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510F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>FORMULARZ DO SKŁADANIA WNIOSKÓW O WSZCZĘCIE WEWNĘTRZNEJ PROCEDURY ODWOŁAWCZEJ W NASTĘPSTWIE USTALEŃ KOMITETU DS. PRZESTRZEGANIA KONWENCJI Z AARHUS W SPRAWIE ACCC/C/2015/128</w:t>
      </w:r>
      <w:r w:rsidRPr="00843EE2">
        <w:rPr>
          <w:rStyle w:val="FootnoteReference"/>
          <w:noProof/>
          <w:szCs w:val="24"/>
        </w:rPr>
        <w:footnoteReference w:id="1"/>
      </w:r>
    </w:p>
    <w:p w14:paraId="321F586F" w14:textId="77777777" w:rsidR="00185693" w:rsidRPr="00843EE2" w:rsidRDefault="00185693" w:rsidP="00185693">
      <w:pPr>
        <w:rPr>
          <w:b/>
          <w:noProof/>
          <w:szCs w:val="24"/>
        </w:rPr>
      </w:pPr>
      <w:r w:rsidRPr="00843EE2">
        <w:rPr>
          <w:b/>
          <w:noProof/>
        </w:rPr>
        <w:t xml:space="preserve">Pola obowiązkowe oznaczono gwiazdką (*). </w:t>
      </w:r>
    </w:p>
    <w:p w14:paraId="779065B3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1.</w:t>
      </w:r>
      <w:r w:rsidRPr="007C0514">
        <w:rPr>
          <w:noProof/>
        </w:rPr>
        <w:tab/>
      </w:r>
      <w:r w:rsidRPr="00843EE2">
        <w:rPr>
          <w:noProof/>
        </w:rPr>
        <w:t>Informacje o organizacji pozarządowej składającej wniosek*</w:t>
      </w:r>
    </w:p>
    <w:p w14:paraId="799A79E3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Organizacja pozarządowa*: </w:t>
      </w:r>
    </w:p>
    <w:p w14:paraId="3642EF07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Imię (osoba reprezentująca organizację pozarządową)*: </w:t>
      </w:r>
    </w:p>
    <w:p w14:paraId="40D8B93B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Nazwisko*: </w:t>
      </w:r>
    </w:p>
    <w:p w14:paraId="5546F688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Adres (1. linia):* </w:t>
      </w:r>
    </w:p>
    <w:p w14:paraId="1E6CA10A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Adres (2. linia): </w:t>
      </w:r>
    </w:p>
    <w:p w14:paraId="486ACA1C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Miejscowość* </w:t>
      </w:r>
    </w:p>
    <w:p w14:paraId="43D866F8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Województwo: </w:t>
      </w:r>
    </w:p>
    <w:p w14:paraId="5FF306EB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Kod pocztowy*: </w:t>
      </w:r>
    </w:p>
    <w:p w14:paraId="095D4283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Państwo*: </w:t>
      </w:r>
    </w:p>
    <w:p w14:paraId="59CD4699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Tel.: </w:t>
      </w:r>
    </w:p>
    <w:p w14:paraId="331A3F76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Telefon komórkowy: </w:t>
      </w:r>
    </w:p>
    <w:p w14:paraId="11017094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 xml:space="preserve">Adres e-mail*: </w:t>
      </w:r>
    </w:p>
    <w:p w14:paraId="7F48A804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>Składam wniosek w imieniu innej organizacji pozarządowej, tj.___</w:t>
      </w:r>
    </w:p>
    <w:p w14:paraId="2162A1E2" w14:textId="77777777" w:rsidR="00185693" w:rsidRPr="00843EE2" w:rsidRDefault="00185693" w:rsidP="00185693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43EE2">
        <w:rPr>
          <w:noProof/>
        </w:rPr>
        <w:t xml:space="preserve"> Tak</w:t>
      </w:r>
      <w:r w:rsidRPr="00843EE2">
        <w:rPr>
          <w:b/>
          <w:noProof/>
        </w:rPr>
        <w:t>*</w:t>
      </w:r>
      <w:r w:rsidRPr="00843EE2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43EE2">
        <w:rPr>
          <w:noProof/>
        </w:rPr>
        <w:t xml:space="preserve"> Nie</w:t>
      </w:r>
      <w:r w:rsidRPr="00843EE2">
        <w:rPr>
          <w:b/>
          <w:noProof/>
        </w:rPr>
        <w:t>*</w:t>
      </w:r>
      <w:r w:rsidRPr="00843EE2">
        <w:rPr>
          <w:noProof/>
        </w:rPr>
        <w:t xml:space="preserve"> </w:t>
      </w:r>
    </w:p>
    <w:p w14:paraId="5FE91B77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b/>
          <w:noProof/>
        </w:rPr>
        <w:t>Uwaga:</w:t>
      </w:r>
      <w:r w:rsidRPr="00843EE2">
        <w:rPr>
          <w:noProof/>
        </w:rPr>
        <w:t xml:space="preserve"> Jeżeli wniosek jest składany wspólnie przez kilka organizacji pozarządowych w odniesieniu do tej samej decyzji dotyczącej pomocy państwa i środka pomocy państwa, w niniejszym formularzu należy podać dane kontaktowe wszystkich tych organizacji pozarządowych. </w:t>
      </w:r>
    </w:p>
    <w:p w14:paraId="0CCF7F32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Jeżeli wyznaczono pojedynczy punkt kontaktowy, proszę podać dane tego punktu .</w:t>
      </w:r>
      <w:r w:rsidRPr="00843EE2">
        <w:rPr>
          <w:b/>
          <w:noProof/>
        </w:rPr>
        <w:t>*</w:t>
      </w:r>
    </w:p>
    <w:p w14:paraId="0F4F6846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Pojedynczy punkt kontaktowy (w stosownych przypadkach):___</w:t>
      </w:r>
    </w:p>
    <w:p w14:paraId="7460075D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Imię*: </w:t>
      </w:r>
    </w:p>
    <w:p w14:paraId="230774FF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Nazwisko*: </w:t>
      </w:r>
    </w:p>
    <w:p w14:paraId="70201800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Adres (1. linia):* </w:t>
      </w:r>
    </w:p>
    <w:p w14:paraId="1A45AF23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Adres (2. linia): </w:t>
      </w:r>
    </w:p>
    <w:p w14:paraId="7E5CA45B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Miejscowość* </w:t>
      </w:r>
    </w:p>
    <w:p w14:paraId="431A44AC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Województwo: </w:t>
      </w:r>
    </w:p>
    <w:p w14:paraId="61C96003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Kod pocztowy*: </w:t>
      </w:r>
    </w:p>
    <w:p w14:paraId="057531A7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Państwo*: </w:t>
      </w:r>
    </w:p>
    <w:p w14:paraId="7BFE8FFB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lastRenderedPageBreak/>
        <w:t xml:space="preserve">Tel.: </w:t>
      </w:r>
    </w:p>
    <w:p w14:paraId="6FE698DA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Telefon komórkowy: </w:t>
      </w:r>
    </w:p>
    <w:p w14:paraId="7C82C905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Adres e-mail*: </w:t>
      </w:r>
    </w:p>
    <w:p w14:paraId="4066BF53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2.</w:t>
      </w:r>
      <w:r w:rsidRPr="007C0514">
        <w:rPr>
          <w:noProof/>
        </w:rPr>
        <w:tab/>
      </w:r>
      <w:r w:rsidRPr="00843EE2">
        <w:rPr>
          <w:noProof/>
        </w:rPr>
        <w:t>Prawnik składający wniosek w imieniu jednej lub wielu organizacji pozarządowych*</w:t>
      </w:r>
    </w:p>
    <w:p w14:paraId="40C6AC64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Składam wniosek w imieniu jednej lub wielu organizacji pozarządowych*</w:t>
      </w:r>
    </w:p>
    <w:p w14:paraId="20D05EFB" w14:textId="77777777" w:rsidR="00185693" w:rsidRPr="00843EE2" w:rsidRDefault="00185693" w:rsidP="00185693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</w:t>
      </w:r>
      <w:r w:rsidRPr="00843EE2">
        <w:rPr>
          <w:noProof/>
        </w:rPr>
        <w:tab/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 </w:t>
      </w:r>
    </w:p>
    <w:p w14:paraId="74D8972D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Jeżeli tak, proszę przedstawić następujące informacje: </w:t>
      </w:r>
    </w:p>
    <w:p w14:paraId="342C8AF1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Nazwy organizacji pozarządowych, które Państwo reprezentują*: </w:t>
      </w:r>
    </w:p>
    <w:p w14:paraId="2BDB011D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Nr wpisów do rejestru: </w:t>
      </w:r>
    </w:p>
    <w:p w14:paraId="0BC68CE8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Adres (1. linia):* </w:t>
      </w:r>
    </w:p>
    <w:p w14:paraId="5B184BD0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Adres (2. linia): </w:t>
      </w:r>
    </w:p>
    <w:p w14:paraId="4E2158DB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Miejscowość* </w:t>
      </w:r>
    </w:p>
    <w:p w14:paraId="705AB1C8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Województwo: </w:t>
      </w:r>
    </w:p>
    <w:p w14:paraId="626338E5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Kod pocztowy*: </w:t>
      </w:r>
    </w:p>
    <w:p w14:paraId="138A911F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Państwo*: </w:t>
      </w:r>
    </w:p>
    <w:p w14:paraId="45EE0344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Numer telefonu 1: </w:t>
      </w:r>
    </w:p>
    <w:p w14:paraId="57001999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Numer telefonu 2: </w:t>
      </w:r>
    </w:p>
    <w:p w14:paraId="39E2F0E1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Adres e-mail</w:t>
      </w:r>
      <w:r w:rsidRPr="00843EE2">
        <w:rPr>
          <w:b/>
          <w:noProof/>
        </w:rPr>
        <w:t>*</w:t>
      </w:r>
      <w:r w:rsidRPr="00843EE2">
        <w:rPr>
          <w:noProof/>
        </w:rPr>
        <w:t xml:space="preserve">: </w:t>
      </w:r>
    </w:p>
    <w:p w14:paraId="523FA999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 xml:space="preserve">Proszę załączyć dokument potwierdzający, że pełnomocnik ma prawo podejmować działania w imieniu wskazanych organizacji pozarządowych. Jeżeli </w:t>
      </w:r>
      <w:bookmarkStart w:id="0" w:name="_Hlk182582093"/>
      <w:r w:rsidRPr="00843EE2">
        <w:rPr>
          <w:noProof/>
        </w:rPr>
        <w:t>organizacja pozarządowa</w:t>
      </w:r>
      <w:bookmarkEnd w:id="0"/>
      <w:r w:rsidRPr="00843EE2">
        <w:rPr>
          <w:noProof/>
        </w:rPr>
        <w:t xml:space="preserve"> jest reprezentowana przez prawnika, wniosek musi zawierać dokumenty i dane potwierdzające, że prawnik ten jest uprawniony do występowania przed sądem danego państwa członkowskiego. Dokumenty te mogą obejmować zaświadczenie wydane przez izbę adwokacką w danym państwie członkowskim lub każdy inny dokument spełniający taką samą rolę zgodnie z praktyką krajową. Prawnik musi również przedstawić pełnomocnictwo, z którego wynika, że jest uprawniony do reprezentowania swojego klienta*. </w:t>
      </w:r>
    </w:p>
    <w:p w14:paraId="6F5A45D2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3.</w:t>
      </w:r>
      <w:r w:rsidRPr="007C0514">
        <w:rPr>
          <w:noProof/>
        </w:rPr>
        <w:tab/>
      </w:r>
      <w:r w:rsidRPr="00843EE2">
        <w:rPr>
          <w:noProof/>
        </w:rPr>
        <w:t>Poufność*</w:t>
      </w:r>
    </w:p>
    <w:p w14:paraId="75357110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W przypadku osoby składającej wniosek w imieniu organizacji pozarządowej*:</w:t>
      </w:r>
    </w:p>
    <w:p w14:paraId="1E3F62AF" w14:textId="77777777" w:rsidR="00185693" w:rsidRPr="00843EE2" w:rsidRDefault="00185693" w:rsidP="00185693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Tak, zgadzam się na ujawnienie mojej tożsamości </w:t>
      </w:r>
    </w:p>
    <w:p w14:paraId="00B98E66" w14:textId="77777777" w:rsidR="00185693" w:rsidRPr="00843EE2" w:rsidRDefault="00185693" w:rsidP="00185693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Nie, nie zgadzam się na ujawnienie mojej tożsamości </w:t>
      </w:r>
    </w:p>
    <w:p w14:paraId="699882B8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 xml:space="preserve">Poufność: Jeżeli nie wyrażają Państwo zgody na ujawnienie swojej tożsamości, proszę to wyraźnie zaznaczyć. </w:t>
      </w:r>
    </w:p>
    <w:p w14:paraId="1ADBB85F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 xml:space="preserve">Wniosek zostanie opublikowany na stronie internetowej Komisji. Wniosek zostanie przekazany państwu członkowskiemu udzielającemu pomocy państwa w celu przedstawienia ewentualnych uwag, a także może zostać przekazany innym organom publicznym. </w:t>
      </w:r>
    </w:p>
    <w:p w14:paraId="7A3CC630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lastRenderedPageBreak/>
        <w:t>4.</w:t>
      </w:r>
      <w:r w:rsidRPr="007C0514">
        <w:rPr>
          <w:noProof/>
        </w:rPr>
        <w:tab/>
      </w:r>
      <w:r w:rsidRPr="00843EE2">
        <w:rPr>
          <w:noProof/>
        </w:rPr>
        <w:t xml:space="preserve">Wymogi kwalifikowalności* </w:t>
      </w:r>
    </w:p>
    <w:p w14:paraId="088C09B1" w14:textId="77777777" w:rsidR="00185693" w:rsidRPr="00843EE2" w:rsidRDefault="00185693" w:rsidP="00185693">
      <w:pPr>
        <w:pStyle w:val="ManualHeading2"/>
        <w:rPr>
          <w:bCs/>
          <w:iCs/>
          <w:noProof/>
        </w:rPr>
      </w:pPr>
      <w:r w:rsidRPr="007C0514">
        <w:rPr>
          <w:noProof/>
        </w:rPr>
        <w:t>4.1.</w:t>
      </w:r>
      <w:r w:rsidRPr="007C0514">
        <w:rPr>
          <w:noProof/>
        </w:rPr>
        <w:tab/>
      </w:r>
      <w:r w:rsidRPr="00843EE2">
        <w:rPr>
          <w:noProof/>
        </w:rPr>
        <w:t>Status prawny organizacji pozarządowej*</w:t>
      </w:r>
    </w:p>
    <w:p w14:paraId="7F5C6E4A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Czy Państwa organizacja pozarządowa została ustanowiona jako podmiot prawny zgodnie z przepisami ustawowymi i wykonawczymi państwa członkowskiego UE?</w:t>
      </w:r>
    </w:p>
    <w:p w14:paraId="1800066B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54030253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noProof/>
        </w:rPr>
        <w:t>Jeżeli tak, proszę wskazać, gdzie jest ona zarejestrowana (podając stronę i artykuł/akapit):</w:t>
      </w:r>
      <w:r w:rsidRPr="00843EE2">
        <w:rPr>
          <w:i/>
          <w:noProof/>
        </w:rPr>
        <w:t xml:space="preserve"> ….</w:t>
      </w:r>
    </w:p>
    <w:p w14:paraId="127D009F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>4.2. Status organizacji »non-profit«*</w:t>
      </w:r>
    </w:p>
    <w:p w14:paraId="608D9EC3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Czy Państwa organizacja jest organizacją »non-profit«? Proszę przedstawić odpowiednie dowody.</w:t>
      </w:r>
    </w:p>
    <w:p w14:paraId="3410983A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7BACA66F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 xml:space="preserve">Jeżeli tak, proszę wyjaśnić i wskazać, gdzie jest ona zarejestrowana (podając stronę i artykuł/akapit): …… </w:t>
      </w:r>
      <w:r w:rsidRPr="00843EE2">
        <w:rPr>
          <w:i/>
          <w:noProof/>
        </w:rPr>
        <w:t>(maksymalnie 250 słów)</w:t>
      </w:r>
    </w:p>
    <w:p w14:paraId="2979E776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>4.3 Niezależny status Państwa organizacji:</w:t>
      </w:r>
      <w:r w:rsidRPr="00843EE2">
        <w:rPr>
          <w:b/>
          <w:noProof/>
        </w:rPr>
        <w:t>*</w:t>
      </w:r>
      <w:r w:rsidRPr="00843EE2">
        <w:rPr>
          <w:i/>
          <w:noProof/>
        </w:rPr>
        <w:t>:</w:t>
      </w:r>
    </w:p>
    <w:p w14:paraId="44B16C83" w14:textId="77777777" w:rsidR="00185693" w:rsidRPr="00843EE2" w:rsidRDefault="00185693" w:rsidP="00185693">
      <w:pPr>
        <w:rPr>
          <w:noProof/>
        </w:rPr>
      </w:pPr>
      <w:r w:rsidRPr="00843EE2">
        <w:rPr>
          <w:noProof/>
        </w:rPr>
        <w:t>Czy Państwa organizacja jest organizacją niezależną?</w:t>
      </w:r>
    </w:p>
    <w:p w14:paraId="659CC4D7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4A38517C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 xml:space="preserve">Jeżeli tak, proszę wyjaśnić i wskazać, gdzie jest ona zarejestrowana (podając stronę i artykuł/akapit): … </w:t>
      </w:r>
      <w:r w:rsidRPr="00843EE2">
        <w:rPr>
          <w:i/>
          <w:noProof/>
        </w:rPr>
        <w:t>(maksymalnie 250 słów</w:t>
      </w:r>
      <w:r w:rsidRPr="00843EE2">
        <w:rPr>
          <w:noProof/>
        </w:rPr>
        <w:t>)</w:t>
      </w:r>
    </w:p>
    <w:p w14:paraId="6D9AD2AB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>4.4 Cel główny: promowanie ochrony środowiska w kontekście prawa ochrony środowiska</w:t>
      </w:r>
      <w:r w:rsidRPr="00843EE2">
        <w:rPr>
          <w:b/>
          <w:noProof/>
        </w:rPr>
        <w:t>*</w:t>
      </w:r>
    </w:p>
    <w:p w14:paraId="6790D50B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 xml:space="preserve">Czy głównym celem Państwa organizacji pozarządowej jest promowanie ochrony środowiska w kontekście prawa ochrony środowiska? </w:t>
      </w:r>
    </w:p>
    <w:p w14:paraId="3A49E8A1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406E35F7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 xml:space="preserve">Jeżeli tak, proszę wyjaśnić i wskazać, gdzie zarejestrowano ten fakt (podając stronę i artykuł/akapit): …… </w:t>
      </w:r>
      <w:r w:rsidRPr="00843EE2">
        <w:rPr>
          <w:i/>
          <w:noProof/>
        </w:rPr>
        <w:t>(maksymalnie 250 słów)</w:t>
      </w:r>
    </w:p>
    <w:p w14:paraId="5F191786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 xml:space="preserve">4.5 Czas istnienia działalności organizacji i aktywnej realizacji celu określonego w pkt 4.4 powyżej*: </w:t>
      </w:r>
    </w:p>
    <w:p w14:paraId="60A864DE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Czy Państwa organizacja pozarządowa istnieje i aktywnie realizuje cel określony w pkt 4.4 powyżej od ponad dwóch lat?</w:t>
      </w:r>
    </w:p>
    <w:p w14:paraId="373275C9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25DD7165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noProof/>
        </w:rPr>
        <w:t>Jeżeli tak, proszę wyjaśnić i wskazać, gdzie zarejestrowano ten fakt (podając stronę i artykuł/akapit): ...</w:t>
      </w:r>
      <w:r w:rsidRPr="00843EE2">
        <w:rPr>
          <w:i/>
          <w:noProof/>
        </w:rPr>
        <w:t xml:space="preserve"> (maksymalnie 250 słów).</w:t>
      </w:r>
    </w:p>
    <w:p w14:paraId="3B53ED35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i/>
          <w:noProof/>
        </w:rPr>
        <w:t>4.6 Cel organizacji i przedmiot wniosku o wszczęcie wewnętrznej procedury odwoławczej*</w:t>
      </w:r>
    </w:p>
    <w:p w14:paraId="1DBFE8F7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 xml:space="preserve">Czego dotyczy Państwa wniosek? …. </w:t>
      </w:r>
      <w:r w:rsidRPr="00843EE2">
        <w:rPr>
          <w:i/>
          <w:noProof/>
        </w:rPr>
        <w:t>(maksymalnie 250 słów)</w:t>
      </w:r>
      <w:r w:rsidRPr="00843EE2">
        <w:rPr>
          <w:noProof/>
        </w:rPr>
        <w:t>.</w:t>
      </w:r>
    </w:p>
    <w:p w14:paraId="665915FB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lastRenderedPageBreak/>
        <w:t>Czy przedmiot wniosku o wszczęcie wewnętrznej procedury odwoławczej wchodzi w zakres celu i działalności Państwa organizacji?</w:t>
      </w:r>
    </w:p>
    <w:p w14:paraId="02AD3E9D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Tak </w:t>
      </w:r>
      <w:r w:rsidRPr="00843EE2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</w:t>
      </w:r>
    </w:p>
    <w:p w14:paraId="4B47CD40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noProof/>
        </w:rPr>
        <w:t>Jeżeli tak, proszę wyjaśnić i wskazać, gdzie zarejestrowano ten fakt (podając stronę i artykuł/akapit): ….</w:t>
      </w:r>
      <w:r w:rsidRPr="00843EE2">
        <w:rPr>
          <w:i/>
          <w:noProof/>
        </w:rPr>
        <w:t xml:space="preserve"> (maksymalnie 250 słów).</w:t>
      </w:r>
    </w:p>
    <w:p w14:paraId="1C99DD48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5.</w:t>
      </w:r>
      <w:r w:rsidRPr="007C0514">
        <w:rPr>
          <w:noProof/>
        </w:rPr>
        <w:tab/>
      </w:r>
      <w:r w:rsidRPr="00843EE2">
        <w:rPr>
          <w:noProof/>
        </w:rPr>
        <w:t xml:space="preserve">Podstawy wniosku* </w:t>
      </w:r>
    </w:p>
    <w:p w14:paraId="55CAD325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wskazać, do których decyzji Komisji i środków dotyczących pomocy państwa odnosi się Państwa wniosek o wszczęcie wewnętrznej procedury odwoławczej. W miarę możliwości proszę wskazać motywy w decyzji dotyczącej pomocy państwa, które stanowią podstawę Państwa wniosku.</w:t>
      </w:r>
    </w:p>
    <w:p w14:paraId="611310ED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wskazać przepisy prawa ochrony środowiska Unii, które rzekomo zostały naruszone przez działalność objętą pomocą lub przez jakiekolwiek aspekty środka pomocy państwa. Proszę wyjaśnić, w jaki sposób są one nierozerwalnie związane z celem pomocy lub działalnością objętą pomocą</w:t>
      </w:r>
      <w:r w:rsidRPr="00843EE2">
        <w:rPr>
          <w:rStyle w:val="FootnoteReference"/>
          <w:noProof/>
        </w:rPr>
        <w:footnoteReference w:id="2"/>
      </w:r>
      <w:r w:rsidRPr="00843EE2">
        <w:rPr>
          <w:noProof/>
        </w:rPr>
        <w:t xml:space="preserve">. </w:t>
      </w:r>
    </w:p>
    <w:p w14:paraId="337D2FD0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pamiętać, że wniosek o wszczęcie wewnętrznej procedury odwoławczej można składać wyłącznie w odniesieniu do ostatecznych decyzji dotyczących pomocy państwa, zamykających formalne postępowanie wyjaśniające na podstawie art. 108 ust. 2 Traktatu zgodnie z art. 9 ust. 3 i 4 rozporządzenia Rady (UE) 2015/1589, których podstawę prawną stanowią art. 107 ust. 3 lit. a), b) część pierwsza (pomoc przeznaczona na wspieranie realizacji ważnych projektów stanowiących przedmiot wspólnego europejskiego zainteresowania), lit. c), d) i e) Traktatu, art. 93 Traktatu, art. 106 ust. 2 Traktatu.</w:t>
      </w:r>
    </w:p>
    <w:p w14:paraId="649FFEA0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przedstawić istotne i uporządkowane informacje i dokumenty potwierdzające każdą z podstaw Państwa wniosku oraz określić, które elementy przedłożonych informacji i dokumentów odnoszą się do poszczególnych podstaw.</w:t>
      </w:r>
    </w:p>
    <w:p w14:paraId="68F82593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również wskazać, czy wszczęli Państwo jakieś postępowanie na szczeblu krajowym (administracyjne lub sądowe), a jeżeli tak, proszę opisać na jakim etapie jest obecnie postępowanie.</w:t>
      </w:r>
    </w:p>
    <w:p w14:paraId="12C6765C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noProof/>
        </w:rPr>
        <w:t>Proszę przedstawić fakty i argumenty prawne w odniesieniu do każdej z tych podstaw.</w:t>
      </w:r>
    </w:p>
    <w:p w14:paraId="62B767DC" w14:textId="77777777" w:rsidR="00185693" w:rsidRPr="00843EE2" w:rsidRDefault="00185693" w:rsidP="00185693">
      <w:pPr>
        <w:spacing w:before="240" w:after="240"/>
        <w:rPr>
          <w:i/>
          <w:iCs/>
          <w:noProof/>
          <w:szCs w:val="24"/>
        </w:rPr>
      </w:pPr>
      <w:r w:rsidRPr="00843EE2">
        <w:rPr>
          <w:noProof/>
        </w:rPr>
        <w:t>………</w:t>
      </w:r>
      <w:r w:rsidRPr="00843EE2">
        <w:rPr>
          <w:i/>
          <w:noProof/>
        </w:rPr>
        <w:t>(maksymalnie 9 000 słów)</w:t>
      </w:r>
    </w:p>
    <w:p w14:paraId="311844DB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6.</w:t>
      </w:r>
      <w:r w:rsidRPr="007C0514">
        <w:rPr>
          <w:noProof/>
        </w:rPr>
        <w:tab/>
      </w:r>
      <w:r w:rsidRPr="00843EE2">
        <w:rPr>
          <w:noProof/>
        </w:rPr>
        <w:t xml:space="preserve">Dokumenty potwierdzające </w:t>
      </w:r>
    </w:p>
    <w:p w14:paraId="0B16488C" w14:textId="77777777" w:rsidR="00185693" w:rsidRPr="00843EE2" w:rsidRDefault="00185693" w:rsidP="00185693">
      <w:pPr>
        <w:pStyle w:val="ManualHeading2"/>
        <w:rPr>
          <w:noProof/>
        </w:rPr>
      </w:pPr>
      <w:r w:rsidRPr="007C0514">
        <w:rPr>
          <w:noProof/>
        </w:rPr>
        <w:t>6.1.</w:t>
      </w:r>
      <w:r w:rsidRPr="007C0514">
        <w:rPr>
          <w:noProof/>
        </w:rPr>
        <w:tab/>
      </w:r>
      <w:r w:rsidRPr="00843EE2">
        <w:rPr>
          <w:noProof/>
        </w:rPr>
        <w:t xml:space="preserve">Proszę przedstawić wykaz wymienić wszystkich </w:t>
      </w:r>
      <w:r w:rsidRPr="00843EE2">
        <w:rPr>
          <w:noProof/>
          <w:u w:val="single"/>
        </w:rPr>
        <w:t>dokumentów i dowodów</w:t>
      </w:r>
      <w:r w:rsidRPr="00843EE2">
        <w:rPr>
          <w:noProof/>
        </w:rPr>
        <w:t xml:space="preserve"> przedłożonych na poparcie wniosku, a w razie potrzeby dodać załączniki. </w:t>
      </w:r>
    </w:p>
    <w:p w14:paraId="70E9E52B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Wszystkie załączniki muszą być ponumerowane, mieć wyraźnie oznaczone nagłówki i być wymienione we wniosku o wszczęcie wewnętrznej procedury odwoławczej jako dowód na poparcie konkretnych uzasadnień faktycznych lub prawnych poczynionych we wniosku.</w:t>
      </w:r>
    </w:p>
    <w:p w14:paraId="5809994E" w14:textId="77777777" w:rsidR="00185693" w:rsidRPr="00843EE2" w:rsidRDefault="00185693" w:rsidP="00185693">
      <w:pPr>
        <w:pStyle w:val="ManualHeading2"/>
        <w:rPr>
          <w:noProof/>
          <w:szCs w:val="24"/>
        </w:rPr>
      </w:pPr>
      <w:r w:rsidRPr="007C0514">
        <w:rPr>
          <w:noProof/>
        </w:rPr>
        <w:lastRenderedPageBreak/>
        <w:t>6.2.</w:t>
      </w:r>
      <w:r w:rsidRPr="007C0514">
        <w:rPr>
          <w:noProof/>
        </w:rPr>
        <w:tab/>
      </w:r>
      <w:r w:rsidRPr="00843EE2">
        <w:rPr>
          <w:noProof/>
        </w:rPr>
        <w:t xml:space="preserve">Obowiązkowe załączniki, które należy przedłożyć w celu spełnienia wymogów kwalifikowalności określonych w sekcji 4*: </w:t>
      </w:r>
    </w:p>
    <w:p w14:paraId="034B3AC1" w14:textId="77777777" w:rsidR="00185693" w:rsidRPr="00843EE2" w:rsidRDefault="00185693" w:rsidP="00185693">
      <w:pPr>
        <w:pStyle w:val="Point1"/>
        <w:rPr>
          <w:noProof/>
        </w:rPr>
      </w:pPr>
      <w:r w:rsidRPr="00843EE2">
        <w:rPr>
          <w:noProof/>
        </w:rPr>
        <w:t>a)</w:t>
      </w:r>
      <w:r w:rsidRPr="00843EE2">
        <w:rPr>
          <w:noProof/>
        </w:rPr>
        <w:tab/>
        <w:t>statut lub regulamin organizacji pozarządowej, lub inny dokument pełniący podobną rolę zgodnie z praktyką krajową tych państw członkowskich, w których przepisy prawa krajowego nie wymagają od organizacji pozarządowych przyjęcia statutu czy regulaminu, ani nie przewidują takiej możliwości;</w:t>
      </w:r>
    </w:p>
    <w:p w14:paraId="7819A36D" w14:textId="77777777" w:rsidR="00185693" w:rsidRPr="00843EE2" w:rsidRDefault="00185693" w:rsidP="00185693">
      <w:pPr>
        <w:pStyle w:val="Point1"/>
        <w:rPr>
          <w:noProof/>
        </w:rPr>
      </w:pPr>
      <w:r w:rsidRPr="00843EE2">
        <w:rPr>
          <w:noProof/>
        </w:rPr>
        <w:t>b)</w:t>
      </w:r>
      <w:r w:rsidRPr="00843EE2">
        <w:rPr>
          <w:noProof/>
        </w:rPr>
        <w:tab/>
        <w:t>roczne sprawozdania z działalności organizacji pozarządowej z okresu ostatnich dwóch lat;</w:t>
      </w:r>
    </w:p>
    <w:p w14:paraId="0A9F77FA" w14:textId="77777777" w:rsidR="00185693" w:rsidRPr="00843EE2" w:rsidRDefault="00185693" w:rsidP="00185693">
      <w:pPr>
        <w:pStyle w:val="Point1"/>
        <w:rPr>
          <w:noProof/>
        </w:rPr>
      </w:pPr>
      <w:r w:rsidRPr="00843EE2">
        <w:rPr>
          <w:noProof/>
        </w:rPr>
        <w:t>c)</w:t>
      </w:r>
      <w:r w:rsidRPr="00843EE2">
        <w:rPr>
          <w:noProof/>
        </w:rPr>
        <w:tab/>
        <w:t>kopia aktu urzędowej rejestracji dokonanej przez władze krajowe w przypadku pozarządowych organizacji z siedzibą w państwach, w których tego typu procedura jest wymagana, aby organizacja mogła uzyskać osobowość prawną;</w:t>
      </w:r>
    </w:p>
    <w:p w14:paraId="22CA611A" w14:textId="77777777" w:rsidR="00185693" w:rsidRPr="00843EE2" w:rsidRDefault="00185693" w:rsidP="00185693">
      <w:pPr>
        <w:pStyle w:val="Point1"/>
        <w:rPr>
          <w:noProof/>
          <w:szCs w:val="24"/>
        </w:rPr>
      </w:pPr>
      <w:r w:rsidRPr="00843EE2">
        <w:rPr>
          <w:noProof/>
        </w:rPr>
        <w:t>d)</w:t>
      </w:r>
      <w:r w:rsidRPr="00843EE2">
        <w:rPr>
          <w:noProof/>
        </w:rPr>
        <w:tab/>
        <w:t>wszelkie informacje i dokumenty, na podstawie których Komisja uprzednio uznała, że organizacja pozarządowa jest uprawniona do złożenia wniosku o wszczęcie wewnętrznej procedury odwoławczej na mocy rozporządzenia (WE) nr 1367/2006 (»rozporządzenie w sprawie konwencji z Aarhus«) lub pkt [xx] Kodeksu najlepszych praktyk dotyczących przebiegu postępowania w zakresie kontroli pomocy państwa; oraz oświadczenie organizacji pozarządowej, że nadal spełnia warunki kwalifikowalności.</w:t>
      </w:r>
    </w:p>
    <w:p w14:paraId="48FBED86" w14:textId="77777777" w:rsidR="00185693" w:rsidRPr="00843EE2" w:rsidRDefault="00185693" w:rsidP="00185693">
      <w:pPr>
        <w:pStyle w:val="Text1"/>
        <w:rPr>
          <w:noProof/>
        </w:rPr>
      </w:pPr>
      <w:r w:rsidRPr="00843EE2">
        <w:rPr>
          <w:b/>
          <w:noProof/>
        </w:rPr>
        <w:t>Uwaga:</w:t>
      </w:r>
      <w:r w:rsidRPr="00843EE2">
        <w:rPr>
          <w:noProof/>
        </w:rPr>
        <w:t xml:space="preserve"> W przypadku gdy któryś z tych dokumentów nie może zostać przekazany z przyczyn niezależnych od organizacji pozarządowej, organizacja ta może przedstawić dowody w postaci dowolnych dokumentów równoważnych.</w:t>
      </w:r>
    </w:p>
    <w:p w14:paraId="03D407AC" w14:textId="77777777" w:rsidR="00185693" w:rsidRPr="00843EE2" w:rsidRDefault="00185693" w:rsidP="00185693">
      <w:pPr>
        <w:pStyle w:val="Text1"/>
        <w:rPr>
          <w:noProof/>
        </w:rPr>
      </w:pPr>
      <w:r w:rsidRPr="00843EE2">
        <w:rPr>
          <w:noProof/>
        </w:rPr>
        <w:t>Jeżeli przedłożone dokumenty nie stanowią wyraźnie, że głównym określonym celem działalności danej organizacji pozarządowej jest promowanie ochrony środowiska w kontekście prawa ochrony środowiska, że organizacja istnieje dłużej niż dwa lata i aktywnie realizuje ten cel lub że cele i działalność organizacji pozarządowej obejmują sprawę będącą przedmiotem wniosku o wszczęcie wewnętrznej procedury odwoławczej, organizacja ta musi przedłożyć wszelkie inne dokumenty potwierdzające spełnienie tego kryterium.</w:t>
      </w:r>
    </w:p>
    <w:p w14:paraId="78370ABA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t>7.</w:t>
      </w:r>
      <w:r w:rsidRPr="007C0514">
        <w:rPr>
          <w:noProof/>
        </w:rPr>
        <w:tab/>
      </w:r>
      <w:r w:rsidRPr="00843EE2">
        <w:rPr>
          <w:noProof/>
        </w:rPr>
        <w:t xml:space="preserve">Zrzeczenie się prawa do otrzymania tłumaczenia </w:t>
      </w:r>
    </w:p>
    <w:p w14:paraId="72A37914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Aby przyspieszyć rozpatrywanie wniosku o wszczęcie wewnętrznej procedury odwoławczej, Komisja zdecydowanie zachęca do przedłożenia zamieszczonego poniżej »zrzeczenia się prawa do otrzymania tłumaczenia«, opatrzonego datą i podpisanego przez organizację pozarządową.</w:t>
      </w:r>
    </w:p>
    <w:p w14:paraId="0468E9AF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»Ja, niżej podpisany/-a, jako przedstawiciel/-ka organizacji pozarządowej składającej wniosek o wszczęcie wewnętrznej procedury odwoławczej w sprawie [</w:t>
      </w:r>
      <w:r w:rsidRPr="00843EE2">
        <w:rPr>
          <w:i/>
          <w:noProof/>
        </w:rPr>
        <w:t>podać numer i tytuł decyzji dotyczącej pomocy państwa</w:t>
      </w:r>
      <w:r w:rsidRPr="00843EE2">
        <w:rPr>
          <w:noProof/>
        </w:rPr>
        <w:t>], zgadzam się w drodze wyjątku zrzec się praw wynikających z art. 342 Traktatu w związku z art. 3 rozporządzenia (WE) nr 1/1958 oraz aby odpowiedź Komisji została przyjęta i notyfikowana na podstawie art. 297 Traktatu wyłącznie w języku angielskim«.</w:t>
      </w:r>
    </w:p>
    <w:p w14:paraId="47D983F7" w14:textId="77777777" w:rsidR="00185693" w:rsidRPr="00843EE2" w:rsidRDefault="00185693" w:rsidP="00185693">
      <w:pPr>
        <w:pStyle w:val="ManualHeading1"/>
        <w:rPr>
          <w:noProof/>
        </w:rPr>
      </w:pPr>
      <w:r w:rsidRPr="007C0514">
        <w:rPr>
          <w:noProof/>
        </w:rPr>
        <w:lastRenderedPageBreak/>
        <w:t>8.</w:t>
      </w:r>
      <w:r w:rsidRPr="007C0514">
        <w:rPr>
          <w:noProof/>
        </w:rPr>
        <w:tab/>
      </w:r>
      <w:r w:rsidRPr="00843EE2">
        <w:rPr>
          <w:noProof/>
        </w:rPr>
        <w:t>Ochrona danych osobowych</w:t>
      </w:r>
      <w:r w:rsidRPr="00843EE2">
        <w:rPr>
          <w:rStyle w:val="FootnoteReference"/>
          <w:noProof/>
        </w:rPr>
        <w:footnoteReference w:id="3"/>
      </w:r>
      <w:r w:rsidRPr="00843EE2">
        <w:rPr>
          <w:noProof/>
        </w:rPr>
        <w:t>*</w:t>
      </w:r>
    </w:p>
    <w:p w14:paraId="7EA866B4" w14:textId="77777777" w:rsidR="00185693" w:rsidRPr="00843EE2" w:rsidRDefault="00185693" w:rsidP="00185693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843EE2">
        <w:rPr>
          <w:noProof/>
        </w:rPr>
        <w:t xml:space="preserve"> Rozumiem, że niniejszy wniosek o wszczęcie wewnętrznej procedury odwoławczej może zostać opublikowany na stronie internetowej Komisji po utajnieniu wszystkich danych osobowych. </w:t>
      </w:r>
    </w:p>
    <w:p w14:paraId="1D790EA3" w14:textId="77777777" w:rsidR="00185693" w:rsidRPr="00843EE2" w:rsidRDefault="00185693" w:rsidP="00185693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43EE2">
        <w:rPr>
          <w:noProof/>
        </w:rPr>
        <w:t xml:space="preserve"> Nie wyrażam zgody na publikację adresu pocztowego na stronie internetowej Komisji.</w:t>
      </w:r>
    </w:p>
    <w:p w14:paraId="483357CF" w14:textId="77777777" w:rsidR="00185693" w:rsidRPr="00843EE2" w:rsidRDefault="00185693" w:rsidP="00185693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43EE2">
        <w:rPr>
          <w:noProof/>
        </w:rPr>
        <w:t xml:space="preserve"> Nie wyrażam zgody na publikację nazwy na stronie internetowej Komisji. </w:t>
      </w:r>
    </w:p>
    <w:p w14:paraId="74BC7CCF" w14:textId="77777777" w:rsidR="00185693" w:rsidRPr="00843EE2" w:rsidRDefault="00185693" w:rsidP="00185693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EE2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43EE2">
        <w:rPr>
          <w:noProof/>
        </w:rPr>
        <w:t xml:space="preserve"> Nie wyrażam zgody na ujawnienie mojej tożsamości stronom trzecim. </w:t>
      </w:r>
    </w:p>
    <w:p w14:paraId="7E0CFE84" w14:textId="77777777" w:rsidR="00185693" w:rsidRPr="00843EE2" w:rsidRDefault="00185693" w:rsidP="00185693">
      <w:pPr>
        <w:pStyle w:val="Text1"/>
        <w:ind w:left="0"/>
        <w:rPr>
          <w:noProof/>
        </w:rPr>
      </w:pPr>
      <w:r w:rsidRPr="00843EE2">
        <w:rPr>
          <w:noProof/>
        </w:rPr>
        <w:t>Komisja będzie przetwarzać dane osobowe zgodnie z rozporządzeniem Parlamentu Europejskiego i Rady (UE) 2018/1725 z dnia 23 października 2018 r. w sprawie ochrony osób fizycznych w związku z przetwarzaniem danych osobowych przez instytucje, organy i jednostki organizacyjne Unii. Dodatkowe informacje znajdują się w odpowiednim oświadczeniu o polityce ochrony prywatności.</w:t>
      </w:r>
    </w:p>
    <w:p w14:paraId="538D0EC1" w14:textId="77777777" w:rsidR="00185693" w:rsidRPr="00843EE2" w:rsidRDefault="00185693" w:rsidP="00185693">
      <w:pPr>
        <w:spacing w:before="240" w:after="240"/>
        <w:rPr>
          <w:noProof/>
          <w:szCs w:val="24"/>
        </w:rPr>
      </w:pPr>
      <w:r w:rsidRPr="00843EE2">
        <w:rPr>
          <w:b/>
          <w:noProof/>
        </w:rPr>
        <w:t>Niniejszym oświadczam, że wszystkie informacje zawarte w niniejszym formularzu i w załącznikach do niego zostały przedłożone w dobrej wierze.</w:t>
      </w:r>
    </w:p>
    <w:p w14:paraId="657BE53E" w14:textId="77777777" w:rsidR="00185693" w:rsidRPr="00843EE2" w:rsidRDefault="00185693" w:rsidP="00185693">
      <w:pPr>
        <w:rPr>
          <w:noProof/>
          <w:szCs w:val="24"/>
        </w:rPr>
      </w:pPr>
      <w:r w:rsidRPr="00843EE2">
        <w:rPr>
          <w:noProof/>
        </w:rPr>
        <w:t>Miejscowość, data i podpis wnioskodawcy</w:t>
      </w:r>
    </w:p>
    <w:p w14:paraId="5D166146" w14:textId="77777777" w:rsidR="00185693" w:rsidRPr="00843EE2" w:rsidRDefault="00185693" w:rsidP="00185693">
      <w:pPr>
        <w:rPr>
          <w:noProof/>
          <w:szCs w:val="24"/>
        </w:rPr>
      </w:pPr>
    </w:p>
    <w:p w14:paraId="4E558C1B" w14:textId="77777777" w:rsidR="00E6658B" w:rsidRDefault="00E6658B"/>
    <w:sectPr w:rsidR="00E6658B" w:rsidSect="00185693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298F" w14:textId="77777777" w:rsidR="00185693" w:rsidRDefault="00185693" w:rsidP="00185693">
      <w:pPr>
        <w:spacing w:before="0" w:after="0"/>
      </w:pPr>
      <w:r>
        <w:separator/>
      </w:r>
    </w:p>
  </w:endnote>
  <w:endnote w:type="continuationSeparator" w:id="0">
    <w:p w14:paraId="67628624" w14:textId="77777777" w:rsidR="00185693" w:rsidRDefault="00185693" w:rsidP="001856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2E4B" w14:textId="77777777" w:rsidR="00185693" w:rsidRPr="008877A9" w:rsidRDefault="00185693" w:rsidP="008877A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770C" w14:textId="77777777" w:rsidR="00185693" w:rsidRDefault="00185693" w:rsidP="00185693">
      <w:pPr>
        <w:spacing w:before="0" w:after="0"/>
      </w:pPr>
      <w:r>
        <w:separator/>
      </w:r>
    </w:p>
  </w:footnote>
  <w:footnote w:type="continuationSeparator" w:id="0">
    <w:p w14:paraId="607FF2A1" w14:textId="77777777" w:rsidR="00185693" w:rsidRDefault="00185693" w:rsidP="00185693">
      <w:pPr>
        <w:spacing w:before="0" w:after="0"/>
      </w:pPr>
      <w:r>
        <w:continuationSeparator/>
      </w:r>
    </w:p>
  </w:footnote>
  <w:footnote w:id="1">
    <w:p w14:paraId="3E9EADE5" w14:textId="77777777" w:rsidR="00185693" w:rsidRPr="00185693" w:rsidRDefault="00185693" w:rsidP="00185693">
      <w:pPr>
        <w:pStyle w:val="FootnoteText"/>
        <w:rPr>
          <w:sz w:val="22"/>
          <w:szCs w:val="22"/>
        </w:rPr>
      </w:pPr>
      <w:r w:rsidRPr="00843EE2">
        <w:rPr>
          <w:rStyle w:val="FootnoteReference"/>
        </w:rPr>
        <w:footnoteRef/>
      </w:r>
      <w:r w:rsidRPr="00185693">
        <w:tab/>
      </w:r>
      <w:r w:rsidRPr="00185693">
        <w:rPr>
          <w:sz w:val="22"/>
        </w:rPr>
        <w:t>Proszę pamiętać, że organizacja pozarządowa musi złożyć wniosek o wszczęcie wewnętrznej procedury odwoławczej w terminie ośmiu tygodni od publikacji w </w:t>
      </w:r>
      <w:r w:rsidRPr="00185693">
        <w:rPr>
          <w:i/>
          <w:sz w:val="22"/>
        </w:rPr>
        <w:t>Dzienniku Urzędowym Unii Europejskiej</w:t>
      </w:r>
      <w:r w:rsidRPr="00185693">
        <w:rPr>
          <w:sz w:val="22"/>
        </w:rPr>
        <w:t xml:space="preserve"> decyzji Komisji dotyczącej pomocy państwa, która jest przedmiotem odnośnej procedury odwoławczej.</w:t>
      </w:r>
    </w:p>
  </w:footnote>
  <w:footnote w:id="2">
    <w:p w14:paraId="68820082" w14:textId="77777777" w:rsidR="00185693" w:rsidRPr="00185693" w:rsidRDefault="00185693" w:rsidP="00185693">
      <w:pPr>
        <w:pStyle w:val="FootnoteText"/>
      </w:pPr>
      <w:r w:rsidRPr="00843EE2">
        <w:rPr>
          <w:rStyle w:val="FootnoteReference"/>
        </w:rPr>
        <w:footnoteRef/>
      </w:r>
      <w:r w:rsidRPr="00185693">
        <w:tab/>
        <w:t>Między innymi wyrok z dnia 22 marca 1977 r., Iannelli &amp; Volpi przeciwko Ditta Paolo Meroni, 74/76, EU:C:1977:51, pkt 14, »Te aspekty pomocy, które naruszają postanowienia szczególne Traktatu [...], mogą być do tego stopnia nierozerwalnie związane z przedmiotem pomocy, iż nie jest możliwa ich odrębna ocena, tak że ich wpływ na zgodność lub niezgodność pomocy jako całości musi w konsekwencji zostać koniecznie oceniony w toku postępowania prowadzonego na podstawie art. 93«.</w:t>
      </w:r>
    </w:p>
  </w:footnote>
  <w:footnote w:id="3">
    <w:p w14:paraId="5E5A5EA8" w14:textId="77777777" w:rsidR="00185693" w:rsidRPr="00185693" w:rsidRDefault="00185693" w:rsidP="00185693">
      <w:pPr>
        <w:pStyle w:val="FootnoteText"/>
      </w:pPr>
      <w:r w:rsidRPr="00843EE2">
        <w:rPr>
          <w:rStyle w:val="FootnoteReference"/>
        </w:rPr>
        <w:footnoteRef/>
      </w:r>
      <w:r w:rsidRPr="00185693">
        <w:tab/>
        <w:t>Odnosi się do nazwy, adresu pocztowego i tożsamości organizacji pozarządowych składających wniosek, a nie do przedstawiciela prawnego.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8569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5693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CF3B04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97FB"/>
  <w15:chartTrackingRefBased/>
  <w15:docId w15:val="{F874C144-870B-4358-8D1C-7A617F0F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69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69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69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18569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69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856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69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6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69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18569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6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69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185693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185693"/>
    <w:pPr>
      <w:ind w:left="850"/>
    </w:pPr>
  </w:style>
  <w:style w:type="paragraph" w:customStyle="1" w:styleId="Point1">
    <w:name w:val="Point 1"/>
    <w:basedOn w:val="Normal"/>
    <w:rsid w:val="00185693"/>
    <w:pPr>
      <w:ind w:left="141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1392</Words>
  <Characters>9248</Characters>
  <DocSecurity>0</DocSecurity>
  <Lines>196</Lines>
  <Paragraphs>125</Paragraphs>
  <ScaleCrop>false</ScaleCrop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2025-05-13T08:06:00Z</dcterms:created>
  <dcterms:modified xsi:type="dcterms:W3CDTF">2025-05-13T08:06:00Z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2025-05-13T08:06:54Z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be23bc08-054f-4440-a511-3e2515b230c3</vt:lpwstr>
  </property>
  <property fmtid="{D5CDD505-2E9C-101B-9397-08002B2CF9AE}" pid="8" name="MSIP_Label_6bd9ddd1-4d20-43f6-abfa-fc3c07406f94_ContentBits">
    <vt:lpwstr>0</vt:lpwstr>
  </property>
</Properties>
</file>