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9C3095" w14:paraId="2D98EF73" w14:textId="77777777" w:rsidTr="608E3C9B">
        <w:trPr>
          <w:trHeight w:val="1134"/>
        </w:trPr>
        <w:tc>
          <w:tcPr>
            <w:tcW w:w="9214" w:type="dxa"/>
            <w:shd w:val="clear" w:color="auto" w:fill="auto"/>
          </w:tcPr>
          <w:p w14:paraId="7C28D065" w14:textId="0983E240" w:rsidR="000442F5" w:rsidRPr="009C3095" w:rsidRDefault="00FA1F8A" w:rsidP="7097866F">
            <w:pPr>
              <w:pStyle w:val="Heading2"/>
              <w:spacing w:before="240" w:after="240"/>
              <w:jc w:val="center"/>
              <w:rPr>
                <w:sz w:val="32"/>
                <w:szCs w:val="32"/>
              </w:rPr>
            </w:pPr>
            <w:bookmarkStart w:id="0" w:name="_Toc414370364"/>
            <w:bookmarkStart w:id="1" w:name="_Toc416949016"/>
            <w:r w:rsidRPr="009C3095">
              <w:rPr>
                <w:sz w:val="32"/>
              </w:rPr>
              <w:t xml:space="preserve">Część III.6 – </w:t>
            </w:r>
          </w:p>
          <w:p w14:paraId="1C239D2C" w14:textId="49A9A1BC" w:rsidR="000442F5" w:rsidRPr="009C3095" w:rsidRDefault="1AB540F5" w:rsidP="008D5ADF">
            <w:pPr>
              <w:pStyle w:val="Heading2"/>
              <w:spacing w:before="240" w:after="240"/>
              <w:jc w:val="center"/>
              <w:rPr>
                <w:sz w:val="32"/>
                <w:szCs w:val="32"/>
              </w:rPr>
            </w:pPr>
            <w:r w:rsidRPr="009C3095">
              <w:rPr>
                <w:sz w:val="32"/>
              </w:rPr>
              <w:t>Zaktualizowany* Formularz informacji uzupełniających dotyczący pomocy przyznawanej na podstawie Wytycznych</w:t>
            </w:r>
            <w:r w:rsidR="009C3095" w:rsidRPr="009C3095">
              <w:rPr>
                <w:sz w:val="32"/>
              </w:rPr>
              <w:t xml:space="preserve"> w spr</w:t>
            </w:r>
            <w:r w:rsidRPr="009C3095">
              <w:rPr>
                <w:sz w:val="32"/>
              </w:rPr>
              <w:t>awie pomocy państwa na ochronę klimatu</w:t>
            </w:r>
            <w:r w:rsidR="009C3095" w:rsidRPr="009C3095">
              <w:rPr>
                <w:sz w:val="32"/>
              </w:rPr>
              <w:t xml:space="preserve"> i śro</w:t>
            </w:r>
            <w:r w:rsidRPr="009C3095">
              <w:rPr>
                <w:sz w:val="32"/>
              </w:rPr>
              <w:t>dowiska oraz cele związane</w:t>
            </w:r>
            <w:r w:rsidR="009C3095" w:rsidRPr="009C3095">
              <w:rPr>
                <w:sz w:val="32"/>
              </w:rPr>
              <w:t xml:space="preserve"> z ene</w:t>
            </w:r>
            <w:r w:rsidRPr="009C3095">
              <w:rPr>
                <w:sz w:val="32"/>
              </w:rPr>
              <w:t>rgią</w:t>
            </w:r>
            <w:r w:rsidR="009C3095" w:rsidRPr="009C3095">
              <w:rPr>
                <w:sz w:val="32"/>
              </w:rPr>
              <w:t xml:space="preserve"> z 2</w:t>
            </w:r>
            <w:r w:rsidRPr="009C3095">
              <w:rPr>
                <w:sz w:val="32"/>
              </w:rPr>
              <w:t>022</w:t>
            </w:r>
            <w:r w:rsidR="009C3095" w:rsidRPr="009C3095">
              <w:rPr>
                <w:sz w:val="32"/>
              </w:rPr>
              <w:t> </w:t>
            </w:r>
            <w:r w:rsidRPr="009C3095">
              <w:rPr>
                <w:sz w:val="32"/>
              </w:rPr>
              <w:t>r. (CEEAG)</w:t>
            </w:r>
            <w:r w:rsidRPr="009C3095">
              <w:rPr>
                <w:sz w:val="32"/>
                <w:szCs w:val="32"/>
                <w:vertAlign w:val="superscript"/>
              </w:rPr>
              <w:footnoteReference w:id="2"/>
            </w:r>
            <w:r w:rsidRPr="009C3095">
              <w:rPr>
                <w:sz w:val="32"/>
              </w:rPr>
              <w:t xml:space="preserve"> </w:t>
            </w:r>
            <w:bookmarkEnd w:id="0"/>
            <w:bookmarkEnd w:id="1"/>
          </w:p>
          <w:p w14:paraId="543C62B0" w14:textId="7D347F55" w:rsidR="002B52B3" w:rsidRPr="009C3095" w:rsidRDefault="002B52B3" w:rsidP="7097866F">
            <w:pPr>
              <w:jc w:val="center"/>
              <w:rPr>
                <w:sz w:val="32"/>
                <w:szCs w:val="32"/>
              </w:rPr>
            </w:pPr>
            <w:r w:rsidRPr="009C3095">
              <w:rPr>
                <w:sz w:val="32"/>
              </w:rPr>
              <w:t>Rozdział 4.2 – Pomoc na rzecz poprawy charakterystyki energetycznej</w:t>
            </w:r>
            <w:r w:rsidR="009C3095" w:rsidRPr="009C3095">
              <w:rPr>
                <w:sz w:val="32"/>
              </w:rPr>
              <w:t xml:space="preserve"> i efe</w:t>
            </w:r>
            <w:r w:rsidRPr="009C3095">
              <w:rPr>
                <w:sz w:val="32"/>
              </w:rPr>
              <w:t>ktywności środowiskowej budynków</w:t>
            </w:r>
          </w:p>
          <w:p w14:paraId="09D41530" w14:textId="77777777" w:rsidR="00DD6F5C" w:rsidRPr="009C3095" w:rsidRDefault="00DD6F5C" w:rsidP="7097866F">
            <w:pPr>
              <w:jc w:val="center"/>
              <w:rPr>
                <w:sz w:val="32"/>
                <w:szCs w:val="32"/>
              </w:rPr>
            </w:pPr>
          </w:p>
          <w:p w14:paraId="09B2710D" w14:textId="77777777" w:rsidR="00DD6F5C" w:rsidRPr="009C3095" w:rsidRDefault="00DD6F5C" w:rsidP="00DD6F5C">
            <w:pPr>
              <w:pStyle w:val="paragraph"/>
              <w:spacing w:before="0" w:beforeAutospacing="0" w:after="0" w:afterAutospacing="0"/>
              <w:jc w:val="center"/>
              <w:textAlignment w:val="baseline"/>
              <w:rPr>
                <w:rFonts w:ascii="Segoe UI" w:hAnsi="Segoe UI" w:cs="Segoe UI"/>
                <w:sz w:val="18"/>
                <w:szCs w:val="18"/>
              </w:rPr>
            </w:pPr>
            <w:r w:rsidRPr="009C3095">
              <w:rPr>
                <w:rStyle w:val="eop"/>
              </w:rPr>
              <w:t xml:space="preserve"> </w:t>
            </w:r>
          </w:p>
          <w:p w14:paraId="469DC4EF" w14:textId="60FD3289" w:rsidR="00DD6F5C" w:rsidRPr="009C3095" w:rsidRDefault="00DD6F5C" w:rsidP="008D5ADF">
            <w:pPr>
              <w:pStyle w:val="paragraph"/>
              <w:spacing w:before="0" w:beforeAutospacing="0" w:after="0" w:afterAutospacing="0"/>
              <w:textAlignment w:val="baseline"/>
              <w:rPr>
                <w:rFonts w:ascii="Segoe UI" w:hAnsi="Segoe UI" w:cs="Segoe UI"/>
                <w:sz w:val="18"/>
                <w:szCs w:val="18"/>
              </w:rPr>
            </w:pPr>
            <w:r w:rsidRPr="009C3095">
              <w:rPr>
                <w:rStyle w:val="normaltextrun"/>
              </w:rPr>
              <w:t>* formalnie jeszcze nie przyjęty</w:t>
            </w:r>
            <w:r w:rsidRPr="009C3095">
              <w:rPr>
                <w:rStyle w:val="eop"/>
              </w:rPr>
              <w:t xml:space="preserve"> </w:t>
            </w:r>
          </w:p>
        </w:tc>
      </w:tr>
    </w:tbl>
    <w:p w14:paraId="44FC34CA" w14:textId="18D4A092" w:rsidR="009E2EA1" w:rsidRPr="009C3095" w:rsidRDefault="1D5D3D78" w:rsidP="7097866F">
      <w:pPr>
        <w:spacing w:before="120" w:after="120"/>
        <w:ind w:right="-142"/>
        <w:jc w:val="both"/>
        <w:rPr>
          <w:rFonts w:eastAsia="Times New Roman"/>
          <w:i/>
          <w:iCs/>
          <w:szCs w:val="24"/>
        </w:rPr>
      </w:pPr>
      <w:r w:rsidRPr="009C3095">
        <w:rPr>
          <w:i/>
        </w:rPr>
        <w:t>Niniejszy formularz informacji uzupełniających należy wykorzystywać do zgłaszania każdej pomocy objętej Wytycznymi</w:t>
      </w:r>
      <w:r w:rsidR="009C3095" w:rsidRPr="009C3095">
        <w:rPr>
          <w:i/>
        </w:rPr>
        <w:t xml:space="preserve"> w spr</w:t>
      </w:r>
      <w:r w:rsidRPr="009C3095">
        <w:rPr>
          <w:i/>
        </w:rPr>
        <w:t>awie pomocy państwa na ochronę klimatu</w:t>
      </w:r>
      <w:r w:rsidR="009C3095" w:rsidRPr="009C3095">
        <w:rPr>
          <w:i/>
        </w:rPr>
        <w:t xml:space="preserve"> i śro</w:t>
      </w:r>
      <w:r w:rsidRPr="009C3095">
        <w:rPr>
          <w:i/>
        </w:rPr>
        <w:t>dowiska oraz cele związane</w:t>
      </w:r>
      <w:r w:rsidR="009C3095" w:rsidRPr="009C3095">
        <w:rPr>
          <w:i/>
        </w:rPr>
        <w:t xml:space="preserve"> z ene</w:t>
      </w:r>
      <w:r w:rsidRPr="009C3095">
        <w:rPr>
          <w:i/>
        </w:rPr>
        <w:t>rgią</w:t>
      </w:r>
      <w:r w:rsidR="009C3095" w:rsidRPr="009C3095">
        <w:rPr>
          <w:i/>
        </w:rPr>
        <w:t xml:space="preserve"> z 2</w:t>
      </w:r>
      <w:r w:rsidRPr="009C3095">
        <w:rPr>
          <w:i/>
        </w:rPr>
        <w:t>022 r. (zwanymi dalej „CEEAG”).</w:t>
      </w:r>
    </w:p>
    <w:p w14:paraId="17CF3DD5" w14:textId="162501A6" w:rsidR="009E2EA1" w:rsidRPr="009C3095" w:rsidRDefault="1D5D3D78" w:rsidP="118DF711">
      <w:pPr>
        <w:spacing w:before="120" w:after="120"/>
        <w:ind w:right="-142"/>
        <w:jc w:val="both"/>
        <w:rPr>
          <w:rFonts w:eastAsia="Times New Roman"/>
          <w:i/>
          <w:iCs/>
          <w:szCs w:val="24"/>
        </w:rPr>
      </w:pPr>
      <w:r w:rsidRPr="009C3095">
        <w:rPr>
          <w:i/>
        </w:rPr>
        <w:t xml:space="preserve">Niniejszy formularz informacji uzupełniających dotyczy środków objętych rozdziałem 4.2 CEEAG. Jeżeli zgłoszenie dotyczy środków objętych kilkoma rozdziałami CEEAG, proszę wypełnić również odpowiedni formularz informacji uzupełniających, który dotyczy danego rozdziału CEEAG, gdy formularz taki zostanie udostępniony. </w:t>
      </w:r>
    </w:p>
    <w:p w14:paraId="3C67E530" w14:textId="7C551ED8" w:rsidR="1541A55D" w:rsidRPr="009C3095" w:rsidRDefault="1541A55D" w:rsidP="00135DD2">
      <w:pPr>
        <w:spacing w:before="120" w:after="120"/>
        <w:ind w:right="-142"/>
        <w:jc w:val="both"/>
        <w:rPr>
          <w:rFonts w:eastAsia="Times New Roman"/>
          <w:i/>
          <w:iCs/>
          <w:szCs w:val="24"/>
        </w:rPr>
      </w:pPr>
      <w:r w:rsidRPr="009C3095">
        <w:rPr>
          <w:i/>
        </w:rPr>
        <w:t>Wszystkie dokumenty dostarczone przez państwa członkowskie</w:t>
      </w:r>
      <w:r w:rsidR="009C3095" w:rsidRPr="009C3095">
        <w:rPr>
          <w:i/>
        </w:rPr>
        <w:t xml:space="preserve"> w for</w:t>
      </w:r>
      <w:r w:rsidRPr="009C3095">
        <w:rPr>
          <w:i/>
        </w:rPr>
        <w:t>mie załączników do niniejszego formularza informacji uzupełniających należy ponumerować,</w:t>
      </w:r>
      <w:r w:rsidR="009C3095" w:rsidRPr="009C3095">
        <w:rPr>
          <w:i/>
        </w:rPr>
        <w:t xml:space="preserve"> a num</w:t>
      </w:r>
      <w:r w:rsidRPr="009C3095">
        <w:rPr>
          <w:i/>
        </w:rPr>
        <w:t>ery dokumentów należy podać</w:t>
      </w:r>
      <w:r w:rsidR="009C3095" w:rsidRPr="009C3095">
        <w:rPr>
          <w:i/>
        </w:rPr>
        <w:t xml:space="preserve"> w odp</w:t>
      </w:r>
      <w:r w:rsidRPr="009C3095">
        <w:rPr>
          <w:i/>
        </w:rPr>
        <w:t>owiednich sekcjach formularza.</w:t>
      </w:r>
    </w:p>
    <w:p w14:paraId="59668F46" w14:textId="34262F08" w:rsidR="118DF711" w:rsidRPr="009C3095" w:rsidRDefault="118DF711" w:rsidP="118DF711">
      <w:pPr>
        <w:spacing w:before="120" w:after="120"/>
        <w:ind w:right="-142"/>
        <w:jc w:val="both"/>
        <w:rPr>
          <w:i/>
          <w:iCs/>
        </w:rPr>
      </w:pPr>
    </w:p>
    <w:p w14:paraId="73EB8CDA" w14:textId="77777777" w:rsidR="00193E48" w:rsidRPr="009C3095" w:rsidRDefault="00193E48">
      <w:r w:rsidRPr="009C3095">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9C3095" w14:paraId="2EC55755" w14:textId="77777777" w:rsidTr="00697188">
        <w:tc>
          <w:tcPr>
            <w:tcW w:w="9286" w:type="dxa"/>
            <w:shd w:val="pct15" w:color="auto" w:fill="auto"/>
          </w:tcPr>
          <w:p w14:paraId="3FE0D12C" w14:textId="2FC409D3" w:rsidR="000442F5" w:rsidRPr="009C3095" w:rsidRDefault="00193E48" w:rsidP="007B7B48">
            <w:pPr>
              <w:spacing w:before="120" w:after="120"/>
              <w:jc w:val="center"/>
              <w:rPr>
                <w:b/>
                <w:iCs/>
                <w:sz w:val="32"/>
                <w:szCs w:val="32"/>
              </w:rPr>
            </w:pPr>
            <w:r w:rsidRPr="009C3095">
              <w:br w:type="page"/>
            </w:r>
            <w:r w:rsidRPr="009C3095">
              <w:br w:type="page"/>
            </w:r>
            <w:r w:rsidRPr="009C3095">
              <w:rPr>
                <w:b/>
                <w:sz w:val="32"/>
              </w:rPr>
              <w:t>Sekcja A: Streszczenie głównych cech zgłoszonego środka (środków)</w:t>
            </w:r>
          </w:p>
        </w:tc>
      </w:tr>
    </w:tbl>
    <w:p w14:paraId="58CA5BA7" w14:textId="77777777" w:rsidR="00564D5B" w:rsidRPr="009C3095" w:rsidRDefault="00564D5B" w:rsidP="00564D5B">
      <w:pPr>
        <w:pStyle w:val="ListParagraph"/>
        <w:spacing w:before="120" w:after="120"/>
        <w:ind w:left="567"/>
        <w:contextualSpacing w:val="0"/>
        <w:jc w:val="both"/>
        <w:rPr>
          <w:b/>
        </w:rPr>
      </w:pPr>
    </w:p>
    <w:p w14:paraId="7F8C46A4" w14:textId="4D3BC0B2" w:rsidR="00111EDE" w:rsidRPr="009C3095" w:rsidRDefault="00111EDE" w:rsidP="001A02C8">
      <w:pPr>
        <w:pStyle w:val="ListParagraph"/>
        <w:numPr>
          <w:ilvl w:val="0"/>
          <w:numId w:val="4"/>
        </w:numPr>
        <w:spacing w:before="120" w:after="120"/>
        <w:ind w:left="567" w:hanging="567"/>
        <w:contextualSpacing w:val="0"/>
        <w:jc w:val="both"/>
        <w:rPr>
          <w:b/>
        </w:rPr>
      </w:pPr>
      <w:r w:rsidRPr="009C3095">
        <w:rPr>
          <w:b/>
        </w:rPr>
        <w:t>Kontekst</w:t>
      </w:r>
      <w:r w:rsidR="009C3095" w:rsidRPr="009C3095">
        <w:rPr>
          <w:b/>
        </w:rPr>
        <w:t xml:space="preserve"> i cel</w:t>
      </w:r>
      <w:r w:rsidRPr="009C3095">
        <w:rPr>
          <w:b/>
        </w:rPr>
        <w:t>e zgłoszonego środka (środków)</w:t>
      </w:r>
    </w:p>
    <w:p w14:paraId="437F042E" w14:textId="3DE660DC" w:rsidR="00111EDE" w:rsidRPr="009C3095" w:rsidRDefault="00111EDE" w:rsidP="00BC0346">
      <w:pPr>
        <w:pStyle w:val="ListParagraph"/>
        <w:numPr>
          <w:ilvl w:val="0"/>
          <w:numId w:val="20"/>
        </w:numPr>
        <w:spacing w:after="240"/>
        <w:ind w:left="993" w:hanging="142"/>
        <w:jc w:val="both"/>
      </w:pPr>
      <w:r w:rsidRPr="009C3095">
        <w:t>O ile nie zostało to już opisane</w:t>
      </w:r>
      <w:r w:rsidR="009C3095" w:rsidRPr="009C3095">
        <w:t xml:space="preserve"> w sek</w:t>
      </w:r>
      <w:r w:rsidRPr="009C3095">
        <w:t>cji 5.2 formularza informacji ogólnych (część I), proszę przedstawić kontekst</w:t>
      </w:r>
      <w:r w:rsidR="009C3095" w:rsidRPr="009C3095">
        <w:t xml:space="preserve"> i głó</w:t>
      </w:r>
      <w:r w:rsidRPr="009C3095">
        <w:t>wny cel środka,</w:t>
      </w:r>
      <w:r w:rsidR="009C3095" w:rsidRPr="009C3095">
        <w:t xml:space="preserve"> w tym</w:t>
      </w:r>
      <w:r w:rsidRPr="009C3095">
        <w:t xml:space="preserve"> wszelkie cele Unii</w:t>
      </w:r>
      <w:r w:rsidR="009C3095" w:rsidRPr="009C3095">
        <w:t xml:space="preserve"> w zak</w:t>
      </w:r>
      <w:r w:rsidRPr="009C3095">
        <w:t>resie charakterystyki energetycznej</w:t>
      </w:r>
      <w:r w:rsidR="009C3095" w:rsidRPr="009C3095">
        <w:t xml:space="preserve"> i efe</w:t>
      </w:r>
      <w:r w:rsidRPr="009C3095">
        <w:t>ktywności środowiskowej budynków, które środek ma wspierać.</w:t>
      </w:r>
    </w:p>
    <w:p w14:paraId="7AD02343" w14:textId="77777777" w:rsidR="00111EDE" w:rsidRPr="009C3095" w:rsidRDefault="00111EDE" w:rsidP="00FF52AA">
      <w:pPr>
        <w:tabs>
          <w:tab w:val="left" w:leader="dot" w:pos="9072"/>
        </w:tabs>
        <w:spacing w:before="120" w:after="120"/>
        <w:ind w:left="1077"/>
        <w:jc w:val="both"/>
      </w:pPr>
      <w:r w:rsidRPr="009C3095">
        <w:tab/>
      </w:r>
    </w:p>
    <w:p w14:paraId="1DE5B748" w14:textId="77777777" w:rsidR="00111EDE" w:rsidRPr="009C3095" w:rsidRDefault="00111EDE" w:rsidP="00111EDE">
      <w:pPr>
        <w:pStyle w:val="ListParagraph"/>
        <w:spacing w:after="240"/>
        <w:ind w:left="993"/>
        <w:jc w:val="both"/>
      </w:pPr>
    </w:p>
    <w:p w14:paraId="10B4F50A" w14:textId="78369AE0" w:rsidR="00111EDE" w:rsidRPr="009C3095" w:rsidRDefault="00111EDE" w:rsidP="00BC0346">
      <w:pPr>
        <w:pStyle w:val="ListParagraph"/>
        <w:numPr>
          <w:ilvl w:val="0"/>
          <w:numId w:val="20"/>
        </w:numPr>
        <w:spacing w:after="240"/>
        <w:ind w:left="993" w:hanging="142"/>
        <w:jc w:val="both"/>
      </w:pPr>
      <w:r w:rsidRPr="009C3095">
        <w:t>Proszę wskazać wszelkie inne cele realizowane</w:t>
      </w:r>
      <w:r w:rsidR="009C3095" w:rsidRPr="009C3095">
        <w:t xml:space="preserve"> w ram</w:t>
      </w:r>
      <w:r w:rsidRPr="009C3095">
        <w:t>ach środka</w:t>
      </w:r>
      <w:r w:rsidR="009C3095" w:rsidRPr="009C3095">
        <w:t>. W prz</w:t>
      </w:r>
      <w:r w:rsidRPr="009C3095">
        <w:t xml:space="preserve">ypadku celów, które nie są czysto środowiskowe, proszę wyjaśnić, czy mogą one powodować zakłócenia konkurencji na rynku wewnętrznym. </w:t>
      </w:r>
    </w:p>
    <w:p w14:paraId="092936BC" w14:textId="77777777" w:rsidR="00111EDE" w:rsidRPr="009C3095" w:rsidRDefault="00111EDE" w:rsidP="00FF52AA">
      <w:pPr>
        <w:tabs>
          <w:tab w:val="left" w:leader="dot" w:pos="9072"/>
        </w:tabs>
        <w:spacing w:before="120" w:after="120"/>
        <w:ind w:left="1077"/>
        <w:jc w:val="both"/>
      </w:pPr>
      <w:r w:rsidRPr="009C3095">
        <w:tab/>
      </w:r>
    </w:p>
    <w:p w14:paraId="0D258352" w14:textId="44BA527B" w:rsidR="00111EDE" w:rsidRPr="009C3095" w:rsidRDefault="00435FF0" w:rsidP="00111EDE">
      <w:pPr>
        <w:pStyle w:val="ListParagraph"/>
        <w:numPr>
          <w:ilvl w:val="0"/>
          <w:numId w:val="4"/>
        </w:numPr>
        <w:spacing w:before="120" w:after="120"/>
        <w:ind w:left="567" w:hanging="567"/>
        <w:contextualSpacing w:val="0"/>
        <w:jc w:val="both"/>
      </w:pPr>
      <w:r w:rsidRPr="009C3095">
        <w:rPr>
          <w:b/>
        </w:rPr>
        <w:t>Wejście</w:t>
      </w:r>
      <w:r w:rsidR="009C3095" w:rsidRPr="009C3095">
        <w:rPr>
          <w:b/>
        </w:rPr>
        <w:t xml:space="preserve"> w życ</w:t>
      </w:r>
      <w:r w:rsidRPr="009C3095">
        <w:rPr>
          <w:b/>
        </w:rPr>
        <w:t>ie</w:t>
      </w:r>
      <w:r w:rsidR="009C3095" w:rsidRPr="009C3095">
        <w:rPr>
          <w:b/>
        </w:rPr>
        <w:t xml:space="preserve"> i cza</w:t>
      </w:r>
      <w:r w:rsidRPr="009C3095">
        <w:rPr>
          <w:b/>
        </w:rPr>
        <w:t>s trwania</w:t>
      </w:r>
      <w:r w:rsidRPr="009C3095">
        <w:t>:</w:t>
      </w:r>
    </w:p>
    <w:p w14:paraId="732B9D07" w14:textId="4B089BC7" w:rsidR="00111EDE" w:rsidRPr="009C3095" w:rsidRDefault="00111EDE" w:rsidP="00BC0346">
      <w:pPr>
        <w:pStyle w:val="ListParagraph"/>
        <w:numPr>
          <w:ilvl w:val="0"/>
          <w:numId w:val="28"/>
        </w:numPr>
        <w:spacing w:after="240"/>
        <w:ind w:left="993" w:hanging="142"/>
        <w:jc w:val="both"/>
        <w:rPr>
          <w:szCs w:val="24"/>
        </w:rPr>
      </w:pPr>
      <w:r w:rsidRPr="009C3095">
        <w:t>O ile nie zostało to już określone</w:t>
      </w:r>
      <w:r w:rsidR="009C3095" w:rsidRPr="009C3095">
        <w:t xml:space="preserve"> w sek</w:t>
      </w:r>
      <w:r w:rsidRPr="009C3095">
        <w:t>cji 5.5 formularza informacji ogólnych (część I), proszę podać planowaną datę wejścia</w:t>
      </w:r>
      <w:r w:rsidR="009C3095" w:rsidRPr="009C3095">
        <w:t xml:space="preserve"> w życ</w:t>
      </w:r>
      <w:r w:rsidRPr="009C3095">
        <w:t>ie programu pomocy.</w:t>
      </w:r>
    </w:p>
    <w:p w14:paraId="6B34173E" w14:textId="77777777" w:rsidR="00111EDE" w:rsidRPr="009C3095" w:rsidRDefault="00111EDE" w:rsidP="00FF52AA">
      <w:pPr>
        <w:tabs>
          <w:tab w:val="left" w:leader="dot" w:pos="9072"/>
        </w:tabs>
        <w:spacing w:before="120" w:after="120"/>
        <w:ind w:left="1077"/>
        <w:jc w:val="both"/>
      </w:pPr>
      <w:r w:rsidRPr="009C3095">
        <w:tab/>
      </w:r>
    </w:p>
    <w:p w14:paraId="486C8F8C" w14:textId="77777777" w:rsidR="00111EDE" w:rsidRPr="009C3095" w:rsidRDefault="00111EDE" w:rsidP="00BC0346">
      <w:pPr>
        <w:pStyle w:val="ListParagraph"/>
        <w:numPr>
          <w:ilvl w:val="0"/>
          <w:numId w:val="28"/>
        </w:numPr>
        <w:spacing w:after="240"/>
        <w:ind w:left="993" w:hanging="142"/>
        <w:jc w:val="both"/>
      </w:pPr>
      <w:r w:rsidRPr="009C3095">
        <w:t>Proszę podać czas trwania programu</w:t>
      </w:r>
      <w:r w:rsidRPr="009C3095">
        <w:rPr>
          <w:rStyle w:val="FootnoteReference"/>
          <w:rFonts w:cs="Arial Unicode MS"/>
          <w:bCs/>
          <w:lang w:bidi="si-LK"/>
        </w:rPr>
        <w:footnoteReference w:id="3"/>
      </w:r>
      <w:r w:rsidRPr="009C3095">
        <w:t>.</w:t>
      </w:r>
    </w:p>
    <w:p w14:paraId="07CBC89A" w14:textId="77777777" w:rsidR="00111EDE" w:rsidRPr="009C3095" w:rsidRDefault="00111EDE" w:rsidP="00FF52AA">
      <w:pPr>
        <w:tabs>
          <w:tab w:val="left" w:leader="dot" w:pos="9072"/>
        </w:tabs>
        <w:spacing w:before="120" w:after="120"/>
        <w:ind w:left="1077"/>
        <w:jc w:val="both"/>
      </w:pPr>
      <w:r w:rsidRPr="009C3095">
        <w:tab/>
      </w:r>
    </w:p>
    <w:p w14:paraId="2FDB6E26" w14:textId="497E4558" w:rsidR="00111EDE" w:rsidRPr="009C3095" w:rsidRDefault="00111EDE" w:rsidP="00111EDE">
      <w:pPr>
        <w:pStyle w:val="ListParagraph"/>
        <w:numPr>
          <w:ilvl w:val="0"/>
          <w:numId w:val="4"/>
        </w:numPr>
        <w:spacing w:before="120" w:after="120"/>
        <w:ind w:left="567" w:hanging="567"/>
        <w:contextualSpacing w:val="0"/>
        <w:jc w:val="both"/>
        <w:rPr>
          <w:rFonts w:cs="Arial Unicode MS"/>
          <w:b/>
          <w:bCs/>
        </w:rPr>
      </w:pPr>
      <w:r w:rsidRPr="009C3095">
        <w:rPr>
          <w:b/>
        </w:rPr>
        <w:t>Beneficjent (beneficjenci)</w:t>
      </w:r>
      <w:r w:rsidRPr="009C3095">
        <w:t>:</w:t>
      </w:r>
      <w:r w:rsidRPr="009C3095">
        <w:tab/>
      </w:r>
    </w:p>
    <w:p w14:paraId="101D761C" w14:textId="4E811F90" w:rsidR="00111EDE" w:rsidRPr="009C3095" w:rsidRDefault="00111EDE" w:rsidP="00BC0346">
      <w:pPr>
        <w:pStyle w:val="ListParagraph"/>
        <w:numPr>
          <w:ilvl w:val="0"/>
          <w:numId w:val="21"/>
        </w:numPr>
        <w:spacing w:after="240"/>
        <w:ind w:hanging="229"/>
        <w:jc w:val="both"/>
        <w:rPr>
          <w:szCs w:val="24"/>
        </w:rPr>
      </w:pPr>
      <w:r w:rsidRPr="009C3095">
        <w:t>O ile nie zostało to już określone</w:t>
      </w:r>
      <w:r w:rsidR="009C3095" w:rsidRPr="009C3095">
        <w:t xml:space="preserve"> w sek</w:t>
      </w:r>
      <w:r w:rsidRPr="009C3095">
        <w:t>cji 3 formularza informacji ogólnych (część I), proszę opisać (potencjalnego) beneficjenta(-ów) środka (środków).</w:t>
      </w:r>
    </w:p>
    <w:p w14:paraId="5548BC87" w14:textId="77777777" w:rsidR="00111EDE" w:rsidRPr="009C3095" w:rsidRDefault="00111EDE" w:rsidP="00FF52AA">
      <w:pPr>
        <w:tabs>
          <w:tab w:val="left" w:leader="dot" w:pos="9072"/>
        </w:tabs>
        <w:spacing w:before="120" w:after="120"/>
        <w:ind w:left="1077"/>
        <w:jc w:val="both"/>
      </w:pPr>
      <w:r w:rsidRPr="009C3095">
        <w:tab/>
      </w:r>
    </w:p>
    <w:p w14:paraId="62757543" w14:textId="7942C76C" w:rsidR="00111EDE" w:rsidRPr="009C3095" w:rsidRDefault="00111EDE" w:rsidP="00BC0346">
      <w:pPr>
        <w:pStyle w:val="ListParagraph"/>
        <w:numPr>
          <w:ilvl w:val="0"/>
          <w:numId w:val="21"/>
        </w:numPr>
        <w:spacing w:after="240"/>
        <w:ind w:hanging="229"/>
        <w:jc w:val="both"/>
        <w:rPr>
          <w:szCs w:val="24"/>
        </w:rPr>
      </w:pPr>
      <w:r w:rsidRPr="009C3095">
        <w:t>Proszę wskazać lokalizację beneficjenta(-ów) (tj. czy do uczestnictwa</w:t>
      </w:r>
      <w:r w:rsidR="009C3095" w:rsidRPr="009C3095">
        <w:t xml:space="preserve"> w śro</w:t>
      </w:r>
      <w:r w:rsidRPr="009C3095">
        <w:t>dku kwalifikują się wyłącznie podmioty gospodarcze znajdujące się</w:t>
      </w:r>
      <w:r w:rsidR="009C3095" w:rsidRPr="009C3095">
        <w:t xml:space="preserve"> w dan</w:t>
      </w:r>
      <w:r w:rsidRPr="009C3095">
        <w:t>ym państwie członkowskim, czy również te</w:t>
      </w:r>
      <w:r w:rsidR="009C3095" w:rsidRPr="009C3095">
        <w:t xml:space="preserve"> z inn</w:t>
      </w:r>
      <w:r w:rsidRPr="009C3095">
        <w:t>ych państw członkowskich).</w:t>
      </w:r>
    </w:p>
    <w:p w14:paraId="4F206C99" w14:textId="77777777" w:rsidR="00111EDE" w:rsidRPr="009C3095" w:rsidRDefault="00111EDE" w:rsidP="00FF52AA">
      <w:pPr>
        <w:tabs>
          <w:tab w:val="left" w:leader="dot" w:pos="9072"/>
        </w:tabs>
        <w:spacing w:before="120" w:after="120"/>
        <w:ind w:left="1077"/>
        <w:jc w:val="both"/>
      </w:pPr>
      <w:r w:rsidRPr="009C3095">
        <w:tab/>
      </w:r>
    </w:p>
    <w:p w14:paraId="29F2FA95" w14:textId="104C6DD4" w:rsidR="00111EDE" w:rsidRPr="009C3095" w:rsidRDefault="00111EDE" w:rsidP="00BC0346">
      <w:pPr>
        <w:pStyle w:val="ListParagraph"/>
        <w:numPr>
          <w:ilvl w:val="0"/>
          <w:numId w:val="21"/>
        </w:numPr>
        <w:spacing w:after="240"/>
        <w:ind w:hanging="229"/>
        <w:jc w:val="both"/>
        <w:rPr>
          <w:szCs w:val="24"/>
        </w:rPr>
      </w:pPr>
      <w:r w:rsidRPr="009C3095">
        <w:t>Aby umożliwić ocenę zgodności</w:t>
      </w:r>
      <w:r w:rsidR="009C3095" w:rsidRPr="009C3095">
        <w:t xml:space="preserve"> z pkt </w:t>
      </w:r>
      <w:r w:rsidRPr="009C3095">
        <w:t>15 CEEAG, proszę wskazać, czy pomoc</w:t>
      </w:r>
      <w:r w:rsidR="009C3095" w:rsidRPr="009C3095">
        <w:t xml:space="preserve"> w ram</w:t>
      </w:r>
      <w:r w:rsidRPr="009C3095">
        <w:t>ach środka (środków) przyznawana jest na rzecz przedsiębiorstwa (jako pomoc indywidualna lub</w:t>
      </w:r>
      <w:r w:rsidR="009C3095" w:rsidRPr="009C3095">
        <w:t xml:space="preserve"> w ram</w:t>
      </w:r>
      <w:r w:rsidRPr="009C3095">
        <w:t xml:space="preserve">ach programu pomocy), na którym ciąży </w:t>
      </w:r>
      <w:r w:rsidRPr="009C3095">
        <w:lastRenderedPageBreak/>
        <w:t>obowiązek zwrotu pomocy wynikający</w:t>
      </w:r>
      <w:r w:rsidR="009C3095" w:rsidRPr="009C3095">
        <w:t xml:space="preserve"> z wcz</w:t>
      </w:r>
      <w:r w:rsidRPr="009C3095">
        <w:t>eśniejszej decyzji Komisji uznającej pomoc za niezgodną</w:t>
      </w:r>
      <w:r w:rsidR="009C3095" w:rsidRPr="009C3095">
        <w:t xml:space="preserve"> z pra</w:t>
      </w:r>
      <w:r w:rsidRPr="009C3095">
        <w:t>wem</w:t>
      </w:r>
      <w:r w:rsidR="009C3095" w:rsidRPr="009C3095">
        <w:t xml:space="preserve"> i z ryn</w:t>
      </w:r>
      <w:r w:rsidRPr="009C3095">
        <w:t xml:space="preserve">kiem wewnętrznym. </w:t>
      </w:r>
    </w:p>
    <w:p w14:paraId="6983E72A" w14:textId="77777777" w:rsidR="00111EDE" w:rsidRPr="009C3095" w:rsidRDefault="00111EDE" w:rsidP="00111EDE">
      <w:pPr>
        <w:pStyle w:val="ListParagraph"/>
        <w:rPr>
          <w:szCs w:val="24"/>
        </w:rPr>
      </w:pPr>
    </w:p>
    <w:p w14:paraId="04482994" w14:textId="77777777" w:rsidR="00111EDE" w:rsidRPr="009C3095" w:rsidRDefault="00111EDE" w:rsidP="00111EDE">
      <w:pPr>
        <w:pStyle w:val="ListParagraph"/>
        <w:spacing w:after="240"/>
        <w:ind w:left="1080"/>
        <w:jc w:val="both"/>
        <w:rPr>
          <w:szCs w:val="24"/>
        </w:rPr>
      </w:pPr>
      <w:r w:rsidRPr="009C3095">
        <w:t xml:space="preserve">W przypadku odpowiedzi twierdzącej proszę podać informacje na temat kwoty pomocy, jaka pozostaje do odzyskania, tak aby Komisja mogła uwzględnić ją przy ocenie środka (środków) pomocy. </w:t>
      </w:r>
    </w:p>
    <w:p w14:paraId="5F6FB4C8" w14:textId="77777777" w:rsidR="00111EDE" w:rsidRPr="009C3095" w:rsidRDefault="00111EDE" w:rsidP="00FF52AA">
      <w:pPr>
        <w:tabs>
          <w:tab w:val="left" w:leader="dot" w:pos="9072"/>
        </w:tabs>
        <w:spacing w:before="120" w:after="120"/>
        <w:ind w:left="1077"/>
        <w:jc w:val="both"/>
      </w:pPr>
      <w:r w:rsidRPr="009C3095">
        <w:tab/>
      </w:r>
    </w:p>
    <w:p w14:paraId="5B774854" w14:textId="5A59381F" w:rsidR="00111EDE" w:rsidRPr="009C3095" w:rsidRDefault="00111EDE" w:rsidP="00111EDE">
      <w:pPr>
        <w:pStyle w:val="ListParagraph"/>
        <w:numPr>
          <w:ilvl w:val="0"/>
          <w:numId w:val="4"/>
        </w:numPr>
        <w:spacing w:before="120" w:after="120"/>
        <w:ind w:left="567" w:hanging="567"/>
        <w:contextualSpacing w:val="0"/>
        <w:jc w:val="both"/>
      </w:pPr>
      <w:r w:rsidRPr="009C3095">
        <w:t>Proszę potwierdzić, że środek lub środki nie dotyczą pomocy na działania nieobjęte zakresem stosowania CEEAG (zob. pkt</w:t>
      </w:r>
      <w:r w:rsidR="009C3095" w:rsidRPr="009C3095">
        <w:t> </w:t>
      </w:r>
      <w:r w:rsidRPr="009C3095">
        <w:t>13 CEEAG)</w:t>
      </w:r>
      <w:r w:rsidR="009C3095" w:rsidRPr="009C3095">
        <w:t>. W prz</w:t>
      </w:r>
      <w:r w:rsidRPr="009C3095">
        <w:t>eciwnym razie proszę podać szczegółowe informacje.</w:t>
      </w:r>
    </w:p>
    <w:p w14:paraId="0A1E9908" w14:textId="77777777" w:rsidR="00111EDE" w:rsidRPr="009C3095" w:rsidRDefault="00111EDE" w:rsidP="00111EDE">
      <w:pPr>
        <w:tabs>
          <w:tab w:val="left" w:leader="dot" w:pos="9072"/>
        </w:tabs>
        <w:spacing w:before="120" w:after="120"/>
        <w:ind w:left="567"/>
        <w:jc w:val="both"/>
      </w:pPr>
      <w:r w:rsidRPr="009C3095">
        <w:tab/>
      </w:r>
    </w:p>
    <w:p w14:paraId="52E18B91" w14:textId="0674D260" w:rsidR="00111EDE" w:rsidRPr="009C3095" w:rsidRDefault="00111EDE" w:rsidP="00111EDE">
      <w:pPr>
        <w:pStyle w:val="ListParagraph"/>
        <w:numPr>
          <w:ilvl w:val="0"/>
          <w:numId w:val="4"/>
        </w:numPr>
        <w:spacing w:before="120" w:after="120"/>
        <w:ind w:left="567" w:hanging="567"/>
        <w:contextualSpacing w:val="0"/>
        <w:jc w:val="both"/>
        <w:rPr>
          <w:rFonts w:cs="Arial Unicode MS"/>
          <w:bCs/>
        </w:rPr>
      </w:pPr>
      <w:bookmarkStart w:id="2" w:name="_Ref126829229"/>
      <w:r w:rsidRPr="009C3095">
        <w:rPr>
          <w:b/>
        </w:rPr>
        <w:t>Budżet</w:t>
      </w:r>
      <w:r w:rsidR="009C3095" w:rsidRPr="009C3095">
        <w:rPr>
          <w:b/>
        </w:rPr>
        <w:t xml:space="preserve"> i fin</w:t>
      </w:r>
      <w:r w:rsidRPr="009C3095">
        <w:rPr>
          <w:b/>
        </w:rPr>
        <w:t>ansowanie środka (środków)</w:t>
      </w:r>
      <w:r w:rsidRPr="009C3095">
        <w:t>.</w:t>
      </w:r>
      <w:bookmarkEnd w:id="2"/>
    </w:p>
    <w:p w14:paraId="31B41457" w14:textId="3BCBF6F7" w:rsidR="00111EDE" w:rsidRPr="009C3095" w:rsidRDefault="00111EDE" w:rsidP="00BC0346">
      <w:pPr>
        <w:pStyle w:val="ListParagraph"/>
        <w:numPr>
          <w:ilvl w:val="0"/>
          <w:numId w:val="22"/>
        </w:numPr>
        <w:spacing w:before="120" w:after="120"/>
        <w:ind w:left="993" w:hanging="284"/>
        <w:contextualSpacing w:val="0"/>
        <w:jc w:val="both"/>
        <w:rPr>
          <w:rFonts w:cs="Arial Unicode MS"/>
          <w:bCs/>
        </w:rPr>
      </w:pPr>
      <w:r w:rsidRPr="009C3095">
        <w:t>O ile nie zostało to już wskazane</w:t>
      </w:r>
      <w:r w:rsidR="009C3095" w:rsidRPr="009C3095">
        <w:t xml:space="preserve"> w tab</w:t>
      </w:r>
      <w:r w:rsidRPr="009C3095">
        <w:t>eli</w:t>
      </w:r>
      <w:r w:rsidR="009C3095" w:rsidRPr="009C3095">
        <w:t xml:space="preserve"> w sek</w:t>
      </w:r>
      <w:r w:rsidRPr="009C3095">
        <w:t>cji 7.1 formularza informacji ogólnych (część I), proszę podać roczny lub całkowity budżet</w:t>
      </w:r>
      <w:r w:rsidR="009C3095" w:rsidRPr="009C3095">
        <w:t xml:space="preserve"> w odn</w:t>
      </w:r>
      <w:r w:rsidRPr="009C3095">
        <w:t>iesieniu do całego czasu trwania środka (środków); jeśli całkowity budżet nie jest znany (na przykład</w:t>
      </w:r>
      <w:r w:rsidR="009C3095" w:rsidRPr="009C3095">
        <w:t xml:space="preserve"> z uwa</w:t>
      </w:r>
      <w:r w:rsidRPr="009C3095">
        <w:t>gi na to, że jest uzależniony od wyników przetargów), proszę podać szacunkowy budżet,</w:t>
      </w:r>
      <w:r w:rsidR="009C3095" w:rsidRPr="009C3095">
        <w:t xml:space="preserve"> w tym</w:t>
      </w:r>
      <w:r w:rsidRPr="009C3095">
        <w:t xml:space="preserve"> założenia przyjęte</w:t>
      </w:r>
      <w:r w:rsidR="009C3095" w:rsidRPr="009C3095">
        <w:t xml:space="preserve"> w cel</w:t>
      </w:r>
      <w:r w:rsidRPr="009C3095">
        <w:t>u jego obliczenia</w:t>
      </w:r>
      <w:r w:rsidRPr="009C3095">
        <w:rPr>
          <w:rFonts w:cs="Arial Unicode MS"/>
          <w:bCs/>
          <w:vertAlign w:val="superscript"/>
          <w:lang w:bidi="si-LK"/>
        </w:rPr>
        <w:footnoteReference w:id="4"/>
      </w:r>
      <w:r w:rsidRPr="009C3095">
        <w:t>.</w:t>
      </w:r>
    </w:p>
    <w:p w14:paraId="647D1F33" w14:textId="77777777" w:rsidR="00111EDE" w:rsidRPr="009C3095" w:rsidRDefault="00111EDE" w:rsidP="00EE5514">
      <w:pPr>
        <w:tabs>
          <w:tab w:val="left" w:leader="dot" w:pos="9072"/>
        </w:tabs>
        <w:spacing w:before="120" w:after="120"/>
        <w:ind w:left="1077"/>
        <w:jc w:val="both"/>
      </w:pPr>
      <w:r w:rsidRPr="009C3095">
        <w:tab/>
      </w:r>
    </w:p>
    <w:p w14:paraId="2F22E050" w14:textId="41DFAB45" w:rsidR="00111EDE" w:rsidRPr="009C3095" w:rsidRDefault="001A02C8" w:rsidP="00BC0346">
      <w:pPr>
        <w:pStyle w:val="ListParagraph"/>
        <w:numPr>
          <w:ilvl w:val="0"/>
          <w:numId w:val="22"/>
        </w:numPr>
        <w:spacing w:before="120" w:after="120"/>
        <w:ind w:left="993" w:hanging="284"/>
        <w:contextualSpacing w:val="0"/>
        <w:jc w:val="both"/>
        <w:rPr>
          <w:rFonts w:cs="Arial Unicode MS"/>
          <w:bCs/>
        </w:rPr>
      </w:pPr>
      <w:bookmarkStart w:id="3" w:name="_Ref126829235"/>
      <w:r w:rsidRPr="009C3095">
        <w:t>Jeżeli środek jest finansowany</w:t>
      </w:r>
      <w:r w:rsidR="009C3095" w:rsidRPr="009C3095">
        <w:t xml:space="preserve"> z opł</w:t>
      </w:r>
      <w:r w:rsidRPr="009C3095">
        <w:t>at, proszę wyjaśnić, czy:</w:t>
      </w:r>
      <w:bookmarkEnd w:id="3"/>
      <w:r w:rsidRPr="009C3095">
        <w:t xml:space="preserve"> </w:t>
      </w:r>
    </w:p>
    <w:p w14:paraId="68042F68" w14:textId="35BC6720" w:rsidR="00111EDE" w:rsidRPr="009C3095" w:rsidRDefault="00111EDE" w:rsidP="000E6B11">
      <w:pPr>
        <w:pStyle w:val="ListParagraph"/>
        <w:numPr>
          <w:ilvl w:val="1"/>
          <w:numId w:val="22"/>
        </w:numPr>
        <w:spacing w:before="120" w:after="120"/>
        <w:ind w:left="1797" w:hanging="357"/>
        <w:contextualSpacing w:val="0"/>
        <w:jc w:val="both"/>
        <w:rPr>
          <w:rFonts w:cs="Arial Unicode MS"/>
          <w:bCs/>
        </w:rPr>
      </w:pPr>
      <w:r w:rsidRPr="009C3095">
        <w:t>opłata została ustanowiona ustawą lub jakimkolwiek innym aktem ustawodawczym</w:t>
      </w:r>
      <w:r w:rsidR="009C3095" w:rsidRPr="009C3095">
        <w:t>. W prz</w:t>
      </w:r>
      <w:r w:rsidRPr="009C3095">
        <w:t>ypadku odpowiedzi twierdzącej proszę wskazać,</w:t>
      </w:r>
      <w:r w:rsidR="009C3095" w:rsidRPr="009C3095">
        <w:t xml:space="preserve"> o jak</w:t>
      </w:r>
      <w:r w:rsidRPr="009C3095">
        <w:t>i akt prawny chodzi, podając jego numer, datę przyjęcia</w:t>
      </w:r>
      <w:r w:rsidR="009C3095" w:rsidRPr="009C3095">
        <w:t xml:space="preserve"> i wej</w:t>
      </w:r>
      <w:r w:rsidRPr="009C3095">
        <w:t>ścia</w:t>
      </w:r>
      <w:r w:rsidR="009C3095" w:rsidRPr="009C3095">
        <w:t xml:space="preserve"> w życ</w:t>
      </w:r>
      <w:r w:rsidRPr="009C3095">
        <w:t>ie oraz link internetowy do jego treści;</w:t>
      </w:r>
    </w:p>
    <w:p w14:paraId="039B9A87" w14:textId="77777777" w:rsidR="00111EDE" w:rsidRPr="009C3095" w:rsidRDefault="00111EDE" w:rsidP="000E6B11">
      <w:pPr>
        <w:tabs>
          <w:tab w:val="left" w:leader="dot" w:pos="9072"/>
        </w:tabs>
        <w:spacing w:before="120" w:after="120"/>
        <w:ind w:left="1701"/>
        <w:jc w:val="both"/>
      </w:pPr>
      <w:r w:rsidRPr="009C3095">
        <w:tab/>
      </w:r>
    </w:p>
    <w:p w14:paraId="0383D62F" w14:textId="5450DF54" w:rsidR="00111EDE" w:rsidRPr="009C3095" w:rsidRDefault="00111EDE" w:rsidP="000E6B11">
      <w:pPr>
        <w:pStyle w:val="ListParagraph"/>
        <w:numPr>
          <w:ilvl w:val="1"/>
          <w:numId w:val="22"/>
        </w:numPr>
        <w:spacing w:before="120" w:after="120"/>
        <w:ind w:left="1797" w:hanging="357"/>
        <w:contextualSpacing w:val="0"/>
        <w:jc w:val="both"/>
        <w:rPr>
          <w:rFonts w:cs="Arial Unicode MS"/>
          <w:bCs/>
        </w:rPr>
      </w:pPr>
      <w:r w:rsidRPr="009C3095">
        <w:t>opłata jest nakładana</w:t>
      </w:r>
      <w:r w:rsidR="009C3095" w:rsidRPr="009C3095">
        <w:t xml:space="preserve"> w rów</w:t>
      </w:r>
      <w:r w:rsidRPr="009C3095">
        <w:t>nym stopniu na produkty krajowe, jak i na przywożone;</w:t>
      </w:r>
    </w:p>
    <w:p w14:paraId="1F67F164" w14:textId="4F34E48A" w:rsidR="00111EDE" w:rsidRPr="009C3095" w:rsidRDefault="00111EDE" w:rsidP="000E6B11">
      <w:pPr>
        <w:tabs>
          <w:tab w:val="left" w:leader="dot" w:pos="9072"/>
        </w:tabs>
        <w:spacing w:before="120" w:after="120"/>
        <w:ind w:left="1701"/>
        <w:jc w:val="both"/>
      </w:pPr>
      <w:r w:rsidRPr="009C3095">
        <w:tab/>
      </w:r>
    </w:p>
    <w:p w14:paraId="71A44A4A" w14:textId="700202A7" w:rsidR="00111EDE" w:rsidRPr="009C3095" w:rsidRDefault="00111EDE" w:rsidP="000E6B11">
      <w:pPr>
        <w:pStyle w:val="ListParagraph"/>
        <w:numPr>
          <w:ilvl w:val="1"/>
          <w:numId w:val="22"/>
        </w:numPr>
        <w:spacing w:before="120" w:after="120"/>
        <w:ind w:left="1797" w:hanging="357"/>
        <w:contextualSpacing w:val="0"/>
        <w:jc w:val="both"/>
        <w:rPr>
          <w:rFonts w:cs="Arial Unicode MS"/>
          <w:bCs/>
        </w:rPr>
      </w:pPr>
      <w:r w:rsidRPr="009C3095">
        <w:t>zgłoszony środek (środki)</w:t>
      </w:r>
      <w:r w:rsidR="009C3095" w:rsidRPr="009C3095">
        <w:t xml:space="preserve"> w rów</w:t>
      </w:r>
      <w:r w:rsidRPr="009C3095">
        <w:t>nym stopniu przyniesie korzyści produktom krajowym, jak</w:t>
      </w:r>
      <w:r w:rsidR="009C3095" w:rsidRPr="009C3095">
        <w:t xml:space="preserve"> i prz</w:t>
      </w:r>
      <w:r w:rsidRPr="009C3095">
        <w:t>ywożonym;</w:t>
      </w:r>
    </w:p>
    <w:p w14:paraId="46C2E53B" w14:textId="77777777" w:rsidR="00111EDE" w:rsidRPr="009C3095" w:rsidRDefault="00111EDE" w:rsidP="000E6B11">
      <w:pPr>
        <w:tabs>
          <w:tab w:val="left" w:leader="dot" w:pos="9072"/>
        </w:tabs>
        <w:spacing w:before="120" w:after="120"/>
        <w:ind w:left="1701"/>
        <w:jc w:val="both"/>
      </w:pPr>
      <w:r w:rsidRPr="009C3095">
        <w:tab/>
      </w:r>
    </w:p>
    <w:p w14:paraId="3DE0D516" w14:textId="54EC4FB6" w:rsidR="00111EDE" w:rsidRPr="009C3095" w:rsidRDefault="00111EDE" w:rsidP="000E6B11">
      <w:pPr>
        <w:pStyle w:val="ListParagraph"/>
        <w:numPr>
          <w:ilvl w:val="1"/>
          <w:numId w:val="22"/>
        </w:numPr>
        <w:spacing w:before="120" w:after="120"/>
        <w:ind w:left="1797" w:hanging="357"/>
        <w:contextualSpacing w:val="0"/>
        <w:jc w:val="both"/>
        <w:rPr>
          <w:rFonts w:cs="Arial Unicode MS"/>
          <w:bCs/>
        </w:rPr>
      </w:pPr>
      <w:r w:rsidRPr="009C3095">
        <w:t>środek (środki) finansowany jest</w:t>
      </w:r>
      <w:r w:rsidR="009C3095" w:rsidRPr="009C3095">
        <w:t xml:space="preserve"> z opł</w:t>
      </w:r>
      <w:r w:rsidRPr="009C3095">
        <w:t>at</w:t>
      </w:r>
      <w:r w:rsidR="009C3095" w:rsidRPr="009C3095">
        <w:t xml:space="preserve"> w peł</w:t>
      </w:r>
      <w:r w:rsidRPr="009C3095">
        <w:t>ni lub tylko częściowo. Jeżeli finansowanie</w:t>
      </w:r>
      <w:r w:rsidR="009C3095" w:rsidRPr="009C3095">
        <w:t xml:space="preserve"> z opł</w:t>
      </w:r>
      <w:r w:rsidRPr="009C3095">
        <w:t>at jest tylko częściowe, proszę wskazać inne źródła finansowania</w:t>
      </w:r>
      <w:r w:rsidR="009C3095" w:rsidRPr="009C3095">
        <w:t xml:space="preserve"> i ich</w:t>
      </w:r>
      <w:r w:rsidRPr="009C3095">
        <w:t xml:space="preserve"> udział</w:t>
      </w:r>
      <w:r w:rsidR="009C3095" w:rsidRPr="009C3095">
        <w:t xml:space="preserve"> w fin</w:t>
      </w:r>
      <w:r w:rsidRPr="009C3095">
        <w:t>ansowaniu;</w:t>
      </w:r>
    </w:p>
    <w:p w14:paraId="52451714" w14:textId="16900281" w:rsidR="00111EDE" w:rsidRPr="009C3095" w:rsidRDefault="00111EDE" w:rsidP="000E6B11">
      <w:pPr>
        <w:tabs>
          <w:tab w:val="left" w:leader="dot" w:pos="9072"/>
        </w:tabs>
        <w:spacing w:before="120" w:after="120"/>
        <w:ind w:left="1701"/>
        <w:jc w:val="both"/>
      </w:pPr>
      <w:r w:rsidRPr="009C3095">
        <w:tab/>
      </w:r>
    </w:p>
    <w:p w14:paraId="3F93335B" w14:textId="75F67813" w:rsidR="00111EDE" w:rsidRPr="009C3095" w:rsidRDefault="00111EDE" w:rsidP="000E6B11">
      <w:pPr>
        <w:pStyle w:val="ListParagraph"/>
        <w:numPr>
          <w:ilvl w:val="1"/>
          <w:numId w:val="22"/>
        </w:numPr>
        <w:spacing w:before="120" w:after="120"/>
        <w:ind w:left="1797" w:hanging="357"/>
        <w:contextualSpacing w:val="0"/>
        <w:jc w:val="both"/>
        <w:rPr>
          <w:rFonts w:cs="Arial Unicode MS"/>
          <w:bCs/>
        </w:rPr>
      </w:pPr>
      <w:r w:rsidRPr="009C3095">
        <w:t>opłaty,</w:t>
      </w:r>
      <w:r w:rsidR="009C3095" w:rsidRPr="009C3095">
        <w:t xml:space="preserve"> z któ</w:t>
      </w:r>
      <w:r w:rsidRPr="009C3095">
        <w:t>rych finansowany jest zgłoszony środek (środki), służą również do finansowania innych środków pomocy</w:t>
      </w:r>
      <w:r w:rsidR="009C3095" w:rsidRPr="009C3095">
        <w:t>. W tak</w:t>
      </w:r>
      <w:r w:rsidRPr="009C3095">
        <w:t>im wypadku proszę wskazać, jakie inne środki pomocy finansowane są</w:t>
      </w:r>
      <w:r w:rsidR="009C3095" w:rsidRPr="009C3095">
        <w:t xml:space="preserve"> z tak</w:t>
      </w:r>
      <w:r w:rsidRPr="009C3095">
        <w:t>iej opłaty.</w:t>
      </w:r>
    </w:p>
    <w:p w14:paraId="0645422C" w14:textId="742D9EE3" w:rsidR="00111EDE" w:rsidRPr="009C3095" w:rsidRDefault="00111EDE" w:rsidP="002B1FCB">
      <w:pPr>
        <w:tabs>
          <w:tab w:val="left" w:leader="dot" w:pos="9072"/>
        </w:tabs>
        <w:spacing w:before="120" w:after="120"/>
        <w:ind w:left="1701"/>
        <w:jc w:val="both"/>
      </w:pPr>
      <w:r w:rsidRPr="009C3095">
        <w:tab/>
      </w:r>
    </w:p>
    <w:p w14:paraId="42A291CB" w14:textId="77777777" w:rsidR="009916D5" w:rsidRPr="009C3095" w:rsidRDefault="009916D5">
      <w:r w:rsidRPr="009C3095">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9C3095" w14:paraId="23C2E9FC" w14:textId="77777777" w:rsidTr="00697188">
        <w:tc>
          <w:tcPr>
            <w:tcW w:w="9286" w:type="dxa"/>
            <w:shd w:val="pct15" w:color="auto" w:fill="auto"/>
          </w:tcPr>
          <w:p w14:paraId="1E14EC88" w14:textId="71541B27" w:rsidR="000442F5" w:rsidRPr="009C3095" w:rsidRDefault="000442F5" w:rsidP="00DE2433">
            <w:pPr>
              <w:spacing w:before="120" w:after="120"/>
              <w:jc w:val="center"/>
              <w:rPr>
                <w:b/>
                <w:sz w:val="32"/>
                <w:szCs w:val="32"/>
              </w:rPr>
            </w:pPr>
            <w:r w:rsidRPr="009C3095">
              <w:rPr>
                <w:b/>
                <w:sz w:val="32"/>
              </w:rPr>
              <w:t>Sekcja B: Ocena zgodności pomocy</w:t>
            </w:r>
          </w:p>
        </w:tc>
      </w:tr>
    </w:tbl>
    <w:p w14:paraId="07973474" w14:textId="77777777" w:rsidR="000442F5" w:rsidRPr="009C3095"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9C3095" w14:paraId="4F4ED3F1" w14:textId="77777777">
        <w:tc>
          <w:tcPr>
            <w:tcW w:w="9322" w:type="dxa"/>
            <w:shd w:val="clear" w:color="auto" w:fill="D9D9D9"/>
          </w:tcPr>
          <w:p w14:paraId="4EC3F9B1" w14:textId="4AFDC259" w:rsidR="000442F5" w:rsidRPr="009C3095" w:rsidRDefault="007D1E08" w:rsidP="00BC0346">
            <w:pPr>
              <w:pStyle w:val="Heading1"/>
              <w:numPr>
                <w:ilvl w:val="0"/>
                <w:numId w:val="23"/>
              </w:numPr>
              <w:rPr>
                <w:i/>
                <w:iCs/>
                <w:sz w:val="28"/>
                <w:szCs w:val="28"/>
              </w:rPr>
            </w:pPr>
            <w:r w:rsidRPr="009C3095">
              <w:rPr>
                <w:i/>
                <w:sz w:val="28"/>
              </w:rPr>
              <w:t>Przesłanka pozytywna: pomoc musi ułatwiać rozwój działalności gospodarczej</w:t>
            </w:r>
          </w:p>
        </w:tc>
      </w:tr>
    </w:tbl>
    <w:p w14:paraId="51388EE2" w14:textId="77777777" w:rsidR="004B5C2A" w:rsidRPr="009C3095"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9C3095" w14:paraId="6414F6C3" w14:textId="77777777" w:rsidTr="00305DC0">
        <w:tc>
          <w:tcPr>
            <w:tcW w:w="9322" w:type="dxa"/>
            <w:shd w:val="pct15" w:color="auto" w:fill="auto"/>
          </w:tcPr>
          <w:p w14:paraId="01CE580F" w14:textId="09AEF5C5" w:rsidR="004B5C2A" w:rsidRPr="009C3095" w:rsidRDefault="007D1E08" w:rsidP="00BC0346">
            <w:pPr>
              <w:pStyle w:val="Heading1"/>
              <w:numPr>
                <w:ilvl w:val="1"/>
                <w:numId w:val="23"/>
              </w:numPr>
              <w:rPr>
                <w:sz w:val="24"/>
                <w:szCs w:val="24"/>
              </w:rPr>
            </w:pPr>
            <w:r w:rsidRPr="009C3095">
              <w:rPr>
                <w:sz w:val="24"/>
              </w:rPr>
              <w:t>Wkład</w:t>
            </w:r>
            <w:r w:rsidR="009C3095" w:rsidRPr="009C3095">
              <w:rPr>
                <w:sz w:val="24"/>
              </w:rPr>
              <w:t xml:space="preserve"> w roz</w:t>
            </w:r>
            <w:r w:rsidRPr="009C3095">
              <w:rPr>
                <w:sz w:val="24"/>
              </w:rPr>
              <w:t>wój działań gospodarczych</w:t>
            </w:r>
          </w:p>
        </w:tc>
      </w:tr>
    </w:tbl>
    <w:p w14:paraId="1E2599D2" w14:textId="76EA3360" w:rsidR="000442F5" w:rsidRPr="009C3095" w:rsidRDefault="000442F5" w:rsidP="00A029BF">
      <w:pPr>
        <w:spacing w:before="120" w:after="120"/>
        <w:jc w:val="both"/>
        <w:rPr>
          <w:i/>
        </w:rPr>
      </w:pPr>
      <w:r w:rsidRPr="009C3095">
        <w:rPr>
          <w:i/>
        </w:rPr>
        <w:t>Aby przekazać informacje</w:t>
      </w:r>
      <w:r w:rsidR="009C3095" w:rsidRPr="009C3095">
        <w:rPr>
          <w:i/>
        </w:rPr>
        <w:t xml:space="preserve"> w ram</w:t>
      </w:r>
      <w:r w:rsidRPr="009C3095">
        <w:rPr>
          <w:i/>
        </w:rPr>
        <w:t>ach niniejszej sekcji, należy odnieść się do sekcji 3.1.1 (pkt</w:t>
      </w:r>
      <w:r w:rsidR="009C3095" w:rsidRPr="009C3095">
        <w:rPr>
          <w:i/>
        </w:rPr>
        <w:t> </w:t>
      </w:r>
      <w:r w:rsidRPr="009C3095">
        <w:rPr>
          <w:i/>
        </w:rPr>
        <w:t>23–25) oraz sekcji 4.2.1</w:t>
      </w:r>
      <w:r w:rsidR="009C3095" w:rsidRPr="009C3095">
        <w:rPr>
          <w:i/>
        </w:rPr>
        <w:t xml:space="preserve"> i 4</w:t>
      </w:r>
      <w:r w:rsidRPr="009C3095">
        <w:rPr>
          <w:i/>
        </w:rPr>
        <w:t>.2.2 (pkt</w:t>
      </w:r>
      <w:r w:rsidR="009C3095" w:rsidRPr="009C3095">
        <w:rPr>
          <w:i/>
        </w:rPr>
        <w:t> </w:t>
      </w:r>
      <w:r w:rsidRPr="009C3095">
        <w:rPr>
          <w:i/>
        </w:rPr>
        <w:t xml:space="preserve">136 – 140) CEEAG. </w:t>
      </w:r>
    </w:p>
    <w:p w14:paraId="05FCD0A3" w14:textId="291D4CBF" w:rsidR="00864DCD" w:rsidRPr="009C3095" w:rsidRDefault="006B6657" w:rsidP="00C52CFD">
      <w:pPr>
        <w:pStyle w:val="ListParagraph"/>
        <w:numPr>
          <w:ilvl w:val="0"/>
          <w:numId w:val="4"/>
        </w:numPr>
        <w:spacing w:before="120" w:after="120"/>
        <w:ind w:left="567" w:hanging="567"/>
        <w:contextualSpacing w:val="0"/>
        <w:jc w:val="both"/>
      </w:pPr>
      <w:r w:rsidRPr="009C3095">
        <w:t>Art. 107 ust.</w:t>
      </w:r>
      <w:r w:rsidR="009C3095" w:rsidRPr="009C3095">
        <w:t> </w:t>
      </w:r>
      <w:r w:rsidRPr="009C3095">
        <w:t>3 lit.</w:t>
      </w:r>
      <w:r w:rsidR="009C3095" w:rsidRPr="009C3095">
        <w:t> </w:t>
      </w:r>
      <w:r w:rsidRPr="009C3095">
        <w:t>c) Traktatu</w:t>
      </w:r>
      <w:r w:rsidR="009C3095" w:rsidRPr="009C3095">
        <w:t xml:space="preserve"> o fun</w:t>
      </w:r>
      <w:r w:rsidRPr="009C3095">
        <w:t>kcjonowaniu Unii Europejskiej (TFUE) stanowi, że Komisja może uznać za zgodną</w:t>
      </w:r>
      <w:r w:rsidR="009C3095" w:rsidRPr="009C3095">
        <w:t xml:space="preserve"> z ryn</w:t>
      </w:r>
      <w:r w:rsidRPr="009C3095">
        <w:t>kiem wewnętrznym „pomoc przeznaczoną na ułatwianie rozwoju niektórych działań gospodarczych lub niektórych regionów gospodarczych,</w:t>
      </w:r>
      <w:r w:rsidR="009C3095" w:rsidRPr="009C3095">
        <w:t xml:space="preserve"> o ile</w:t>
      </w:r>
      <w:r w:rsidRPr="009C3095">
        <w:t xml:space="preserve"> nie zmienia [ona] warunków wymiany handlowej</w:t>
      </w:r>
      <w:r w:rsidR="009C3095" w:rsidRPr="009C3095">
        <w:t xml:space="preserve"> w zak</w:t>
      </w:r>
      <w:r w:rsidRPr="009C3095">
        <w:t>resie sprzecznym ze wspólnym interesem”. Pomoc zgodna</w:t>
      </w:r>
      <w:r w:rsidR="009C3095" w:rsidRPr="009C3095">
        <w:t xml:space="preserve"> z ryn</w:t>
      </w:r>
      <w:r w:rsidRPr="009C3095">
        <w:t xml:space="preserve">kiem wewnętrznym na podstawie tego postanowienia TFUE musi zatem przyczyniać się do rozwoju niektórych działań gospodarczych. </w:t>
      </w:r>
    </w:p>
    <w:p w14:paraId="4422EB0C" w14:textId="13CB4C7E" w:rsidR="00EA08CE" w:rsidRPr="009C3095" w:rsidRDefault="00EA08CE" w:rsidP="00AE72C0">
      <w:pPr>
        <w:pStyle w:val="ListParagraph"/>
        <w:spacing w:before="120" w:after="120"/>
        <w:ind w:left="567"/>
        <w:contextualSpacing w:val="0"/>
        <w:jc w:val="both"/>
      </w:pPr>
      <w:r w:rsidRPr="009C3095">
        <w:t>Aby umożliwić ocenę zgodności</w:t>
      </w:r>
      <w:r w:rsidR="009C3095" w:rsidRPr="009C3095">
        <w:t xml:space="preserve"> z pkt </w:t>
      </w:r>
      <w:r w:rsidRPr="009C3095">
        <w:t>23 CEEAG, proszę określić rodzaje działalności gospodarczej, które będą ułatwiane</w:t>
      </w:r>
      <w:r w:rsidR="009C3095" w:rsidRPr="009C3095">
        <w:t xml:space="preserve"> w wyn</w:t>
      </w:r>
      <w:r w:rsidRPr="009C3095">
        <w:t xml:space="preserve">iku udzielenia pomocy, oraz sposób wspierania rozwoju tych rodzajów działalności. </w:t>
      </w:r>
    </w:p>
    <w:p w14:paraId="43E4572F" w14:textId="77777777" w:rsidR="000442F5" w:rsidRPr="009C3095" w:rsidRDefault="000442F5" w:rsidP="000442F5">
      <w:pPr>
        <w:tabs>
          <w:tab w:val="left" w:leader="dot" w:pos="9072"/>
        </w:tabs>
        <w:spacing w:before="120" w:after="120"/>
        <w:ind w:left="567"/>
        <w:jc w:val="both"/>
      </w:pPr>
      <w:r w:rsidRPr="009C3095">
        <w:tab/>
      </w:r>
    </w:p>
    <w:p w14:paraId="420241C3" w14:textId="567DDA95" w:rsidR="00422410" w:rsidRPr="009C3095" w:rsidRDefault="00422410" w:rsidP="00422410">
      <w:pPr>
        <w:pStyle w:val="ListParagraph"/>
        <w:numPr>
          <w:ilvl w:val="0"/>
          <w:numId w:val="4"/>
        </w:numPr>
        <w:spacing w:before="120" w:after="120"/>
        <w:ind w:left="567" w:hanging="567"/>
        <w:contextualSpacing w:val="0"/>
        <w:jc w:val="both"/>
      </w:pPr>
      <w:r w:rsidRPr="009C3095">
        <w:t>Aby umożliwić ocenę zgodności</w:t>
      </w:r>
      <w:r w:rsidR="009C3095" w:rsidRPr="009C3095">
        <w:t xml:space="preserve"> z pkt </w:t>
      </w:r>
      <w:r w:rsidRPr="009C3095">
        <w:t>25 CEEAG, proszę „opisać, czy</w:t>
      </w:r>
      <w:r w:rsidR="009C3095" w:rsidRPr="009C3095">
        <w:t xml:space="preserve"> i w jak</w:t>
      </w:r>
      <w:r w:rsidRPr="009C3095">
        <w:t>i sposób pomoc przyczyni się do osiągnięcia celów unijnej polityki przeciwdziałania zmianie klimatu, polityki ochrony środowiska</w:t>
      </w:r>
      <w:r w:rsidR="009C3095" w:rsidRPr="009C3095">
        <w:t xml:space="preserve"> i pol</w:t>
      </w:r>
      <w:r w:rsidRPr="009C3095">
        <w:t>ityki energetycznej,</w:t>
      </w:r>
      <w:r w:rsidR="009C3095" w:rsidRPr="009C3095">
        <w:t xml:space="preserve"> a w szc</w:t>
      </w:r>
      <w:r w:rsidRPr="009C3095">
        <w:t>zególności oczekiwane korzyści płynące</w:t>
      </w:r>
      <w:r w:rsidR="009C3095" w:rsidRPr="009C3095">
        <w:t xml:space="preserve"> z pom</w:t>
      </w:r>
      <w:r w:rsidRPr="009C3095">
        <w:t>ocy pod względem jej istotnego wkładu</w:t>
      </w:r>
      <w:r w:rsidR="009C3095" w:rsidRPr="009C3095">
        <w:t xml:space="preserve"> w och</w:t>
      </w:r>
      <w:r w:rsidRPr="009C3095">
        <w:t>ronę środowiska,</w:t>
      </w:r>
      <w:r w:rsidR="009C3095" w:rsidRPr="009C3095">
        <w:t xml:space="preserve"> w tym w łag</w:t>
      </w:r>
      <w:r w:rsidRPr="009C3095">
        <w:t>odzenie zmiany klimatu, lub</w:t>
      </w:r>
      <w:r w:rsidR="009C3095" w:rsidRPr="009C3095">
        <w:t xml:space="preserve"> w spr</w:t>
      </w:r>
      <w:r w:rsidRPr="009C3095">
        <w:t xml:space="preserve">awne funkcjonowanie wewnętrznego rynku energii”. </w:t>
      </w:r>
    </w:p>
    <w:p w14:paraId="6BA1AB7B" w14:textId="53BC0FC8" w:rsidR="00422410" w:rsidRPr="009C3095" w:rsidRDefault="00422410" w:rsidP="00422410">
      <w:pPr>
        <w:pStyle w:val="ListParagraph"/>
        <w:spacing w:before="120" w:after="120"/>
        <w:ind w:left="567"/>
        <w:contextualSpacing w:val="0"/>
        <w:jc w:val="both"/>
      </w:pPr>
      <w:r w:rsidRPr="009C3095">
        <w:t>Ponadto proszę wskazać,</w:t>
      </w:r>
      <w:r w:rsidR="009C3095" w:rsidRPr="009C3095">
        <w:t xml:space="preserve"> w jak</w:t>
      </w:r>
      <w:r w:rsidRPr="009C3095">
        <w:t>im stopniu pomoc odnosi się do polityk opisanych</w:t>
      </w:r>
      <w:r w:rsidR="009C3095" w:rsidRPr="009C3095">
        <w:t xml:space="preserve"> w pkt </w:t>
      </w:r>
      <w:r w:rsidRPr="009C3095">
        <w:t xml:space="preserve">135 CEEAG. </w:t>
      </w:r>
    </w:p>
    <w:p w14:paraId="343C7F20" w14:textId="77777777" w:rsidR="00422410" w:rsidRPr="009C3095" w:rsidRDefault="00422410" w:rsidP="00422410">
      <w:pPr>
        <w:tabs>
          <w:tab w:val="left" w:leader="dot" w:pos="9072"/>
        </w:tabs>
        <w:spacing w:before="120" w:after="120"/>
        <w:ind w:left="567"/>
        <w:jc w:val="both"/>
      </w:pPr>
      <w:r w:rsidRPr="009C3095">
        <w:tab/>
      </w:r>
    </w:p>
    <w:p w14:paraId="0FE5C8C4" w14:textId="77777777" w:rsidR="00422410" w:rsidRPr="009C3095" w:rsidRDefault="00422410" w:rsidP="00422410">
      <w:pPr>
        <w:pStyle w:val="ListParagraph"/>
        <w:numPr>
          <w:ilvl w:val="0"/>
          <w:numId w:val="4"/>
        </w:numPr>
        <w:spacing w:before="120" w:after="120"/>
        <w:ind w:left="567" w:hanging="567"/>
        <w:contextualSpacing w:val="0"/>
        <w:jc w:val="both"/>
        <w:rPr>
          <w:szCs w:val="24"/>
        </w:rPr>
      </w:pPr>
      <w:r w:rsidRPr="009C3095">
        <w:t>Proszę opisać wymogi kwalifikowalności mające zastosowanie do beneficjenta (beneficjentów) (na przykład poprzez uwzględnienie wszelkich wymogów technicznych, środowiskowych (tj. pozwolenia), finansowych (tj. zabezpieczenia) lub innych wymogów, które beneficjenci muszą spełnić).</w:t>
      </w:r>
    </w:p>
    <w:p w14:paraId="4BA2963C" w14:textId="211C700B" w:rsidR="0018341B" w:rsidRPr="009C3095" w:rsidRDefault="00F521E8" w:rsidP="00EB1C1A">
      <w:pPr>
        <w:tabs>
          <w:tab w:val="left" w:leader="dot" w:pos="9072"/>
        </w:tabs>
        <w:spacing w:before="120" w:after="120"/>
        <w:ind w:left="567"/>
        <w:jc w:val="both"/>
        <w:rPr>
          <w:szCs w:val="24"/>
        </w:rPr>
      </w:pPr>
      <w:r w:rsidRPr="009C3095">
        <w:tab/>
      </w:r>
      <w:r w:rsidRPr="009C3095">
        <w:tab/>
      </w:r>
      <w:r w:rsidRPr="009C3095">
        <w:tab/>
      </w:r>
    </w:p>
    <w:p w14:paraId="0448C65F" w14:textId="00EB085E" w:rsidR="007257F6" w:rsidRPr="009C3095" w:rsidRDefault="009E5AE0" w:rsidP="00C76808">
      <w:pPr>
        <w:pStyle w:val="ListParagraph"/>
        <w:numPr>
          <w:ilvl w:val="0"/>
          <w:numId w:val="4"/>
        </w:numPr>
        <w:spacing w:before="120" w:after="120"/>
        <w:ind w:left="567" w:hanging="567"/>
        <w:contextualSpacing w:val="0"/>
        <w:jc w:val="both"/>
      </w:pPr>
      <w:r w:rsidRPr="009C3095">
        <w:t>Proszę szczegółowo określić zakres środka (środków) pomocy</w:t>
      </w:r>
      <w:r w:rsidR="009C3095" w:rsidRPr="009C3095">
        <w:t xml:space="preserve"> i dzi</w:t>
      </w:r>
      <w:r w:rsidRPr="009C3095">
        <w:t>ałania wspierane</w:t>
      </w:r>
      <w:r w:rsidR="009C3095" w:rsidRPr="009C3095">
        <w:t xml:space="preserve"> w jeg</w:t>
      </w:r>
      <w:r w:rsidRPr="009C3095">
        <w:t>o ramach, jak określono</w:t>
      </w:r>
      <w:r w:rsidR="009C3095" w:rsidRPr="009C3095">
        <w:t xml:space="preserve"> w sek</w:t>
      </w:r>
      <w:r w:rsidRPr="009C3095">
        <w:t>cji 4.2.2 CEEAG</w:t>
      </w:r>
      <w:r w:rsidR="009C3095" w:rsidRPr="009C3095">
        <w:t>. W szc</w:t>
      </w:r>
      <w:r w:rsidRPr="009C3095">
        <w:t>zególności:</w:t>
      </w:r>
    </w:p>
    <w:p w14:paraId="32AFD134" w14:textId="0E92C174" w:rsidR="00B35947" w:rsidRPr="009C3095" w:rsidRDefault="00B35947" w:rsidP="008D5ADF">
      <w:pPr>
        <w:pStyle w:val="ListParagraph"/>
        <w:numPr>
          <w:ilvl w:val="1"/>
          <w:numId w:val="4"/>
        </w:numPr>
        <w:spacing w:before="120" w:after="120"/>
        <w:contextualSpacing w:val="0"/>
        <w:jc w:val="both"/>
      </w:pPr>
      <w:r w:rsidRPr="009C3095">
        <w:t>Proszę wyjaśnić, czy środek (środki) pomocy obejmuje jedynie pomoc na poprawę efektywności energetycznej budynków czy też</w:t>
      </w:r>
      <w:r w:rsidR="009C3095" w:rsidRPr="009C3095">
        <w:t xml:space="preserve"> w jeg</w:t>
      </w:r>
      <w:r w:rsidRPr="009C3095">
        <w:t>o ramach pomoc na poprawę efektywności energetycznej budynków połączona jest</w:t>
      </w:r>
      <w:r w:rsidR="009C3095" w:rsidRPr="009C3095">
        <w:t xml:space="preserve"> z pom</w:t>
      </w:r>
      <w:r w:rsidRPr="009C3095">
        <w:t>ocą na rzecz niektórych lub wszystkich inwestycji wymienionych</w:t>
      </w:r>
      <w:r w:rsidR="009C3095" w:rsidRPr="009C3095">
        <w:t xml:space="preserve"> w pkt </w:t>
      </w:r>
      <w:r w:rsidRPr="009C3095">
        <w:t>137 CEEAG</w:t>
      </w:r>
      <w:r w:rsidR="009C3095" w:rsidRPr="009C3095">
        <w:t>. W tym</w:t>
      </w:r>
      <w:r w:rsidRPr="009C3095">
        <w:t xml:space="preserve"> ostatnim przypadku proszę wyjaśnić, które</w:t>
      </w:r>
      <w:r w:rsidR="009C3095" w:rsidRPr="009C3095">
        <w:t xml:space="preserve"> z inw</w:t>
      </w:r>
      <w:r w:rsidRPr="009C3095">
        <w:t>estycji kwalifikują się do uzyskania pomocy</w:t>
      </w:r>
      <w:r w:rsidR="009C3095" w:rsidRPr="009C3095">
        <w:t xml:space="preserve"> w ram</w:t>
      </w:r>
      <w:r w:rsidRPr="009C3095">
        <w:t>ach środka (środków).</w:t>
      </w:r>
    </w:p>
    <w:p w14:paraId="1DF9800D" w14:textId="77777777" w:rsidR="00B35947" w:rsidRPr="009C3095" w:rsidRDefault="00B35947" w:rsidP="008D5ADF">
      <w:pPr>
        <w:tabs>
          <w:tab w:val="left" w:leader="dot" w:pos="9072"/>
        </w:tabs>
        <w:spacing w:before="120" w:after="120"/>
        <w:ind w:left="1077"/>
        <w:jc w:val="both"/>
      </w:pPr>
      <w:r w:rsidRPr="009C3095">
        <w:lastRenderedPageBreak/>
        <w:tab/>
      </w:r>
    </w:p>
    <w:p w14:paraId="07B22321" w14:textId="79A03C36" w:rsidR="00B35947" w:rsidRPr="009C3095" w:rsidRDefault="00B35947" w:rsidP="008D5ADF">
      <w:pPr>
        <w:pStyle w:val="ListParagraph"/>
        <w:numPr>
          <w:ilvl w:val="1"/>
          <w:numId w:val="4"/>
        </w:numPr>
        <w:spacing w:before="120" w:after="120"/>
        <w:contextualSpacing w:val="0"/>
        <w:jc w:val="both"/>
      </w:pPr>
      <w:r w:rsidRPr="009C3095">
        <w:t>Proszę wyjaśnić, czy środek (środki) pomocy obejmuje również rodzaje pomocy, które są wyłączone</w:t>
      </w:r>
      <w:r w:rsidR="009C3095" w:rsidRPr="009C3095">
        <w:t xml:space="preserve"> z zak</w:t>
      </w:r>
      <w:r w:rsidRPr="009C3095">
        <w:t>resu sekcji 4.2 CEEAG na mocy pkt</w:t>
      </w:r>
      <w:r w:rsidR="009C3095" w:rsidRPr="009C3095">
        <w:t> </w:t>
      </w:r>
      <w:r w:rsidRPr="009C3095">
        <w:t>138 tych wytycznych</w:t>
      </w:r>
      <w:r w:rsidR="009C3095" w:rsidRPr="009C3095">
        <w:t>. W prz</w:t>
      </w:r>
      <w:r w:rsidRPr="009C3095">
        <w:t>ypadku odpowiedzi twierdzącej należy przedłożyć odpowiedni formularz zgłoszeniowy</w:t>
      </w:r>
      <w:r w:rsidR="009C3095" w:rsidRPr="009C3095">
        <w:t xml:space="preserve"> w odn</w:t>
      </w:r>
      <w:r w:rsidRPr="009C3095">
        <w:t xml:space="preserve">iesieniu do takich części środka (środków). </w:t>
      </w:r>
    </w:p>
    <w:p w14:paraId="57FA6980" w14:textId="77777777" w:rsidR="00B35947" w:rsidRPr="009C3095" w:rsidRDefault="00B35947" w:rsidP="008D5ADF">
      <w:pPr>
        <w:tabs>
          <w:tab w:val="left" w:leader="dot" w:pos="9072"/>
        </w:tabs>
        <w:spacing w:before="120" w:after="120"/>
        <w:ind w:left="1077"/>
        <w:jc w:val="both"/>
      </w:pPr>
      <w:r w:rsidRPr="009C3095">
        <w:tab/>
      </w:r>
    </w:p>
    <w:p w14:paraId="3CAE3C66" w14:textId="3F457790" w:rsidR="00B35947" w:rsidRPr="009C3095" w:rsidRDefault="00B35947" w:rsidP="00EB1C1A">
      <w:pPr>
        <w:pStyle w:val="ListParagraph"/>
        <w:numPr>
          <w:ilvl w:val="0"/>
          <w:numId w:val="4"/>
        </w:numPr>
        <w:spacing w:before="120" w:after="120"/>
        <w:ind w:left="567" w:hanging="567"/>
        <w:contextualSpacing w:val="0"/>
        <w:jc w:val="both"/>
      </w:pPr>
      <w:r w:rsidRPr="009C3095">
        <w:t>Proszę wskazać, czy pomoc przyznana</w:t>
      </w:r>
      <w:r w:rsidR="009C3095" w:rsidRPr="009C3095">
        <w:t xml:space="preserve"> w ram</w:t>
      </w:r>
      <w:r w:rsidRPr="009C3095">
        <w:t>ach środka (środków) dotyczy renowacji istniejących budynków, instalacji lub wymiany tylko jednego rodzaju elementów budynków</w:t>
      </w:r>
      <w:r w:rsidRPr="009C3095">
        <w:rPr>
          <w:rStyle w:val="FootnoteReference"/>
        </w:rPr>
        <w:footnoteReference w:id="5"/>
      </w:r>
      <w:r w:rsidRPr="009C3095">
        <w:t xml:space="preserve"> lub inwestycji</w:t>
      </w:r>
      <w:r w:rsidR="009C3095" w:rsidRPr="009C3095">
        <w:t xml:space="preserve"> w efe</w:t>
      </w:r>
      <w:r w:rsidRPr="009C3095">
        <w:t>ktywność energetyczną</w:t>
      </w:r>
      <w:r w:rsidR="009C3095" w:rsidRPr="009C3095">
        <w:t xml:space="preserve"> w now</w:t>
      </w:r>
      <w:r w:rsidRPr="009C3095">
        <w:t>ych budynkach, które to przypadki zostały zdefiniowane</w:t>
      </w:r>
      <w:r w:rsidR="009C3095" w:rsidRPr="009C3095">
        <w:t xml:space="preserve"> w pkt </w:t>
      </w:r>
      <w:r w:rsidRPr="009C3095">
        <w:t>139 lit.</w:t>
      </w:r>
      <w:r w:rsidR="009C3095" w:rsidRPr="009C3095">
        <w:t> </w:t>
      </w:r>
      <w:r w:rsidRPr="009C3095">
        <w:t>a) – c) CEEAG.</w:t>
      </w:r>
    </w:p>
    <w:p w14:paraId="034FFA49" w14:textId="77777777" w:rsidR="00B35947" w:rsidRPr="009C3095" w:rsidRDefault="00B35947" w:rsidP="00B35947">
      <w:pPr>
        <w:tabs>
          <w:tab w:val="left" w:leader="dot" w:pos="9072"/>
        </w:tabs>
        <w:spacing w:before="120" w:after="120"/>
        <w:ind w:left="567"/>
        <w:jc w:val="both"/>
      </w:pPr>
      <w:r w:rsidRPr="009C3095">
        <w:tab/>
      </w:r>
    </w:p>
    <w:p w14:paraId="2E418535" w14:textId="4B2E54A4" w:rsidR="00B35947" w:rsidRPr="009C3095" w:rsidRDefault="00B35947" w:rsidP="00EB1C1A">
      <w:pPr>
        <w:pStyle w:val="ListParagraph"/>
        <w:numPr>
          <w:ilvl w:val="0"/>
          <w:numId w:val="4"/>
        </w:numPr>
        <w:spacing w:before="120" w:after="120"/>
        <w:ind w:left="567" w:hanging="567"/>
        <w:contextualSpacing w:val="0"/>
        <w:jc w:val="both"/>
      </w:pPr>
      <w:r w:rsidRPr="009C3095">
        <w:t>Proszę wykazać, że pomoc przyznana</w:t>
      </w:r>
      <w:r w:rsidR="009C3095" w:rsidRPr="009C3095">
        <w:t xml:space="preserve"> w ram</w:t>
      </w:r>
      <w:r w:rsidRPr="009C3095">
        <w:t>ach środka (środków) pomocy spowoduje poprawę charakterystyki energetycznej wymaganą</w:t>
      </w:r>
      <w:r w:rsidR="009C3095" w:rsidRPr="009C3095">
        <w:t xml:space="preserve"> w pkt </w:t>
      </w:r>
      <w:r w:rsidRPr="009C3095">
        <w:t>139 (odpowiednio</w:t>
      </w:r>
      <w:r w:rsidR="009C3095" w:rsidRPr="009C3095">
        <w:t xml:space="preserve"> w lit</w:t>
      </w:r>
      <w:r w:rsidRPr="009C3095">
        <w:t>.</w:t>
      </w:r>
      <w:r w:rsidR="009C3095" w:rsidRPr="009C3095">
        <w:t> </w:t>
      </w:r>
      <w:r w:rsidRPr="009C3095">
        <w:t xml:space="preserve">a)–c)) CEEAG. </w:t>
      </w:r>
    </w:p>
    <w:p w14:paraId="22A00F0F" w14:textId="77777777" w:rsidR="00B35947" w:rsidRPr="009C3095" w:rsidRDefault="00B35947" w:rsidP="00B35947">
      <w:pPr>
        <w:tabs>
          <w:tab w:val="left" w:leader="dot" w:pos="9072"/>
        </w:tabs>
        <w:spacing w:before="120" w:after="120"/>
        <w:ind w:left="567"/>
        <w:jc w:val="both"/>
      </w:pPr>
      <w:r w:rsidRPr="009C3095">
        <w:tab/>
      </w:r>
    </w:p>
    <w:p w14:paraId="716E83E5" w14:textId="7D2CF8B5" w:rsidR="00B35947" w:rsidRPr="009C3095" w:rsidRDefault="00B35947" w:rsidP="006E39D2">
      <w:pPr>
        <w:pStyle w:val="ListParagraph"/>
        <w:numPr>
          <w:ilvl w:val="0"/>
          <w:numId w:val="4"/>
        </w:numPr>
        <w:spacing w:before="120" w:after="120"/>
        <w:ind w:left="567" w:hanging="567"/>
        <w:contextualSpacing w:val="0"/>
        <w:jc w:val="both"/>
      </w:pPr>
      <w:r w:rsidRPr="009C3095">
        <w:t>Proszę wskazać, czy pomoc</w:t>
      </w:r>
      <w:r w:rsidR="009C3095" w:rsidRPr="009C3095">
        <w:t xml:space="preserve"> w ram</w:t>
      </w:r>
      <w:r w:rsidRPr="009C3095">
        <w:t>ach środka (środków) pomocy przyznawana jest MŚP</w:t>
      </w:r>
      <w:r w:rsidR="009C3095" w:rsidRPr="009C3095">
        <w:t xml:space="preserve"> i mał</w:t>
      </w:r>
      <w:r w:rsidRPr="009C3095">
        <w:t>ym spółkom</w:t>
      </w:r>
      <w:r w:rsidR="009C3095" w:rsidRPr="009C3095">
        <w:t xml:space="preserve"> o śre</w:t>
      </w:r>
      <w:r w:rsidRPr="009C3095">
        <w:t>dniej kapitalizacji, które są dostawcami usług mających na celu poprawę charakterystyki energetycznej budynku, aby ułatwić zawieranie umów</w:t>
      </w:r>
      <w:r w:rsidR="009C3095" w:rsidRPr="009C3095">
        <w:t xml:space="preserve"> o pop</w:t>
      </w:r>
      <w:r w:rsidRPr="009C3095">
        <w:t>rawę efektywności energetycznej,</w:t>
      </w:r>
      <w:r w:rsidR="009C3095" w:rsidRPr="009C3095">
        <w:t xml:space="preserve"> o czy</w:t>
      </w:r>
      <w:r w:rsidRPr="009C3095">
        <w:t>m mowa</w:t>
      </w:r>
      <w:r w:rsidR="009C3095" w:rsidRPr="009C3095">
        <w:t xml:space="preserve"> w pkt </w:t>
      </w:r>
      <w:r w:rsidRPr="009C3095">
        <w:t xml:space="preserve">140 CEEAG. </w:t>
      </w:r>
    </w:p>
    <w:p w14:paraId="37C6D30A" w14:textId="77777777" w:rsidR="00B35947" w:rsidRPr="009C3095" w:rsidRDefault="00B35947" w:rsidP="00B35947">
      <w:pPr>
        <w:tabs>
          <w:tab w:val="left" w:leader="dot" w:pos="9072"/>
        </w:tabs>
        <w:spacing w:before="120" w:after="120"/>
        <w:ind w:left="567"/>
        <w:jc w:val="both"/>
      </w:pPr>
      <w:r w:rsidRPr="009C3095">
        <w:tab/>
      </w:r>
    </w:p>
    <w:p w14:paraId="2720D3CB" w14:textId="77777777" w:rsidR="00015E2B" w:rsidRPr="009C3095"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9C3095" w14:paraId="45672207" w14:textId="77777777" w:rsidTr="00305DC0">
        <w:tc>
          <w:tcPr>
            <w:tcW w:w="9322" w:type="dxa"/>
            <w:shd w:val="pct15" w:color="auto" w:fill="auto"/>
          </w:tcPr>
          <w:p w14:paraId="3169DD9A" w14:textId="5B1E1371" w:rsidR="00015E2B" w:rsidRPr="009C3095" w:rsidRDefault="003E621E" w:rsidP="00BC0346">
            <w:pPr>
              <w:pStyle w:val="Heading1"/>
              <w:numPr>
                <w:ilvl w:val="1"/>
                <w:numId w:val="23"/>
              </w:numPr>
              <w:ind w:left="788" w:right="-28" w:hanging="431"/>
              <w:rPr>
                <w:sz w:val="24"/>
                <w:szCs w:val="24"/>
              </w:rPr>
            </w:pPr>
            <w:r w:rsidRPr="009C3095">
              <w:rPr>
                <w:sz w:val="24"/>
              </w:rPr>
              <w:t xml:space="preserve"> Efekt zachęty</w:t>
            </w:r>
          </w:p>
        </w:tc>
      </w:tr>
    </w:tbl>
    <w:p w14:paraId="20915284" w14:textId="5FDE0979" w:rsidR="00015E2B" w:rsidRPr="009C3095" w:rsidRDefault="00B15313" w:rsidP="00A029BF">
      <w:pPr>
        <w:spacing w:before="120" w:after="120"/>
        <w:jc w:val="both"/>
        <w:rPr>
          <w:i/>
        </w:rPr>
      </w:pPr>
      <w:r w:rsidRPr="009C3095">
        <w:rPr>
          <w:i/>
        </w:rPr>
        <w:t>Aby przekazać informacje</w:t>
      </w:r>
      <w:r w:rsidR="009C3095" w:rsidRPr="009C3095">
        <w:rPr>
          <w:i/>
        </w:rPr>
        <w:t xml:space="preserve"> w ram</w:t>
      </w:r>
      <w:r w:rsidRPr="009C3095">
        <w:rPr>
          <w:i/>
        </w:rPr>
        <w:t>ach niniejszej sekcji, należy odnieść się do sekcji 3.1.2 (pkt</w:t>
      </w:r>
      <w:r w:rsidR="009C3095" w:rsidRPr="009C3095">
        <w:rPr>
          <w:i/>
        </w:rPr>
        <w:t> </w:t>
      </w:r>
      <w:r w:rsidRPr="009C3095">
        <w:rPr>
          <w:i/>
        </w:rPr>
        <w:t>26–32)</w:t>
      </w:r>
      <w:r w:rsidR="009C3095" w:rsidRPr="009C3095">
        <w:rPr>
          <w:i/>
        </w:rPr>
        <w:t xml:space="preserve"> i sek</w:t>
      </w:r>
      <w:r w:rsidRPr="009C3095">
        <w:rPr>
          <w:i/>
        </w:rPr>
        <w:t>cji 4.2.3 (pkt</w:t>
      </w:r>
      <w:r w:rsidR="009C3095" w:rsidRPr="009C3095">
        <w:rPr>
          <w:i/>
        </w:rPr>
        <w:t> </w:t>
      </w:r>
      <w:r w:rsidRPr="009C3095">
        <w:rPr>
          <w:i/>
        </w:rPr>
        <w:t xml:space="preserve">141–143) CEEAG. </w:t>
      </w:r>
    </w:p>
    <w:p w14:paraId="1EB5279D" w14:textId="50D82C2A" w:rsidR="00210BE0" w:rsidRPr="009C3095" w:rsidRDefault="00874506" w:rsidP="006C6BA9">
      <w:pPr>
        <w:pStyle w:val="ListParagraph"/>
        <w:numPr>
          <w:ilvl w:val="0"/>
          <w:numId w:val="4"/>
        </w:numPr>
        <w:spacing w:before="120" w:after="120"/>
        <w:ind w:left="567" w:hanging="567"/>
        <w:contextualSpacing w:val="0"/>
        <w:jc w:val="both"/>
      </w:pPr>
      <w:r w:rsidRPr="009C3095">
        <w:t>Pomoc można uznać za ułatwiającą działalność gospodarczą tylko wtedy, gdy wywołuje ona efekt zachęty. Aby umożliwić ocenę zgodności</w:t>
      </w:r>
      <w:r w:rsidR="009C3095" w:rsidRPr="009C3095">
        <w:t xml:space="preserve"> z pkt </w:t>
      </w:r>
      <w:r w:rsidRPr="009C3095">
        <w:t>26 CEEAG, proszę wyjaśnić,</w:t>
      </w:r>
      <w:r w:rsidR="009C3095" w:rsidRPr="009C3095">
        <w:t xml:space="preserve"> w jak</w:t>
      </w:r>
      <w:r w:rsidRPr="009C3095">
        <w:t>i sposób środek „skłania beneficjenta do zmiany zachowania, zaangażowania się</w:t>
      </w:r>
      <w:r w:rsidR="009C3095" w:rsidRPr="009C3095">
        <w:t xml:space="preserve"> w dod</w:t>
      </w:r>
      <w:r w:rsidRPr="009C3095">
        <w:t>atkową działalność gospodarczą lub</w:t>
      </w:r>
      <w:r w:rsidR="009C3095" w:rsidRPr="009C3095">
        <w:t xml:space="preserve"> w dzi</w:t>
      </w:r>
      <w:r w:rsidRPr="009C3095">
        <w:t>ałalność gospodarczą bardziej przyjazną środowisku, której nie podjąłby bez przyznanej pomocy lub którą podjąłby</w:t>
      </w:r>
      <w:r w:rsidR="009C3095" w:rsidRPr="009C3095">
        <w:t xml:space="preserve"> w ogr</w:t>
      </w:r>
      <w:r w:rsidRPr="009C3095">
        <w:t>aniczonym lub innym zakresie”. Ponadto, aby umożliwić ocenę zgodności</w:t>
      </w:r>
      <w:r w:rsidR="009C3095" w:rsidRPr="009C3095">
        <w:t xml:space="preserve"> z pkt </w:t>
      </w:r>
      <w:r w:rsidRPr="009C3095">
        <w:t>27 CEEAG, proszę potwierdzić, że środek nie rekompensuje normalnego ryzyka biznesowego związanego</w:t>
      </w:r>
      <w:r w:rsidR="009C3095" w:rsidRPr="009C3095">
        <w:t xml:space="preserve"> z dzi</w:t>
      </w:r>
      <w:r w:rsidRPr="009C3095">
        <w:t>ałalnością gospodarczą</w:t>
      </w:r>
      <w:r w:rsidR="009C3095" w:rsidRPr="009C3095">
        <w:t xml:space="preserve"> i pok</w:t>
      </w:r>
      <w:r w:rsidRPr="009C3095">
        <w:t>rótce uzasadnić swoją odpowiedź.</w:t>
      </w:r>
    </w:p>
    <w:p w14:paraId="26BD861B" w14:textId="77777777" w:rsidR="00210BE0" w:rsidRPr="009C3095" w:rsidRDefault="00210BE0" w:rsidP="00210BE0">
      <w:pPr>
        <w:tabs>
          <w:tab w:val="left" w:leader="dot" w:pos="9072"/>
        </w:tabs>
        <w:spacing w:before="120" w:after="120"/>
        <w:ind w:left="567"/>
        <w:jc w:val="both"/>
      </w:pPr>
      <w:r w:rsidRPr="009C3095">
        <w:tab/>
      </w:r>
    </w:p>
    <w:p w14:paraId="17E79BC0" w14:textId="5F436489" w:rsidR="001A0085" w:rsidRPr="009C3095" w:rsidRDefault="006C5D8B" w:rsidP="00931530">
      <w:pPr>
        <w:pStyle w:val="ListParagraph"/>
        <w:numPr>
          <w:ilvl w:val="0"/>
          <w:numId w:val="4"/>
        </w:numPr>
        <w:spacing w:before="120" w:after="120"/>
        <w:ind w:left="567" w:hanging="567"/>
        <w:contextualSpacing w:val="0"/>
        <w:jc w:val="both"/>
      </w:pPr>
      <w:bookmarkStart w:id="4" w:name="_Ref126829801"/>
      <w:r w:rsidRPr="009C3095">
        <w:t>Na podstawie pkt</w:t>
      </w:r>
      <w:r w:rsidR="009C3095" w:rsidRPr="009C3095">
        <w:t> </w:t>
      </w:r>
      <w:r w:rsidRPr="009C3095">
        <w:t>28 CEEAG:</w:t>
      </w:r>
    </w:p>
    <w:p w14:paraId="1D53C270" w14:textId="1BB22AB0" w:rsidR="006C5D8B" w:rsidRPr="009C3095" w:rsidRDefault="005B0BB7" w:rsidP="00B0184F">
      <w:pPr>
        <w:pStyle w:val="ListParagraph"/>
        <w:numPr>
          <w:ilvl w:val="2"/>
          <w:numId w:val="22"/>
        </w:numPr>
        <w:spacing w:before="120" w:after="120"/>
        <w:ind w:left="1071" w:hanging="357"/>
        <w:contextualSpacing w:val="0"/>
        <w:jc w:val="both"/>
      </w:pPr>
      <w:r w:rsidRPr="009C3095">
        <w:t>Proszę przedstawić wyczerpujący opis scenariusza faktycznego, jaki miałby wynikać</w:t>
      </w:r>
      <w:r w:rsidR="009C3095" w:rsidRPr="009C3095">
        <w:t xml:space="preserve"> z wdr</w:t>
      </w:r>
      <w:r w:rsidRPr="009C3095">
        <w:t xml:space="preserve">ożenia środka pomocy, oraz prawdopodobnego scenariusza alternatywnego (scenariuszy alternatywnych), odzwierciedlającego(-ych) brak </w:t>
      </w:r>
      <w:r w:rsidRPr="009C3095">
        <w:lastRenderedPageBreak/>
        <w:t>środka pomocy</w:t>
      </w:r>
      <w:r w:rsidRPr="009C3095">
        <w:rPr>
          <w:rStyle w:val="FootnoteReference"/>
        </w:rPr>
        <w:footnoteReference w:id="6"/>
      </w:r>
      <w:r w:rsidRPr="009C3095">
        <w:t>. Jeżeli wsparcie mają otrzymać różne kategorie beneficjentów, proszę upewnić się, że scenariusz alternatywny jest wiarygodny dla każdej</w:t>
      </w:r>
      <w:r w:rsidR="009C3095" w:rsidRPr="009C3095">
        <w:t xml:space="preserve"> z tyc</w:t>
      </w:r>
      <w:r w:rsidRPr="009C3095">
        <w:t>h kategorii.</w:t>
      </w:r>
      <w:bookmarkEnd w:id="4"/>
    </w:p>
    <w:p w14:paraId="01AAF615" w14:textId="77777777" w:rsidR="006C5D8B" w:rsidRPr="009C3095" w:rsidRDefault="006C5D8B" w:rsidP="008D5ADF">
      <w:pPr>
        <w:tabs>
          <w:tab w:val="left" w:leader="dot" w:pos="9072"/>
        </w:tabs>
        <w:spacing w:before="120" w:after="120"/>
        <w:ind w:left="1077"/>
        <w:jc w:val="both"/>
      </w:pPr>
      <w:r w:rsidRPr="009C3095">
        <w:tab/>
      </w:r>
    </w:p>
    <w:p w14:paraId="16AF2892" w14:textId="521097F7" w:rsidR="006C5D8B" w:rsidRPr="009C3095" w:rsidRDefault="006C5D8B" w:rsidP="00B0184F">
      <w:pPr>
        <w:pStyle w:val="ListParagraph"/>
        <w:numPr>
          <w:ilvl w:val="2"/>
          <w:numId w:val="22"/>
        </w:numPr>
        <w:spacing w:before="120" w:after="120"/>
        <w:ind w:left="1071" w:hanging="357"/>
        <w:contextualSpacing w:val="0"/>
        <w:jc w:val="both"/>
      </w:pPr>
      <w:r w:rsidRPr="009C3095">
        <w:t>Proszę pokrótce uzasadnić wybór prawdopodobnego scenariusza(-ów) alternatywnego(-ych),</w:t>
      </w:r>
      <w:r w:rsidR="009C3095" w:rsidRPr="009C3095">
        <w:t xml:space="preserve"> w sto</w:t>
      </w:r>
      <w:r w:rsidRPr="009C3095">
        <w:t>sownych przypadkach</w:t>
      </w:r>
      <w:r w:rsidR="009C3095" w:rsidRPr="009C3095">
        <w:t xml:space="preserve"> w odn</w:t>
      </w:r>
      <w:r w:rsidRPr="009C3095">
        <w:t>iesieniu do proponowanych różnych kategorii beneficjentów.</w:t>
      </w:r>
    </w:p>
    <w:p w14:paraId="58B43192" w14:textId="77777777" w:rsidR="006C5D8B" w:rsidRPr="009C3095" w:rsidRDefault="006C5D8B" w:rsidP="00321A13">
      <w:pPr>
        <w:tabs>
          <w:tab w:val="left" w:leader="dot" w:pos="9072"/>
        </w:tabs>
        <w:spacing w:before="120" w:after="120"/>
        <w:ind w:left="1077"/>
        <w:jc w:val="both"/>
      </w:pPr>
      <w:r w:rsidRPr="009C3095">
        <w:tab/>
      </w:r>
    </w:p>
    <w:p w14:paraId="596E3C8F" w14:textId="601C3FDE" w:rsidR="00D54588" w:rsidRPr="009C3095" w:rsidRDefault="00EB6440" w:rsidP="008B0F04">
      <w:pPr>
        <w:pStyle w:val="ListParagraph"/>
        <w:numPr>
          <w:ilvl w:val="2"/>
          <w:numId w:val="22"/>
        </w:numPr>
        <w:spacing w:before="120" w:after="120"/>
        <w:ind w:left="1071" w:hanging="357"/>
        <w:contextualSpacing w:val="0"/>
        <w:jc w:val="both"/>
      </w:pPr>
      <w:r w:rsidRPr="009C3095">
        <w:t>Proszę przedstawić określenie ilościowe kosztów</w:t>
      </w:r>
      <w:r w:rsidR="009C3095" w:rsidRPr="009C3095">
        <w:t xml:space="preserve"> i prz</w:t>
      </w:r>
      <w:r w:rsidRPr="009C3095">
        <w:t>ychodów</w:t>
      </w:r>
      <w:r w:rsidR="009C3095" w:rsidRPr="009C3095">
        <w:t xml:space="preserve"> w odn</w:t>
      </w:r>
      <w:r w:rsidRPr="009C3095">
        <w:t>iesieniu do scenariusza faktycznego</w:t>
      </w:r>
      <w:r w:rsidR="009C3095" w:rsidRPr="009C3095">
        <w:t xml:space="preserve"> i sce</w:t>
      </w:r>
      <w:r w:rsidRPr="009C3095">
        <w:t>nariusza alternatywnego oraz uzasadnić zmianę zachowania,</w:t>
      </w:r>
      <w:r w:rsidR="009C3095" w:rsidRPr="009C3095">
        <w:t xml:space="preserve"> w sto</w:t>
      </w:r>
      <w:r w:rsidRPr="009C3095">
        <w:t>sownych przypadkach</w:t>
      </w:r>
      <w:r w:rsidR="009C3095" w:rsidRPr="009C3095">
        <w:t xml:space="preserve"> w odn</w:t>
      </w:r>
      <w:r w:rsidRPr="009C3095">
        <w:t>iesieniu do każdej kategorii beneficjentów,</w:t>
      </w:r>
      <w:r w:rsidR="009C3095" w:rsidRPr="009C3095">
        <w:t xml:space="preserve"> w opa</w:t>
      </w:r>
      <w:r w:rsidRPr="009C3095">
        <w:t xml:space="preserve">rciu o: </w:t>
      </w:r>
    </w:p>
    <w:p w14:paraId="3678CF33" w14:textId="48ED7E55" w:rsidR="00D54588" w:rsidRPr="009C3095" w:rsidRDefault="005B7459" w:rsidP="00D54588">
      <w:pPr>
        <w:pStyle w:val="ListParagraph"/>
        <w:numPr>
          <w:ilvl w:val="3"/>
          <w:numId w:val="22"/>
        </w:numPr>
        <w:spacing w:before="120" w:after="120"/>
        <w:ind w:left="1775" w:hanging="357"/>
        <w:contextualSpacing w:val="0"/>
        <w:jc w:val="both"/>
      </w:pPr>
      <w:r w:rsidRPr="009C3095">
        <w:t>odpowiedni projekt (projekty) referencyjny</w:t>
      </w:r>
      <w:r w:rsidRPr="009C3095">
        <w:rPr>
          <w:vertAlign w:val="superscript"/>
        </w:rPr>
        <w:footnoteReference w:id="7"/>
      </w:r>
      <w:r w:rsidRPr="009C3095">
        <w:t>, odnośne scenariusze alternatywne</w:t>
      </w:r>
      <w:r w:rsidR="009C3095" w:rsidRPr="009C3095">
        <w:t xml:space="preserve"> i pow</w:t>
      </w:r>
      <w:r w:rsidRPr="009C3095">
        <w:t>stałą lukę</w:t>
      </w:r>
      <w:r w:rsidR="009C3095" w:rsidRPr="009C3095">
        <w:t xml:space="preserve"> w fin</w:t>
      </w:r>
      <w:r w:rsidRPr="009C3095">
        <w:t>ansowaniu;</w:t>
      </w:r>
    </w:p>
    <w:p w14:paraId="1E9DD3B8" w14:textId="6B7751F7" w:rsidR="005B7459" w:rsidRPr="009C3095" w:rsidRDefault="005B7459" w:rsidP="005B7459">
      <w:pPr>
        <w:tabs>
          <w:tab w:val="left" w:leader="dot" w:pos="9072"/>
        </w:tabs>
        <w:spacing w:before="120" w:after="120"/>
        <w:ind w:left="1701"/>
        <w:jc w:val="both"/>
      </w:pPr>
      <w:r w:rsidRPr="009C3095">
        <w:tab/>
      </w:r>
    </w:p>
    <w:p w14:paraId="11157FE2" w14:textId="6E45C2CA" w:rsidR="005B7459" w:rsidRPr="009C3095" w:rsidRDefault="005B7459" w:rsidP="005B7459">
      <w:pPr>
        <w:pStyle w:val="ListParagraph"/>
        <w:spacing w:before="120" w:after="120"/>
        <w:ind w:left="1775"/>
        <w:contextualSpacing w:val="0"/>
        <w:jc w:val="both"/>
      </w:pPr>
      <w:r w:rsidRPr="009C3095">
        <w:t>LUB</w:t>
      </w:r>
    </w:p>
    <w:p w14:paraId="11E50234" w14:textId="1AAC4925" w:rsidR="006C5D8B" w:rsidRPr="009C3095" w:rsidRDefault="006A4BD4" w:rsidP="00D54588">
      <w:pPr>
        <w:pStyle w:val="ListParagraph"/>
        <w:numPr>
          <w:ilvl w:val="3"/>
          <w:numId w:val="22"/>
        </w:numPr>
        <w:spacing w:before="120" w:after="120"/>
        <w:ind w:left="1775" w:hanging="357"/>
        <w:contextualSpacing w:val="0"/>
        <w:jc w:val="both"/>
      </w:pPr>
      <w:r w:rsidRPr="009C3095">
        <w:t>odpowiednie dowody ilościowe oparte na badaniach rynku (w szczególności badaniach dotyczących oczekiwanego okresu zwrotu), planach inwestorów, sprawozdaniach finansowych lub inne dowody ilościowe,</w:t>
      </w:r>
      <w:r w:rsidR="009C3095" w:rsidRPr="009C3095">
        <w:t xml:space="preserve"> w tym</w:t>
      </w:r>
      <w:r w:rsidRPr="009C3095">
        <w:t xml:space="preserve"> –</w:t>
      </w:r>
      <w:r w:rsidR="009C3095" w:rsidRPr="009C3095">
        <w:t xml:space="preserve"> w sto</w:t>
      </w:r>
      <w:r w:rsidRPr="009C3095">
        <w:t>sownych przypadkach – oferty złożone</w:t>
      </w:r>
      <w:r w:rsidR="009C3095" w:rsidRPr="009C3095">
        <w:t xml:space="preserve"> w ram</w:t>
      </w:r>
      <w:r w:rsidRPr="009C3095">
        <w:t>ach niedawnych porównywalnych procedur przetargowych zgodnych</w:t>
      </w:r>
      <w:r w:rsidR="009C3095" w:rsidRPr="009C3095">
        <w:t xml:space="preserve"> z zas</w:t>
      </w:r>
      <w:r w:rsidRPr="009C3095">
        <w:t>adami konkurencji</w:t>
      </w:r>
      <w:r w:rsidR="009C3095" w:rsidRPr="009C3095">
        <w:t xml:space="preserve"> w odn</w:t>
      </w:r>
      <w:r w:rsidRPr="009C3095">
        <w:t>iesieniu do podobnych projektów</w:t>
      </w:r>
      <w:r w:rsidRPr="009C3095">
        <w:rPr>
          <w:vertAlign w:val="superscript"/>
        </w:rPr>
        <w:footnoteReference w:id="8"/>
      </w:r>
      <w:r w:rsidRPr="009C3095">
        <w:t xml:space="preserve">. </w:t>
      </w:r>
    </w:p>
    <w:p w14:paraId="199238F8" w14:textId="77777777" w:rsidR="006C5D8B" w:rsidRPr="009C3095" w:rsidRDefault="006C5D8B" w:rsidP="00D54588">
      <w:pPr>
        <w:tabs>
          <w:tab w:val="left" w:leader="dot" w:pos="9072"/>
        </w:tabs>
        <w:spacing w:before="120" w:after="120"/>
        <w:ind w:left="1701"/>
        <w:jc w:val="both"/>
      </w:pPr>
      <w:r w:rsidRPr="009C3095">
        <w:tab/>
      </w:r>
    </w:p>
    <w:p w14:paraId="19A03ECA" w14:textId="021D059B" w:rsidR="006C5D8B" w:rsidRPr="009C3095" w:rsidRDefault="006C5D8B" w:rsidP="00C27E1B">
      <w:pPr>
        <w:pStyle w:val="ListParagraph"/>
        <w:numPr>
          <w:ilvl w:val="0"/>
          <w:numId w:val="4"/>
        </w:numPr>
        <w:spacing w:before="120" w:after="120"/>
        <w:ind w:left="567" w:hanging="567"/>
        <w:contextualSpacing w:val="0"/>
        <w:jc w:val="both"/>
      </w:pPr>
      <w:r w:rsidRPr="009C3095">
        <w:t>Aby wykazać zgodność</w:t>
      </w:r>
      <w:r w:rsidR="009C3095" w:rsidRPr="009C3095">
        <w:t xml:space="preserve"> z pkt </w:t>
      </w:r>
      <w:r w:rsidRPr="009C3095">
        <w:t>29</w:t>
      </w:r>
      <w:r w:rsidR="009C3095" w:rsidRPr="009C3095">
        <w:t xml:space="preserve"> i 3</w:t>
      </w:r>
      <w:r w:rsidRPr="009C3095">
        <w:t>1 CEEAG:</w:t>
      </w:r>
    </w:p>
    <w:p w14:paraId="339583CE" w14:textId="732B9B56" w:rsidR="006C5D8B" w:rsidRPr="009C3095" w:rsidRDefault="006C5D8B" w:rsidP="00BC0346">
      <w:pPr>
        <w:pStyle w:val="ListParagraph"/>
        <w:numPr>
          <w:ilvl w:val="0"/>
          <w:numId w:val="24"/>
        </w:numPr>
        <w:spacing w:before="120" w:after="120"/>
        <w:ind w:left="1066" w:hanging="357"/>
        <w:contextualSpacing w:val="0"/>
        <w:jc w:val="both"/>
      </w:pPr>
      <w:r w:rsidRPr="009C3095">
        <w:t>proszę potwierdzić, że rozpoczęcie prac nad projektem lub działaniem nie nastąpiło przed złożeniem przez beneficjenta pisemnego wniosku</w:t>
      </w:r>
      <w:r w:rsidR="009C3095" w:rsidRPr="009C3095">
        <w:t xml:space="preserve"> o prz</w:t>
      </w:r>
      <w:r w:rsidRPr="009C3095">
        <w:t>yznanie pomocy do organów krajowych;</w:t>
      </w:r>
    </w:p>
    <w:p w14:paraId="09EE4710" w14:textId="77777777" w:rsidR="006C5D8B" w:rsidRPr="009C3095" w:rsidRDefault="006C5D8B" w:rsidP="008D5301">
      <w:pPr>
        <w:tabs>
          <w:tab w:val="left" w:leader="dot" w:pos="9072"/>
        </w:tabs>
        <w:spacing w:before="120" w:after="120"/>
        <w:ind w:left="1077"/>
        <w:jc w:val="both"/>
      </w:pPr>
      <w:r w:rsidRPr="009C3095">
        <w:tab/>
      </w:r>
    </w:p>
    <w:p w14:paraId="1528E065" w14:textId="77777777" w:rsidR="006C5D8B" w:rsidRPr="009C3095" w:rsidRDefault="006C5D8B" w:rsidP="006C5D8B">
      <w:pPr>
        <w:pStyle w:val="ListParagraph"/>
        <w:spacing w:before="120" w:after="120"/>
        <w:ind w:left="993"/>
        <w:contextualSpacing w:val="0"/>
        <w:jc w:val="both"/>
      </w:pPr>
      <w:r w:rsidRPr="009C3095">
        <w:t>LUB</w:t>
      </w:r>
    </w:p>
    <w:p w14:paraId="5C354347" w14:textId="13954ED5" w:rsidR="006C5D8B" w:rsidRPr="009C3095" w:rsidRDefault="006B7B52" w:rsidP="00BC0346">
      <w:pPr>
        <w:pStyle w:val="ListParagraph"/>
        <w:numPr>
          <w:ilvl w:val="0"/>
          <w:numId w:val="24"/>
        </w:numPr>
        <w:spacing w:before="120" w:after="120"/>
        <w:ind w:left="1066" w:hanging="357"/>
        <w:contextualSpacing w:val="0"/>
        <w:jc w:val="both"/>
      </w:pPr>
      <w:r w:rsidRPr="009C3095">
        <w:t>w przypadku projektów, których realizację rozpoczęto przed złożeniem wniosku</w:t>
      </w:r>
      <w:r w:rsidR="009C3095" w:rsidRPr="009C3095">
        <w:t xml:space="preserve"> o prz</w:t>
      </w:r>
      <w:r w:rsidRPr="009C3095">
        <w:t>yznanie pomocy, proszę wykazać, że projekt wchodzi</w:t>
      </w:r>
      <w:r w:rsidR="009C3095" w:rsidRPr="009C3095">
        <w:t xml:space="preserve"> w zak</w:t>
      </w:r>
      <w:r w:rsidRPr="009C3095">
        <w:t>res jednego</w:t>
      </w:r>
      <w:r w:rsidR="009C3095" w:rsidRPr="009C3095">
        <w:t xml:space="preserve"> z wyj</w:t>
      </w:r>
      <w:r w:rsidRPr="009C3095">
        <w:t>ątkowych przypadków przewidzianych</w:t>
      </w:r>
      <w:r w:rsidR="009C3095" w:rsidRPr="009C3095">
        <w:t xml:space="preserve"> w pkt </w:t>
      </w:r>
      <w:r w:rsidRPr="009C3095">
        <w:t>31 lit.</w:t>
      </w:r>
      <w:r w:rsidR="009C3095" w:rsidRPr="009C3095">
        <w:t> </w:t>
      </w:r>
      <w:r w:rsidRPr="009C3095">
        <w:t xml:space="preserve">a), b) lub c) CEEAG. </w:t>
      </w:r>
    </w:p>
    <w:p w14:paraId="0262EAAA" w14:textId="77777777" w:rsidR="006C5D8B" w:rsidRPr="009C3095" w:rsidRDefault="006C5D8B" w:rsidP="008D5301">
      <w:pPr>
        <w:tabs>
          <w:tab w:val="left" w:leader="dot" w:pos="9072"/>
        </w:tabs>
        <w:spacing w:before="120" w:after="120"/>
        <w:ind w:left="1077"/>
        <w:jc w:val="both"/>
      </w:pPr>
      <w:r w:rsidRPr="009C3095">
        <w:lastRenderedPageBreak/>
        <w:tab/>
      </w:r>
    </w:p>
    <w:p w14:paraId="106A556A" w14:textId="2EDA733C" w:rsidR="00C220F5" w:rsidRPr="009C3095" w:rsidRDefault="00C220F5" w:rsidP="00C220F5">
      <w:pPr>
        <w:numPr>
          <w:ilvl w:val="0"/>
          <w:numId w:val="4"/>
        </w:numPr>
        <w:spacing w:before="120" w:after="120"/>
        <w:ind w:left="567" w:hanging="567"/>
        <w:jc w:val="both"/>
      </w:pPr>
      <w:r w:rsidRPr="009C3095">
        <w:t>Aby wykazać zgodność</w:t>
      </w:r>
      <w:r w:rsidR="009C3095" w:rsidRPr="009C3095">
        <w:t xml:space="preserve"> z pkt </w:t>
      </w:r>
      <w:r w:rsidRPr="009C3095">
        <w:t>30 CEEAG, proszę potwierdzić, że wniosek</w:t>
      </w:r>
      <w:r w:rsidR="009C3095" w:rsidRPr="009C3095">
        <w:t xml:space="preserve"> o prz</w:t>
      </w:r>
      <w:r w:rsidRPr="009C3095">
        <w:t>yznanie pomocy zawiera co najmniej nazwę wnioskodawcy, opis projektu lub działalności,</w:t>
      </w:r>
      <w:r w:rsidR="009C3095" w:rsidRPr="009C3095">
        <w:t xml:space="preserve"> w tym</w:t>
      </w:r>
      <w:r w:rsidRPr="009C3095">
        <w:t xml:space="preserve"> ich lokalizację, oraz kwotę pomocy niezbędną do realizacji projektu.</w:t>
      </w:r>
    </w:p>
    <w:p w14:paraId="1E36165B" w14:textId="0A777F03" w:rsidR="00C220F5" w:rsidRPr="009C3095" w:rsidRDefault="00C220F5" w:rsidP="00242A27">
      <w:pPr>
        <w:pStyle w:val="ListParagraph"/>
        <w:tabs>
          <w:tab w:val="left" w:leader="dot" w:pos="9072"/>
        </w:tabs>
        <w:spacing w:before="120" w:after="120"/>
        <w:ind w:left="567"/>
        <w:contextualSpacing w:val="0"/>
        <w:jc w:val="both"/>
      </w:pPr>
      <w:r w:rsidRPr="009C3095">
        <w:tab/>
      </w:r>
    </w:p>
    <w:p w14:paraId="0BA9B2F2" w14:textId="2B24EB50" w:rsidR="0025374D" w:rsidRPr="009C3095" w:rsidRDefault="00305DC0" w:rsidP="005E45B5">
      <w:pPr>
        <w:pStyle w:val="ListParagraph"/>
        <w:numPr>
          <w:ilvl w:val="0"/>
          <w:numId w:val="4"/>
        </w:numPr>
        <w:spacing w:before="120" w:after="120"/>
        <w:ind w:left="567" w:hanging="567"/>
        <w:contextualSpacing w:val="0"/>
        <w:jc w:val="both"/>
      </w:pPr>
      <w:r w:rsidRPr="009C3095">
        <w:t>Aby wykazać zgodność</w:t>
      </w:r>
      <w:r w:rsidR="009C3095" w:rsidRPr="009C3095">
        <w:t xml:space="preserve"> z pkt </w:t>
      </w:r>
      <w:r w:rsidRPr="009C3095">
        <w:t>32</w:t>
      </w:r>
      <w:r w:rsidR="009C3095" w:rsidRPr="009C3095">
        <w:t xml:space="preserve"> i 1</w:t>
      </w:r>
      <w:r w:rsidRPr="009C3095">
        <w:t>42 CEEAG:</w:t>
      </w:r>
    </w:p>
    <w:p w14:paraId="5CE9EEA0" w14:textId="5D5EB0D1" w:rsidR="009B2A4B" w:rsidRPr="009C3095" w:rsidRDefault="001C4353" w:rsidP="00BC0346">
      <w:pPr>
        <w:pStyle w:val="ListParagraph"/>
        <w:numPr>
          <w:ilvl w:val="0"/>
          <w:numId w:val="32"/>
        </w:numPr>
        <w:spacing w:before="120" w:after="120"/>
        <w:ind w:left="1066" w:hanging="357"/>
        <w:contextualSpacing w:val="0"/>
        <w:jc w:val="both"/>
      </w:pPr>
      <w:r w:rsidRPr="009C3095">
        <w:t>Proszę wskazać, czy istnieją normy unijne</w:t>
      </w:r>
      <w:r w:rsidRPr="009C3095">
        <w:rPr>
          <w:vertAlign w:val="superscript"/>
        </w:rPr>
        <w:footnoteReference w:id="9"/>
      </w:r>
      <w:r w:rsidRPr="009C3095">
        <w:t xml:space="preserve"> mające zastosowanie do zgłoszonego środka (środków), obowiązkowe normy krajowe, które są bardziej rygorystyczne lub ambitne niż odpowiadające im normy unijne, lub obowiązkowe normy krajowe przyjęte</w:t>
      </w:r>
      <w:r w:rsidR="009C3095" w:rsidRPr="009C3095">
        <w:t xml:space="preserve"> w syt</w:t>
      </w:r>
      <w:r w:rsidRPr="009C3095">
        <w:t xml:space="preserve">uacji braku norm unijnych. </w:t>
      </w:r>
    </w:p>
    <w:p w14:paraId="0E3763A8" w14:textId="6FCB4900" w:rsidR="0025374D" w:rsidRPr="009C3095" w:rsidRDefault="004152C3" w:rsidP="001C4353">
      <w:pPr>
        <w:tabs>
          <w:tab w:val="left" w:leader="dot" w:pos="9072"/>
        </w:tabs>
        <w:spacing w:before="120" w:after="120"/>
        <w:ind w:left="1077"/>
        <w:jc w:val="both"/>
      </w:pPr>
      <w:r w:rsidRPr="009C3095">
        <w:tab/>
      </w:r>
    </w:p>
    <w:p w14:paraId="39ED4203" w14:textId="171DB991" w:rsidR="000F2D50" w:rsidRPr="009C3095" w:rsidRDefault="007E4A3E" w:rsidP="000F2D50">
      <w:pPr>
        <w:pStyle w:val="ListParagraph"/>
        <w:numPr>
          <w:ilvl w:val="0"/>
          <w:numId w:val="32"/>
        </w:numPr>
        <w:spacing w:before="120" w:after="120"/>
        <w:ind w:left="1066" w:hanging="357"/>
        <w:contextualSpacing w:val="0"/>
        <w:jc w:val="both"/>
      </w:pPr>
      <w:r w:rsidRPr="009C3095">
        <w:t>W przypadkach, gdy prawo Unii zobowiązuje do stosowania norm unijnych, proszę potwierdzić</w:t>
      </w:r>
      <w:r w:rsidR="009C3095" w:rsidRPr="009C3095">
        <w:t xml:space="preserve"> i wyk</w:t>
      </w:r>
      <w:r w:rsidRPr="009C3095">
        <w:t>azać, że pomoc ma efekt zachęty, ponieważ motywuje do realizacji</w:t>
      </w:r>
      <w:r w:rsidR="009C3095" w:rsidRPr="009C3095">
        <w:t xml:space="preserve"> i zak</w:t>
      </w:r>
      <w:r w:rsidRPr="009C3095">
        <w:t>ończenia inwestycji na co najmniej 18 miesięcy przed wejściem</w:t>
      </w:r>
      <w:r w:rsidR="009C3095" w:rsidRPr="009C3095">
        <w:t xml:space="preserve"> w życ</w:t>
      </w:r>
      <w:r w:rsidRPr="009C3095">
        <w:t>ie normy.</w:t>
      </w:r>
    </w:p>
    <w:p w14:paraId="06D524B1" w14:textId="40B611ED" w:rsidR="000F2D50" w:rsidRPr="009C3095" w:rsidRDefault="000F2D50" w:rsidP="000F2D50">
      <w:pPr>
        <w:tabs>
          <w:tab w:val="left" w:leader="dot" w:pos="9072"/>
        </w:tabs>
        <w:spacing w:before="120" w:after="120"/>
        <w:ind w:left="1077"/>
        <w:jc w:val="both"/>
      </w:pPr>
      <w:r w:rsidRPr="009C3095">
        <w:tab/>
      </w:r>
    </w:p>
    <w:p w14:paraId="66EBAFF4" w14:textId="15D32863" w:rsidR="007E4A3E" w:rsidRPr="009C3095" w:rsidRDefault="007E4A3E" w:rsidP="00BC0346">
      <w:pPr>
        <w:pStyle w:val="ListParagraph"/>
        <w:numPr>
          <w:ilvl w:val="0"/>
          <w:numId w:val="32"/>
        </w:numPr>
        <w:spacing w:before="120" w:after="120"/>
        <w:ind w:left="1066" w:hanging="357"/>
        <w:contextualSpacing w:val="0"/>
        <w:jc w:val="both"/>
      </w:pPr>
      <w:r w:rsidRPr="009C3095">
        <w:t>Proszę wskazać, czy do uzyskania pomocy</w:t>
      </w:r>
      <w:r w:rsidR="009C3095" w:rsidRPr="009C3095">
        <w:t xml:space="preserve"> w ram</w:t>
      </w:r>
      <w:r w:rsidRPr="009C3095">
        <w:t>ach środka (środków) kwalifikują się projekty</w:t>
      </w:r>
      <w:r w:rsidR="009C3095" w:rsidRPr="009C3095">
        <w:t xml:space="preserve"> o okr</w:t>
      </w:r>
      <w:r w:rsidRPr="009C3095">
        <w:t>esie zwrotu</w:t>
      </w:r>
      <w:r w:rsidRPr="009C3095">
        <w:rPr>
          <w:vertAlign w:val="superscript"/>
          <w:lang w:eastAsia="en-GB"/>
        </w:rPr>
        <w:footnoteReference w:id="10"/>
      </w:r>
      <w:r w:rsidRPr="009C3095">
        <w:t xml:space="preserve"> krótszym niż pięć lat</w:t>
      </w:r>
      <w:r w:rsidR="009C3095" w:rsidRPr="009C3095">
        <w:t>. W prz</w:t>
      </w:r>
      <w:r w:rsidRPr="009C3095">
        <w:t>ypadku odpowiedzi twierdzącej proszę przedstawić dowody wskazujące, że pomoc jest konieczna, aby spowodować zmianę zachowania, zgodnie</w:t>
      </w:r>
      <w:r w:rsidR="009C3095" w:rsidRPr="009C3095">
        <w:t xml:space="preserve"> z wym</w:t>
      </w:r>
      <w:r w:rsidRPr="009C3095">
        <w:t>ogiem określonym</w:t>
      </w:r>
      <w:r w:rsidR="009C3095" w:rsidRPr="009C3095">
        <w:t xml:space="preserve"> w pkt </w:t>
      </w:r>
      <w:r w:rsidRPr="009C3095">
        <w:t xml:space="preserve">142 CEEAG. </w:t>
      </w:r>
    </w:p>
    <w:p w14:paraId="540A1729" w14:textId="47D2E85F" w:rsidR="007E4A3E" w:rsidRPr="009C3095" w:rsidRDefault="00AE66EA" w:rsidP="0092276B">
      <w:pPr>
        <w:tabs>
          <w:tab w:val="left" w:leader="dot" w:pos="9072"/>
        </w:tabs>
        <w:spacing w:before="120" w:after="120"/>
        <w:ind w:left="1077"/>
        <w:jc w:val="both"/>
      </w:pPr>
      <w:bookmarkStart w:id="5" w:name="_Hlk166514760"/>
      <w:r w:rsidRPr="009C3095">
        <w:tab/>
      </w:r>
      <w:bookmarkEnd w:id="5"/>
    </w:p>
    <w:p w14:paraId="3063B88D" w14:textId="77777777" w:rsidR="00DE1D68" w:rsidRPr="009C3095"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9C3095" w14:paraId="66A1C06C" w14:textId="77777777" w:rsidTr="00504F2E">
        <w:tc>
          <w:tcPr>
            <w:tcW w:w="9322" w:type="dxa"/>
            <w:shd w:val="pct15" w:color="auto" w:fill="auto"/>
          </w:tcPr>
          <w:p w14:paraId="7CABD1EF" w14:textId="4D11A7A0" w:rsidR="00DE1D68" w:rsidRPr="009C3095" w:rsidRDefault="00DE1D68" w:rsidP="00BC0346">
            <w:pPr>
              <w:pStyle w:val="Heading1"/>
              <w:numPr>
                <w:ilvl w:val="1"/>
                <w:numId w:val="23"/>
              </w:numPr>
              <w:rPr>
                <w:sz w:val="24"/>
                <w:szCs w:val="24"/>
              </w:rPr>
            </w:pPr>
            <w:r w:rsidRPr="009C3095">
              <w:rPr>
                <w:sz w:val="24"/>
              </w:rPr>
              <w:t>Brak naruszenia jakiegokolwiek istotnego przepisu prawa Unii</w:t>
            </w:r>
          </w:p>
        </w:tc>
      </w:tr>
    </w:tbl>
    <w:p w14:paraId="71F2B6DF" w14:textId="0A643E93" w:rsidR="00382DE7" w:rsidRPr="009C3095" w:rsidRDefault="00382DE7" w:rsidP="00A029BF">
      <w:pPr>
        <w:spacing w:before="120" w:after="120"/>
        <w:jc w:val="both"/>
        <w:rPr>
          <w:i/>
        </w:rPr>
      </w:pPr>
      <w:r w:rsidRPr="009C3095">
        <w:rPr>
          <w:i/>
        </w:rPr>
        <w:t>Aby przekazać informacje</w:t>
      </w:r>
      <w:r w:rsidR="009C3095" w:rsidRPr="009C3095">
        <w:rPr>
          <w:i/>
        </w:rPr>
        <w:t xml:space="preserve"> w ram</w:t>
      </w:r>
      <w:r w:rsidRPr="009C3095">
        <w:rPr>
          <w:i/>
        </w:rPr>
        <w:t>ach niniejszej sekcji, należy odnieść się do sekcji 3.1.3 (pkt</w:t>
      </w:r>
      <w:r w:rsidR="009C3095" w:rsidRPr="009C3095">
        <w:rPr>
          <w:i/>
        </w:rPr>
        <w:t> </w:t>
      </w:r>
      <w:r w:rsidRPr="009C3095">
        <w:rPr>
          <w:i/>
        </w:rPr>
        <w:t xml:space="preserve">33) CEEAG. </w:t>
      </w:r>
    </w:p>
    <w:p w14:paraId="075E8A7E" w14:textId="02F61873" w:rsidR="00382DE7" w:rsidRPr="009C3095" w:rsidRDefault="00382DE7" w:rsidP="005450FE">
      <w:pPr>
        <w:pStyle w:val="ListParagraph"/>
        <w:numPr>
          <w:ilvl w:val="0"/>
          <w:numId w:val="4"/>
        </w:numPr>
        <w:spacing w:before="120" w:after="120"/>
        <w:ind w:left="567" w:hanging="567"/>
        <w:contextualSpacing w:val="0"/>
        <w:jc w:val="both"/>
      </w:pPr>
      <w:r w:rsidRPr="009C3095">
        <w:t>Proszę podać informacje potwierdzające zgodność</w:t>
      </w:r>
      <w:r w:rsidR="009C3095" w:rsidRPr="009C3095">
        <w:t xml:space="preserve"> z odp</w:t>
      </w:r>
      <w:r w:rsidRPr="009C3095">
        <w:t>owiednimi przepisami prawa UE, zgodnie</w:t>
      </w:r>
      <w:r w:rsidR="009C3095" w:rsidRPr="009C3095">
        <w:t xml:space="preserve"> z pkt </w:t>
      </w:r>
      <w:r w:rsidRPr="009C3095">
        <w:t>33 CEEAG.</w:t>
      </w:r>
    </w:p>
    <w:p w14:paraId="50F3B274" w14:textId="77777777" w:rsidR="00382DE7" w:rsidRPr="009C3095" w:rsidRDefault="00382DE7" w:rsidP="00382DE7">
      <w:pPr>
        <w:tabs>
          <w:tab w:val="left" w:leader="dot" w:pos="9072"/>
        </w:tabs>
        <w:spacing w:before="120" w:after="120"/>
        <w:ind w:left="567"/>
        <w:jc w:val="both"/>
        <w:rPr>
          <w:color w:val="000000"/>
        </w:rPr>
      </w:pPr>
      <w:bookmarkStart w:id="6" w:name="_Hlk169543689"/>
      <w:r w:rsidRPr="009C3095">
        <w:tab/>
      </w:r>
    </w:p>
    <w:bookmarkEnd w:id="6"/>
    <w:p w14:paraId="3011EC33" w14:textId="4F82A9D8" w:rsidR="00382DE7" w:rsidRPr="009C3095" w:rsidRDefault="00382DE7" w:rsidP="005450FE">
      <w:pPr>
        <w:pStyle w:val="ListParagraph"/>
        <w:numPr>
          <w:ilvl w:val="0"/>
          <w:numId w:val="4"/>
        </w:numPr>
        <w:spacing w:before="120" w:after="120"/>
        <w:ind w:left="567" w:hanging="567"/>
        <w:contextualSpacing w:val="0"/>
        <w:jc w:val="both"/>
      </w:pPr>
      <w:r w:rsidRPr="009C3095">
        <w:t>Jeżeli do sfinansowania środka (środków) wykorzystuje się opłatę, proszę wskazać, czy należy przeprowadzić ocenę zgodności</w:t>
      </w:r>
      <w:r w:rsidR="009C3095" w:rsidRPr="009C3095">
        <w:t xml:space="preserve"> z art</w:t>
      </w:r>
      <w:r w:rsidRPr="009C3095">
        <w:t>.</w:t>
      </w:r>
      <w:r w:rsidR="009C3095" w:rsidRPr="009C3095">
        <w:t> </w:t>
      </w:r>
      <w:r w:rsidRPr="009C3095">
        <w:t>30</w:t>
      </w:r>
      <w:r w:rsidR="009C3095" w:rsidRPr="009C3095">
        <w:t xml:space="preserve"> i 1</w:t>
      </w:r>
      <w:r w:rsidRPr="009C3095">
        <w:t>10 TFUE</w:t>
      </w:r>
      <w:r w:rsidR="009C3095" w:rsidRPr="009C3095">
        <w:t>. W prz</w:t>
      </w:r>
      <w:r w:rsidRPr="009C3095">
        <w:t xml:space="preserve">ypadku odpowiedzi </w:t>
      </w:r>
      <w:r w:rsidRPr="009C3095">
        <w:lastRenderedPageBreak/>
        <w:t>twierdzącej proszę wykazać,</w:t>
      </w:r>
      <w:r w:rsidR="009C3095" w:rsidRPr="009C3095">
        <w:t xml:space="preserve"> w jak</w:t>
      </w:r>
      <w:r w:rsidRPr="009C3095">
        <w:t>i sposób środek jest zgodny</w:t>
      </w:r>
      <w:r w:rsidR="009C3095" w:rsidRPr="009C3095">
        <w:t xml:space="preserve"> z pos</w:t>
      </w:r>
      <w:r w:rsidRPr="009C3095">
        <w:t>tanowieniami art.</w:t>
      </w:r>
      <w:r w:rsidR="009C3095" w:rsidRPr="009C3095">
        <w:t> </w:t>
      </w:r>
      <w:r w:rsidRPr="009C3095">
        <w:t>30</w:t>
      </w:r>
      <w:r w:rsidR="009C3095" w:rsidRPr="009C3095">
        <w:t xml:space="preserve"> i 1</w:t>
      </w:r>
      <w:r w:rsidRPr="009C3095">
        <w:t>10 TFUE</w:t>
      </w:r>
      <w:r w:rsidR="009C3095" w:rsidRPr="009C3095">
        <w:t>. W tym</w:t>
      </w:r>
      <w:r w:rsidRPr="009C3095">
        <w:t xml:space="preserve"> kontekście, jeżeli zgłoszony środek lub środki są finansowane</w:t>
      </w:r>
      <w:r w:rsidR="009C3095" w:rsidRPr="009C3095">
        <w:t xml:space="preserve"> z opł</w:t>
      </w:r>
      <w:r w:rsidRPr="009C3095">
        <w:t>at, można odnieść się do informacji przedstawionych</w:t>
      </w:r>
      <w:r w:rsidR="009C3095" w:rsidRPr="009C3095">
        <w:t xml:space="preserve"> w pyt</w:t>
      </w:r>
      <w:r w:rsidRPr="009C3095">
        <w:t xml:space="preserve">aniu </w:t>
      </w:r>
      <w:r w:rsidRPr="009C3095">
        <w:fldChar w:fldCharType="begin"/>
      </w:r>
      <w:r w:rsidRPr="009C3095">
        <w:instrText xml:space="preserve"> REF _Ref126829229 \w \h  \* MERGEFORMAT </w:instrText>
      </w:r>
      <w:r w:rsidRPr="009C3095">
        <w:fldChar w:fldCharType="separate"/>
      </w:r>
      <w:r w:rsidRPr="009C3095">
        <w:t>5</w:t>
      </w:r>
      <w:r w:rsidRPr="009C3095">
        <w:fldChar w:fldCharType="end"/>
      </w:r>
      <w:r w:rsidRPr="009C3095">
        <w:fldChar w:fldCharType="begin"/>
      </w:r>
      <w:r w:rsidRPr="009C3095">
        <w:instrText xml:space="preserve"> REF _Ref126829235 \w \h  \* MERGEFORMAT </w:instrText>
      </w:r>
      <w:r w:rsidRPr="009C3095">
        <w:fldChar w:fldCharType="separate"/>
      </w:r>
      <w:r w:rsidRPr="009C3095">
        <w:t>ii</w:t>
      </w:r>
      <w:r w:rsidRPr="009C3095">
        <w:fldChar w:fldCharType="end"/>
      </w:r>
      <w:r w:rsidRPr="009C3095">
        <w:t xml:space="preserve"> powyżej.</w:t>
      </w:r>
    </w:p>
    <w:p w14:paraId="3A9F351F" w14:textId="77777777" w:rsidR="00382DE7" w:rsidRPr="009C3095" w:rsidRDefault="00382DE7" w:rsidP="00382DE7">
      <w:pPr>
        <w:tabs>
          <w:tab w:val="left" w:leader="dot" w:pos="9072"/>
        </w:tabs>
        <w:spacing w:before="120" w:after="120"/>
        <w:ind w:left="567"/>
        <w:jc w:val="both"/>
        <w:rPr>
          <w:color w:val="000000"/>
        </w:rPr>
      </w:pPr>
      <w:bookmarkStart w:id="7" w:name="_Hlk165966354"/>
      <w:r w:rsidRPr="009C3095">
        <w:tab/>
      </w:r>
    </w:p>
    <w:bookmarkEnd w:id="7"/>
    <w:p w14:paraId="12BBBE61" w14:textId="6B867948" w:rsidR="00663008" w:rsidRPr="009C3095" w:rsidRDefault="008D37F9" w:rsidP="00663008">
      <w:pPr>
        <w:ind w:left="-567" w:firstLine="1412"/>
        <w:rPr>
          <w:i/>
          <w:color w:val="000000"/>
        </w:rPr>
      </w:pPr>
      <w:r w:rsidRPr="009C3095">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9C3095" w14:paraId="1446B9C4" w14:textId="77777777" w:rsidTr="00504F2E">
        <w:tc>
          <w:tcPr>
            <w:tcW w:w="9322" w:type="dxa"/>
            <w:shd w:val="pct15" w:color="auto" w:fill="auto"/>
          </w:tcPr>
          <w:p w14:paraId="47835452" w14:textId="6B8074FD" w:rsidR="00663008" w:rsidRPr="009C3095" w:rsidRDefault="00663008" w:rsidP="00BC0346">
            <w:pPr>
              <w:pStyle w:val="Heading1"/>
              <w:numPr>
                <w:ilvl w:val="0"/>
                <w:numId w:val="23"/>
              </w:numPr>
              <w:rPr>
                <w:i/>
                <w:color w:val="000000"/>
                <w:sz w:val="28"/>
                <w:szCs w:val="28"/>
              </w:rPr>
            </w:pPr>
            <w:r w:rsidRPr="009C3095">
              <w:rPr>
                <w:i/>
                <w:color w:val="000000"/>
                <w:sz w:val="28"/>
              </w:rPr>
              <w:t>Przesłanka negatywna: pomoc nie może wpływać niekorzystnie na warunki wymiany handlowej</w:t>
            </w:r>
            <w:r w:rsidR="009C3095" w:rsidRPr="009C3095">
              <w:rPr>
                <w:i/>
                <w:color w:val="000000"/>
                <w:sz w:val="28"/>
              </w:rPr>
              <w:t xml:space="preserve"> w zak</w:t>
            </w:r>
            <w:r w:rsidRPr="009C3095">
              <w:rPr>
                <w:i/>
                <w:color w:val="000000"/>
                <w:sz w:val="28"/>
              </w:rPr>
              <w:t>resie sprzecznym ze wspólnym interesem</w:t>
            </w:r>
          </w:p>
        </w:tc>
      </w:tr>
    </w:tbl>
    <w:p w14:paraId="567C40B6" w14:textId="77777777" w:rsidR="00164ADE" w:rsidRPr="009C3095"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9C3095" w14:paraId="51499EDF" w14:textId="77777777" w:rsidTr="00B60D81">
        <w:trPr>
          <w:trHeight w:val="300"/>
        </w:trPr>
        <w:tc>
          <w:tcPr>
            <w:tcW w:w="9322" w:type="dxa"/>
            <w:shd w:val="pct15" w:color="auto" w:fill="auto"/>
          </w:tcPr>
          <w:p w14:paraId="77CB675F" w14:textId="4948A6E6" w:rsidR="00164ADE" w:rsidRPr="009C3095" w:rsidRDefault="00262A24" w:rsidP="000E136C">
            <w:pPr>
              <w:pStyle w:val="Heading2"/>
              <w:spacing w:before="75" w:after="75"/>
              <w:ind w:left="1729"/>
              <w:rPr>
                <w:i/>
                <w:color w:val="000000"/>
                <w:sz w:val="28"/>
                <w:szCs w:val="28"/>
              </w:rPr>
            </w:pPr>
            <w:r w:rsidRPr="009C3095">
              <w:rPr>
                <w:color w:val="000000"/>
              </w:rPr>
              <w:t xml:space="preserve">2.1. </w:t>
            </w:r>
            <w:r w:rsidRPr="009C3095">
              <w:t>Zminimalizowanie zakłóceń konkurencji</w:t>
            </w:r>
            <w:r w:rsidR="009C3095" w:rsidRPr="009C3095">
              <w:t xml:space="preserve"> i wym</w:t>
            </w:r>
            <w:r w:rsidRPr="009C3095">
              <w:t>iany handlowej</w:t>
            </w:r>
          </w:p>
        </w:tc>
      </w:tr>
    </w:tbl>
    <w:p w14:paraId="7218929B" w14:textId="77777777" w:rsidR="00164ADE" w:rsidRPr="009C3095"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9C3095" w14:paraId="425B1AE4" w14:textId="77777777" w:rsidTr="00504F2E">
        <w:tc>
          <w:tcPr>
            <w:tcW w:w="9322" w:type="dxa"/>
            <w:shd w:val="pct15" w:color="auto" w:fill="auto"/>
          </w:tcPr>
          <w:p w14:paraId="5FBF20D3" w14:textId="1F1AF8B6" w:rsidR="00663008" w:rsidRPr="009C3095" w:rsidRDefault="00262A24" w:rsidP="006A10B6">
            <w:pPr>
              <w:pStyle w:val="Heading2"/>
              <w:spacing w:before="75" w:after="75"/>
              <w:ind w:left="788" w:right="-28" w:hanging="431"/>
              <w:jc w:val="center"/>
              <w:rPr>
                <w:color w:val="000000"/>
                <w:szCs w:val="24"/>
              </w:rPr>
            </w:pPr>
            <w:r w:rsidRPr="009C3095">
              <w:t>2</w:t>
            </w:r>
            <w:r w:rsidRPr="009C3095">
              <w:rPr>
                <w:color w:val="000000"/>
              </w:rPr>
              <w:t>.1.1. Konieczność pomocy</w:t>
            </w:r>
          </w:p>
        </w:tc>
      </w:tr>
    </w:tbl>
    <w:p w14:paraId="3C23674F" w14:textId="64CB6E14" w:rsidR="00663008" w:rsidRPr="009C3095" w:rsidRDefault="00663008" w:rsidP="00A029BF">
      <w:pPr>
        <w:spacing w:before="120" w:after="120"/>
        <w:jc w:val="both"/>
        <w:rPr>
          <w:i/>
          <w:color w:val="000000"/>
        </w:rPr>
      </w:pPr>
      <w:r w:rsidRPr="009C3095">
        <w:rPr>
          <w:i/>
        </w:rPr>
        <w:t>Aby przekazać informacje</w:t>
      </w:r>
      <w:r w:rsidR="009C3095" w:rsidRPr="009C3095">
        <w:rPr>
          <w:i/>
        </w:rPr>
        <w:t xml:space="preserve"> w ram</w:t>
      </w:r>
      <w:r w:rsidRPr="009C3095">
        <w:rPr>
          <w:i/>
        </w:rPr>
        <w:t>ach niniejszej sekcji, należy odnieść się do sekcji 3.2.1.1 (pkt</w:t>
      </w:r>
      <w:r w:rsidR="009C3095" w:rsidRPr="009C3095">
        <w:rPr>
          <w:i/>
        </w:rPr>
        <w:t> </w:t>
      </w:r>
      <w:r w:rsidRPr="009C3095">
        <w:rPr>
          <w:i/>
        </w:rPr>
        <w:t>34–38) CEEAG.</w:t>
      </w:r>
      <w:r w:rsidRPr="009C3095">
        <w:rPr>
          <w:i/>
          <w:color w:val="000000"/>
        </w:rPr>
        <w:t xml:space="preserve"> </w:t>
      </w:r>
    </w:p>
    <w:p w14:paraId="087594C1" w14:textId="161464EC" w:rsidR="00B658C2" w:rsidRPr="009C3095" w:rsidRDefault="00B658C2" w:rsidP="00076394">
      <w:pPr>
        <w:pStyle w:val="ListParagraph"/>
        <w:numPr>
          <w:ilvl w:val="0"/>
          <w:numId w:val="4"/>
        </w:numPr>
        <w:spacing w:before="120" w:after="120"/>
        <w:ind w:left="567" w:hanging="567"/>
        <w:contextualSpacing w:val="0"/>
        <w:jc w:val="both"/>
      </w:pPr>
      <w:r w:rsidRPr="009C3095">
        <w:t>Proszę wyjaśnić, jakie niedoskonałości rynku uniemożliwiające osiągnięcie wystarczającego poziomu ochrony środowiska zostały zidentyfikowane przez organy krajowe. Proszę wskazać, do jakiej kategorii należą zidentyfikowane niedoskonałości rynku, odnosząc się do pkt</w:t>
      </w:r>
      <w:r w:rsidR="009C3095" w:rsidRPr="009C3095">
        <w:t> </w:t>
      </w:r>
      <w:r w:rsidRPr="009C3095">
        <w:t>34 lit.</w:t>
      </w:r>
      <w:r w:rsidR="009C3095" w:rsidRPr="009C3095">
        <w:t> </w:t>
      </w:r>
      <w:r w:rsidRPr="009C3095">
        <w:t>a), b), c) lub d) CEEAG.</w:t>
      </w:r>
    </w:p>
    <w:p w14:paraId="735B7CD2" w14:textId="77777777" w:rsidR="00076394" w:rsidRPr="009C3095" w:rsidRDefault="00076394" w:rsidP="00076394">
      <w:pPr>
        <w:tabs>
          <w:tab w:val="left" w:leader="dot" w:pos="9072"/>
        </w:tabs>
        <w:spacing w:before="120" w:after="120"/>
        <w:ind w:left="567"/>
        <w:jc w:val="both"/>
        <w:rPr>
          <w:color w:val="000000"/>
        </w:rPr>
      </w:pPr>
      <w:r w:rsidRPr="009C3095">
        <w:tab/>
      </w:r>
    </w:p>
    <w:p w14:paraId="06B91ACA" w14:textId="32699D83" w:rsidR="00B658C2" w:rsidRPr="009C3095" w:rsidRDefault="001F680C" w:rsidP="00076394">
      <w:pPr>
        <w:pStyle w:val="ListParagraph"/>
        <w:numPr>
          <w:ilvl w:val="0"/>
          <w:numId w:val="4"/>
        </w:numPr>
        <w:spacing w:before="120" w:after="120"/>
        <w:ind w:left="567" w:hanging="567"/>
        <w:contextualSpacing w:val="0"/>
        <w:jc w:val="both"/>
      </w:pPr>
      <w:r w:rsidRPr="009C3095">
        <w:t>Zgodnie</w:t>
      </w:r>
      <w:r w:rsidR="009C3095" w:rsidRPr="009C3095">
        <w:t xml:space="preserve"> z pkt </w:t>
      </w:r>
      <w:r w:rsidRPr="009C3095">
        <w:t>35 CEEAG proszę przedstawić informacje na temat wszelkich – określonych przez organy krajowe – istniejących rozwiązań politycznych</w:t>
      </w:r>
      <w:r w:rsidR="009C3095" w:rsidRPr="009C3095">
        <w:t xml:space="preserve"> i śro</w:t>
      </w:r>
      <w:r w:rsidRPr="009C3095">
        <w:t>dków, które są już ukierunkowane na zidentyfikowane luki</w:t>
      </w:r>
      <w:r w:rsidR="009C3095" w:rsidRPr="009C3095">
        <w:t xml:space="preserve"> w prz</w:t>
      </w:r>
      <w:r w:rsidRPr="009C3095">
        <w:t>episach lub niedoskonałości rynku.</w:t>
      </w:r>
    </w:p>
    <w:p w14:paraId="3715A328" w14:textId="77777777" w:rsidR="00076394" w:rsidRPr="009C3095" w:rsidRDefault="00076394" w:rsidP="00076394">
      <w:pPr>
        <w:tabs>
          <w:tab w:val="left" w:leader="dot" w:pos="9072"/>
        </w:tabs>
        <w:spacing w:before="120" w:after="120"/>
        <w:ind w:left="567"/>
        <w:jc w:val="both"/>
        <w:rPr>
          <w:color w:val="000000"/>
        </w:rPr>
      </w:pPr>
      <w:r w:rsidRPr="009C3095">
        <w:tab/>
      </w:r>
    </w:p>
    <w:p w14:paraId="2EA5DCAB" w14:textId="66D77224" w:rsidR="00B658C2" w:rsidRPr="009C3095" w:rsidRDefault="00B658C2" w:rsidP="00076394">
      <w:pPr>
        <w:pStyle w:val="ListParagraph"/>
        <w:numPr>
          <w:ilvl w:val="0"/>
          <w:numId w:val="4"/>
        </w:numPr>
        <w:spacing w:before="120" w:after="120"/>
        <w:ind w:left="567" w:hanging="567"/>
        <w:contextualSpacing w:val="0"/>
        <w:jc w:val="both"/>
      </w:pPr>
      <w:r w:rsidRPr="009C3095">
        <w:t>Aby wykazać zgodność</w:t>
      </w:r>
      <w:r w:rsidR="009C3095" w:rsidRPr="009C3095">
        <w:t xml:space="preserve"> z pkt </w:t>
      </w:r>
      <w:r w:rsidRPr="009C3095">
        <w:t>36 CEEAG, proszę podać informacje potwierdzające, że pomoc jest faktycznie ukierunkowana na rezydualne niedoskonałości rynku, uwzględniając również wszelkie inne istniejące już rozwiązania polityczne</w:t>
      </w:r>
      <w:r w:rsidR="009C3095" w:rsidRPr="009C3095">
        <w:t xml:space="preserve"> i śro</w:t>
      </w:r>
      <w:r w:rsidRPr="009C3095">
        <w:t>dki</w:t>
      </w:r>
      <w:r w:rsidR="009C3095" w:rsidRPr="009C3095">
        <w:t xml:space="preserve"> w cel</w:t>
      </w:r>
      <w:r w:rsidRPr="009C3095">
        <w:t>u zaradzenia niektórym</w:t>
      </w:r>
      <w:r w:rsidR="009C3095" w:rsidRPr="009C3095">
        <w:t xml:space="preserve"> z okr</w:t>
      </w:r>
      <w:r w:rsidRPr="009C3095">
        <w:t xml:space="preserve">eślonych niedoskonałości rynku. </w:t>
      </w:r>
    </w:p>
    <w:p w14:paraId="2C0F460B" w14:textId="0A8A16D2" w:rsidR="00B658C2" w:rsidRPr="009C3095" w:rsidRDefault="00076394" w:rsidP="00076394">
      <w:pPr>
        <w:tabs>
          <w:tab w:val="left" w:leader="dot" w:pos="9072"/>
        </w:tabs>
        <w:spacing w:before="120" w:after="120"/>
        <w:ind w:left="567"/>
        <w:jc w:val="both"/>
        <w:rPr>
          <w:color w:val="000000"/>
        </w:rPr>
      </w:pPr>
      <w:r w:rsidRPr="009C3095">
        <w:tab/>
      </w:r>
    </w:p>
    <w:p w14:paraId="60FED721" w14:textId="28BE8F84" w:rsidR="00B658C2" w:rsidRPr="009C3095" w:rsidRDefault="00B658C2" w:rsidP="00076394">
      <w:pPr>
        <w:pStyle w:val="ListParagraph"/>
        <w:numPr>
          <w:ilvl w:val="0"/>
          <w:numId w:val="4"/>
        </w:numPr>
        <w:spacing w:before="120" w:after="120"/>
        <w:ind w:left="567" w:hanging="567"/>
        <w:contextualSpacing w:val="0"/>
        <w:jc w:val="both"/>
      </w:pPr>
      <w:r w:rsidRPr="009C3095">
        <w:t>Aby wykazać zgodność</w:t>
      </w:r>
      <w:r w:rsidR="009C3095" w:rsidRPr="009C3095">
        <w:t xml:space="preserve"> z pkt </w:t>
      </w:r>
      <w:r w:rsidRPr="009C3095">
        <w:t>37 CEEAG, proszę wyjaśnić, czy organy krajowe mają wiedzę</w:t>
      </w:r>
      <w:r w:rsidR="009C3095" w:rsidRPr="009C3095">
        <w:t xml:space="preserve"> o pro</w:t>
      </w:r>
      <w:r w:rsidRPr="009C3095">
        <w:t>jektach lub działaniach już zrealizowanych</w:t>
      </w:r>
      <w:r w:rsidR="009C3095" w:rsidRPr="009C3095">
        <w:t xml:space="preserve"> w Uni</w:t>
      </w:r>
      <w:r w:rsidRPr="009C3095">
        <w:t>i na warunkach rynkowych, które pod względem zastosowanych technologii, poziomu ryzyka</w:t>
      </w:r>
      <w:r w:rsidR="009C3095" w:rsidRPr="009C3095">
        <w:t xml:space="preserve"> i wie</w:t>
      </w:r>
      <w:r w:rsidRPr="009C3095">
        <w:t>lkości są podobne do tych objętych zgłoszonym środkiem (środkami)</w:t>
      </w:r>
      <w:r w:rsidR="009C3095" w:rsidRPr="009C3095">
        <w:t>. W prz</w:t>
      </w:r>
      <w:r w:rsidRPr="009C3095">
        <w:t>ypadku odpowiedzi twierdzącej proszę przedstawić dalsze dowody</w:t>
      </w:r>
      <w:r w:rsidR="009C3095" w:rsidRPr="009C3095">
        <w:t xml:space="preserve"> w cel</w:t>
      </w:r>
      <w:r w:rsidRPr="009C3095">
        <w:t>u wykazania potrzeby pomocy państwa.</w:t>
      </w:r>
    </w:p>
    <w:p w14:paraId="2B90039A" w14:textId="53CA3019" w:rsidR="00B658C2" w:rsidRPr="009C3095" w:rsidRDefault="00076394" w:rsidP="00076394">
      <w:pPr>
        <w:tabs>
          <w:tab w:val="left" w:leader="dot" w:pos="9072"/>
        </w:tabs>
        <w:spacing w:before="120" w:after="120"/>
        <w:ind w:left="567"/>
        <w:jc w:val="both"/>
        <w:rPr>
          <w:color w:val="000000"/>
        </w:rPr>
      </w:pPr>
      <w:r w:rsidRPr="009C3095">
        <w:tab/>
      </w:r>
    </w:p>
    <w:p w14:paraId="4EE6F307" w14:textId="36AE0063" w:rsidR="00B658C2" w:rsidRPr="009C3095" w:rsidRDefault="00B658C2" w:rsidP="00076394">
      <w:pPr>
        <w:pStyle w:val="ListParagraph"/>
        <w:numPr>
          <w:ilvl w:val="0"/>
          <w:numId w:val="4"/>
        </w:numPr>
        <w:spacing w:before="120" w:after="120"/>
        <w:ind w:left="567" w:hanging="567"/>
        <w:contextualSpacing w:val="0"/>
        <w:jc w:val="both"/>
      </w:pPr>
      <w:r w:rsidRPr="009C3095">
        <w:t>Aby wykazać zgodność</w:t>
      </w:r>
      <w:r w:rsidR="009C3095" w:rsidRPr="009C3095">
        <w:t xml:space="preserve"> z pkt </w:t>
      </w:r>
      <w:r w:rsidRPr="009C3095">
        <w:t>38 CEEAG, proszę odnieść się do dowodów ilościowych przedstawionych już</w:t>
      </w:r>
      <w:r w:rsidR="009C3095" w:rsidRPr="009C3095">
        <w:t xml:space="preserve"> w odp</w:t>
      </w:r>
      <w:r w:rsidRPr="009C3095">
        <w:t xml:space="preserve">owiedzi na pytanie 14 lit. C) powyżej. </w:t>
      </w:r>
    </w:p>
    <w:p w14:paraId="5E057239" w14:textId="40EE0A91" w:rsidR="00EA354A" w:rsidRPr="009C3095" w:rsidRDefault="00B658C2" w:rsidP="004152C3">
      <w:pPr>
        <w:tabs>
          <w:tab w:val="left" w:leader="dot" w:pos="9072"/>
        </w:tabs>
        <w:spacing w:before="120" w:after="120"/>
        <w:ind w:left="567"/>
        <w:jc w:val="both"/>
      </w:pPr>
      <w:r w:rsidRPr="009C3095">
        <w:tab/>
      </w:r>
      <w:r w:rsidRPr="009C3095">
        <w:tab/>
      </w:r>
    </w:p>
    <w:p w14:paraId="139B6409" w14:textId="77777777" w:rsidR="004152C3" w:rsidRPr="009C3095"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9C3095" w14:paraId="039A2943" w14:textId="77777777" w:rsidTr="00504F2E">
        <w:tc>
          <w:tcPr>
            <w:tcW w:w="9322" w:type="dxa"/>
            <w:shd w:val="pct15" w:color="auto" w:fill="auto"/>
          </w:tcPr>
          <w:p w14:paraId="11FBCAA7" w14:textId="46A23F57" w:rsidR="00EA354A" w:rsidRPr="009C3095" w:rsidRDefault="00FC68CD" w:rsidP="00FC68CD">
            <w:pPr>
              <w:pStyle w:val="Heading1"/>
              <w:ind w:left="788" w:right="-28" w:hanging="431"/>
              <w:rPr>
                <w:color w:val="000000"/>
                <w:sz w:val="24"/>
                <w:szCs w:val="24"/>
              </w:rPr>
            </w:pPr>
            <w:r w:rsidRPr="009C3095">
              <w:rPr>
                <w:color w:val="000000"/>
                <w:sz w:val="24"/>
              </w:rPr>
              <w:t>2.1.2. Adekwatność</w:t>
            </w:r>
          </w:p>
        </w:tc>
      </w:tr>
    </w:tbl>
    <w:p w14:paraId="4C2D927B" w14:textId="5CCD11E6" w:rsidR="00EA354A" w:rsidRPr="009C3095" w:rsidRDefault="00EA354A" w:rsidP="00AF17C3">
      <w:pPr>
        <w:spacing w:before="120" w:after="120"/>
        <w:jc w:val="both"/>
        <w:rPr>
          <w:i/>
          <w:color w:val="000000"/>
        </w:rPr>
      </w:pPr>
      <w:r w:rsidRPr="009C3095">
        <w:rPr>
          <w:i/>
        </w:rPr>
        <w:t>Aby przekazać informacje</w:t>
      </w:r>
      <w:r w:rsidR="009C3095" w:rsidRPr="009C3095">
        <w:rPr>
          <w:i/>
        </w:rPr>
        <w:t xml:space="preserve"> w ram</w:t>
      </w:r>
      <w:r w:rsidRPr="009C3095">
        <w:rPr>
          <w:i/>
        </w:rPr>
        <w:t>ach niniejszej sekcji, należy odnieść się do sekcji 3.2.1.2 (pkt</w:t>
      </w:r>
      <w:r w:rsidR="009C3095" w:rsidRPr="009C3095">
        <w:rPr>
          <w:i/>
        </w:rPr>
        <w:t> </w:t>
      </w:r>
      <w:r w:rsidRPr="009C3095">
        <w:rPr>
          <w:i/>
        </w:rPr>
        <w:t>39–46), sekcji 4.2.4.1 (pkt</w:t>
      </w:r>
      <w:r w:rsidR="009C3095" w:rsidRPr="009C3095">
        <w:rPr>
          <w:i/>
        </w:rPr>
        <w:t> </w:t>
      </w:r>
      <w:r w:rsidRPr="009C3095">
        <w:rPr>
          <w:i/>
        </w:rPr>
        <w:t>144–145) oraz pkt</w:t>
      </w:r>
      <w:r w:rsidR="009C3095" w:rsidRPr="009C3095">
        <w:rPr>
          <w:i/>
        </w:rPr>
        <w:t> </w:t>
      </w:r>
      <w:r w:rsidRPr="009C3095">
        <w:rPr>
          <w:i/>
        </w:rPr>
        <w:t>153</w:t>
      </w:r>
      <w:r w:rsidR="009C3095" w:rsidRPr="009C3095">
        <w:rPr>
          <w:i/>
        </w:rPr>
        <w:t xml:space="preserve"> i 1</w:t>
      </w:r>
      <w:r w:rsidRPr="009C3095">
        <w:rPr>
          <w:i/>
        </w:rPr>
        <w:t>57 CEEAG.</w:t>
      </w:r>
      <w:r w:rsidRPr="009C3095">
        <w:rPr>
          <w:i/>
          <w:color w:val="000000"/>
        </w:rPr>
        <w:t xml:space="preserve"> </w:t>
      </w:r>
    </w:p>
    <w:p w14:paraId="7DD683CE" w14:textId="31091F07" w:rsidR="00EA354A" w:rsidRPr="009C3095" w:rsidRDefault="003D433B" w:rsidP="00210409">
      <w:pPr>
        <w:pStyle w:val="ListParagraph"/>
        <w:numPr>
          <w:ilvl w:val="0"/>
          <w:numId w:val="4"/>
        </w:numPr>
        <w:spacing w:before="120" w:after="120"/>
        <w:ind w:left="567" w:hanging="567"/>
        <w:contextualSpacing w:val="0"/>
        <w:jc w:val="both"/>
      </w:pPr>
      <w:r w:rsidRPr="009C3095">
        <w:t>Aby umożliwić ocenę zgodności</w:t>
      </w:r>
      <w:r w:rsidR="009C3095" w:rsidRPr="009C3095">
        <w:t xml:space="preserve"> z pkt </w:t>
      </w:r>
      <w:r w:rsidRPr="009C3095">
        <w:t>40 CEEAG, proszę wykazać, że nie istnieją instrumenty, które stwarzałyby mniej zakłóceń konkurencji</w:t>
      </w:r>
      <w:r w:rsidR="009C3095" w:rsidRPr="009C3095">
        <w:t xml:space="preserve"> i był</w:t>
      </w:r>
      <w:r w:rsidRPr="009C3095">
        <w:t xml:space="preserve">yby bardziej adekwatne niż pomoc państwa. </w:t>
      </w:r>
    </w:p>
    <w:p w14:paraId="298B657B" w14:textId="77777777" w:rsidR="00EA354A" w:rsidRPr="009C3095" w:rsidRDefault="00EA354A" w:rsidP="00EA354A">
      <w:pPr>
        <w:tabs>
          <w:tab w:val="left" w:leader="dot" w:pos="9072"/>
        </w:tabs>
        <w:spacing w:before="120" w:after="120"/>
        <w:ind w:left="567"/>
        <w:jc w:val="both"/>
      </w:pPr>
      <w:r w:rsidRPr="009C3095">
        <w:lastRenderedPageBreak/>
        <w:tab/>
      </w:r>
    </w:p>
    <w:p w14:paraId="0E14B995" w14:textId="45812060" w:rsidR="003A56C9" w:rsidRPr="009C3095" w:rsidRDefault="003A56C9" w:rsidP="00210409">
      <w:pPr>
        <w:pStyle w:val="ListParagraph"/>
        <w:numPr>
          <w:ilvl w:val="0"/>
          <w:numId w:val="4"/>
        </w:numPr>
        <w:spacing w:before="120" w:after="120"/>
        <w:ind w:left="567" w:hanging="567"/>
        <w:contextualSpacing w:val="0"/>
        <w:jc w:val="both"/>
      </w:pPr>
      <w:r w:rsidRPr="009C3095">
        <w:t>Aby umożliwić ocenę zgodności</w:t>
      </w:r>
      <w:r w:rsidR="009C3095" w:rsidRPr="009C3095">
        <w:t xml:space="preserve"> z pkt </w:t>
      </w:r>
      <w:r w:rsidRPr="009C3095">
        <w:t>41 CEEAG, proszę wykazać, że środek pomocy został opracowany</w:t>
      </w:r>
      <w:r w:rsidR="009C3095" w:rsidRPr="009C3095">
        <w:t xml:space="preserve"> w tak</w:t>
      </w:r>
      <w:r w:rsidRPr="009C3095">
        <w:t xml:space="preserve">i sposób, aby nie osłabiać skuteczności innych środków służących skorygowaniu tej samej niedoskonałości rynku, takich jak mechanizm(-y) rynkowy(-e) (np. EU ETS). </w:t>
      </w:r>
    </w:p>
    <w:p w14:paraId="4C2045D2" w14:textId="77777777" w:rsidR="003A56C9" w:rsidRPr="009C3095" w:rsidRDefault="003A56C9" w:rsidP="003A56C9">
      <w:pPr>
        <w:tabs>
          <w:tab w:val="left" w:leader="dot" w:pos="9072"/>
        </w:tabs>
        <w:spacing w:before="120" w:after="120"/>
        <w:ind w:left="567"/>
        <w:jc w:val="both"/>
      </w:pPr>
      <w:r w:rsidRPr="009C3095">
        <w:tab/>
      </w:r>
    </w:p>
    <w:p w14:paraId="0D236814" w14:textId="3AE8F5A1" w:rsidR="003A56C9" w:rsidRPr="009C3095" w:rsidRDefault="003A56C9" w:rsidP="00210409">
      <w:pPr>
        <w:pStyle w:val="ListParagraph"/>
        <w:numPr>
          <w:ilvl w:val="0"/>
          <w:numId w:val="4"/>
        </w:numPr>
        <w:spacing w:before="120" w:after="120"/>
        <w:ind w:left="567" w:hanging="567"/>
        <w:contextualSpacing w:val="0"/>
        <w:jc w:val="both"/>
      </w:pPr>
      <w:r w:rsidRPr="009C3095">
        <w:t>Aby wykazać zgodność</w:t>
      </w:r>
      <w:r w:rsidR="009C3095" w:rsidRPr="009C3095">
        <w:t xml:space="preserve"> z pkt </w:t>
      </w:r>
      <w:r w:rsidRPr="009C3095">
        <w:t>42 CEEAG, proszę potwierdzić, że żaden</w:t>
      </w:r>
      <w:r w:rsidR="009C3095" w:rsidRPr="009C3095">
        <w:t xml:space="preserve"> z ben</w:t>
      </w:r>
      <w:r w:rsidRPr="009C3095">
        <w:t>eficjentów środka (środków) pomocy nie może zostać uznany za odpowiedzialnego za zanieczyszczenie na mocy obowiązującego prawa unijnego lub krajowego (</w:t>
      </w:r>
      <w:r w:rsidRPr="009C3095">
        <w:rPr>
          <w:i/>
        </w:rPr>
        <w:t>zasada „zanieczyszczający płaci”</w:t>
      </w:r>
      <w:r w:rsidRPr="009C3095">
        <w:t xml:space="preserve">). </w:t>
      </w:r>
    </w:p>
    <w:p w14:paraId="225C7220" w14:textId="77777777" w:rsidR="003A56C9" w:rsidRPr="009C3095" w:rsidRDefault="003A56C9" w:rsidP="003A56C9">
      <w:pPr>
        <w:tabs>
          <w:tab w:val="left" w:leader="dot" w:pos="9072"/>
        </w:tabs>
        <w:spacing w:before="120" w:after="120"/>
        <w:ind w:left="567"/>
        <w:jc w:val="both"/>
      </w:pPr>
      <w:r w:rsidRPr="009C3095">
        <w:tab/>
      </w:r>
    </w:p>
    <w:p w14:paraId="4F930B91" w14:textId="58607AF2" w:rsidR="003A56C9" w:rsidRPr="009C3095" w:rsidRDefault="001D366B" w:rsidP="00BD5698">
      <w:pPr>
        <w:pStyle w:val="ListParagraph"/>
        <w:numPr>
          <w:ilvl w:val="0"/>
          <w:numId w:val="4"/>
        </w:numPr>
        <w:spacing w:before="120" w:after="120"/>
        <w:ind w:left="567" w:hanging="567"/>
        <w:contextualSpacing w:val="0"/>
        <w:jc w:val="both"/>
      </w:pPr>
      <w:r w:rsidRPr="009C3095">
        <w:t>Aby umożliwić ocenę zgodności</w:t>
      </w:r>
      <w:r w:rsidR="009C3095" w:rsidRPr="009C3095">
        <w:t xml:space="preserve"> z pkt </w:t>
      </w:r>
      <w:r w:rsidRPr="009C3095">
        <w:t>43–46 CEEAG,</w:t>
      </w:r>
      <w:r w:rsidR="009C3095" w:rsidRPr="009C3095">
        <w:t xml:space="preserve"> w cel</w:t>
      </w:r>
      <w:r w:rsidRPr="009C3095">
        <w:t xml:space="preserve">u wykazania adekwatności pomocy wśród różnych instrumentów pomocy, proszę podać następujące informacje: </w:t>
      </w:r>
    </w:p>
    <w:p w14:paraId="572FA0A0" w14:textId="78AC8EDD" w:rsidR="003A56C9" w:rsidRPr="009C3095" w:rsidRDefault="003A56C9" w:rsidP="00BC0346">
      <w:pPr>
        <w:pStyle w:val="ListParagraph"/>
        <w:numPr>
          <w:ilvl w:val="0"/>
          <w:numId w:val="30"/>
        </w:numPr>
        <w:spacing w:before="120" w:after="120"/>
        <w:ind w:left="1066" w:hanging="357"/>
        <w:contextualSpacing w:val="0"/>
        <w:jc w:val="both"/>
      </w:pPr>
      <w:r w:rsidRPr="009C3095">
        <w:t>Proszę wyjaśnić, dlaczego inne, stwarzające potencjalnie mniej zakłóceń formy pomocy są mniej adekwatne, zgodnie</w:t>
      </w:r>
      <w:r w:rsidR="009C3095" w:rsidRPr="009C3095">
        <w:t xml:space="preserve"> z wym</w:t>
      </w:r>
      <w:r w:rsidRPr="009C3095">
        <w:t>ogiem określonym</w:t>
      </w:r>
      <w:r w:rsidR="009C3095" w:rsidRPr="009C3095">
        <w:t xml:space="preserve"> w pkt </w:t>
      </w:r>
      <w:r w:rsidRPr="009C3095">
        <w:t>44 CEEAG. Do form pomocy stwarzających mniej zakłóceń konkurencji należą: zaliczki zwrotne</w:t>
      </w:r>
      <w:r w:rsidR="009C3095" w:rsidRPr="009C3095">
        <w:t xml:space="preserve"> w prz</w:t>
      </w:r>
      <w:r w:rsidRPr="009C3095">
        <w:t>eciwieństwie do dotacji bezpośrednich, ulgi podatkowe</w:t>
      </w:r>
      <w:r w:rsidR="009C3095" w:rsidRPr="009C3095">
        <w:t xml:space="preserve"> w por</w:t>
      </w:r>
      <w:r w:rsidRPr="009C3095">
        <w:t>ównaniu</w:t>
      </w:r>
      <w:r w:rsidR="009C3095" w:rsidRPr="009C3095">
        <w:t xml:space="preserve"> z obn</w:t>
      </w:r>
      <w:r w:rsidRPr="009C3095">
        <w:t>iżkami podatków lub formy pomocy oparte na instrumentach finansowych, takich jak instrumenty dłużne</w:t>
      </w:r>
      <w:r w:rsidR="009C3095" w:rsidRPr="009C3095">
        <w:t xml:space="preserve"> w por</w:t>
      </w:r>
      <w:r w:rsidRPr="009C3095">
        <w:t>ównaniu</w:t>
      </w:r>
      <w:r w:rsidR="009C3095" w:rsidRPr="009C3095">
        <w:t xml:space="preserve"> z ins</w:t>
      </w:r>
      <w:r w:rsidRPr="009C3095">
        <w:t>trumentami kapitałowymi,</w:t>
      </w:r>
      <w:r w:rsidR="009C3095" w:rsidRPr="009C3095">
        <w:t xml:space="preserve"> w tym</w:t>
      </w:r>
      <w:r w:rsidRPr="009C3095">
        <w:t xml:space="preserve"> np. pożyczki uprzywilejowane lub dotacje na spłatę odsetek, gwarancje państwa lub alternatywne formy udostępnienia finansowania na korzystnych warunkach.</w:t>
      </w:r>
    </w:p>
    <w:p w14:paraId="593209FE" w14:textId="77777777" w:rsidR="003A56C9" w:rsidRPr="009C3095" w:rsidRDefault="003A56C9" w:rsidP="00BD5698">
      <w:pPr>
        <w:tabs>
          <w:tab w:val="left" w:leader="dot" w:pos="9072"/>
        </w:tabs>
        <w:spacing w:before="120" w:after="120"/>
        <w:ind w:left="1077"/>
        <w:jc w:val="both"/>
      </w:pPr>
      <w:r w:rsidRPr="009C3095">
        <w:tab/>
      </w:r>
    </w:p>
    <w:p w14:paraId="6FB63661" w14:textId="320F7B13" w:rsidR="003A56C9" w:rsidRPr="009C3095" w:rsidRDefault="003A56C9" w:rsidP="00BC0346">
      <w:pPr>
        <w:pStyle w:val="ListParagraph"/>
        <w:numPr>
          <w:ilvl w:val="0"/>
          <w:numId w:val="30"/>
        </w:numPr>
        <w:spacing w:before="120" w:after="120"/>
        <w:ind w:left="1066" w:hanging="357"/>
        <w:contextualSpacing w:val="0"/>
        <w:jc w:val="both"/>
      </w:pPr>
      <w:r w:rsidRPr="009C3095">
        <w:t>Proszę wykazać, że zgodnie</w:t>
      </w:r>
      <w:r w:rsidR="009C3095" w:rsidRPr="009C3095">
        <w:t xml:space="preserve"> z wym</w:t>
      </w:r>
      <w:r w:rsidRPr="009C3095">
        <w:t>ogiem określonym</w:t>
      </w:r>
      <w:r w:rsidR="009C3095" w:rsidRPr="009C3095">
        <w:t xml:space="preserve"> w pkt </w:t>
      </w:r>
      <w:r w:rsidRPr="009C3095">
        <w:t>45 CEEAG, dobór instrumentu pomocy odpowiada niedoskonałości rynku, której skorygowaniu służy środek (środki) pomocy.</w:t>
      </w:r>
    </w:p>
    <w:p w14:paraId="3C5110AA" w14:textId="77777777" w:rsidR="003A56C9" w:rsidRPr="009C3095" w:rsidRDefault="003A56C9" w:rsidP="00BD5698">
      <w:pPr>
        <w:tabs>
          <w:tab w:val="left" w:leader="dot" w:pos="9072"/>
        </w:tabs>
        <w:spacing w:before="120" w:after="120"/>
        <w:ind w:left="1077"/>
        <w:jc w:val="both"/>
      </w:pPr>
      <w:r w:rsidRPr="009C3095">
        <w:tab/>
      </w:r>
    </w:p>
    <w:p w14:paraId="0CF9131E" w14:textId="743BAC64" w:rsidR="003A56C9" w:rsidRPr="009C3095" w:rsidRDefault="003A56C9" w:rsidP="00BC0346">
      <w:pPr>
        <w:pStyle w:val="ListParagraph"/>
        <w:numPr>
          <w:ilvl w:val="0"/>
          <w:numId w:val="30"/>
        </w:numPr>
        <w:spacing w:before="120" w:after="120"/>
        <w:ind w:left="1066" w:hanging="357"/>
        <w:contextualSpacing w:val="0"/>
        <w:jc w:val="both"/>
      </w:pPr>
      <w:r w:rsidRPr="009C3095">
        <w:t>Proszę wyjaśnić,</w:t>
      </w:r>
      <w:r w:rsidR="009C3095" w:rsidRPr="009C3095">
        <w:t xml:space="preserve"> w jak</w:t>
      </w:r>
      <w:r w:rsidRPr="009C3095">
        <w:t>i sposób środek pomocy</w:t>
      </w:r>
      <w:r w:rsidR="009C3095" w:rsidRPr="009C3095">
        <w:t xml:space="preserve"> i spo</w:t>
      </w:r>
      <w:r w:rsidRPr="009C3095">
        <w:t>sób,</w:t>
      </w:r>
      <w:r w:rsidR="009C3095" w:rsidRPr="009C3095">
        <w:t xml:space="preserve"> w jak</w:t>
      </w:r>
      <w:r w:rsidRPr="009C3095">
        <w:t>i jest on zaprojektowany, są adekwatne do osiągnięcia celu środka, którego realizacji pomoc ma służyć, zgodnie</w:t>
      </w:r>
      <w:r w:rsidR="009C3095" w:rsidRPr="009C3095">
        <w:t xml:space="preserve"> z wym</w:t>
      </w:r>
      <w:r w:rsidRPr="009C3095">
        <w:t>ogiem określonym</w:t>
      </w:r>
      <w:r w:rsidR="009C3095" w:rsidRPr="009C3095">
        <w:t xml:space="preserve"> w pkt </w:t>
      </w:r>
      <w:r w:rsidRPr="009C3095">
        <w:t>46 CEEAG.</w:t>
      </w:r>
    </w:p>
    <w:p w14:paraId="4A5F12B5" w14:textId="77777777" w:rsidR="003A56C9" w:rsidRPr="009C3095" w:rsidRDefault="003A56C9" w:rsidP="00BD5698">
      <w:pPr>
        <w:tabs>
          <w:tab w:val="left" w:leader="dot" w:pos="9072"/>
        </w:tabs>
        <w:spacing w:before="120" w:after="120"/>
        <w:ind w:left="1077"/>
        <w:jc w:val="both"/>
      </w:pPr>
      <w:bookmarkStart w:id="8" w:name="_Hlk165967164"/>
      <w:r w:rsidRPr="009C3095">
        <w:tab/>
      </w:r>
    </w:p>
    <w:bookmarkEnd w:id="8"/>
    <w:p w14:paraId="039FC206" w14:textId="07CD1640" w:rsidR="001C6AF0" w:rsidRPr="009C3095" w:rsidRDefault="000F62F3" w:rsidP="00BD5698">
      <w:pPr>
        <w:pStyle w:val="ListParagraph"/>
        <w:numPr>
          <w:ilvl w:val="0"/>
          <w:numId w:val="4"/>
        </w:numPr>
        <w:spacing w:before="120" w:after="120"/>
        <w:ind w:left="567" w:hanging="567"/>
        <w:contextualSpacing w:val="0"/>
        <w:jc w:val="both"/>
      </w:pPr>
      <w:r w:rsidRPr="009C3095">
        <w:t>Jeżeli pomoc</w:t>
      </w:r>
      <w:r w:rsidR="009C3095" w:rsidRPr="009C3095">
        <w:t xml:space="preserve"> w ram</w:t>
      </w:r>
      <w:r w:rsidRPr="009C3095">
        <w:t>ach środka (środków) jest przyznawana MŚP</w:t>
      </w:r>
      <w:r w:rsidR="009C3095" w:rsidRPr="009C3095">
        <w:t xml:space="preserve"> i mał</w:t>
      </w:r>
      <w:r w:rsidRPr="009C3095">
        <w:t>ym spółkom</w:t>
      </w:r>
      <w:r w:rsidR="009C3095" w:rsidRPr="009C3095">
        <w:t xml:space="preserve"> o śre</w:t>
      </w:r>
      <w:r w:rsidRPr="009C3095">
        <w:t>dniej kapitalizacji, które są dostawcami usług mających na celu poprawę charakterystyki energetycznej budynku</w:t>
      </w:r>
      <w:r w:rsidR="009C3095" w:rsidRPr="009C3095">
        <w:t xml:space="preserve"> w ram</w:t>
      </w:r>
      <w:r w:rsidRPr="009C3095">
        <w:t>ach umów</w:t>
      </w:r>
      <w:r w:rsidR="009C3095" w:rsidRPr="009C3095">
        <w:t xml:space="preserve"> o pop</w:t>
      </w:r>
      <w:r w:rsidRPr="009C3095">
        <w:t>rawę efektywności energetycznej, proszę potwierdzić, że – zgodnie</w:t>
      </w:r>
      <w:r w:rsidR="009C3095" w:rsidRPr="009C3095">
        <w:t xml:space="preserve"> z wym</w:t>
      </w:r>
      <w:r w:rsidRPr="009C3095">
        <w:t>ogiem określonym</w:t>
      </w:r>
      <w:r w:rsidR="009C3095" w:rsidRPr="009C3095">
        <w:t xml:space="preserve"> w pkt </w:t>
      </w:r>
      <w:r w:rsidRPr="009C3095">
        <w:t>145 CEEAG – pomoc ma formę pożyczki lub gwarancji dla dostawcy lub formę produktu finansowego mającego na celu finansowanie danego dostawcy (np. faktoring, forfaiting).</w:t>
      </w:r>
    </w:p>
    <w:p w14:paraId="6F29A04D" w14:textId="4E107D4D" w:rsidR="000F62F3" w:rsidRPr="009C3095" w:rsidRDefault="000F62F3" w:rsidP="000F62F3">
      <w:pPr>
        <w:tabs>
          <w:tab w:val="left" w:leader="dot" w:pos="9072"/>
        </w:tabs>
        <w:spacing w:before="120" w:after="120"/>
        <w:ind w:left="567"/>
        <w:jc w:val="both"/>
      </w:pPr>
      <w:r w:rsidRPr="009C3095">
        <w:tab/>
      </w:r>
    </w:p>
    <w:p w14:paraId="0858A4EF" w14:textId="3D52E680" w:rsidR="003F5046" w:rsidRPr="009C3095" w:rsidRDefault="003F5046" w:rsidP="00BD5698">
      <w:pPr>
        <w:pStyle w:val="ListParagraph"/>
        <w:numPr>
          <w:ilvl w:val="0"/>
          <w:numId w:val="4"/>
        </w:numPr>
        <w:spacing w:before="120" w:after="120"/>
        <w:ind w:left="567" w:hanging="567"/>
        <w:contextualSpacing w:val="0"/>
        <w:jc w:val="both"/>
      </w:pPr>
      <w:r w:rsidRPr="009C3095">
        <w:t>Jeżeli pomoc</w:t>
      </w:r>
      <w:r w:rsidR="009C3095" w:rsidRPr="009C3095">
        <w:t xml:space="preserve"> w ram</w:t>
      </w:r>
      <w:r w:rsidRPr="009C3095">
        <w:t>ach środka (środków) jest przyznawana</w:t>
      </w:r>
      <w:r w:rsidR="009C3095" w:rsidRPr="009C3095">
        <w:t xml:space="preserve"> w for</w:t>
      </w:r>
      <w:r w:rsidRPr="009C3095">
        <w:t>mie instrumentów finansowych, proszę potwierdzić, że:</w:t>
      </w:r>
    </w:p>
    <w:p w14:paraId="407E4217" w14:textId="78BD3F4B" w:rsidR="00A8494E" w:rsidRPr="009C3095" w:rsidRDefault="00A8494E" w:rsidP="00BC0346">
      <w:pPr>
        <w:pStyle w:val="ListParagraph"/>
        <w:numPr>
          <w:ilvl w:val="0"/>
          <w:numId w:val="33"/>
        </w:numPr>
        <w:spacing w:before="120" w:after="120"/>
        <w:contextualSpacing w:val="0"/>
        <w:jc w:val="both"/>
      </w:pPr>
      <w:r w:rsidRPr="009C3095">
        <w:t>pomoc dla właścicieli lub najemców budynku ma formę gwarancji lub pożyczki, zgodnie</w:t>
      </w:r>
      <w:r w:rsidR="009C3095" w:rsidRPr="009C3095">
        <w:t xml:space="preserve"> z pkt </w:t>
      </w:r>
      <w:r w:rsidRPr="009C3095">
        <w:t>153 CEEAG; oraz</w:t>
      </w:r>
    </w:p>
    <w:p w14:paraId="45DFDBF9" w14:textId="77777777" w:rsidR="004E0438" w:rsidRPr="009C3095" w:rsidRDefault="004E0438" w:rsidP="004E0438">
      <w:pPr>
        <w:tabs>
          <w:tab w:val="left" w:leader="dot" w:pos="9072"/>
        </w:tabs>
        <w:spacing w:before="120" w:after="120"/>
        <w:ind w:left="1077"/>
        <w:jc w:val="both"/>
      </w:pPr>
      <w:r w:rsidRPr="009C3095">
        <w:lastRenderedPageBreak/>
        <w:tab/>
      </w:r>
    </w:p>
    <w:p w14:paraId="7DD44F85" w14:textId="732E85BD" w:rsidR="003F5046" w:rsidRPr="009C3095" w:rsidRDefault="003F5046" w:rsidP="00BC0346">
      <w:pPr>
        <w:pStyle w:val="ListParagraph"/>
        <w:numPr>
          <w:ilvl w:val="0"/>
          <w:numId w:val="33"/>
        </w:numPr>
        <w:spacing w:before="120" w:after="120"/>
        <w:ind w:left="1066" w:hanging="357"/>
        <w:contextualSpacing w:val="0"/>
        <w:jc w:val="both"/>
      </w:pPr>
      <w:r w:rsidRPr="009C3095">
        <w:t>pomoc dla pośrednika finansowego (np. funduszu efektywności energetycznej) ma formę środków finansowych, kapitału, gwarancji lub pożyczki, zgodnie</w:t>
      </w:r>
      <w:r w:rsidR="009C3095" w:rsidRPr="009C3095">
        <w:t xml:space="preserve"> z pkt </w:t>
      </w:r>
      <w:r w:rsidRPr="009C3095">
        <w:t>157 CEEAG.</w:t>
      </w:r>
    </w:p>
    <w:p w14:paraId="3F4272F4" w14:textId="402C8EE7" w:rsidR="003F5046" w:rsidRPr="009C3095" w:rsidRDefault="003F5046" w:rsidP="00BD5698">
      <w:pPr>
        <w:tabs>
          <w:tab w:val="left" w:leader="dot" w:pos="9072"/>
        </w:tabs>
        <w:spacing w:before="120" w:after="120"/>
        <w:ind w:left="1077"/>
        <w:jc w:val="both"/>
      </w:pPr>
      <w:bookmarkStart w:id="9" w:name="_Hlk165967128"/>
      <w:r w:rsidRPr="009C3095">
        <w:tab/>
      </w:r>
      <w:bookmarkEnd w:id="9"/>
    </w:p>
    <w:p w14:paraId="7589B387" w14:textId="77777777" w:rsidR="00863406" w:rsidRPr="009C3095"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9C3095" w14:paraId="6548EFF5" w14:textId="77777777" w:rsidTr="00504F2E">
        <w:tc>
          <w:tcPr>
            <w:tcW w:w="9322" w:type="dxa"/>
            <w:shd w:val="pct15" w:color="auto" w:fill="auto"/>
          </w:tcPr>
          <w:p w14:paraId="3EB94997" w14:textId="2ACDE5BC" w:rsidR="00863406" w:rsidRPr="009C3095" w:rsidRDefault="00333D51" w:rsidP="00D46167">
            <w:pPr>
              <w:pStyle w:val="Heading1"/>
              <w:ind w:left="788" w:right="-28" w:hanging="431"/>
              <w:rPr>
                <w:sz w:val="24"/>
                <w:szCs w:val="24"/>
              </w:rPr>
            </w:pPr>
            <w:r w:rsidRPr="009C3095">
              <w:rPr>
                <w:sz w:val="24"/>
              </w:rPr>
              <w:t xml:space="preserve">2.1.3. Proporcjonalność </w:t>
            </w:r>
          </w:p>
        </w:tc>
      </w:tr>
    </w:tbl>
    <w:p w14:paraId="201592AD" w14:textId="67802BB9" w:rsidR="00E47105" w:rsidRPr="009C3095" w:rsidRDefault="00DC2847" w:rsidP="00BD1EF7">
      <w:pPr>
        <w:spacing w:before="360" w:after="120"/>
        <w:jc w:val="both"/>
        <w:rPr>
          <w:i/>
        </w:rPr>
      </w:pPr>
      <w:r w:rsidRPr="009C3095">
        <w:rPr>
          <w:i/>
        </w:rPr>
        <w:t>Aby przekazać informacje</w:t>
      </w:r>
      <w:r w:rsidR="009C3095" w:rsidRPr="009C3095">
        <w:rPr>
          <w:i/>
        </w:rPr>
        <w:t xml:space="preserve"> w ram</w:t>
      </w:r>
      <w:r w:rsidRPr="009C3095">
        <w:rPr>
          <w:i/>
        </w:rPr>
        <w:t>ach niniejszej sekcji, należy odnieść się do sekcji 4.2.4.2 (pkt</w:t>
      </w:r>
      <w:r w:rsidR="009C3095" w:rsidRPr="009C3095">
        <w:rPr>
          <w:i/>
        </w:rPr>
        <w:t> </w:t>
      </w:r>
      <w:r w:rsidRPr="009C3095">
        <w:rPr>
          <w:i/>
        </w:rPr>
        <w:t xml:space="preserve">146–153) CEEAG. </w:t>
      </w:r>
    </w:p>
    <w:p w14:paraId="46E1A5AF" w14:textId="5A288DB3" w:rsidR="00BD1EF7" w:rsidRPr="009C3095" w:rsidRDefault="00DC2847" w:rsidP="00E47105">
      <w:pPr>
        <w:spacing w:before="120" w:after="120"/>
        <w:jc w:val="both"/>
        <w:rPr>
          <w:i/>
        </w:rPr>
      </w:pPr>
      <w:r w:rsidRPr="009C3095">
        <w:rPr>
          <w:i/>
        </w:rPr>
        <w:t xml:space="preserve">Proszę zauważyć, że </w:t>
      </w:r>
      <w:r w:rsidRPr="009C3095">
        <w:rPr>
          <w:i/>
          <w:u w:val="single"/>
        </w:rPr>
        <w:t>poniższe trzy sekcje 2.1.3.1., 2.1.3.2.</w:t>
      </w:r>
      <w:r w:rsidR="009C3095" w:rsidRPr="009C3095">
        <w:rPr>
          <w:i/>
          <w:u w:val="single"/>
        </w:rPr>
        <w:t xml:space="preserve"> i 2</w:t>
      </w:r>
      <w:r w:rsidRPr="009C3095">
        <w:rPr>
          <w:i/>
          <w:u w:val="single"/>
        </w:rPr>
        <w:t>.1.3.3 są wobec siebie alternatywne</w:t>
      </w:r>
      <w:r w:rsidRPr="009C3095">
        <w:rPr>
          <w:i/>
        </w:rPr>
        <w:t>. Proszę udzielić odpowiedzi wyłącznie</w:t>
      </w:r>
      <w:r w:rsidR="009C3095" w:rsidRPr="009C3095">
        <w:rPr>
          <w:i/>
        </w:rPr>
        <w:t xml:space="preserve"> w odp</w:t>
      </w:r>
      <w:r w:rsidRPr="009C3095">
        <w:rPr>
          <w:i/>
        </w:rPr>
        <w:t xml:space="preserve">owiedniej sekcji, stosownie do struktury proponowanego środka.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9C3095" w14:paraId="1FE953DC" w14:textId="77777777" w:rsidTr="001D69A5">
        <w:tc>
          <w:tcPr>
            <w:tcW w:w="9322" w:type="dxa"/>
            <w:shd w:val="pct15" w:color="auto" w:fill="auto"/>
          </w:tcPr>
          <w:p w14:paraId="150946AF" w14:textId="28E55B4B" w:rsidR="001620DB" w:rsidRPr="009C3095" w:rsidRDefault="00D46167" w:rsidP="001A21E9">
            <w:pPr>
              <w:pStyle w:val="Heading1"/>
              <w:ind w:left="788" w:right="-28" w:hanging="357"/>
              <w:jc w:val="left"/>
              <w:rPr>
                <w:sz w:val="24"/>
                <w:szCs w:val="24"/>
              </w:rPr>
            </w:pPr>
            <w:r w:rsidRPr="009C3095">
              <w:rPr>
                <w:sz w:val="24"/>
              </w:rPr>
              <w:t xml:space="preserve">2.1.3.1. Proporcjonalność pomocy, kiedy </w:t>
            </w:r>
            <w:r w:rsidRPr="009C3095">
              <w:rPr>
                <w:sz w:val="24"/>
                <w:u w:val="single"/>
              </w:rPr>
              <w:t>nie</w:t>
            </w:r>
            <w:r w:rsidRPr="009C3095">
              <w:rPr>
                <w:sz w:val="24"/>
              </w:rPr>
              <w:t xml:space="preserve"> jest ona przyznawana</w:t>
            </w:r>
            <w:r w:rsidR="009C3095" w:rsidRPr="009C3095">
              <w:rPr>
                <w:sz w:val="24"/>
              </w:rPr>
              <w:t xml:space="preserve"> w dro</w:t>
            </w:r>
            <w:r w:rsidRPr="009C3095">
              <w:rPr>
                <w:sz w:val="24"/>
              </w:rPr>
              <w:t>dze procedury przetargowej zgodnej</w:t>
            </w:r>
            <w:r w:rsidR="009C3095" w:rsidRPr="009C3095">
              <w:rPr>
                <w:sz w:val="24"/>
              </w:rPr>
              <w:t xml:space="preserve"> z zas</w:t>
            </w:r>
            <w:r w:rsidRPr="009C3095">
              <w:rPr>
                <w:sz w:val="24"/>
              </w:rPr>
              <w:t xml:space="preserve">adami konkurencji </w:t>
            </w:r>
            <w:r w:rsidRPr="009C3095">
              <w:rPr>
                <w:sz w:val="24"/>
                <w:u w:val="single"/>
              </w:rPr>
              <w:t>ani</w:t>
            </w:r>
            <w:r w:rsidR="009C3095" w:rsidRPr="009C3095">
              <w:rPr>
                <w:sz w:val="24"/>
              </w:rPr>
              <w:t xml:space="preserve"> w for</w:t>
            </w:r>
            <w:r w:rsidRPr="009C3095">
              <w:rPr>
                <w:sz w:val="24"/>
              </w:rPr>
              <w:t>mie instrumentów finansowych</w:t>
            </w:r>
          </w:p>
        </w:tc>
      </w:tr>
    </w:tbl>
    <w:p w14:paraId="38D650DB" w14:textId="43C4AE80" w:rsidR="00D32425" w:rsidRPr="009C3095" w:rsidRDefault="001620DB" w:rsidP="00BD1EF7">
      <w:pPr>
        <w:pStyle w:val="ListParagraph"/>
        <w:spacing w:before="120" w:after="120"/>
        <w:ind w:left="0"/>
        <w:contextualSpacing w:val="0"/>
        <w:jc w:val="both"/>
      </w:pPr>
      <w:r w:rsidRPr="009C3095">
        <w:rPr>
          <w:i/>
        </w:rPr>
        <w:t>Aby przekazać informacje</w:t>
      </w:r>
      <w:r w:rsidR="009C3095" w:rsidRPr="009C3095">
        <w:rPr>
          <w:i/>
        </w:rPr>
        <w:t xml:space="preserve"> w ram</w:t>
      </w:r>
      <w:r w:rsidRPr="009C3095">
        <w:rPr>
          <w:i/>
        </w:rPr>
        <w:t>ach niniejszej sekcji, należy odnieść się do pkt</w:t>
      </w:r>
      <w:r w:rsidR="009C3095" w:rsidRPr="009C3095">
        <w:rPr>
          <w:i/>
        </w:rPr>
        <w:t> </w:t>
      </w:r>
      <w:r w:rsidRPr="009C3095">
        <w:rPr>
          <w:i/>
        </w:rPr>
        <w:t>146–151 oraz 153 CEEAG</w:t>
      </w:r>
      <w:r w:rsidRPr="009C3095">
        <w:t xml:space="preserve">. </w:t>
      </w:r>
    </w:p>
    <w:p w14:paraId="46EBC2FA" w14:textId="155A9AF9" w:rsidR="00825F70" w:rsidRPr="009C3095" w:rsidRDefault="00825F70" w:rsidP="00BD1EF7">
      <w:pPr>
        <w:pStyle w:val="ListParagraph"/>
        <w:numPr>
          <w:ilvl w:val="0"/>
          <w:numId w:val="4"/>
        </w:numPr>
        <w:spacing w:before="120" w:after="120"/>
        <w:ind w:left="567" w:hanging="567"/>
        <w:contextualSpacing w:val="0"/>
        <w:jc w:val="both"/>
      </w:pPr>
      <w:bookmarkStart w:id="10" w:name="_Hlk166072571"/>
      <w:r w:rsidRPr="009C3095">
        <w:t>Aby umożliwić ocenę zgodności</w:t>
      </w:r>
      <w:r w:rsidR="009C3095" w:rsidRPr="009C3095">
        <w:t xml:space="preserve"> z pkt </w:t>
      </w:r>
      <w:r w:rsidRPr="009C3095">
        <w:t>146 CEEAG, proszę wskazać koszty kwalifikowalne</w:t>
      </w:r>
      <w:r w:rsidR="009C3095" w:rsidRPr="009C3095">
        <w:t xml:space="preserve"> w ram</w:t>
      </w:r>
      <w:r w:rsidRPr="009C3095">
        <w:t>ach środka (środków)</w:t>
      </w:r>
      <w:r w:rsidR="009C3095" w:rsidRPr="009C3095">
        <w:t xml:space="preserve"> i wyj</w:t>
      </w:r>
      <w:r w:rsidRPr="009C3095">
        <w:t>aśnić, czy są one ograniczone do kosztów inwestycyjnych bezpośrednio związanych</w:t>
      </w:r>
      <w:r w:rsidR="009C3095" w:rsidRPr="009C3095">
        <w:t xml:space="preserve"> z osi</w:t>
      </w:r>
      <w:r w:rsidRPr="009C3095">
        <w:t>ągnięciem wyższego poziomu charakterystyki energetycznej lub efektywności środowiskowej.</w:t>
      </w:r>
    </w:p>
    <w:p w14:paraId="6BC1581D" w14:textId="39F7B22E" w:rsidR="00B64C5B" w:rsidRPr="009C3095" w:rsidRDefault="00B64C5B" w:rsidP="00D75B3B">
      <w:pPr>
        <w:tabs>
          <w:tab w:val="left" w:leader="dot" w:pos="9072"/>
        </w:tabs>
        <w:spacing w:before="120" w:after="120"/>
        <w:ind w:left="567"/>
        <w:jc w:val="both"/>
      </w:pPr>
      <w:r w:rsidRPr="009C3095">
        <w:tab/>
      </w:r>
    </w:p>
    <w:bookmarkEnd w:id="10"/>
    <w:p w14:paraId="5164472A" w14:textId="0D56BDA9" w:rsidR="004F277F" w:rsidRPr="009C3095" w:rsidRDefault="004F277F" w:rsidP="00BD1EF7">
      <w:pPr>
        <w:pStyle w:val="ListParagraph"/>
        <w:numPr>
          <w:ilvl w:val="0"/>
          <w:numId w:val="4"/>
        </w:numPr>
        <w:spacing w:before="120" w:after="120"/>
        <w:ind w:left="567" w:hanging="567"/>
        <w:contextualSpacing w:val="0"/>
        <w:jc w:val="both"/>
      </w:pPr>
      <w:r w:rsidRPr="009C3095">
        <w:t>Proszę podać maksymalne poziomy intensywności pomocy obowiązujące</w:t>
      </w:r>
      <w:r w:rsidR="009C3095" w:rsidRPr="009C3095">
        <w:t xml:space="preserve"> w odn</w:t>
      </w:r>
      <w:r w:rsidRPr="009C3095">
        <w:t>iesieniu do środka oraz wskazać, czy mają zastosowanie jakiekolwiek premie (opisane</w:t>
      </w:r>
      <w:r w:rsidR="009C3095" w:rsidRPr="009C3095">
        <w:t xml:space="preserve"> w pkt </w:t>
      </w:r>
      <w:r w:rsidRPr="009C3095">
        <w:t xml:space="preserve">147–150 CEEAG). </w:t>
      </w:r>
    </w:p>
    <w:p w14:paraId="0F0AEB01" w14:textId="77777777" w:rsidR="004F277F" w:rsidRPr="009C3095" w:rsidRDefault="004F277F" w:rsidP="004F277F">
      <w:pPr>
        <w:tabs>
          <w:tab w:val="left" w:leader="dot" w:pos="9072"/>
        </w:tabs>
        <w:spacing w:before="120" w:after="120"/>
        <w:ind w:left="567"/>
        <w:jc w:val="both"/>
      </w:pPr>
      <w:r w:rsidRPr="009C3095">
        <w:tab/>
      </w:r>
    </w:p>
    <w:p w14:paraId="425C8E34" w14:textId="7037B435" w:rsidR="00435FBA" w:rsidRPr="009C3095" w:rsidRDefault="00E9061A" w:rsidP="00BD1EF7">
      <w:pPr>
        <w:pStyle w:val="ListParagraph"/>
        <w:numPr>
          <w:ilvl w:val="0"/>
          <w:numId w:val="4"/>
        </w:numPr>
        <w:spacing w:before="120" w:after="120"/>
        <w:ind w:left="567" w:hanging="567"/>
        <w:contextualSpacing w:val="0"/>
        <w:jc w:val="both"/>
      </w:pPr>
      <w:r w:rsidRPr="009C3095">
        <w:t>W stosownych przypadkach proszę uzasadnić zwiększenie intensywności pomocy</w:t>
      </w:r>
      <w:r w:rsidR="009C3095" w:rsidRPr="009C3095">
        <w:t xml:space="preserve"> w odn</w:t>
      </w:r>
      <w:r w:rsidRPr="009C3095">
        <w:t>iesieniu do udoskonaleń prowadzących do zmniejszenia zapotrzebowania na energię pierwotną o co najmniej 40 %, zgodnie</w:t>
      </w:r>
      <w:r w:rsidR="009C3095" w:rsidRPr="009C3095">
        <w:t xml:space="preserve"> z pkt </w:t>
      </w:r>
      <w:r w:rsidRPr="009C3095">
        <w:t>148 CEEAG.</w:t>
      </w:r>
    </w:p>
    <w:p w14:paraId="73C8497D" w14:textId="77777777" w:rsidR="00435FBA" w:rsidRPr="009C3095" w:rsidRDefault="00435FBA" w:rsidP="00435FBA">
      <w:pPr>
        <w:tabs>
          <w:tab w:val="left" w:leader="dot" w:pos="9072"/>
        </w:tabs>
        <w:spacing w:before="120" w:after="120"/>
        <w:ind w:left="567"/>
        <w:jc w:val="both"/>
      </w:pPr>
      <w:bookmarkStart w:id="11" w:name="_Hlk165967370"/>
      <w:r w:rsidRPr="009C3095">
        <w:tab/>
      </w:r>
    </w:p>
    <w:bookmarkEnd w:id="11"/>
    <w:p w14:paraId="0398EA76" w14:textId="5DB98007" w:rsidR="00260BD3" w:rsidRPr="009C3095" w:rsidRDefault="006C2F85" w:rsidP="002F344E">
      <w:pPr>
        <w:pStyle w:val="ListParagraph"/>
        <w:numPr>
          <w:ilvl w:val="0"/>
          <w:numId w:val="4"/>
        </w:numPr>
        <w:spacing w:before="120" w:after="120"/>
        <w:ind w:left="567" w:hanging="567"/>
        <w:contextualSpacing w:val="0"/>
        <w:jc w:val="both"/>
      </w:pPr>
      <w:r w:rsidRPr="009C3095">
        <w:t>Jeżeli, na zasadzie odstępstwa od pkt</w:t>
      </w:r>
      <w:r w:rsidR="009C3095" w:rsidRPr="009C3095">
        <w:t> </w:t>
      </w:r>
      <w:r w:rsidRPr="009C3095">
        <w:t>147–150 CEEAG, uznaje się, że wymagana jest pomoc wykraczająca poza maksymalne poziomy intensywności pomocy określone</w:t>
      </w:r>
      <w:r w:rsidR="009C3095" w:rsidRPr="009C3095">
        <w:t xml:space="preserve"> w tyc</w:t>
      </w:r>
      <w:r w:rsidRPr="009C3095">
        <w:t>h punktach, proszę wskazać poziom pomocy uznanej za niezbędny oraz uzasadnić tę kwotę</w:t>
      </w:r>
      <w:r w:rsidR="009C3095" w:rsidRPr="009C3095">
        <w:t xml:space="preserve"> w opa</w:t>
      </w:r>
      <w:r w:rsidRPr="009C3095">
        <w:t>rciu</w:t>
      </w:r>
      <w:r w:rsidR="009C3095" w:rsidRPr="009C3095">
        <w:t xml:space="preserve"> o ana</w:t>
      </w:r>
      <w:r w:rsidRPr="009C3095">
        <w:t>lizę luki</w:t>
      </w:r>
      <w:r w:rsidR="009C3095" w:rsidRPr="009C3095">
        <w:t xml:space="preserve"> w fin</w:t>
      </w:r>
      <w:r w:rsidRPr="009C3095">
        <w:t>ansowaniu, zgodnie</w:t>
      </w:r>
      <w:r w:rsidR="009C3095" w:rsidRPr="009C3095">
        <w:t xml:space="preserve"> z pkt </w:t>
      </w:r>
      <w:r w:rsidRPr="009C3095">
        <w:t>51–52 CEEAG.</w:t>
      </w:r>
    </w:p>
    <w:p w14:paraId="7FF7142F" w14:textId="7A3788F6" w:rsidR="006C2F85" w:rsidRPr="009C3095" w:rsidRDefault="006C2F85" w:rsidP="002F344E">
      <w:pPr>
        <w:pStyle w:val="ListParagraph"/>
        <w:spacing w:before="120" w:after="120"/>
        <w:ind w:left="567"/>
        <w:contextualSpacing w:val="0"/>
        <w:jc w:val="both"/>
      </w:pPr>
      <w:r w:rsidRPr="009C3095">
        <w:t>Na potrzeby takiej analizy luki</w:t>
      </w:r>
      <w:r w:rsidR="009C3095" w:rsidRPr="009C3095">
        <w:t xml:space="preserve"> w fin</w:t>
      </w:r>
      <w:r w:rsidRPr="009C3095">
        <w:t>ansowaniu proszę przedstawić –</w:t>
      </w:r>
      <w:r w:rsidR="009C3095" w:rsidRPr="009C3095">
        <w:t xml:space="preserve"> w odn</w:t>
      </w:r>
      <w:r w:rsidRPr="009C3095">
        <w:t>iesieniu do scenariusza(-y) faktycznego(-ych)</w:t>
      </w:r>
      <w:r w:rsidR="009C3095" w:rsidRPr="009C3095">
        <w:t xml:space="preserve"> i wia</w:t>
      </w:r>
      <w:r w:rsidRPr="009C3095">
        <w:t>rygodnego scenariusza(-y) alternatywnego(-ych)</w:t>
      </w:r>
      <w:r w:rsidRPr="009C3095">
        <w:rPr>
          <w:vertAlign w:val="superscript"/>
          <w:lang w:eastAsia="hr-HR" w:bidi="hr-HR"/>
        </w:rPr>
        <w:footnoteReference w:id="11"/>
      </w:r>
      <w:r w:rsidRPr="009C3095">
        <w:t>, wskazanych</w:t>
      </w:r>
      <w:r w:rsidR="009C3095" w:rsidRPr="009C3095">
        <w:t xml:space="preserve"> w odp</w:t>
      </w:r>
      <w:r w:rsidRPr="009C3095">
        <w:t>owiedzi na pytanie 14 lit. C) powyżej – określenie ilościowe wszystkich głównych kosztów</w:t>
      </w:r>
      <w:r w:rsidR="009C3095" w:rsidRPr="009C3095">
        <w:t xml:space="preserve"> i prz</w:t>
      </w:r>
      <w:r w:rsidRPr="009C3095">
        <w:t>ychodów, szacunkowy średni ważony koszt kapitału (WACC) beneficjentów (lub projektów referencyjnych)</w:t>
      </w:r>
      <w:r w:rsidR="009C3095" w:rsidRPr="009C3095">
        <w:t xml:space="preserve"> w cel</w:t>
      </w:r>
      <w:r w:rsidRPr="009C3095">
        <w:t xml:space="preserve">u zdyskontowania </w:t>
      </w:r>
      <w:r w:rsidRPr="009C3095">
        <w:lastRenderedPageBreak/>
        <w:t>przyszłych przepływów środków pieniężnych,</w:t>
      </w:r>
      <w:r w:rsidR="009C3095" w:rsidRPr="009C3095">
        <w:t xml:space="preserve"> a tak</w:t>
      </w:r>
      <w:r w:rsidRPr="009C3095">
        <w:t>że wartość bieżącą netto</w:t>
      </w:r>
      <w:r w:rsidR="009C3095" w:rsidRPr="009C3095">
        <w:t xml:space="preserve"> w prz</w:t>
      </w:r>
      <w:r w:rsidRPr="009C3095">
        <w:t>ypadku scenariusza faktycznego</w:t>
      </w:r>
      <w:r w:rsidR="009C3095" w:rsidRPr="009C3095">
        <w:t xml:space="preserve"> i alt</w:t>
      </w:r>
      <w:r w:rsidRPr="009C3095">
        <w:t>ernatywnego</w:t>
      </w:r>
      <w:r w:rsidR="009C3095" w:rsidRPr="009C3095">
        <w:t xml:space="preserve"> w cał</w:t>
      </w:r>
      <w:r w:rsidRPr="009C3095">
        <w:t xml:space="preserve">ym okresie realizacji projektu/projektu referencyjnego. </w:t>
      </w:r>
    </w:p>
    <w:p w14:paraId="61E45611" w14:textId="2E7BAE64" w:rsidR="00960E2E" w:rsidRPr="009C3095" w:rsidRDefault="00960E2E" w:rsidP="00C70D13">
      <w:pPr>
        <w:pStyle w:val="ListParagraph"/>
        <w:spacing w:before="120" w:after="120"/>
        <w:ind w:left="567"/>
        <w:contextualSpacing w:val="0"/>
        <w:jc w:val="both"/>
        <w:rPr>
          <w:shd w:val="clear" w:color="auto" w:fill="FFFFFF"/>
        </w:rPr>
      </w:pPr>
      <w:r w:rsidRPr="009C3095">
        <w:rPr>
          <w:shd w:val="clear" w:color="auto" w:fill="FFFFFF"/>
        </w:rPr>
        <w:t>Proszę zauważyć, że</w:t>
      </w:r>
      <w:r w:rsidR="009C3095" w:rsidRPr="009C3095">
        <w:rPr>
          <w:shd w:val="clear" w:color="auto" w:fill="FFFFFF"/>
        </w:rPr>
        <w:t xml:space="preserve"> w prz</w:t>
      </w:r>
      <w:r w:rsidRPr="009C3095">
        <w:rPr>
          <w:shd w:val="clear" w:color="auto" w:fill="FFFFFF"/>
        </w:rPr>
        <w:t>ypadku pomocy indywidualnej</w:t>
      </w:r>
      <w:r w:rsidR="009C3095" w:rsidRPr="009C3095">
        <w:rPr>
          <w:shd w:val="clear" w:color="auto" w:fill="FFFFFF"/>
        </w:rPr>
        <w:t xml:space="preserve"> i pro</w:t>
      </w:r>
      <w:r w:rsidRPr="009C3095">
        <w:rPr>
          <w:shd w:val="clear" w:color="auto" w:fill="FFFFFF"/>
        </w:rPr>
        <w:t>gramów pomocy,</w:t>
      </w:r>
      <w:r w:rsidR="009C3095" w:rsidRPr="009C3095">
        <w:rPr>
          <w:shd w:val="clear" w:color="auto" w:fill="FFFFFF"/>
        </w:rPr>
        <w:t xml:space="preserve"> z któ</w:t>
      </w:r>
      <w:r w:rsidRPr="009C3095">
        <w:rPr>
          <w:shd w:val="clear" w:color="auto" w:fill="FFFFFF"/>
        </w:rPr>
        <w:t>rych korzysta szczególnie ograniczona liczba beneficjentów, państwo członkowskie musi przedstawić dowody potwierdzające na poziomie szczegółowego biznesplanu projektu,</w:t>
      </w:r>
      <w:r w:rsidR="009C3095" w:rsidRPr="009C3095">
        <w:rPr>
          <w:shd w:val="clear" w:color="auto" w:fill="FFFFFF"/>
        </w:rPr>
        <w:t xml:space="preserve"> a w prz</w:t>
      </w:r>
      <w:r w:rsidRPr="009C3095">
        <w:rPr>
          <w:shd w:val="clear" w:color="auto" w:fill="FFFFFF"/>
        </w:rPr>
        <w:t>ypadku programów pomocy państwa członkowskie muszą przedstawić dowody potwierdzające na podstawie co najmniej jednego projektu referencyjnego.</w:t>
      </w:r>
    </w:p>
    <w:p w14:paraId="44CE43AA" w14:textId="2E57213D" w:rsidR="006C2F85" w:rsidRPr="009C3095" w:rsidRDefault="006C2F85" w:rsidP="00BC0346">
      <w:pPr>
        <w:pStyle w:val="ListParagraph"/>
        <w:numPr>
          <w:ilvl w:val="0"/>
          <w:numId w:val="34"/>
        </w:numPr>
        <w:spacing w:before="120" w:after="120"/>
        <w:contextualSpacing w:val="0"/>
        <w:jc w:val="both"/>
      </w:pPr>
      <w:r w:rsidRPr="009C3095">
        <w:t>Informacje te należy przedłożyć</w:t>
      </w:r>
      <w:r w:rsidR="009C3095" w:rsidRPr="009C3095">
        <w:t xml:space="preserve"> w zał</w:t>
      </w:r>
      <w:r w:rsidRPr="009C3095">
        <w:t>ączniku do niniejszego formularza zgłoszeniowego (przy użyciu pliku Excel,</w:t>
      </w:r>
      <w:r w:rsidR="009C3095" w:rsidRPr="009C3095">
        <w:t xml:space="preserve"> w któ</w:t>
      </w:r>
      <w:r w:rsidRPr="009C3095">
        <w:t xml:space="preserve">rym widoczne są wszystkie wzory). </w:t>
      </w:r>
    </w:p>
    <w:p w14:paraId="38069C83" w14:textId="77777777" w:rsidR="006C2F85" w:rsidRPr="009C3095" w:rsidRDefault="006C2F85" w:rsidP="006C2F85">
      <w:pPr>
        <w:pStyle w:val="ListParagraph"/>
        <w:tabs>
          <w:tab w:val="left" w:leader="dot" w:pos="9072"/>
        </w:tabs>
        <w:spacing w:before="120" w:after="120"/>
        <w:ind w:left="1080"/>
        <w:jc w:val="both"/>
      </w:pPr>
      <w:r w:rsidRPr="009C3095">
        <w:tab/>
      </w:r>
    </w:p>
    <w:p w14:paraId="70AF1991" w14:textId="78C367FA" w:rsidR="006C2F85" w:rsidRPr="009C3095" w:rsidRDefault="006C2F85" w:rsidP="00BC0346">
      <w:pPr>
        <w:pStyle w:val="ListParagraph"/>
        <w:numPr>
          <w:ilvl w:val="0"/>
          <w:numId w:val="34"/>
        </w:numPr>
        <w:spacing w:before="120" w:after="120"/>
        <w:contextualSpacing w:val="0"/>
        <w:jc w:val="both"/>
      </w:pPr>
      <w:r w:rsidRPr="009C3095">
        <w:t>Proszę podać –</w:t>
      </w:r>
      <w:r w:rsidR="009C3095" w:rsidRPr="009C3095">
        <w:t xml:space="preserve"> w odn</w:t>
      </w:r>
      <w:r w:rsidRPr="009C3095">
        <w:t>iesieniu do scenariusza faktycznego</w:t>
      </w:r>
      <w:r w:rsidR="009C3095" w:rsidRPr="009C3095">
        <w:t xml:space="preserve"> i pra</w:t>
      </w:r>
      <w:r w:rsidRPr="009C3095">
        <w:t>wdopodobnego scenariusza alternatywnego – szczegółowe informacje na temat założeń przyjętych dla każdego aspektu określenia ilościowego kosztów</w:t>
      </w:r>
      <w:r w:rsidR="009C3095" w:rsidRPr="009C3095">
        <w:t xml:space="preserve"> i prz</w:t>
      </w:r>
      <w:r w:rsidRPr="009C3095">
        <w:t>ychodów, metodyki</w:t>
      </w:r>
      <w:r w:rsidR="009C3095" w:rsidRPr="009C3095">
        <w:t xml:space="preserve"> i pow</w:t>
      </w:r>
      <w:r w:rsidRPr="009C3095">
        <w:t>odów wyboru tych założeń oraz będących ich podstawą źródeł (proszę na przykład uwzględnić założenia wykorzystane do opracowania tych scenariuszy oraz źródło/uzasadnienie tych założeń).</w:t>
      </w:r>
    </w:p>
    <w:p w14:paraId="0874B090" w14:textId="77777777" w:rsidR="006C2F85" w:rsidRPr="009C3095" w:rsidRDefault="006C2F85" w:rsidP="006C2F85">
      <w:pPr>
        <w:tabs>
          <w:tab w:val="left" w:leader="dot" w:pos="9072"/>
        </w:tabs>
        <w:spacing w:before="120" w:after="120"/>
        <w:ind w:left="1080"/>
        <w:jc w:val="both"/>
      </w:pPr>
      <w:bookmarkStart w:id="12" w:name="_Hlk169542255"/>
      <w:r w:rsidRPr="009C3095">
        <w:tab/>
      </w:r>
    </w:p>
    <w:bookmarkEnd w:id="12"/>
    <w:p w14:paraId="3CA2345A" w14:textId="160D3EF8" w:rsidR="006C2F85" w:rsidRPr="009C3095" w:rsidRDefault="006C2F85" w:rsidP="00BC0346">
      <w:pPr>
        <w:pStyle w:val="ListParagraph"/>
        <w:numPr>
          <w:ilvl w:val="0"/>
          <w:numId w:val="34"/>
        </w:numPr>
        <w:spacing w:before="120" w:after="120"/>
        <w:contextualSpacing w:val="0"/>
        <w:jc w:val="both"/>
      </w:pPr>
      <w:r w:rsidRPr="009C3095">
        <w:t>Można również załączyć do niniejszego formularza zgłoszeniowego dokumenty wymienione</w:t>
      </w:r>
      <w:r w:rsidR="009C3095" w:rsidRPr="009C3095">
        <w:t xml:space="preserve"> w prz</w:t>
      </w:r>
      <w:r w:rsidRPr="009C3095">
        <w:t>ypisie 39 CEEAG. Dokumenty organów przedsiębiorstwa mogą być szczególnie przydatne</w:t>
      </w:r>
      <w:r w:rsidR="009C3095" w:rsidRPr="009C3095">
        <w:t xml:space="preserve"> w prz</w:t>
      </w:r>
      <w:r w:rsidRPr="009C3095">
        <w:t>ypadku środków pomocy indywidualnej lub programów pomocy,</w:t>
      </w:r>
      <w:r w:rsidR="009C3095" w:rsidRPr="009C3095">
        <w:t xml:space="preserve"> z któ</w:t>
      </w:r>
      <w:r w:rsidRPr="009C3095">
        <w:t>rych korzysta szczególnie ograniczona liczba beneficjentów. Jeżeli takie dokumenty są załączone do formularza zgłoszeniowego, proszę przedstawić poniżej ich zestawienie,</w:t>
      </w:r>
      <w:r w:rsidR="009C3095" w:rsidRPr="009C3095">
        <w:t xml:space="preserve"> z wys</w:t>
      </w:r>
      <w:r w:rsidRPr="009C3095">
        <w:t>zczególnieniem ich autora, daty ich sporządzenia oraz kontekstu,</w:t>
      </w:r>
      <w:r w:rsidR="009C3095" w:rsidRPr="009C3095">
        <w:t xml:space="preserve"> w jak</w:t>
      </w:r>
      <w:r w:rsidRPr="009C3095">
        <w:t>im zostały wykorzystane.</w:t>
      </w:r>
    </w:p>
    <w:p w14:paraId="35BF3CC8" w14:textId="77777777" w:rsidR="006C2F85" w:rsidRPr="009C3095" w:rsidRDefault="006C2F85" w:rsidP="006C2F85">
      <w:pPr>
        <w:tabs>
          <w:tab w:val="left" w:leader="dot" w:pos="9072"/>
        </w:tabs>
        <w:spacing w:before="120" w:after="120"/>
        <w:ind w:left="1080"/>
        <w:jc w:val="both"/>
        <w:rPr>
          <w:color w:val="000000"/>
        </w:rPr>
      </w:pPr>
      <w:r w:rsidRPr="009C3095">
        <w:tab/>
      </w:r>
    </w:p>
    <w:p w14:paraId="715D9173" w14:textId="4DCD03F0" w:rsidR="00CF5A9D" w:rsidRPr="009C3095" w:rsidRDefault="00CF5A9D" w:rsidP="00CF5A9D">
      <w:pPr>
        <w:pStyle w:val="ListParagraph"/>
        <w:numPr>
          <w:ilvl w:val="0"/>
          <w:numId w:val="4"/>
        </w:numPr>
        <w:spacing w:before="120" w:after="120"/>
        <w:ind w:left="567" w:hanging="567"/>
        <w:contextualSpacing w:val="0"/>
        <w:jc w:val="both"/>
      </w:pPr>
      <w:r w:rsidRPr="009C3095">
        <w:t>Proszę wykazać, że zastosowanie wyższej intensywności pomocy określonej</w:t>
      </w:r>
      <w:r w:rsidR="009C3095" w:rsidRPr="009C3095">
        <w:t xml:space="preserve"> w spo</w:t>
      </w:r>
      <w:r w:rsidRPr="009C3095">
        <w:t>sób przedstawiony</w:t>
      </w:r>
      <w:r w:rsidR="009C3095" w:rsidRPr="009C3095">
        <w:t xml:space="preserve"> w odp</w:t>
      </w:r>
      <w:r w:rsidRPr="009C3095">
        <w:t>owiedzi na pytanie 34 nie spowoduje, że kwota pomocy przekroczy lukę</w:t>
      </w:r>
      <w:r w:rsidR="009C3095" w:rsidRPr="009C3095">
        <w:t xml:space="preserve"> w fin</w:t>
      </w:r>
      <w:r w:rsidRPr="009C3095">
        <w:t xml:space="preserve">ansowaniu. </w:t>
      </w:r>
    </w:p>
    <w:p w14:paraId="4D9BE9B2" w14:textId="5ECBA837" w:rsidR="00CF5A9D" w:rsidRPr="009C3095" w:rsidRDefault="00CF5A9D" w:rsidP="00CF5A9D">
      <w:pPr>
        <w:tabs>
          <w:tab w:val="left" w:leader="dot" w:pos="9072"/>
        </w:tabs>
        <w:spacing w:before="120" w:after="120"/>
        <w:ind w:left="567"/>
        <w:jc w:val="both"/>
      </w:pPr>
      <w:r w:rsidRPr="009C3095">
        <w:tab/>
      </w:r>
    </w:p>
    <w:p w14:paraId="22B2B3DA" w14:textId="1F82F41A" w:rsidR="009A7FA6" w:rsidRPr="009C3095" w:rsidRDefault="009A7FA6" w:rsidP="009A7FA6">
      <w:pPr>
        <w:pStyle w:val="ListParagraph"/>
        <w:numPr>
          <w:ilvl w:val="0"/>
          <w:numId w:val="4"/>
        </w:numPr>
        <w:spacing w:before="120" w:after="120"/>
        <w:ind w:left="567" w:hanging="567"/>
        <w:contextualSpacing w:val="0"/>
        <w:jc w:val="both"/>
      </w:pPr>
      <w:r w:rsidRPr="009C3095">
        <w:t>W przypadku gdy zastosowanie ma pkt</w:t>
      </w:r>
      <w:r w:rsidR="009C3095" w:rsidRPr="009C3095">
        <w:t> </w:t>
      </w:r>
      <w:r w:rsidRPr="009C3095">
        <w:t>52 CEEAG, tj. gdy najbardziej prawdopodobny scenariusz alternatywny polega na tym, że beneficjent nie prowadzi działalności lub inwestycji albo kontynuuje działalność bez zmian, proszę przedstawić dowody na poparcie tego założenia</w:t>
      </w:r>
      <w:r w:rsidRPr="009C3095">
        <w:rPr>
          <w:rStyle w:val="FootnoteReference"/>
          <w:lang w:eastAsia="hr-HR" w:bidi="hr-HR"/>
        </w:rPr>
        <w:footnoteReference w:id="12"/>
      </w:r>
      <w:r w:rsidRPr="009C3095">
        <w:t xml:space="preserve">. </w:t>
      </w:r>
    </w:p>
    <w:p w14:paraId="3CAA7D6D" w14:textId="77777777" w:rsidR="009A7FA6" w:rsidRPr="009C3095" w:rsidRDefault="009A7FA6" w:rsidP="009A7FA6">
      <w:pPr>
        <w:tabs>
          <w:tab w:val="left" w:leader="dot" w:pos="9072"/>
        </w:tabs>
        <w:spacing w:before="120" w:after="120"/>
        <w:ind w:left="567"/>
        <w:jc w:val="both"/>
      </w:pPr>
      <w:bookmarkStart w:id="13" w:name="_Hlk169542394"/>
      <w:r w:rsidRPr="009C3095">
        <w:tab/>
      </w:r>
    </w:p>
    <w:bookmarkEnd w:id="13"/>
    <w:p w14:paraId="5F5E911B" w14:textId="77777777" w:rsidR="00B73E30" w:rsidRPr="009C3095" w:rsidRDefault="00B73E30" w:rsidP="00BD6637">
      <w:pPr>
        <w:pStyle w:val="ListParagraph"/>
        <w:spacing w:before="120" w:after="120"/>
        <w:ind w:left="0"/>
        <w:contextualSpacing w:val="0"/>
        <w:jc w:val="both"/>
        <w:rPr>
          <w:lang w:eastAsia="hr-HR" w:bidi="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9C3095" w14:paraId="1488F97D" w14:textId="77777777" w:rsidTr="00AB0298">
        <w:tc>
          <w:tcPr>
            <w:tcW w:w="9322" w:type="dxa"/>
            <w:shd w:val="pct15" w:color="auto" w:fill="auto"/>
          </w:tcPr>
          <w:p w14:paraId="4D60C596" w14:textId="02225F10" w:rsidR="009A595D" w:rsidRPr="009C3095" w:rsidRDefault="000D77DA" w:rsidP="000D77DA">
            <w:pPr>
              <w:pStyle w:val="Heading1"/>
              <w:ind w:left="788" w:right="-28" w:hanging="357"/>
              <w:rPr>
                <w:sz w:val="24"/>
                <w:szCs w:val="24"/>
              </w:rPr>
            </w:pPr>
            <w:r w:rsidRPr="009C3095">
              <w:rPr>
                <w:sz w:val="24"/>
              </w:rPr>
              <w:t>2.1.3.2. Proporcjonalność pomocy, kiedy jest ona przyznawana</w:t>
            </w:r>
            <w:r w:rsidR="009C3095" w:rsidRPr="009C3095">
              <w:rPr>
                <w:sz w:val="24"/>
              </w:rPr>
              <w:t xml:space="preserve"> w for</w:t>
            </w:r>
            <w:r w:rsidRPr="009C3095">
              <w:rPr>
                <w:sz w:val="24"/>
              </w:rPr>
              <w:t>mie instrumentów finansowych</w:t>
            </w:r>
          </w:p>
        </w:tc>
      </w:tr>
    </w:tbl>
    <w:p w14:paraId="24BE5936" w14:textId="2BA3E861" w:rsidR="00B536D4" w:rsidRPr="009C3095" w:rsidRDefault="00B536D4" w:rsidP="00986C5B">
      <w:pPr>
        <w:pStyle w:val="ListParagraph"/>
        <w:spacing w:before="120" w:after="120"/>
        <w:ind w:left="0"/>
        <w:contextualSpacing w:val="0"/>
        <w:jc w:val="both"/>
      </w:pPr>
      <w:r w:rsidRPr="009C3095">
        <w:rPr>
          <w:i/>
        </w:rPr>
        <w:lastRenderedPageBreak/>
        <w:t>Aby przekazać informacje</w:t>
      </w:r>
      <w:r w:rsidR="009C3095" w:rsidRPr="009C3095">
        <w:rPr>
          <w:i/>
        </w:rPr>
        <w:t xml:space="preserve"> w ram</w:t>
      </w:r>
      <w:r w:rsidRPr="009C3095">
        <w:rPr>
          <w:i/>
        </w:rPr>
        <w:t>ach niniejszej sekcji, należy odnieść się do pkt</w:t>
      </w:r>
      <w:r w:rsidR="009C3095" w:rsidRPr="009C3095">
        <w:rPr>
          <w:i/>
        </w:rPr>
        <w:t> </w:t>
      </w:r>
      <w:r w:rsidRPr="009C3095">
        <w:rPr>
          <w:i/>
        </w:rPr>
        <w:t>146</w:t>
      </w:r>
      <w:r w:rsidR="009C3095" w:rsidRPr="009C3095">
        <w:rPr>
          <w:i/>
        </w:rPr>
        <w:t xml:space="preserve"> i 1</w:t>
      </w:r>
      <w:r w:rsidRPr="009C3095">
        <w:rPr>
          <w:i/>
        </w:rPr>
        <w:t>53 CEEAG</w:t>
      </w:r>
      <w:r w:rsidRPr="009C3095">
        <w:t>.</w:t>
      </w:r>
    </w:p>
    <w:p w14:paraId="7FEFA203" w14:textId="18A8C59C" w:rsidR="00986C5B" w:rsidRPr="009C3095" w:rsidRDefault="00986C5B" w:rsidP="00986C5B">
      <w:pPr>
        <w:pStyle w:val="ListParagraph"/>
        <w:numPr>
          <w:ilvl w:val="0"/>
          <w:numId w:val="4"/>
        </w:numPr>
        <w:spacing w:before="120" w:after="120"/>
        <w:ind w:left="567" w:hanging="567"/>
        <w:contextualSpacing w:val="0"/>
        <w:jc w:val="both"/>
      </w:pPr>
      <w:r w:rsidRPr="009C3095">
        <w:t>Aby umożliwić ocenę zgodności</w:t>
      </w:r>
      <w:r w:rsidR="009C3095" w:rsidRPr="009C3095">
        <w:t xml:space="preserve"> z pkt </w:t>
      </w:r>
      <w:r w:rsidRPr="009C3095">
        <w:t>146 CEEAG, proszę wskazać koszty kwalifikowalne</w:t>
      </w:r>
      <w:r w:rsidR="009C3095" w:rsidRPr="009C3095">
        <w:t xml:space="preserve"> w ram</w:t>
      </w:r>
      <w:r w:rsidRPr="009C3095">
        <w:t>ach środka (środków)</w:t>
      </w:r>
      <w:r w:rsidR="009C3095" w:rsidRPr="009C3095">
        <w:t xml:space="preserve"> i wyj</w:t>
      </w:r>
      <w:r w:rsidRPr="009C3095">
        <w:t>aśnić, czy są one ograniczone do kosztów inwestycyjnych bezpośrednio związanych</w:t>
      </w:r>
      <w:r w:rsidR="009C3095" w:rsidRPr="009C3095">
        <w:t xml:space="preserve"> z osi</w:t>
      </w:r>
      <w:r w:rsidRPr="009C3095">
        <w:t>ągnięciem wyższego poziomu charakterystyki energetycznej lub efektywności środowiskowej.</w:t>
      </w:r>
    </w:p>
    <w:p w14:paraId="0C22A1AB" w14:textId="49A2AD6B" w:rsidR="00986C5B" w:rsidRPr="009C3095" w:rsidRDefault="00986C5B" w:rsidP="00986C5B">
      <w:pPr>
        <w:tabs>
          <w:tab w:val="left" w:leader="dot" w:pos="9072"/>
        </w:tabs>
        <w:spacing w:before="120" w:after="120"/>
        <w:ind w:left="567"/>
        <w:jc w:val="both"/>
      </w:pPr>
      <w:r w:rsidRPr="009C3095">
        <w:tab/>
      </w:r>
    </w:p>
    <w:p w14:paraId="4B90B309" w14:textId="2C890EC9" w:rsidR="00CB6373" w:rsidRPr="009C3095" w:rsidRDefault="00711D80" w:rsidP="000D3144">
      <w:pPr>
        <w:pStyle w:val="ListParagraph"/>
        <w:numPr>
          <w:ilvl w:val="0"/>
          <w:numId w:val="4"/>
        </w:numPr>
        <w:spacing w:before="120" w:after="120"/>
        <w:ind w:left="567" w:hanging="567"/>
        <w:contextualSpacing w:val="0"/>
        <w:jc w:val="both"/>
      </w:pPr>
      <w:r w:rsidRPr="009C3095">
        <w:t>Aby umożliwić ocenę zgodności</w:t>
      </w:r>
      <w:r w:rsidR="009C3095" w:rsidRPr="009C3095">
        <w:t xml:space="preserve"> z pkt </w:t>
      </w:r>
      <w:r w:rsidRPr="009C3095">
        <w:t>153 CEEAG, proszę podać następujące informacje:</w:t>
      </w:r>
    </w:p>
    <w:p w14:paraId="237638A6" w14:textId="54E30E3A" w:rsidR="00CB6373" w:rsidRPr="009C3095" w:rsidRDefault="00CB6373" w:rsidP="00BC0346">
      <w:pPr>
        <w:pStyle w:val="ListParagraph"/>
        <w:numPr>
          <w:ilvl w:val="0"/>
          <w:numId w:val="27"/>
        </w:numPr>
        <w:spacing w:before="120" w:after="120"/>
        <w:contextualSpacing w:val="0"/>
        <w:jc w:val="both"/>
      </w:pPr>
      <w:r w:rsidRPr="009C3095">
        <w:t>jeżeli pomoc przyznawana jest</w:t>
      </w:r>
      <w:r w:rsidR="009C3095" w:rsidRPr="009C3095">
        <w:t xml:space="preserve"> w for</w:t>
      </w:r>
      <w:r w:rsidRPr="009C3095">
        <w:t>mie gwarancji, proszę potwierdzić, że gwarancja nie przekroczy 80</w:t>
      </w:r>
      <w:r w:rsidR="009C3095" w:rsidRPr="009C3095">
        <w:t> </w:t>
      </w:r>
      <w:r w:rsidRPr="009C3095">
        <w:t>% pożyczki bazowej, oraz wyjaśnić,</w:t>
      </w:r>
      <w:r w:rsidR="009C3095" w:rsidRPr="009C3095">
        <w:t xml:space="preserve"> w jak</w:t>
      </w:r>
      <w:r w:rsidRPr="009C3095">
        <w:t>i sposób zostanie zapewniona zgodność</w:t>
      </w:r>
      <w:r w:rsidR="009C3095" w:rsidRPr="009C3095">
        <w:t xml:space="preserve"> z tym</w:t>
      </w:r>
      <w:r w:rsidRPr="009C3095">
        <w:t xml:space="preserve"> wymogiem;</w:t>
      </w:r>
    </w:p>
    <w:p w14:paraId="45974E6C" w14:textId="4CA51FE7" w:rsidR="00914AB6" w:rsidRPr="009C3095" w:rsidRDefault="000D3144" w:rsidP="000D3144">
      <w:pPr>
        <w:tabs>
          <w:tab w:val="left" w:leader="dot" w:pos="9072"/>
        </w:tabs>
        <w:spacing w:before="120" w:after="120"/>
        <w:ind w:left="1080"/>
        <w:jc w:val="both"/>
      </w:pPr>
      <w:r w:rsidRPr="009C3095">
        <w:tab/>
      </w:r>
      <w:r w:rsidRPr="009C3095">
        <w:tab/>
      </w:r>
    </w:p>
    <w:p w14:paraId="417CC449" w14:textId="445DA427" w:rsidR="00914AB6" w:rsidRPr="009C3095" w:rsidRDefault="00914AB6" w:rsidP="00BC0346">
      <w:pPr>
        <w:pStyle w:val="ListParagraph"/>
        <w:numPr>
          <w:ilvl w:val="0"/>
          <w:numId w:val="27"/>
        </w:numPr>
        <w:spacing w:before="120" w:after="120"/>
        <w:ind w:left="1066" w:hanging="357"/>
        <w:contextualSpacing w:val="0"/>
        <w:jc w:val="both"/>
      </w:pPr>
      <w:r w:rsidRPr="009C3095">
        <w:t>jeżeli pomoc przyznawana jest</w:t>
      </w:r>
      <w:r w:rsidR="009C3095" w:rsidRPr="009C3095">
        <w:t xml:space="preserve"> w for</w:t>
      </w:r>
      <w:r w:rsidRPr="009C3095">
        <w:t>mie pożyczki, proszę potwierdzić, że spłata dokonywana przez właściciela lub właścicieli budynków na rzecz funduszu efektywności energetycznej lub funduszu energii odnawialnej bądź innego pośrednika finansowego będzie co najmniej równa nominalnej wartości pożyczki, oraz wyjaśnić,</w:t>
      </w:r>
      <w:r w:rsidR="009C3095" w:rsidRPr="009C3095">
        <w:t xml:space="preserve"> w jak</w:t>
      </w:r>
      <w:r w:rsidRPr="009C3095">
        <w:t>i sposób zostanie zapewniona zgodność</w:t>
      </w:r>
      <w:r w:rsidR="009C3095" w:rsidRPr="009C3095">
        <w:t xml:space="preserve"> z tym</w:t>
      </w:r>
      <w:r w:rsidRPr="009C3095">
        <w:t xml:space="preserve"> wymogiem.</w:t>
      </w:r>
    </w:p>
    <w:p w14:paraId="4CB69839" w14:textId="77777777" w:rsidR="00914AB6" w:rsidRPr="009C3095" w:rsidRDefault="00914AB6" w:rsidP="000D3144">
      <w:pPr>
        <w:tabs>
          <w:tab w:val="left" w:leader="dot" w:pos="9072"/>
        </w:tabs>
        <w:spacing w:before="120" w:after="120"/>
        <w:ind w:left="1080"/>
        <w:jc w:val="both"/>
        <w:rPr>
          <w:color w:val="000000"/>
        </w:rPr>
      </w:pPr>
      <w:r w:rsidRPr="009C3095">
        <w:tab/>
      </w:r>
    </w:p>
    <w:p w14:paraId="573DE6F4" w14:textId="4FF284B3" w:rsidR="005679B2" w:rsidRPr="009C3095" w:rsidRDefault="005679B2" w:rsidP="005679B2">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9C3095" w14:paraId="20D13A5B" w14:textId="77777777">
        <w:tc>
          <w:tcPr>
            <w:tcW w:w="9322" w:type="dxa"/>
            <w:shd w:val="pct15" w:color="auto" w:fill="auto"/>
          </w:tcPr>
          <w:p w14:paraId="7CD209DC" w14:textId="32859684" w:rsidR="005679B2" w:rsidRPr="009C3095" w:rsidRDefault="005679B2" w:rsidP="0064533D">
            <w:pPr>
              <w:pStyle w:val="Heading1"/>
              <w:ind w:left="788" w:right="-28" w:hanging="357"/>
              <w:rPr>
                <w:sz w:val="24"/>
                <w:szCs w:val="24"/>
              </w:rPr>
            </w:pPr>
            <w:r w:rsidRPr="009C3095">
              <w:rPr>
                <w:sz w:val="24"/>
              </w:rPr>
              <w:t>2.1.3.3. Proporcjonalność pomocy przyznawanej</w:t>
            </w:r>
            <w:r w:rsidR="009C3095" w:rsidRPr="009C3095">
              <w:rPr>
                <w:sz w:val="24"/>
              </w:rPr>
              <w:t xml:space="preserve"> w dro</w:t>
            </w:r>
            <w:r w:rsidRPr="009C3095">
              <w:rPr>
                <w:sz w:val="24"/>
              </w:rPr>
              <w:t>dze procedury przetargowej zgodnej</w:t>
            </w:r>
            <w:r w:rsidR="009C3095" w:rsidRPr="009C3095">
              <w:rPr>
                <w:sz w:val="24"/>
              </w:rPr>
              <w:t xml:space="preserve"> z zas</w:t>
            </w:r>
            <w:r w:rsidRPr="009C3095">
              <w:rPr>
                <w:sz w:val="24"/>
              </w:rPr>
              <w:t xml:space="preserve">adami konkurencji </w:t>
            </w:r>
          </w:p>
        </w:tc>
      </w:tr>
    </w:tbl>
    <w:p w14:paraId="5EF69CC9" w14:textId="1D067BD2" w:rsidR="005679B2" w:rsidRPr="009C3095" w:rsidRDefault="005679B2" w:rsidP="000D77DA">
      <w:pPr>
        <w:pStyle w:val="ListParagraph"/>
        <w:spacing w:before="120" w:after="120"/>
        <w:ind w:left="0"/>
        <w:contextualSpacing w:val="0"/>
        <w:jc w:val="both"/>
      </w:pPr>
      <w:r w:rsidRPr="009C3095">
        <w:rPr>
          <w:i/>
        </w:rPr>
        <w:t>Aby przekazać informacje</w:t>
      </w:r>
      <w:r w:rsidR="009C3095" w:rsidRPr="009C3095">
        <w:rPr>
          <w:i/>
        </w:rPr>
        <w:t xml:space="preserve"> w ram</w:t>
      </w:r>
      <w:r w:rsidRPr="009C3095">
        <w:rPr>
          <w:i/>
        </w:rPr>
        <w:t>ach niniejszej sekcji, należy odnieść się do pkt</w:t>
      </w:r>
      <w:r w:rsidR="009C3095" w:rsidRPr="009C3095">
        <w:rPr>
          <w:i/>
        </w:rPr>
        <w:t> </w:t>
      </w:r>
      <w:r w:rsidRPr="009C3095">
        <w:rPr>
          <w:i/>
        </w:rPr>
        <w:t>49</w:t>
      </w:r>
      <w:r w:rsidR="009C3095" w:rsidRPr="009C3095">
        <w:rPr>
          <w:i/>
        </w:rPr>
        <w:t xml:space="preserve"> i 5</w:t>
      </w:r>
      <w:r w:rsidRPr="009C3095">
        <w:rPr>
          <w:i/>
        </w:rPr>
        <w:t>0 CEEAG</w:t>
      </w:r>
      <w:r w:rsidRPr="009C3095">
        <w:t>.</w:t>
      </w:r>
    </w:p>
    <w:p w14:paraId="35E9A981" w14:textId="60A43739" w:rsidR="005679B2" w:rsidRPr="009C3095" w:rsidRDefault="005679B2" w:rsidP="000D77DA">
      <w:pPr>
        <w:pStyle w:val="ListParagraph"/>
        <w:numPr>
          <w:ilvl w:val="0"/>
          <w:numId w:val="4"/>
        </w:numPr>
        <w:spacing w:before="120" w:after="120"/>
        <w:ind w:left="567" w:hanging="567"/>
        <w:contextualSpacing w:val="0"/>
        <w:jc w:val="both"/>
      </w:pPr>
      <w:r w:rsidRPr="009C3095">
        <w:t>Aby umożliwić ocenę zgodności</w:t>
      </w:r>
      <w:r w:rsidR="009C3095" w:rsidRPr="009C3095">
        <w:t xml:space="preserve"> z pkt </w:t>
      </w:r>
      <w:r w:rsidRPr="009C3095">
        <w:t>49</w:t>
      </w:r>
      <w:r w:rsidR="009C3095" w:rsidRPr="009C3095">
        <w:t xml:space="preserve"> i 5</w:t>
      </w:r>
      <w:r w:rsidRPr="009C3095">
        <w:t>0 CEEAG, proszę przedstawić następujące informacje:</w:t>
      </w:r>
    </w:p>
    <w:p w14:paraId="60189593" w14:textId="5F0E2BCE" w:rsidR="005679B2" w:rsidRPr="009C3095" w:rsidRDefault="005679B2" w:rsidP="00BC0346">
      <w:pPr>
        <w:pStyle w:val="ListParagraph"/>
        <w:numPr>
          <w:ilvl w:val="0"/>
          <w:numId w:val="35"/>
        </w:numPr>
        <w:spacing w:before="120" w:after="120"/>
        <w:contextualSpacing w:val="0"/>
        <w:jc w:val="both"/>
      </w:pPr>
      <w:r w:rsidRPr="009C3095">
        <w:t>Proszę wyjaśnić, jak organy krajowe gwarantują, że procedura przetargowa jest otwarta, jasna, przejrzysta</w:t>
      </w:r>
      <w:r w:rsidR="009C3095" w:rsidRPr="009C3095">
        <w:t xml:space="preserve"> i nie</w:t>
      </w:r>
      <w:r w:rsidRPr="009C3095">
        <w:t xml:space="preserve">dyskryminacyjna, oparta na obiektywnych kryteriach, określonych </w:t>
      </w:r>
      <w:r w:rsidRPr="009C3095">
        <w:rPr>
          <w:i/>
        </w:rPr>
        <w:t>ex ante</w:t>
      </w:r>
      <w:r w:rsidRPr="009C3095">
        <w:t xml:space="preserve"> zgodnie</w:t>
      </w:r>
      <w:r w:rsidR="009C3095" w:rsidRPr="009C3095">
        <w:t xml:space="preserve"> z cel</w:t>
      </w:r>
      <w:r w:rsidRPr="009C3095">
        <w:t>em środka</w:t>
      </w:r>
      <w:r w:rsidR="009C3095" w:rsidRPr="009C3095">
        <w:t xml:space="preserve"> i min</w:t>
      </w:r>
      <w:r w:rsidRPr="009C3095">
        <w:t>imalizujących ryzyko przetargów strategicznych (pkt</w:t>
      </w:r>
      <w:r w:rsidR="009C3095" w:rsidRPr="009C3095">
        <w:t> </w:t>
      </w:r>
      <w:r w:rsidRPr="009C3095">
        <w:t>49 lit.</w:t>
      </w:r>
      <w:r w:rsidR="009C3095" w:rsidRPr="009C3095">
        <w:t> </w:t>
      </w:r>
      <w:r w:rsidRPr="009C3095">
        <w:t>a) CEEAG).</w:t>
      </w:r>
    </w:p>
    <w:p w14:paraId="2A2F0ED5" w14:textId="77777777" w:rsidR="005679B2" w:rsidRPr="009C3095" w:rsidRDefault="005679B2" w:rsidP="000D77DA">
      <w:pPr>
        <w:tabs>
          <w:tab w:val="left" w:leader="dot" w:pos="9072"/>
        </w:tabs>
        <w:spacing w:before="120" w:after="120"/>
        <w:ind w:left="1080"/>
        <w:jc w:val="both"/>
        <w:rPr>
          <w:color w:val="000000"/>
        </w:rPr>
      </w:pPr>
      <w:r w:rsidRPr="009C3095">
        <w:tab/>
      </w:r>
    </w:p>
    <w:p w14:paraId="6A58C077" w14:textId="4F033956" w:rsidR="005679B2" w:rsidRPr="009C3095" w:rsidRDefault="00653273" w:rsidP="00BC0346">
      <w:pPr>
        <w:pStyle w:val="ListParagraph"/>
        <w:numPr>
          <w:ilvl w:val="0"/>
          <w:numId w:val="35"/>
        </w:numPr>
        <w:spacing w:before="120" w:after="120"/>
        <w:contextualSpacing w:val="0"/>
        <w:jc w:val="both"/>
      </w:pPr>
      <w:r w:rsidRPr="009C3095">
        <w:t>Kryteria kwalifikacji stosowane do sporządzania klasyfikacji ofert,</w:t>
      </w:r>
      <w:r w:rsidR="009C3095" w:rsidRPr="009C3095">
        <w:t xml:space="preserve"> a w efe</w:t>
      </w:r>
      <w:r w:rsidRPr="009C3095">
        <w:t>kcie końcowym do określania poziomu pomocy</w:t>
      </w:r>
      <w:r w:rsidR="009C3095" w:rsidRPr="009C3095">
        <w:t xml:space="preserve"> w pro</w:t>
      </w:r>
      <w:r w:rsidRPr="009C3095">
        <w:t>cedurze przetargowej zgodnej</w:t>
      </w:r>
      <w:r w:rsidR="009C3095" w:rsidRPr="009C3095">
        <w:t xml:space="preserve"> z zas</w:t>
      </w:r>
      <w:r w:rsidRPr="009C3095">
        <w:t xml:space="preserve">adami konkurencji. Dokładniej rzecz ujmując: </w:t>
      </w:r>
    </w:p>
    <w:p w14:paraId="69DC932F" w14:textId="5D93415B" w:rsidR="005679B2" w:rsidRPr="009C3095" w:rsidRDefault="005679B2" w:rsidP="00BC0346">
      <w:pPr>
        <w:pStyle w:val="ListParagraph"/>
        <w:numPr>
          <w:ilvl w:val="1"/>
          <w:numId w:val="25"/>
        </w:numPr>
        <w:spacing w:before="120" w:after="120"/>
        <w:contextualSpacing w:val="0"/>
        <w:jc w:val="both"/>
      </w:pPr>
      <w:r w:rsidRPr="009C3095">
        <w:t>Proszę przedstawić wykaz kryteriów kwalifikacji</w:t>
      </w:r>
      <w:r w:rsidR="009C3095" w:rsidRPr="009C3095">
        <w:t xml:space="preserve"> i wsk</w:t>
      </w:r>
      <w:r w:rsidRPr="009C3095">
        <w:t>azać, które</w:t>
      </w:r>
      <w:r w:rsidR="009C3095" w:rsidRPr="009C3095">
        <w:t xml:space="preserve"> z nic</w:t>
      </w:r>
      <w:r w:rsidRPr="009C3095">
        <w:t>h są (lub nie są) bezpośrednio lub pośrednio związane</w:t>
      </w:r>
      <w:r w:rsidR="009C3095" w:rsidRPr="009C3095">
        <w:t xml:space="preserve"> z głó</w:t>
      </w:r>
      <w:r w:rsidRPr="009C3095">
        <w:t>wnymi celami środka (środków). Proszę podać ich wagę.</w:t>
      </w:r>
    </w:p>
    <w:p w14:paraId="4E0758E0" w14:textId="3A5B0A4E" w:rsidR="005679B2" w:rsidRPr="009C3095" w:rsidRDefault="00387331" w:rsidP="00387331">
      <w:pPr>
        <w:tabs>
          <w:tab w:val="left" w:leader="dot" w:pos="9072"/>
        </w:tabs>
        <w:spacing w:before="120" w:after="120"/>
        <w:ind w:left="1701"/>
        <w:jc w:val="both"/>
      </w:pPr>
      <w:r w:rsidRPr="009C3095">
        <w:tab/>
      </w:r>
      <w:r w:rsidRPr="009C3095">
        <w:tab/>
      </w:r>
    </w:p>
    <w:p w14:paraId="0AE96B4F" w14:textId="627FAAE2" w:rsidR="005679B2" w:rsidRPr="009C3095" w:rsidRDefault="005679B2" w:rsidP="00BC0346">
      <w:pPr>
        <w:pStyle w:val="ListParagraph"/>
        <w:numPr>
          <w:ilvl w:val="1"/>
          <w:numId w:val="25"/>
        </w:numPr>
        <w:spacing w:before="120" w:after="120"/>
        <w:contextualSpacing w:val="0"/>
        <w:jc w:val="both"/>
      </w:pPr>
      <w:r w:rsidRPr="009C3095">
        <w:t>Proszę wyjaśnić,</w:t>
      </w:r>
      <w:r w:rsidR="009C3095" w:rsidRPr="009C3095">
        <w:t xml:space="preserve"> w jak</w:t>
      </w:r>
      <w:r w:rsidRPr="009C3095">
        <w:t>i sposób kryteria kwalifikacji obejmują ustalenie wkładu</w:t>
      </w:r>
      <w:r w:rsidR="009C3095" w:rsidRPr="009C3095">
        <w:t xml:space="preserve"> w rea</w:t>
      </w:r>
      <w:r w:rsidRPr="009C3095">
        <w:t>lizację głównych celów środka (środków)</w:t>
      </w:r>
      <w:r w:rsidR="009C3095" w:rsidRPr="009C3095">
        <w:t xml:space="preserve"> w bez</w:t>
      </w:r>
      <w:r w:rsidRPr="009C3095">
        <w:t>pośrednim lub pośrednim związku</w:t>
      </w:r>
      <w:r w:rsidR="009C3095" w:rsidRPr="009C3095">
        <w:t xml:space="preserve"> z kwo</w:t>
      </w:r>
      <w:r w:rsidRPr="009C3095">
        <w:t>tą pomocy,</w:t>
      </w:r>
      <w:r w:rsidR="009C3095" w:rsidRPr="009C3095">
        <w:t xml:space="preserve"> o któ</w:t>
      </w:r>
      <w:r w:rsidRPr="009C3095">
        <w:t xml:space="preserve">rą ubiega się wnioskodawca. </w:t>
      </w:r>
      <w:r w:rsidRPr="009C3095">
        <w:lastRenderedPageBreak/>
        <w:t>Można to wyrazić na przykład</w:t>
      </w:r>
      <w:r w:rsidR="009C3095" w:rsidRPr="009C3095">
        <w:t xml:space="preserve"> w pos</w:t>
      </w:r>
      <w:r w:rsidRPr="009C3095">
        <w:t>taci pomocy na jednostkę ochrony środowiska</w:t>
      </w:r>
      <w:r w:rsidRPr="009C3095">
        <w:rPr>
          <w:rStyle w:val="FootnoteReference"/>
          <w:lang w:eastAsia="en-GB"/>
        </w:rPr>
        <w:footnoteReference w:id="13"/>
      </w:r>
      <w:r w:rsidRPr="009C3095">
        <w:t xml:space="preserve"> (pkt</w:t>
      </w:r>
      <w:r w:rsidR="009C3095" w:rsidRPr="009C3095">
        <w:t> </w:t>
      </w:r>
      <w:r w:rsidRPr="009C3095">
        <w:t>50</w:t>
      </w:r>
      <w:r w:rsidR="009C3095" w:rsidRPr="009C3095">
        <w:t xml:space="preserve"> i prz</w:t>
      </w:r>
      <w:r w:rsidRPr="009C3095">
        <w:t>ypis 44 CEEAG).</w:t>
      </w:r>
    </w:p>
    <w:p w14:paraId="37C678B0" w14:textId="77777777" w:rsidR="005679B2" w:rsidRPr="009C3095" w:rsidRDefault="005679B2" w:rsidP="00387331">
      <w:pPr>
        <w:tabs>
          <w:tab w:val="left" w:leader="dot" w:pos="9072"/>
        </w:tabs>
        <w:spacing w:before="120" w:after="120"/>
        <w:ind w:left="1701"/>
        <w:jc w:val="both"/>
      </w:pPr>
      <w:r w:rsidRPr="009C3095">
        <w:tab/>
      </w:r>
    </w:p>
    <w:p w14:paraId="5410BA40" w14:textId="1BEF8554" w:rsidR="005679B2" w:rsidRPr="009C3095" w:rsidRDefault="005679B2" w:rsidP="00BC0346">
      <w:pPr>
        <w:pStyle w:val="ListParagraph"/>
        <w:numPr>
          <w:ilvl w:val="1"/>
          <w:numId w:val="25"/>
        </w:numPr>
        <w:spacing w:before="120" w:after="120"/>
        <w:contextualSpacing w:val="0"/>
        <w:jc w:val="both"/>
      </w:pPr>
      <w:r w:rsidRPr="009C3095">
        <w:t>W przypadku stosowania innych kryteriów kwalifikacji, które nie są bezpośrednio lub pośrednio związane</w:t>
      </w:r>
      <w:r w:rsidR="009C3095" w:rsidRPr="009C3095">
        <w:t xml:space="preserve"> z głó</w:t>
      </w:r>
      <w:r w:rsidRPr="009C3095">
        <w:t>wnymi celami środka (środków), proszę przedstawić powody uzasadniające proponowane podejście</w:t>
      </w:r>
      <w:r w:rsidR="009C3095" w:rsidRPr="009C3095">
        <w:t xml:space="preserve"> i wyj</w:t>
      </w:r>
      <w:r w:rsidRPr="009C3095">
        <w:t>aśnić,</w:t>
      </w:r>
      <w:r w:rsidR="009C3095" w:rsidRPr="009C3095">
        <w:t xml:space="preserve"> w jak</w:t>
      </w:r>
      <w:r w:rsidRPr="009C3095">
        <w:t>i sposób jest ono adekwatne do zamierzonych celów środka (środków). Proszę również potwierdzić, że takie kryteria nie stanowią więcej niż 30</w:t>
      </w:r>
      <w:r w:rsidR="009C3095" w:rsidRPr="009C3095">
        <w:t> </w:t>
      </w:r>
      <w:r w:rsidRPr="009C3095">
        <w:t>% wagi wszystkich kryteriów kwalifikacji (pkt</w:t>
      </w:r>
      <w:r w:rsidR="009C3095" w:rsidRPr="009C3095">
        <w:t> </w:t>
      </w:r>
      <w:r w:rsidRPr="009C3095">
        <w:t>50 CEEAG).</w:t>
      </w:r>
    </w:p>
    <w:p w14:paraId="20C5F993" w14:textId="77777777" w:rsidR="005679B2" w:rsidRPr="009C3095" w:rsidRDefault="005679B2" w:rsidP="00387331">
      <w:pPr>
        <w:tabs>
          <w:tab w:val="left" w:leader="dot" w:pos="9072"/>
        </w:tabs>
        <w:spacing w:before="120" w:after="120"/>
        <w:ind w:left="1701"/>
        <w:jc w:val="both"/>
      </w:pPr>
      <w:r w:rsidRPr="009C3095">
        <w:tab/>
      </w:r>
    </w:p>
    <w:p w14:paraId="66044B73" w14:textId="27DD9106" w:rsidR="005679B2" w:rsidRPr="009C3095" w:rsidRDefault="005679B2" w:rsidP="00BC0346">
      <w:pPr>
        <w:pStyle w:val="ListParagraph"/>
        <w:numPr>
          <w:ilvl w:val="1"/>
          <w:numId w:val="25"/>
        </w:numPr>
        <w:spacing w:before="120" w:after="120"/>
        <w:contextualSpacing w:val="0"/>
        <w:jc w:val="both"/>
      </w:pPr>
      <w:r w:rsidRPr="009C3095">
        <w:t>Proszę wskazać,</w:t>
      </w:r>
      <w:r w:rsidR="009C3095" w:rsidRPr="009C3095">
        <w:t xml:space="preserve"> z jak</w:t>
      </w:r>
      <w:r w:rsidRPr="009C3095">
        <w:t>im wyprzedzeniem</w:t>
      </w:r>
      <w:r w:rsidR="009C3095" w:rsidRPr="009C3095">
        <w:t xml:space="preserve"> w pos</w:t>
      </w:r>
      <w:r w:rsidRPr="009C3095">
        <w:t>zczególnych procedurach przetargowych zgodnych</w:t>
      </w:r>
      <w:r w:rsidR="009C3095" w:rsidRPr="009C3095">
        <w:t xml:space="preserve"> z zas</w:t>
      </w:r>
      <w:r w:rsidRPr="009C3095">
        <w:t>adami konkurencji zostaną opublikowane kryteria kwalifikacji (pkt</w:t>
      </w:r>
      <w:r w:rsidR="009C3095" w:rsidRPr="009C3095">
        <w:t> </w:t>
      </w:r>
      <w:r w:rsidRPr="009C3095">
        <w:t>49 lit.</w:t>
      </w:r>
      <w:r w:rsidR="009C3095" w:rsidRPr="009C3095">
        <w:t> </w:t>
      </w:r>
      <w:r w:rsidRPr="009C3095">
        <w:t>b)</w:t>
      </w:r>
      <w:r w:rsidR="009C3095" w:rsidRPr="009C3095">
        <w:t xml:space="preserve"> i prz</w:t>
      </w:r>
      <w:r w:rsidRPr="009C3095">
        <w:t>ypis 43 CEEAG).</w:t>
      </w:r>
    </w:p>
    <w:p w14:paraId="4DCF6CD1" w14:textId="77777777" w:rsidR="005679B2" w:rsidRPr="009C3095" w:rsidRDefault="005679B2" w:rsidP="00B751E1">
      <w:pPr>
        <w:tabs>
          <w:tab w:val="left" w:leader="dot" w:pos="9072"/>
        </w:tabs>
        <w:spacing w:before="120" w:after="120"/>
        <w:ind w:left="1701"/>
        <w:jc w:val="both"/>
      </w:pPr>
      <w:r w:rsidRPr="009C3095">
        <w:tab/>
      </w:r>
    </w:p>
    <w:p w14:paraId="298E794D" w14:textId="304892F8" w:rsidR="005679B2" w:rsidRPr="009C3095" w:rsidRDefault="005679B2" w:rsidP="00BC0346">
      <w:pPr>
        <w:pStyle w:val="ListParagraph"/>
        <w:numPr>
          <w:ilvl w:val="0"/>
          <w:numId w:val="35"/>
        </w:numPr>
        <w:spacing w:before="120" w:after="120"/>
        <w:contextualSpacing w:val="0"/>
        <w:jc w:val="both"/>
      </w:pPr>
      <w:r w:rsidRPr="009C3095">
        <w:t>Proszę opisać, na jakich elementach oparto się, przyjmując założenie, że procedura przetargowa będzie otwarta</w:t>
      </w:r>
      <w:r w:rsidR="009C3095" w:rsidRPr="009C3095">
        <w:t xml:space="preserve"> i z wys</w:t>
      </w:r>
      <w:r w:rsidRPr="009C3095">
        <w:t>tarczającą liczbą oferentów, tj. że można oczekiwać, że nie wszyscy oferenci otrzymają pomoc i że oczekiwana liczba oferentów jest wystarczająca, aby zapewnić efektywną konkurencję przez cały czas trwania programu (pkt</w:t>
      </w:r>
      <w:r w:rsidR="009C3095" w:rsidRPr="009C3095">
        <w:t> </w:t>
      </w:r>
      <w:r w:rsidRPr="009C3095">
        <w:t>49 lit.</w:t>
      </w:r>
      <w:r w:rsidR="009C3095" w:rsidRPr="009C3095">
        <w:t> </w:t>
      </w:r>
      <w:r w:rsidRPr="009C3095">
        <w:t>c) CEEAG)</w:t>
      </w:r>
      <w:r w:rsidR="009C3095" w:rsidRPr="009C3095">
        <w:t>. W wyj</w:t>
      </w:r>
      <w:r w:rsidRPr="009C3095">
        <w:t>aśnieniach proszę uwzględnić budżet lub wolumen programu</w:t>
      </w:r>
      <w:r w:rsidR="009C3095" w:rsidRPr="009C3095">
        <w:t>. W sto</w:t>
      </w:r>
      <w:r w:rsidRPr="009C3095">
        <w:t>sownych przypadkach proszę odnieść się do dowodów przedstawionych</w:t>
      </w:r>
      <w:r w:rsidR="009C3095" w:rsidRPr="009C3095">
        <w:t xml:space="preserve"> w odp</w:t>
      </w:r>
      <w:r w:rsidRPr="009C3095">
        <w:t>owiedzi na pytanie 14.</w:t>
      </w:r>
    </w:p>
    <w:p w14:paraId="59D03D9D" w14:textId="77777777" w:rsidR="005679B2" w:rsidRPr="009C3095" w:rsidRDefault="005679B2" w:rsidP="00B751E1">
      <w:pPr>
        <w:tabs>
          <w:tab w:val="left" w:leader="dot" w:pos="9072"/>
        </w:tabs>
        <w:spacing w:before="120" w:after="120"/>
        <w:ind w:left="1080"/>
        <w:jc w:val="both"/>
        <w:rPr>
          <w:color w:val="000000"/>
        </w:rPr>
      </w:pPr>
      <w:r w:rsidRPr="009C3095">
        <w:tab/>
      </w:r>
    </w:p>
    <w:p w14:paraId="24D8842E" w14:textId="379EE791" w:rsidR="005679B2" w:rsidRPr="009C3095" w:rsidRDefault="005679B2" w:rsidP="00BC0346">
      <w:pPr>
        <w:pStyle w:val="ListParagraph"/>
        <w:numPr>
          <w:ilvl w:val="0"/>
          <w:numId w:val="35"/>
        </w:numPr>
        <w:spacing w:before="120" w:after="120"/>
        <w:contextualSpacing w:val="0"/>
        <w:jc w:val="both"/>
      </w:pPr>
      <w:r w:rsidRPr="009C3095">
        <w:t>Proszę podać informacje na temat przewidywanej liczby rund przetargowych oraz oczekiwanej liczby oferentów</w:t>
      </w:r>
      <w:r w:rsidR="009C3095" w:rsidRPr="009C3095">
        <w:t xml:space="preserve"> w pie</w:t>
      </w:r>
      <w:r w:rsidRPr="009C3095">
        <w:t>rwszej rundzie oraz na przestrzeni czasu.</w:t>
      </w:r>
    </w:p>
    <w:p w14:paraId="2153B1E1" w14:textId="77777777" w:rsidR="005679B2" w:rsidRPr="009C3095" w:rsidRDefault="005679B2" w:rsidP="00B751E1">
      <w:pPr>
        <w:tabs>
          <w:tab w:val="left" w:leader="dot" w:pos="9072"/>
        </w:tabs>
        <w:spacing w:before="120" w:after="120"/>
        <w:ind w:left="1080"/>
        <w:jc w:val="both"/>
        <w:rPr>
          <w:color w:val="000000"/>
        </w:rPr>
      </w:pPr>
      <w:r w:rsidRPr="009C3095">
        <w:tab/>
      </w:r>
    </w:p>
    <w:p w14:paraId="22DBBE0F" w14:textId="44D1D660" w:rsidR="005679B2" w:rsidRPr="009C3095" w:rsidRDefault="005679B2" w:rsidP="00BC0346">
      <w:pPr>
        <w:pStyle w:val="ListParagraph"/>
        <w:numPr>
          <w:ilvl w:val="0"/>
          <w:numId w:val="35"/>
        </w:numPr>
        <w:spacing w:before="120" w:after="120"/>
        <w:contextualSpacing w:val="0"/>
        <w:jc w:val="both"/>
      </w:pPr>
      <w:r w:rsidRPr="009C3095">
        <w:t>Jeżeli</w:t>
      </w:r>
      <w:r w:rsidR="009C3095" w:rsidRPr="009C3095">
        <w:t xml:space="preserve"> w jed</w:t>
      </w:r>
      <w:r w:rsidRPr="009C3095">
        <w:t>nej lub kilku procedurach przetargowych liczba oferentów jest niewystarczająca, proszę wyjaśnić,</w:t>
      </w:r>
      <w:r w:rsidR="009C3095" w:rsidRPr="009C3095">
        <w:t xml:space="preserve"> w jak</w:t>
      </w:r>
      <w:r w:rsidRPr="009C3095">
        <w:t>i sposób konstrukcja procedur przetargowych będzie korygowana podczas wdrażania programu</w:t>
      </w:r>
      <w:r w:rsidR="009C3095" w:rsidRPr="009C3095">
        <w:t xml:space="preserve"> w cel</w:t>
      </w:r>
      <w:r w:rsidRPr="009C3095">
        <w:t>u przywrócenia efektywnej konkurencji (pkt</w:t>
      </w:r>
      <w:r w:rsidR="009C3095" w:rsidRPr="009C3095">
        <w:t> </w:t>
      </w:r>
      <w:r w:rsidRPr="009C3095">
        <w:t>49 lit.</w:t>
      </w:r>
      <w:r w:rsidR="009C3095" w:rsidRPr="009C3095">
        <w:t> </w:t>
      </w:r>
      <w:r w:rsidRPr="009C3095">
        <w:t xml:space="preserve">c) CEEAG). </w:t>
      </w:r>
    </w:p>
    <w:p w14:paraId="63171D90" w14:textId="77777777" w:rsidR="005679B2" w:rsidRPr="009C3095" w:rsidRDefault="005679B2" w:rsidP="00B751E1">
      <w:pPr>
        <w:tabs>
          <w:tab w:val="left" w:leader="dot" w:pos="9072"/>
        </w:tabs>
        <w:spacing w:before="120" w:after="120"/>
        <w:ind w:left="1080"/>
        <w:jc w:val="both"/>
      </w:pPr>
      <w:r w:rsidRPr="009C3095">
        <w:tab/>
      </w:r>
    </w:p>
    <w:p w14:paraId="08D60E88" w14:textId="4107A982" w:rsidR="005679B2" w:rsidRPr="009C3095" w:rsidRDefault="005679B2" w:rsidP="00BC0346">
      <w:pPr>
        <w:pStyle w:val="ListParagraph"/>
        <w:numPr>
          <w:ilvl w:val="0"/>
          <w:numId w:val="35"/>
        </w:numPr>
        <w:spacing w:before="120" w:after="120"/>
        <w:contextualSpacing w:val="0"/>
        <w:jc w:val="both"/>
      </w:pPr>
      <w:r w:rsidRPr="009C3095">
        <w:t xml:space="preserve">Proszę potwierdzić, że unika się korekt </w:t>
      </w:r>
      <w:r w:rsidRPr="009C3095">
        <w:rPr>
          <w:i/>
        </w:rPr>
        <w:t>ex post</w:t>
      </w:r>
      <w:r w:rsidRPr="009C3095">
        <w:t xml:space="preserve"> procedury przetargowej (takich jak późniejsze negocjacje dotyczące wyników przetargu lub racjonowanie) (pkt</w:t>
      </w:r>
      <w:r w:rsidR="009C3095" w:rsidRPr="009C3095">
        <w:t> </w:t>
      </w:r>
      <w:r w:rsidRPr="009C3095">
        <w:t>49 lit.</w:t>
      </w:r>
      <w:r w:rsidR="009C3095" w:rsidRPr="009C3095">
        <w:t> </w:t>
      </w:r>
      <w:r w:rsidRPr="009C3095">
        <w:t>d) CEEAG).</w:t>
      </w:r>
    </w:p>
    <w:p w14:paraId="16F83C7E" w14:textId="77777777" w:rsidR="005679B2" w:rsidRPr="009C3095" w:rsidRDefault="005679B2" w:rsidP="00B751E1">
      <w:pPr>
        <w:tabs>
          <w:tab w:val="left" w:leader="dot" w:pos="9072"/>
        </w:tabs>
        <w:spacing w:before="120" w:after="120"/>
        <w:ind w:left="1080"/>
        <w:jc w:val="both"/>
        <w:rPr>
          <w:color w:val="000000"/>
        </w:rPr>
      </w:pPr>
      <w:r w:rsidRPr="009C3095">
        <w:lastRenderedPageBreak/>
        <w:tab/>
      </w:r>
    </w:p>
    <w:p w14:paraId="4C357362" w14:textId="1D35E374" w:rsidR="005679B2" w:rsidRPr="009C3095" w:rsidRDefault="005679B2" w:rsidP="00BC0346">
      <w:pPr>
        <w:pStyle w:val="ListParagraph"/>
        <w:numPr>
          <w:ilvl w:val="0"/>
          <w:numId w:val="35"/>
        </w:numPr>
        <w:spacing w:before="120" w:after="120"/>
        <w:contextualSpacing w:val="0"/>
        <w:jc w:val="both"/>
      </w:pPr>
      <w:r w:rsidRPr="009C3095">
        <w:t>W przypadku gdy istnieje możliwość składania „ofert niewymagających dotacji”, proszę wyjaśnić,</w:t>
      </w:r>
      <w:r w:rsidR="009C3095" w:rsidRPr="009C3095">
        <w:t xml:space="preserve"> w jak</w:t>
      </w:r>
      <w:r w:rsidRPr="009C3095">
        <w:t>i sposób zapewniona zostanie proporcjonalność (zob. pkt</w:t>
      </w:r>
      <w:r w:rsidR="009C3095" w:rsidRPr="009C3095">
        <w:t> </w:t>
      </w:r>
      <w:r w:rsidRPr="009C3095">
        <w:t xml:space="preserve">49 przypis 42 CEEAG). </w:t>
      </w:r>
    </w:p>
    <w:p w14:paraId="399846A0" w14:textId="77777777" w:rsidR="005679B2" w:rsidRPr="009C3095" w:rsidRDefault="005679B2" w:rsidP="00B751E1">
      <w:pPr>
        <w:tabs>
          <w:tab w:val="left" w:leader="dot" w:pos="9072"/>
        </w:tabs>
        <w:spacing w:before="120" w:after="120"/>
        <w:ind w:left="1080"/>
        <w:jc w:val="both"/>
        <w:rPr>
          <w:color w:val="000000"/>
        </w:rPr>
      </w:pPr>
      <w:r w:rsidRPr="009C3095">
        <w:tab/>
      </w:r>
    </w:p>
    <w:p w14:paraId="21DA41AB" w14:textId="634FA055" w:rsidR="005679B2" w:rsidRPr="009C3095" w:rsidRDefault="005679B2" w:rsidP="00BC0346">
      <w:pPr>
        <w:pStyle w:val="ListParagraph"/>
        <w:numPr>
          <w:ilvl w:val="0"/>
          <w:numId w:val="35"/>
        </w:numPr>
        <w:spacing w:before="120" w:after="120"/>
        <w:contextualSpacing w:val="0"/>
        <w:jc w:val="both"/>
      </w:pPr>
      <w:r w:rsidRPr="009C3095">
        <w:t>Proszę wyjaśnić, czy organy krajowe przewidują stosowanie minimalnych lub maksymalnych progów cenowych</w:t>
      </w:r>
      <w:r w:rsidR="009C3095" w:rsidRPr="009C3095">
        <w:t xml:space="preserve"> w pro</w:t>
      </w:r>
      <w:r w:rsidRPr="009C3095">
        <w:t>cedurze przetargowej zgodnej</w:t>
      </w:r>
      <w:r w:rsidR="009C3095" w:rsidRPr="009C3095">
        <w:t xml:space="preserve"> z zas</w:t>
      </w:r>
      <w:r w:rsidRPr="009C3095">
        <w:t>adami konkurencji</w:t>
      </w:r>
      <w:r w:rsidR="009C3095" w:rsidRPr="009C3095">
        <w:t>. W prz</w:t>
      </w:r>
      <w:r w:rsidRPr="009C3095">
        <w:t>ypadku odpowiedzi twierdzącej proszę uzasadnić ich zastosowanie</w:t>
      </w:r>
      <w:r w:rsidR="009C3095" w:rsidRPr="009C3095">
        <w:t xml:space="preserve"> i wyj</w:t>
      </w:r>
      <w:r w:rsidRPr="009C3095">
        <w:t>aśnić, dlaczego nie ograniczają one procedury przetargowej zgodnej</w:t>
      </w:r>
      <w:r w:rsidR="009C3095" w:rsidRPr="009C3095">
        <w:t xml:space="preserve"> z zas</w:t>
      </w:r>
      <w:r w:rsidRPr="009C3095">
        <w:t>adami konkurencji (pkt</w:t>
      </w:r>
      <w:r w:rsidR="009C3095" w:rsidRPr="009C3095">
        <w:t> </w:t>
      </w:r>
      <w:r w:rsidRPr="009C3095">
        <w:t>49</w:t>
      </w:r>
      <w:r w:rsidR="009C3095" w:rsidRPr="009C3095">
        <w:t xml:space="preserve"> i prz</w:t>
      </w:r>
      <w:r w:rsidRPr="009C3095">
        <w:t xml:space="preserve">ypis 42 CEEAG). </w:t>
      </w:r>
    </w:p>
    <w:p w14:paraId="4D15F2EB" w14:textId="77777777" w:rsidR="005679B2" w:rsidRPr="009C3095" w:rsidRDefault="005679B2" w:rsidP="00B751E1">
      <w:pPr>
        <w:tabs>
          <w:tab w:val="left" w:leader="dot" w:pos="9072"/>
        </w:tabs>
        <w:spacing w:before="120" w:after="120"/>
        <w:ind w:left="1080"/>
        <w:jc w:val="both"/>
        <w:rPr>
          <w:color w:val="000000"/>
        </w:rPr>
      </w:pPr>
      <w:r w:rsidRPr="009C3095">
        <w:tab/>
      </w:r>
    </w:p>
    <w:p w14:paraId="4CEF8F72" w14:textId="77777777" w:rsidR="00B21377" w:rsidRPr="009C3095"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9C3095" w14:paraId="5ADB97A4" w14:textId="77777777" w:rsidTr="00D25DD0">
        <w:tc>
          <w:tcPr>
            <w:tcW w:w="9322" w:type="dxa"/>
            <w:shd w:val="pct15" w:color="auto" w:fill="auto"/>
          </w:tcPr>
          <w:p w14:paraId="1D5ED9F0" w14:textId="77B01380" w:rsidR="00B21377" w:rsidRPr="009C3095" w:rsidRDefault="00B21377" w:rsidP="00BC0346">
            <w:pPr>
              <w:pStyle w:val="Heading1"/>
              <w:numPr>
                <w:ilvl w:val="2"/>
                <w:numId w:val="36"/>
              </w:numPr>
              <w:ind w:left="788" w:right="-28" w:hanging="357"/>
              <w:rPr>
                <w:sz w:val="24"/>
                <w:szCs w:val="24"/>
              </w:rPr>
            </w:pPr>
            <w:r w:rsidRPr="009C3095">
              <w:rPr>
                <w:sz w:val="24"/>
              </w:rPr>
              <w:t>Kumulacja</w:t>
            </w:r>
          </w:p>
        </w:tc>
      </w:tr>
    </w:tbl>
    <w:p w14:paraId="2346A85D" w14:textId="6D914924" w:rsidR="00B21377" w:rsidRPr="009C3095" w:rsidRDefault="00B21377" w:rsidP="00211CE3">
      <w:pPr>
        <w:pStyle w:val="ListParagraph"/>
        <w:spacing w:before="120" w:after="120"/>
        <w:ind w:left="0"/>
        <w:contextualSpacing w:val="0"/>
        <w:jc w:val="both"/>
      </w:pPr>
      <w:r w:rsidRPr="009C3095">
        <w:rPr>
          <w:i/>
        </w:rPr>
        <w:t>Aby przekazać informacje</w:t>
      </w:r>
      <w:r w:rsidR="009C3095" w:rsidRPr="009C3095">
        <w:rPr>
          <w:i/>
        </w:rPr>
        <w:t xml:space="preserve"> w ram</w:t>
      </w:r>
      <w:r w:rsidRPr="009C3095">
        <w:rPr>
          <w:i/>
        </w:rPr>
        <w:t>ach niniejszej sekcji, należy odnieść się do pkt</w:t>
      </w:r>
      <w:r w:rsidR="009C3095" w:rsidRPr="009C3095">
        <w:rPr>
          <w:i/>
        </w:rPr>
        <w:t> </w:t>
      </w:r>
      <w:r w:rsidRPr="009C3095">
        <w:rPr>
          <w:i/>
        </w:rPr>
        <w:t>56–57 CEEAG</w:t>
      </w:r>
      <w:r w:rsidRPr="009C3095">
        <w:t>.</w:t>
      </w:r>
    </w:p>
    <w:p w14:paraId="4BD90E1E" w14:textId="51D360A9" w:rsidR="004345D1" w:rsidRPr="009C3095" w:rsidRDefault="004345D1" w:rsidP="00211CE3">
      <w:pPr>
        <w:pStyle w:val="ListParagraph"/>
        <w:numPr>
          <w:ilvl w:val="0"/>
          <w:numId w:val="4"/>
        </w:numPr>
        <w:spacing w:before="120" w:after="120"/>
        <w:ind w:left="567" w:hanging="567"/>
        <w:contextualSpacing w:val="0"/>
        <w:jc w:val="both"/>
      </w:pPr>
      <w:r w:rsidRPr="009C3095">
        <w:t>O ile nie zostało to już określone</w:t>
      </w:r>
      <w:r w:rsidR="009C3095" w:rsidRPr="009C3095">
        <w:t xml:space="preserve"> w czę</w:t>
      </w:r>
      <w:r w:rsidRPr="009C3095">
        <w:t>ści I formularza informacji ogólnych</w:t>
      </w:r>
      <w:r w:rsidR="009C3095" w:rsidRPr="009C3095">
        <w:t xml:space="preserve"> i aby</w:t>
      </w:r>
      <w:r w:rsidRPr="009C3095">
        <w:t xml:space="preserve"> umożliwić ocenę zgodności</w:t>
      </w:r>
      <w:r w:rsidR="009C3095" w:rsidRPr="009C3095">
        <w:t xml:space="preserve"> z pkt </w:t>
      </w:r>
      <w:r w:rsidRPr="009C3095">
        <w:t>56 CEEAG, proszę wyjaśnić, czy pomoc</w:t>
      </w:r>
      <w:r w:rsidR="009C3095" w:rsidRPr="009C3095">
        <w:t xml:space="preserve"> w ram</w:t>
      </w:r>
      <w:r w:rsidRPr="009C3095">
        <w:t>ach zgłoszonego środka (środków) może być przyznawana równolegle</w:t>
      </w:r>
      <w:r w:rsidR="009C3095" w:rsidRPr="009C3095">
        <w:t xml:space="preserve"> w ram</w:t>
      </w:r>
      <w:r w:rsidRPr="009C3095">
        <w:t>ach szeregu programów pomocy lub łączona</w:t>
      </w:r>
      <w:r w:rsidR="009C3095" w:rsidRPr="009C3095">
        <w:t xml:space="preserve"> z pom</w:t>
      </w:r>
      <w:r w:rsidRPr="009C3095">
        <w:t xml:space="preserve">ocą </w:t>
      </w:r>
      <w:r w:rsidRPr="009C3095">
        <w:rPr>
          <w:i/>
        </w:rPr>
        <w:t>ad hoc</w:t>
      </w:r>
      <w:r w:rsidRPr="009C3095">
        <w:t xml:space="preserve"> lub </w:t>
      </w:r>
      <w:r w:rsidRPr="009C3095">
        <w:rPr>
          <w:i/>
        </w:rPr>
        <w:t>de minimis</w:t>
      </w:r>
      <w:r w:rsidR="009C3095" w:rsidRPr="009C3095">
        <w:t xml:space="preserve"> w zwi</w:t>
      </w:r>
      <w:r w:rsidRPr="009C3095">
        <w:t>ązku</w:t>
      </w:r>
      <w:r w:rsidR="009C3095" w:rsidRPr="009C3095">
        <w:t xml:space="preserve"> z tym</w:t>
      </w:r>
      <w:r w:rsidRPr="009C3095">
        <w:t>i samymi kosztami kwalifikowalnymi</w:t>
      </w:r>
      <w:r w:rsidR="009C3095" w:rsidRPr="009C3095">
        <w:t>. W tak</w:t>
      </w:r>
      <w:r w:rsidRPr="009C3095">
        <w:t xml:space="preserve">im przypadku proszę przedstawić szczegółowe informacje na temat tych programów pomocy, pomocy </w:t>
      </w:r>
      <w:r w:rsidRPr="009C3095">
        <w:rPr>
          <w:i/>
        </w:rPr>
        <w:t>ad hoc</w:t>
      </w:r>
      <w:r w:rsidR="009C3095" w:rsidRPr="009C3095">
        <w:t xml:space="preserve"> i pom</w:t>
      </w:r>
      <w:r w:rsidRPr="009C3095">
        <w:t xml:space="preserve">ocy </w:t>
      </w:r>
      <w:r w:rsidRPr="009C3095">
        <w:rPr>
          <w:i/>
        </w:rPr>
        <w:t>de minimis</w:t>
      </w:r>
      <w:r w:rsidRPr="009C3095">
        <w:t xml:space="preserve"> oraz wyjaśnić,</w:t>
      </w:r>
      <w:r w:rsidR="009C3095" w:rsidRPr="009C3095">
        <w:t xml:space="preserve"> w jak</w:t>
      </w:r>
      <w:r w:rsidRPr="009C3095">
        <w:t xml:space="preserve">i sposób pomoc będzie kumulowana. </w:t>
      </w:r>
    </w:p>
    <w:p w14:paraId="60FF606D" w14:textId="77777777" w:rsidR="004345D1" w:rsidRPr="009C3095" w:rsidRDefault="004345D1" w:rsidP="004345D1">
      <w:pPr>
        <w:tabs>
          <w:tab w:val="left" w:leader="dot" w:pos="9072"/>
        </w:tabs>
        <w:spacing w:before="120" w:after="120"/>
        <w:ind w:left="567"/>
        <w:jc w:val="both"/>
      </w:pPr>
      <w:r w:rsidRPr="009C3095">
        <w:tab/>
      </w:r>
    </w:p>
    <w:p w14:paraId="40231309" w14:textId="2A4C19C4" w:rsidR="004345D1" w:rsidRPr="009C3095" w:rsidRDefault="004345D1" w:rsidP="00211CE3">
      <w:pPr>
        <w:pStyle w:val="ListParagraph"/>
        <w:numPr>
          <w:ilvl w:val="0"/>
          <w:numId w:val="4"/>
        </w:numPr>
        <w:spacing w:before="120" w:after="120"/>
        <w:ind w:left="567" w:hanging="567"/>
        <w:contextualSpacing w:val="0"/>
        <w:jc w:val="both"/>
      </w:pPr>
      <w:r w:rsidRPr="009C3095">
        <w:t>W przypadku gdy zastosowanie ma pkt</w:t>
      </w:r>
      <w:r w:rsidR="009C3095" w:rsidRPr="009C3095">
        <w:t> </w:t>
      </w:r>
      <w:r w:rsidRPr="009C3095">
        <w:t>56 CEEAG, proszę wyjaśnić, jak zapewniono, by całkowita kwota pomocy przyznana</w:t>
      </w:r>
      <w:r w:rsidR="009C3095" w:rsidRPr="009C3095">
        <w:t xml:space="preserve"> w ram</w:t>
      </w:r>
      <w:r w:rsidRPr="009C3095">
        <w:t>ach zgłaszanego środka (środków) na dany projekt lub daną działalność nie prowadziła do nadmiernej rekompensaty lub przekroczenia maksymalnej kwoty pomocy dopuszczalnej na podstawie sekcji 4.2.4.2 CEEAG. Proszę wskazać –</w:t>
      </w:r>
      <w:r w:rsidR="009C3095" w:rsidRPr="009C3095">
        <w:t xml:space="preserve"> w odn</w:t>
      </w:r>
      <w:r w:rsidRPr="009C3095">
        <w:t>iesieniu do każdego ze środków,</w:t>
      </w:r>
      <w:r w:rsidR="009C3095" w:rsidRPr="009C3095">
        <w:t xml:space="preserve"> z któ</w:t>
      </w:r>
      <w:r w:rsidRPr="009C3095">
        <w:t>rymi pomoc przyznana</w:t>
      </w:r>
      <w:r w:rsidR="009C3095" w:rsidRPr="009C3095">
        <w:t xml:space="preserve"> w ram</w:t>
      </w:r>
      <w:r w:rsidRPr="009C3095">
        <w:t>ach zgłoszonego środka (środków) pomocy może być kumulowana – metodę wykorzystaną do zapewnienia zgodności</w:t>
      </w:r>
      <w:r w:rsidR="009C3095" w:rsidRPr="009C3095">
        <w:t xml:space="preserve"> z war</w:t>
      </w:r>
      <w:r w:rsidRPr="009C3095">
        <w:t>unkami określonymi</w:t>
      </w:r>
      <w:r w:rsidR="009C3095" w:rsidRPr="009C3095">
        <w:t xml:space="preserve"> w pkt </w:t>
      </w:r>
      <w:r w:rsidRPr="009C3095">
        <w:t>56 CEEAG.</w:t>
      </w:r>
    </w:p>
    <w:p w14:paraId="1C9E0727" w14:textId="77777777" w:rsidR="004345D1" w:rsidRPr="009C3095" w:rsidRDefault="004345D1" w:rsidP="004345D1">
      <w:pPr>
        <w:tabs>
          <w:tab w:val="left" w:leader="dot" w:pos="9072"/>
        </w:tabs>
        <w:spacing w:before="120" w:after="120"/>
        <w:ind w:left="567"/>
        <w:jc w:val="both"/>
      </w:pPr>
      <w:r w:rsidRPr="009C3095">
        <w:tab/>
      </w:r>
    </w:p>
    <w:p w14:paraId="7585368F" w14:textId="007E65BF" w:rsidR="004345D1" w:rsidRPr="009C3095" w:rsidRDefault="004345D1" w:rsidP="00211CE3">
      <w:pPr>
        <w:pStyle w:val="ListParagraph"/>
        <w:numPr>
          <w:ilvl w:val="0"/>
          <w:numId w:val="4"/>
        </w:numPr>
        <w:spacing w:before="120" w:after="120"/>
        <w:ind w:left="567" w:hanging="567"/>
        <w:contextualSpacing w:val="0"/>
        <w:jc w:val="both"/>
      </w:pPr>
      <w:r w:rsidRPr="009C3095">
        <w:t>W przypadku gdy zastosowanie ma pkt</w:t>
      </w:r>
      <w:r w:rsidR="009C3095" w:rsidRPr="009C3095">
        <w:t> </w:t>
      </w:r>
      <w:r w:rsidRPr="009C3095">
        <w:t>57 CEEAG, tj. gdy pomoc przyznana</w:t>
      </w:r>
      <w:r w:rsidR="009C3095" w:rsidRPr="009C3095">
        <w:t xml:space="preserve"> w ram</w:t>
      </w:r>
      <w:r w:rsidRPr="009C3095">
        <w:t>ach zgłoszonego środka (środków) jest łączona</w:t>
      </w:r>
      <w:r w:rsidR="009C3095" w:rsidRPr="009C3095">
        <w:t xml:space="preserve"> z cen</w:t>
      </w:r>
      <w:r w:rsidRPr="009C3095">
        <w:t>tralnie zarządzanym finansowaniem unijnym</w:t>
      </w:r>
      <w:r w:rsidRPr="009C3095">
        <w:rPr>
          <w:rStyle w:val="FootnoteReference"/>
          <w:lang w:eastAsia="en-GB"/>
        </w:rPr>
        <w:footnoteReference w:id="14"/>
      </w:r>
      <w:r w:rsidRPr="009C3095">
        <w:t xml:space="preserve"> (które nie stanowi pomocy państwa), proszę wyjaśnić, jak zapewniono, aby całkowita wysokość finansowania publicznego przyznanego</w:t>
      </w:r>
      <w:r w:rsidR="009C3095" w:rsidRPr="009C3095">
        <w:t xml:space="preserve"> w odn</w:t>
      </w:r>
      <w:r w:rsidRPr="009C3095">
        <w:t xml:space="preserve">iesieniu do tych samych kosztów kwalifikowalnych nie doprowadziła do nadmiernej rekompensaty. </w:t>
      </w:r>
    </w:p>
    <w:p w14:paraId="1739D1B0" w14:textId="3ED99BC6" w:rsidR="0001211F" w:rsidRPr="009C3095" w:rsidRDefault="004345D1" w:rsidP="0078387C">
      <w:pPr>
        <w:tabs>
          <w:tab w:val="left" w:leader="dot" w:pos="9072"/>
        </w:tabs>
        <w:spacing w:before="120" w:after="120"/>
        <w:ind w:left="567"/>
        <w:jc w:val="both"/>
      </w:pPr>
      <w:r w:rsidRPr="009C3095">
        <w:tab/>
        <w:t xml:space="preserve"> </w:t>
      </w:r>
    </w:p>
    <w:p w14:paraId="0530B14F" w14:textId="77777777" w:rsidR="00A8335C" w:rsidRPr="009C3095"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9C3095" w14:paraId="3B675B34" w14:textId="77777777" w:rsidTr="00504F2E">
        <w:tc>
          <w:tcPr>
            <w:tcW w:w="9322" w:type="dxa"/>
            <w:shd w:val="pct15" w:color="auto" w:fill="auto"/>
          </w:tcPr>
          <w:p w14:paraId="75619393" w14:textId="070D3230" w:rsidR="006773CE" w:rsidRPr="009C3095" w:rsidRDefault="000B64EA" w:rsidP="0030792B">
            <w:pPr>
              <w:pStyle w:val="Heading1"/>
              <w:ind w:left="788" w:right="-28" w:hanging="357"/>
              <w:rPr>
                <w:color w:val="000000"/>
                <w:sz w:val="24"/>
                <w:szCs w:val="24"/>
              </w:rPr>
            </w:pPr>
            <w:r w:rsidRPr="009C3095">
              <w:rPr>
                <w:sz w:val="24"/>
              </w:rPr>
              <w:lastRenderedPageBreak/>
              <w:t>2.1.5. Przejrzystość</w:t>
            </w:r>
          </w:p>
        </w:tc>
      </w:tr>
    </w:tbl>
    <w:p w14:paraId="07229A8F" w14:textId="4461AD5A" w:rsidR="006773CE" w:rsidRPr="009C3095" w:rsidRDefault="006773CE" w:rsidP="00707E7C">
      <w:pPr>
        <w:spacing w:before="120" w:after="120"/>
        <w:jc w:val="both"/>
        <w:rPr>
          <w:i/>
        </w:rPr>
      </w:pPr>
      <w:r w:rsidRPr="009C3095">
        <w:rPr>
          <w:i/>
        </w:rPr>
        <w:t>Aby przekazać informacje</w:t>
      </w:r>
      <w:r w:rsidR="009C3095" w:rsidRPr="009C3095">
        <w:rPr>
          <w:i/>
        </w:rPr>
        <w:t xml:space="preserve"> w ram</w:t>
      </w:r>
      <w:r w:rsidRPr="009C3095">
        <w:rPr>
          <w:i/>
        </w:rPr>
        <w:t>ach niniejszej sekcji, należy odnieść się do sekcji 3.2.1.4 (pkt</w:t>
      </w:r>
      <w:r w:rsidR="009C3095" w:rsidRPr="009C3095">
        <w:rPr>
          <w:i/>
        </w:rPr>
        <w:t> </w:t>
      </w:r>
      <w:r w:rsidRPr="009C3095">
        <w:rPr>
          <w:i/>
        </w:rPr>
        <w:t xml:space="preserve">58–62) CEEAG. </w:t>
      </w:r>
    </w:p>
    <w:p w14:paraId="5BEF3648" w14:textId="572ADEC1" w:rsidR="00573A4B" w:rsidRPr="009C3095" w:rsidRDefault="00573A4B" w:rsidP="0038016C">
      <w:pPr>
        <w:pStyle w:val="ListParagraph"/>
        <w:numPr>
          <w:ilvl w:val="0"/>
          <w:numId w:val="4"/>
        </w:numPr>
        <w:spacing w:before="120" w:after="120"/>
        <w:ind w:left="567" w:hanging="567"/>
        <w:contextualSpacing w:val="0"/>
        <w:jc w:val="both"/>
        <w:rPr>
          <w:rFonts w:eastAsia="Times New Roman"/>
          <w:szCs w:val="24"/>
        </w:rPr>
      </w:pPr>
      <w:r w:rsidRPr="009C3095">
        <w:t>Proszę potwierdzić, że państwo członkowskie spełni wymogi dotyczące przejrzystości określone</w:t>
      </w:r>
      <w:r w:rsidR="009C3095" w:rsidRPr="009C3095">
        <w:t xml:space="preserve"> w pkt </w:t>
      </w:r>
      <w:r w:rsidRPr="009C3095">
        <w:t xml:space="preserve">58–61 CEEAG. </w:t>
      </w:r>
    </w:p>
    <w:p w14:paraId="0302618B" w14:textId="77777777" w:rsidR="00573A4B" w:rsidRPr="009C3095" w:rsidRDefault="00573A4B" w:rsidP="00573A4B">
      <w:pPr>
        <w:tabs>
          <w:tab w:val="left" w:leader="dot" w:pos="9072"/>
        </w:tabs>
        <w:spacing w:before="120" w:after="120"/>
        <w:ind w:left="567"/>
        <w:jc w:val="both"/>
      </w:pPr>
      <w:r w:rsidRPr="009C3095">
        <w:tab/>
      </w:r>
    </w:p>
    <w:p w14:paraId="0D64CEDE" w14:textId="62C0EC33" w:rsidR="00573A4B" w:rsidRPr="009C3095" w:rsidRDefault="00573A4B" w:rsidP="0038016C">
      <w:pPr>
        <w:pStyle w:val="ListParagraph"/>
        <w:numPr>
          <w:ilvl w:val="0"/>
          <w:numId w:val="4"/>
        </w:numPr>
        <w:spacing w:before="120" w:after="120"/>
        <w:ind w:left="567" w:hanging="567"/>
        <w:contextualSpacing w:val="0"/>
        <w:jc w:val="both"/>
      </w:pPr>
      <w:r w:rsidRPr="009C3095">
        <w:t>Proszę podać link do strony internetowej, na której publikowany będzie pełny tekst zatwierdzonego programu pomocy lub decyzji</w:t>
      </w:r>
      <w:r w:rsidR="009C3095" w:rsidRPr="009C3095">
        <w:t xml:space="preserve"> o prz</w:t>
      </w:r>
      <w:r w:rsidRPr="009C3095">
        <w:t>yznaniu pomocy indywidualnej oraz przepisów wykonawczych do tego programu lub decyzji,</w:t>
      </w:r>
      <w:r w:rsidR="009C3095" w:rsidRPr="009C3095">
        <w:t xml:space="preserve"> a tak</w:t>
      </w:r>
      <w:r w:rsidRPr="009C3095">
        <w:t xml:space="preserve">że informacje na temat każdej pomocy indywidualnej przyznanej </w:t>
      </w:r>
      <w:r w:rsidRPr="009C3095">
        <w:rPr>
          <w:i/>
          <w:iCs/>
        </w:rPr>
        <w:t>ad hoc</w:t>
      </w:r>
      <w:r w:rsidRPr="009C3095">
        <w:t xml:space="preserve"> lub</w:t>
      </w:r>
      <w:r w:rsidR="009C3095" w:rsidRPr="009C3095">
        <w:t xml:space="preserve"> w ram</w:t>
      </w:r>
      <w:r w:rsidRPr="009C3095">
        <w:t>ach programu pomocy, zatwierdzonej na podstawie CEEAG</w:t>
      </w:r>
      <w:r w:rsidR="009C3095" w:rsidRPr="009C3095">
        <w:t xml:space="preserve"> i prz</w:t>
      </w:r>
      <w:r w:rsidRPr="009C3095">
        <w:t xml:space="preserve">ekraczającej 100 000 EUR. </w:t>
      </w:r>
    </w:p>
    <w:p w14:paraId="14FE0B14" w14:textId="232D975F" w:rsidR="007C0A44" w:rsidRPr="009C3095" w:rsidRDefault="00573A4B" w:rsidP="0038016C">
      <w:pPr>
        <w:tabs>
          <w:tab w:val="left" w:leader="dot" w:pos="9072"/>
        </w:tabs>
        <w:spacing w:before="120" w:after="120"/>
        <w:ind w:left="567"/>
        <w:jc w:val="both"/>
      </w:pPr>
      <w:r w:rsidRPr="009C3095">
        <w:tab/>
      </w:r>
    </w:p>
    <w:p w14:paraId="641AF950" w14:textId="77777777" w:rsidR="0038016C" w:rsidRPr="009C3095"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9C3095" w14:paraId="3CD6496D" w14:textId="77777777">
        <w:tc>
          <w:tcPr>
            <w:tcW w:w="9322" w:type="dxa"/>
            <w:shd w:val="clear" w:color="auto" w:fill="D9D9D9"/>
          </w:tcPr>
          <w:p w14:paraId="6D3C4956" w14:textId="17A370D0" w:rsidR="008D37F9" w:rsidRPr="009C3095" w:rsidRDefault="000B64EA" w:rsidP="0038016C">
            <w:pPr>
              <w:pStyle w:val="Heading1"/>
              <w:ind w:left="788" w:right="-28" w:hanging="357"/>
              <w:rPr>
                <w:i/>
                <w:iCs/>
                <w:color w:val="000000"/>
                <w:sz w:val="28"/>
                <w:szCs w:val="28"/>
              </w:rPr>
            </w:pPr>
            <w:r w:rsidRPr="009C3095">
              <w:rPr>
                <w:i/>
                <w:color w:val="000000"/>
                <w:sz w:val="28"/>
              </w:rPr>
              <w:t>2.2. Unikanie nadmiernego negatywnego wpływu pomocy na konkurencję</w:t>
            </w:r>
            <w:r w:rsidR="009C3095" w:rsidRPr="009C3095">
              <w:rPr>
                <w:i/>
                <w:color w:val="000000"/>
                <w:sz w:val="28"/>
              </w:rPr>
              <w:t xml:space="preserve"> i han</w:t>
            </w:r>
            <w:r w:rsidRPr="009C3095">
              <w:rPr>
                <w:i/>
                <w:color w:val="000000"/>
                <w:sz w:val="28"/>
              </w:rPr>
              <w:t>del oraz bilansowanie</w:t>
            </w:r>
          </w:p>
        </w:tc>
      </w:tr>
    </w:tbl>
    <w:p w14:paraId="6CD3884F" w14:textId="77A4A5CF" w:rsidR="00F83660" w:rsidRPr="009C3095" w:rsidRDefault="00F83660" w:rsidP="0038016C">
      <w:pPr>
        <w:spacing w:before="120" w:after="120"/>
        <w:jc w:val="both"/>
        <w:rPr>
          <w:i/>
        </w:rPr>
      </w:pPr>
      <w:r w:rsidRPr="009C3095">
        <w:rPr>
          <w:i/>
        </w:rPr>
        <w:t>Aby przekazać informacje</w:t>
      </w:r>
      <w:r w:rsidR="009C3095" w:rsidRPr="009C3095">
        <w:rPr>
          <w:i/>
        </w:rPr>
        <w:t xml:space="preserve"> w ram</w:t>
      </w:r>
      <w:r w:rsidRPr="009C3095">
        <w:rPr>
          <w:i/>
        </w:rPr>
        <w:t>ach niniejszej sekcji, należy odnieść się do sekcji 3.2.2 (pkt</w:t>
      </w:r>
      <w:r w:rsidR="009C3095" w:rsidRPr="009C3095">
        <w:rPr>
          <w:i/>
        </w:rPr>
        <w:t> </w:t>
      </w:r>
      <w:r w:rsidRPr="009C3095">
        <w:rPr>
          <w:i/>
        </w:rPr>
        <w:t>63–70)</w:t>
      </w:r>
      <w:r w:rsidR="009C3095" w:rsidRPr="009C3095">
        <w:rPr>
          <w:i/>
        </w:rPr>
        <w:t xml:space="preserve"> i sek</w:t>
      </w:r>
      <w:r w:rsidRPr="009C3095">
        <w:rPr>
          <w:i/>
        </w:rPr>
        <w:t>cji 4.2.4.3 (pkt</w:t>
      </w:r>
      <w:r w:rsidR="009C3095" w:rsidRPr="009C3095">
        <w:rPr>
          <w:i/>
        </w:rPr>
        <w:t> </w:t>
      </w:r>
      <w:r w:rsidRPr="009C3095">
        <w:rPr>
          <w:i/>
        </w:rPr>
        <w:t xml:space="preserve">154–157) CEEAG. </w:t>
      </w:r>
    </w:p>
    <w:p w14:paraId="0A211E3D" w14:textId="2524D72F" w:rsidR="00F83660" w:rsidRPr="009C3095" w:rsidRDefault="00F83660" w:rsidP="0038016C">
      <w:pPr>
        <w:pStyle w:val="ListParagraph"/>
        <w:numPr>
          <w:ilvl w:val="0"/>
          <w:numId w:val="4"/>
        </w:numPr>
        <w:spacing w:before="120" w:after="120"/>
        <w:ind w:left="567" w:hanging="567"/>
        <w:contextualSpacing w:val="0"/>
        <w:jc w:val="both"/>
      </w:pPr>
      <w:r w:rsidRPr="009C3095">
        <w:t>Aby umożliwić ocenę zgodności</w:t>
      </w:r>
      <w:r w:rsidR="009C3095" w:rsidRPr="009C3095">
        <w:t xml:space="preserve"> z pkt </w:t>
      </w:r>
      <w:r w:rsidRPr="009C3095">
        <w:t>67 CEEAG, proszę przekazać informacje na temat ewentualnych krótko-</w:t>
      </w:r>
      <w:r w:rsidR="009C3095" w:rsidRPr="009C3095">
        <w:t xml:space="preserve"> i dłu</w:t>
      </w:r>
      <w:r w:rsidRPr="009C3095">
        <w:t>goterminowych negatywnych skutków zgłoszonego środka (środków) dla konkurencji</w:t>
      </w:r>
      <w:r w:rsidR="009C3095" w:rsidRPr="009C3095">
        <w:t xml:space="preserve"> i wym</w:t>
      </w:r>
      <w:r w:rsidRPr="009C3095">
        <w:t xml:space="preserve">iany handlowej. </w:t>
      </w:r>
    </w:p>
    <w:p w14:paraId="3391AE0D" w14:textId="77777777" w:rsidR="00F83660" w:rsidRPr="009C3095" w:rsidRDefault="00F83660" w:rsidP="00F83660">
      <w:pPr>
        <w:tabs>
          <w:tab w:val="left" w:leader="dot" w:pos="9072"/>
        </w:tabs>
        <w:spacing w:before="120" w:after="120"/>
        <w:ind w:left="567"/>
        <w:jc w:val="both"/>
      </w:pPr>
      <w:r w:rsidRPr="009C3095">
        <w:tab/>
      </w:r>
    </w:p>
    <w:p w14:paraId="562AD860" w14:textId="4847AA66" w:rsidR="00BC72E3" w:rsidRPr="009C3095" w:rsidRDefault="00BC72E3" w:rsidP="00FF0CD0">
      <w:pPr>
        <w:pStyle w:val="ListParagraph"/>
        <w:numPr>
          <w:ilvl w:val="0"/>
          <w:numId w:val="4"/>
        </w:numPr>
        <w:spacing w:before="120" w:after="120"/>
        <w:ind w:left="567" w:hanging="567"/>
        <w:contextualSpacing w:val="0"/>
        <w:jc w:val="both"/>
      </w:pPr>
      <w:r w:rsidRPr="009C3095">
        <w:t>Proszę wyjaśnić, czy środek należy do którejkolwiek</w:t>
      </w:r>
      <w:r w:rsidR="009C3095" w:rsidRPr="009C3095">
        <w:t xml:space="preserve"> z pon</w:t>
      </w:r>
      <w:r w:rsidRPr="009C3095">
        <w:t xml:space="preserve">iższych sytuacji: </w:t>
      </w:r>
    </w:p>
    <w:p w14:paraId="44BBD0E3" w14:textId="77777777" w:rsidR="00BC72E3" w:rsidRPr="009C3095" w:rsidRDefault="00BC72E3" w:rsidP="00BC0346">
      <w:pPr>
        <w:pStyle w:val="ListParagraph"/>
        <w:numPr>
          <w:ilvl w:val="0"/>
          <w:numId w:val="37"/>
        </w:numPr>
        <w:spacing w:before="120" w:after="120"/>
        <w:contextualSpacing w:val="0"/>
        <w:jc w:val="both"/>
      </w:pPr>
      <w:r w:rsidRPr="009C3095">
        <w:t>dotyczy rynku lub rynków, na których operatorzy zasiedziali zdobyli władzę rynkową przed liberalizacją rynku;</w:t>
      </w:r>
    </w:p>
    <w:p w14:paraId="74497186" w14:textId="77777777" w:rsidR="00BC72E3" w:rsidRPr="009C3095" w:rsidRDefault="00BC72E3" w:rsidP="00722DE1">
      <w:pPr>
        <w:tabs>
          <w:tab w:val="left" w:leader="dot" w:pos="9072"/>
        </w:tabs>
        <w:spacing w:before="120" w:after="120"/>
        <w:ind w:left="1080"/>
        <w:jc w:val="both"/>
        <w:rPr>
          <w:color w:val="000000"/>
        </w:rPr>
      </w:pPr>
      <w:r w:rsidRPr="009C3095">
        <w:tab/>
      </w:r>
    </w:p>
    <w:p w14:paraId="40951272" w14:textId="2FCD5D63" w:rsidR="00BC72E3" w:rsidRPr="009C3095" w:rsidRDefault="00BC72E3" w:rsidP="00BC0346">
      <w:pPr>
        <w:pStyle w:val="ListParagraph"/>
        <w:numPr>
          <w:ilvl w:val="0"/>
          <w:numId w:val="37"/>
        </w:numPr>
        <w:spacing w:before="120" w:after="120"/>
        <w:contextualSpacing w:val="0"/>
        <w:jc w:val="both"/>
      </w:pPr>
      <w:r w:rsidRPr="009C3095">
        <w:t>obejmuje procedury przetargowe zgodne</w:t>
      </w:r>
      <w:r w:rsidR="009C3095" w:rsidRPr="009C3095">
        <w:t xml:space="preserve"> z zas</w:t>
      </w:r>
      <w:r w:rsidRPr="009C3095">
        <w:t>adami konkurencji na rodzących się rynkach, kiedy obecny jest gracz</w:t>
      </w:r>
      <w:r w:rsidR="009C3095" w:rsidRPr="009C3095">
        <w:t xml:space="preserve"> o sil</w:t>
      </w:r>
      <w:r w:rsidRPr="009C3095">
        <w:t>nej pozycji rynkowej;</w:t>
      </w:r>
    </w:p>
    <w:p w14:paraId="31F1877E" w14:textId="77777777" w:rsidR="00BC72E3" w:rsidRPr="009C3095" w:rsidRDefault="00BC72E3" w:rsidP="00722DE1">
      <w:pPr>
        <w:tabs>
          <w:tab w:val="left" w:leader="dot" w:pos="9072"/>
        </w:tabs>
        <w:spacing w:before="120" w:after="120"/>
        <w:ind w:left="1080"/>
        <w:jc w:val="both"/>
        <w:rPr>
          <w:color w:val="000000"/>
        </w:rPr>
      </w:pPr>
      <w:r w:rsidRPr="009C3095">
        <w:tab/>
      </w:r>
    </w:p>
    <w:p w14:paraId="19E7ABB7" w14:textId="77777777" w:rsidR="00BC72E3" w:rsidRPr="009C3095" w:rsidRDefault="00BC72E3" w:rsidP="00BC0346">
      <w:pPr>
        <w:pStyle w:val="ListParagraph"/>
        <w:numPr>
          <w:ilvl w:val="0"/>
          <w:numId w:val="37"/>
        </w:numPr>
        <w:spacing w:before="120" w:after="120"/>
        <w:contextualSpacing w:val="0"/>
        <w:jc w:val="both"/>
      </w:pPr>
      <w:r w:rsidRPr="009C3095">
        <w:t>przyniesie korzyści tylko jednemu beneficjentowi lub szczególnie ograniczonej liczbie beneficjentów.</w:t>
      </w:r>
    </w:p>
    <w:p w14:paraId="43B690C3" w14:textId="0564575A" w:rsidR="009212E9" w:rsidRPr="009C3095" w:rsidRDefault="00BC72E3" w:rsidP="009212E9">
      <w:pPr>
        <w:pStyle w:val="ListParagraph"/>
        <w:numPr>
          <w:ilvl w:val="0"/>
          <w:numId w:val="4"/>
        </w:numPr>
        <w:spacing w:before="120" w:after="120"/>
        <w:ind w:left="567" w:hanging="567"/>
        <w:contextualSpacing w:val="0"/>
        <w:jc w:val="both"/>
      </w:pPr>
      <w:r w:rsidRPr="009C3095">
        <w:t>Jeżeli środek pomocy koncentruje się na konkretnej technologii/strategii technologicznej, proszę uzasadnić ten wybór</w:t>
      </w:r>
      <w:r w:rsidR="009C3095" w:rsidRPr="009C3095">
        <w:t xml:space="preserve"> i pot</w:t>
      </w:r>
      <w:r w:rsidRPr="009C3095">
        <w:t xml:space="preserve">wierdzić, że nie będzie on zniechęcać do wdrażania bardziej ekologicznych technologii. </w:t>
      </w:r>
    </w:p>
    <w:p w14:paraId="425A096A" w14:textId="0168E344" w:rsidR="009212E9" w:rsidRPr="009C3095" w:rsidRDefault="009212E9" w:rsidP="009212E9">
      <w:pPr>
        <w:tabs>
          <w:tab w:val="left" w:leader="dot" w:pos="9072"/>
        </w:tabs>
        <w:spacing w:before="120" w:after="120"/>
        <w:ind w:left="567"/>
        <w:jc w:val="both"/>
      </w:pPr>
      <w:r w:rsidRPr="009C3095">
        <w:tab/>
      </w:r>
    </w:p>
    <w:p w14:paraId="76CF02C9" w14:textId="3DC08E26" w:rsidR="00F83660" w:rsidRPr="009C3095" w:rsidRDefault="00BD4D89" w:rsidP="00722DE1">
      <w:pPr>
        <w:pStyle w:val="ListParagraph"/>
        <w:numPr>
          <w:ilvl w:val="0"/>
          <w:numId w:val="4"/>
        </w:numPr>
        <w:spacing w:before="120" w:after="120"/>
        <w:ind w:left="567" w:hanging="567"/>
        <w:contextualSpacing w:val="0"/>
        <w:jc w:val="both"/>
      </w:pPr>
      <w:r w:rsidRPr="009C3095">
        <w:t>Jeżeli zgłoszony środek (środki) przyniesie korzyści tylko jednemu beneficjentowi lub szczególnie ograniczonej liczbie beneficjentów, aby umożliwić ocenę zgodności</w:t>
      </w:r>
      <w:r w:rsidR="009C3095" w:rsidRPr="009C3095">
        <w:t xml:space="preserve"> z pkt </w:t>
      </w:r>
      <w:r w:rsidRPr="009C3095">
        <w:t>68 CEEAG, proszę:</w:t>
      </w:r>
    </w:p>
    <w:p w14:paraId="4E1C5F60" w14:textId="5342AA76" w:rsidR="006B1971" w:rsidRPr="009C3095" w:rsidRDefault="00722DE1" w:rsidP="00BC0346">
      <w:pPr>
        <w:pStyle w:val="ListParagraph"/>
        <w:numPr>
          <w:ilvl w:val="0"/>
          <w:numId w:val="38"/>
        </w:numPr>
        <w:spacing w:before="120" w:after="120"/>
        <w:contextualSpacing w:val="0"/>
        <w:jc w:val="both"/>
      </w:pPr>
      <w:r w:rsidRPr="009C3095">
        <w:t xml:space="preserve">wyjaśnić, czy zgłoszony środek (środki) wzmacnia lub utrzymuje pozycję rynkową beneficjenta/beneficjentów lub zniechęca istniejących konkurentów do ekspansji lub skłania ich do opuszczenia rynku bądź też zniechęca nowych konkurentów do </w:t>
      </w:r>
      <w:r w:rsidRPr="009C3095">
        <w:lastRenderedPageBreak/>
        <w:t>wejścia na rynek,</w:t>
      </w:r>
      <w:r w:rsidR="009C3095" w:rsidRPr="009C3095">
        <w:t xml:space="preserve"> a tak</w:t>
      </w:r>
      <w:r w:rsidRPr="009C3095">
        <w:t>że wyjaśnić</w:t>
      </w:r>
      <w:r w:rsidR="009C3095" w:rsidRPr="009C3095">
        <w:t xml:space="preserve"> w tym</w:t>
      </w:r>
      <w:r w:rsidRPr="009C3095">
        <w:t xml:space="preserve"> względzie, czy środek pomocy doprowadzi do zwiększenia zdolności produkcyjnych beneficjenta;</w:t>
      </w:r>
    </w:p>
    <w:p w14:paraId="3183C9D5" w14:textId="77777777" w:rsidR="006B1971" w:rsidRPr="009C3095" w:rsidRDefault="006B1971" w:rsidP="00722DE1">
      <w:pPr>
        <w:tabs>
          <w:tab w:val="left" w:leader="dot" w:pos="9072"/>
        </w:tabs>
        <w:spacing w:before="120" w:after="120"/>
        <w:ind w:left="1080"/>
        <w:jc w:val="both"/>
        <w:rPr>
          <w:color w:val="000000"/>
        </w:rPr>
      </w:pPr>
      <w:r w:rsidRPr="009C3095">
        <w:tab/>
      </w:r>
    </w:p>
    <w:p w14:paraId="27E2AFB2" w14:textId="0731D0C6" w:rsidR="006B1971" w:rsidRPr="009C3095" w:rsidRDefault="006B1971" w:rsidP="00BC0346">
      <w:pPr>
        <w:pStyle w:val="ListParagraph"/>
        <w:numPr>
          <w:ilvl w:val="0"/>
          <w:numId w:val="38"/>
        </w:numPr>
        <w:spacing w:before="120" w:after="120"/>
        <w:contextualSpacing w:val="0"/>
        <w:jc w:val="both"/>
      </w:pPr>
      <w:r w:rsidRPr="009C3095">
        <w:t>opisać środki wprowadzone</w:t>
      </w:r>
      <w:r w:rsidR="009C3095" w:rsidRPr="009C3095">
        <w:t xml:space="preserve"> w cel</w:t>
      </w:r>
      <w:r w:rsidRPr="009C3095">
        <w:t xml:space="preserve">u ograniczenia potencjalnych zakłóceń konkurencji spowodowanych przyznaniem pomocy beneficjentowi (beneficjentom). </w:t>
      </w:r>
    </w:p>
    <w:p w14:paraId="3E7B05CC" w14:textId="77777777" w:rsidR="006B1971" w:rsidRPr="009C3095" w:rsidRDefault="006B1971" w:rsidP="00722DE1">
      <w:pPr>
        <w:tabs>
          <w:tab w:val="left" w:leader="dot" w:pos="9072"/>
        </w:tabs>
        <w:spacing w:before="120" w:after="120"/>
        <w:ind w:left="1080"/>
        <w:jc w:val="both"/>
        <w:rPr>
          <w:color w:val="000000"/>
        </w:rPr>
      </w:pPr>
      <w:r w:rsidRPr="009C3095">
        <w:tab/>
      </w:r>
    </w:p>
    <w:p w14:paraId="7EA03E9A" w14:textId="6EE6AA38" w:rsidR="00F83660" w:rsidRPr="009C3095" w:rsidRDefault="00F83660" w:rsidP="00722DE1">
      <w:pPr>
        <w:pStyle w:val="ListParagraph"/>
        <w:numPr>
          <w:ilvl w:val="0"/>
          <w:numId w:val="4"/>
        </w:numPr>
        <w:spacing w:before="120" w:after="120"/>
        <w:ind w:left="567" w:hanging="567"/>
        <w:contextualSpacing w:val="0"/>
        <w:jc w:val="both"/>
      </w:pPr>
      <w:r w:rsidRPr="009C3095">
        <w:t>Aby umożliwić ocenę zgodności</w:t>
      </w:r>
      <w:r w:rsidR="009C3095" w:rsidRPr="009C3095">
        <w:t xml:space="preserve"> z pkt </w:t>
      </w:r>
      <w:r w:rsidRPr="009C3095">
        <w:t>69 CEEAG, proszę wyjaśnić:</w:t>
      </w:r>
    </w:p>
    <w:p w14:paraId="55298360" w14:textId="599C7009" w:rsidR="00E62DD7" w:rsidRPr="009C3095" w:rsidRDefault="00E62DD7" w:rsidP="00BC0346">
      <w:pPr>
        <w:pStyle w:val="ListParagraph"/>
        <w:numPr>
          <w:ilvl w:val="0"/>
          <w:numId w:val="39"/>
        </w:numPr>
        <w:spacing w:before="120" w:after="120"/>
        <w:contextualSpacing w:val="0"/>
        <w:jc w:val="both"/>
      </w:pPr>
      <w:r w:rsidRPr="009C3095">
        <w:t>czy pomoc przyznana</w:t>
      </w:r>
      <w:r w:rsidR="009C3095" w:rsidRPr="009C3095">
        <w:t xml:space="preserve"> w ram</w:t>
      </w:r>
      <w:r w:rsidRPr="009C3095">
        <w:t>ach zgłoszonego środka (środków) ma na celu ochronę działalności gospodarczej</w:t>
      </w:r>
      <w:r w:rsidR="009C3095" w:rsidRPr="009C3095">
        <w:t xml:space="preserve"> w jed</w:t>
      </w:r>
      <w:r w:rsidRPr="009C3095">
        <w:t>nym regionie lub przyciągniecie jej</w:t>
      </w:r>
      <w:r w:rsidR="009C3095" w:rsidRPr="009C3095">
        <w:t xml:space="preserve"> z inn</w:t>
      </w:r>
      <w:r w:rsidRPr="009C3095">
        <w:t>ych regionów</w:t>
      </w:r>
      <w:r w:rsidR="009C3095" w:rsidRPr="009C3095">
        <w:t xml:space="preserve"> w obr</w:t>
      </w:r>
      <w:r w:rsidRPr="009C3095">
        <w:t xml:space="preserve">ębie rynku wewnętrznego; </w:t>
      </w:r>
    </w:p>
    <w:p w14:paraId="34A1D43D" w14:textId="77777777" w:rsidR="00E62DD7" w:rsidRPr="009C3095" w:rsidRDefault="00E62DD7" w:rsidP="00722DE1">
      <w:pPr>
        <w:tabs>
          <w:tab w:val="left" w:leader="dot" w:pos="9072"/>
        </w:tabs>
        <w:spacing w:before="120" w:after="120"/>
        <w:ind w:left="1080"/>
        <w:jc w:val="both"/>
        <w:rPr>
          <w:color w:val="000000"/>
        </w:rPr>
      </w:pPr>
      <w:r w:rsidRPr="009C3095">
        <w:tab/>
      </w:r>
    </w:p>
    <w:p w14:paraId="3F58043F" w14:textId="5C80D12F" w:rsidR="00E62DD7" w:rsidRPr="009C3095" w:rsidRDefault="00E62DD7" w:rsidP="00BC0346">
      <w:pPr>
        <w:pStyle w:val="ListParagraph"/>
        <w:numPr>
          <w:ilvl w:val="0"/>
          <w:numId w:val="39"/>
        </w:numPr>
        <w:spacing w:before="120" w:after="120"/>
        <w:contextualSpacing w:val="0"/>
        <w:jc w:val="both"/>
      </w:pPr>
      <w:r w:rsidRPr="009C3095">
        <w:t>w przypadku odpowiedzi twierdzącej – określić, jaki jest wpływ netto zgłoszonego środka (środków) na środowisko</w:t>
      </w:r>
      <w:r w:rsidR="009C3095" w:rsidRPr="009C3095">
        <w:t xml:space="preserve"> i w jak</w:t>
      </w:r>
      <w:r w:rsidRPr="009C3095">
        <w:t>i sposób zgłoszony środek (środki) podnosi istniejący poziom ochrony środowiska</w:t>
      </w:r>
      <w:r w:rsidR="009C3095" w:rsidRPr="009C3095">
        <w:t xml:space="preserve"> w pań</w:t>
      </w:r>
      <w:r w:rsidRPr="009C3095">
        <w:t>stwach członkowskich;</w:t>
      </w:r>
    </w:p>
    <w:p w14:paraId="2EA7C7CB" w14:textId="77777777" w:rsidR="00E62DD7" w:rsidRPr="009C3095" w:rsidRDefault="00E62DD7" w:rsidP="00722DE1">
      <w:pPr>
        <w:tabs>
          <w:tab w:val="left" w:leader="dot" w:pos="9072"/>
        </w:tabs>
        <w:spacing w:before="120" w:after="120"/>
        <w:ind w:left="1080"/>
        <w:jc w:val="both"/>
        <w:rPr>
          <w:color w:val="000000"/>
        </w:rPr>
      </w:pPr>
      <w:r w:rsidRPr="009C3095">
        <w:tab/>
      </w:r>
    </w:p>
    <w:p w14:paraId="75A88797" w14:textId="57619641" w:rsidR="00E62DD7" w:rsidRPr="009C3095" w:rsidRDefault="00E62DD7" w:rsidP="00BC0346">
      <w:pPr>
        <w:pStyle w:val="ListParagraph"/>
        <w:numPr>
          <w:ilvl w:val="0"/>
          <w:numId w:val="39"/>
        </w:numPr>
        <w:spacing w:before="120" w:after="120"/>
        <w:contextualSpacing w:val="0"/>
        <w:jc w:val="both"/>
      </w:pPr>
      <w:r w:rsidRPr="009C3095">
        <w:t>czy</w:t>
      </w:r>
      <w:r w:rsidR="009C3095" w:rsidRPr="009C3095">
        <w:t xml:space="preserve"> z pom</w:t>
      </w:r>
      <w:r w:rsidRPr="009C3095">
        <w:t>ocą przyznaną</w:t>
      </w:r>
      <w:r w:rsidR="009C3095" w:rsidRPr="009C3095">
        <w:t xml:space="preserve"> w ram</w:t>
      </w:r>
      <w:r w:rsidRPr="009C3095">
        <w:t>ach zgłoszonego środka (środków) nie wiążą się żadne wyraźnie negatywne skutki dla konkurencji</w:t>
      </w:r>
      <w:r w:rsidR="009C3095" w:rsidRPr="009C3095">
        <w:t xml:space="preserve"> i wym</w:t>
      </w:r>
      <w:r w:rsidRPr="009C3095">
        <w:t xml:space="preserve">iany handlowej; </w:t>
      </w:r>
    </w:p>
    <w:p w14:paraId="5D66ABAF" w14:textId="77777777" w:rsidR="00E62DD7" w:rsidRPr="009C3095" w:rsidRDefault="00E62DD7" w:rsidP="00722DE1">
      <w:pPr>
        <w:tabs>
          <w:tab w:val="left" w:leader="dot" w:pos="9072"/>
        </w:tabs>
        <w:spacing w:before="120" w:after="120"/>
        <w:ind w:left="1080"/>
        <w:jc w:val="both"/>
        <w:rPr>
          <w:color w:val="000000"/>
        </w:rPr>
      </w:pPr>
      <w:r w:rsidRPr="009C3095">
        <w:tab/>
      </w:r>
    </w:p>
    <w:p w14:paraId="46D52DEB" w14:textId="77777777" w:rsidR="00E62DD7" w:rsidRPr="009C3095" w:rsidRDefault="00E62DD7" w:rsidP="00BC0346">
      <w:pPr>
        <w:pStyle w:val="ListParagraph"/>
        <w:numPr>
          <w:ilvl w:val="0"/>
          <w:numId w:val="39"/>
        </w:numPr>
        <w:spacing w:before="120" w:after="120"/>
        <w:contextualSpacing w:val="0"/>
        <w:jc w:val="both"/>
      </w:pPr>
      <w:r w:rsidRPr="009C3095">
        <w:t>w przypadku pomocy indywidualnej – główne czynniki wpływające na wybór lokalizacji inwestycji przez beneficjenta.</w:t>
      </w:r>
    </w:p>
    <w:p w14:paraId="2310FA4D" w14:textId="77777777" w:rsidR="00F83660" w:rsidRPr="009C3095" w:rsidRDefault="00F83660" w:rsidP="00722DE1">
      <w:pPr>
        <w:tabs>
          <w:tab w:val="left" w:leader="dot" w:pos="9072"/>
        </w:tabs>
        <w:spacing w:before="120" w:after="120"/>
        <w:ind w:left="1080"/>
        <w:jc w:val="both"/>
        <w:rPr>
          <w:color w:val="000000"/>
        </w:rPr>
      </w:pPr>
      <w:r w:rsidRPr="009C3095">
        <w:tab/>
      </w:r>
    </w:p>
    <w:p w14:paraId="5D5F17EA" w14:textId="4DFBAC3C" w:rsidR="00F83660" w:rsidRPr="009C3095" w:rsidRDefault="00F83660" w:rsidP="00722DE1">
      <w:pPr>
        <w:pStyle w:val="ListParagraph"/>
        <w:numPr>
          <w:ilvl w:val="0"/>
          <w:numId w:val="4"/>
        </w:numPr>
        <w:spacing w:before="120" w:after="120"/>
        <w:ind w:left="567" w:hanging="567"/>
        <w:contextualSpacing w:val="0"/>
        <w:jc w:val="both"/>
      </w:pPr>
      <w:r w:rsidRPr="009C3095">
        <w:t>Aby umożliwić ocenę zgodności</w:t>
      </w:r>
      <w:r w:rsidR="009C3095" w:rsidRPr="009C3095">
        <w:t xml:space="preserve"> z pkt </w:t>
      </w:r>
      <w:r w:rsidRPr="009C3095">
        <w:t>70 CEEAG:</w:t>
      </w:r>
    </w:p>
    <w:p w14:paraId="70793CBE" w14:textId="06BC4EAC" w:rsidR="00F563A2" w:rsidRPr="009C3095" w:rsidRDefault="00F563A2" w:rsidP="00BC0346">
      <w:pPr>
        <w:pStyle w:val="ListParagraph"/>
        <w:numPr>
          <w:ilvl w:val="0"/>
          <w:numId w:val="40"/>
        </w:numPr>
        <w:spacing w:before="120" w:after="120"/>
        <w:contextualSpacing w:val="0"/>
        <w:jc w:val="both"/>
      </w:pPr>
      <w:r w:rsidRPr="009C3095">
        <w:t>proszę potwierdzić, że pomoc</w:t>
      </w:r>
      <w:r w:rsidR="009C3095" w:rsidRPr="009C3095">
        <w:t xml:space="preserve"> w ram</w:t>
      </w:r>
      <w:r w:rsidRPr="009C3095">
        <w:t>ach zgłoszonego programu można przyznać na maksymalnie 10 lat od daty powiadomienia</w:t>
      </w:r>
      <w:r w:rsidR="009C3095" w:rsidRPr="009C3095">
        <w:t xml:space="preserve"> o dec</w:t>
      </w:r>
      <w:r w:rsidRPr="009C3095">
        <w:t>yzji Komisji uznającej pomoc za zgodną</w:t>
      </w:r>
      <w:r w:rsidR="009C3095" w:rsidRPr="009C3095">
        <w:t xml:space="preserve"> z ryn</w:t>
      </w:r>
      <w:r w:rsidRPr="009C3095">
        <w:t>kiem wewnętrznym;</w:t>
      </w:r>
    </w:p>
    <w:p w14:paraId="761C2FF1" w14:textId="77777777" w:rsidR="00F563A2" w:rsidRPr="009C3095" w:rsidRDefault="00F563A2" w:rsidP="00722DE1">
      <w:pPr>
        <w:tabs>
          <w:tab w:val="left" w:leader="dot" w:pos="9072"/>
        </w:tabs>
        <w:spacing w:before="120" w:after="120"/>
        <w:ind w:left="1080"/>
        <w:jc w:val="both"/>
        <w:rPr>
          <w:color w:val="000000"/>
        </w:rPr>
      </w:pPr>
      <w:r w:rsidRPr="009C3095">
        <w:tab/>
      </w:r>
    </w:p>
    <w:p w14:paraId="3268388C" w14:textId="77777777" w:rsidR="00F563A2" w:rsidRPr="009C3095" w:rsidRDefault="00F563A2" w:rsidP="00BC0346">
      <w:pPr>
        <w:pStyle w:val="ListParagraph"/>
        <w:numPr>
          <w:ilvl w:val="0"/>
          <w:numId w:val="40"/>
        </w:numPr>
        <w:spacing w:before="120" w:after="120"/>
        <w:contextualSpacing w:val="0"/>
        <w:jc w:val="both"/>
      </w:pPr>
      <w:r w:rsidRPr="009C3095">
        <w:t xml:space="preserve">proszę potwierdzić, że jeżeli organy krajowe zechcą przedłużyć czas trwania programu poza ten maksymalny okres, dokonają ponownego zgłoszenia środka. </w:t>
      </w:r>
    </w:p>
    <w:p w14:paraId="77064147" w14:textId="77777777" w:rsidR="00F83660" w:rsidRPr="009C3095" w:rsidRDefault="00F83660" w:rsidP="00722DE1">
      <w:pPr>
        <w:tabs>
          <w:tab w:val="left" w:leader="dot" w:pos="9072"/>
        </w:tabs>
        <w:spacing w:before="120" w:after="120"/>
        <w:ind w:left="1080"/>
        <w:jc w:val="both"/>
        <w:rPr>
          <w:color w:val="000000"/>
        </w:rPr>
      </w:pPr>
      <w:r w:rsidRPr="009C3095">
        <w:tab/>
      </w:r>
    </w:p>
    <w:p w14:paraId="0D3E49C5" w14:textId="00FA1477" w:rsidR="00F83660" w:rsidRPr="009C3095" w:rsidRDefault="00344211" w:rsidP="00722DE1">
      <w:pPr>
        <w:pStyle w:val="ListParagraph"/>
        <w:numPr>
          <w:ilvl w:val="0"/>
          <w:numId w:val="4"/>
        </w:numPr>
        <w:spacing w:before="120" w:after="120"/>
        <w:ind w:left="567" w:hanging="567"/>
        <w:contextualSpacing w:val="0"/>
        <w:jc w:val="both"/>
      </w:pPr>
      <w:r w:rsidRPr="009C3095">
        <w:t>Jeżeli pomoc przyznawana jest</w:t>
      </w:r>
      <w:r w:rsidR="009C3095" w:rsidRPr="009C3095">
        <w:t xml:space="preserve"> w for</w:t>
      </w:r>
      <w:r w:rsidRPr="009C3095">
        <w:t>mie środków finansowych, kapitału, gwarancji lub pożyczki na rzecz funduszu efektywności energetycznej lub funduszu energii odnawialnej bądź innego pośrednika finansowego, aby umożliwić ocenę zgodności</w:t>
      </w:r>
      <w:r w:rsidR="009C3095" w:rsidRPr="009C3095">
        <w:t xml:space="preserve"> z pkt </w:t>
      </w:r>
      <w:r w:rsidRPr="009C3095">
        <w:t>157 CEEAG:</w:t>
      </w:r>
    </w:p>
    <w:p w14:paraId="04EC5970" w14:textId="76FE626F" w:rsidR="00344211" w:rsidRPr="009C3095" w:rsidRDefault="00344211" w:rsidP="00BC0346">
      <w:pPr>
        <w:pStyle w:val="ListParagraph"/>
        <w:numPr>
          <w:ilvl w:val="0"/>
          <w:numId w:val="41"/>
        </w:numPr>
        <w:spacing w:before="120" w:after="120"/>
        <w:contextualSpacing w:val="0"/>
        <w:jc w:val="both"/>
      </w:pPr>
      <w:r w:rsidRPr="009C3095">
        <w:t>proszę wykazać, że pośrednicy finansowi lub zarządzający funduszami będą wybierani</w:t>
      </w:r>
      <w:r w:rsidR="009C3095" w:rsidRPr="009C3095">
        <w:t xml:space="preserve"> w dro</w:t>
      </w:r>
      <w:r w:rsidRPr="009C3095">
        <w:t>dze otwartej, przejrzystej</w:t>
      </w:r>
      <w:r w:rsidR="009C3095" w:rsidRPr="009C3095">
        <w:t xml:space="preserve"> i nie</w:t>
      </w:r>
      <w:r w:rsidRPr="009C3095">
        <w:t>dyskryminacyjnej procedury przeprowadzanej zgodnie</w:t>
      </w:r>
      <w:r w:rsidR="009C3095" w:rsidRPr="009C3095">
        <w:t xml:space="preserve"> z obo</w:t>
      </w:r>
      <w:r w:rsidRPr="009C3095">
        <w:t>wiązującymi przepisami unijnymi</w:t>
      </w:r>
      <w:r w:rsidR="009C3095" w:rsidRPr="009C3095">
        <w:t xml:space="preserve"> i kra</w:t>
      </w:r>
      <w:r w:rsidRPr="009C3095">
        <w:t>jowymi;</w:t>
      </w:r>
    </w:p>
    <w:p w14:paraId="7A2FDB46" w14:textId="25262C08" w:rsidR="00344211" w:rsidRPr="009C3095" w:rsidRDefault="00344211" w:rsidP="00722DE1">
      <w:pPr>
        <w:tabs>
          <w:tab w:val="left" w:leader="dot" w:pos="9072"/>
        </w:tabs>
        <w:spacing w:before="120" w:after="120"/>
        <w:ind w:left="1080"/>
        <w:jc w:val="both"/>
        <w:rPr>
          <w:color w:val="000000"/>
        </w:rPr>
      </w:pPr>
      <w:r w:rsidRPr="009C3095">
        <w:tab/>
      </w:r>
    </w:p>
    <w:p w14:paraId="00340101" w14:textId="0153B737" w:rsidR="00344211" w:rsidRPr="009C3095" w:rsidRDefault="00344211" w:rsidP="00BC0346">
      <w:pPr>
        <w:pStyle w:val="ListParagraph"/>
        <w:numPr>
          <w:ilvl w:val="0"/>
          <w:numId w:val="41"/>
        </w:numPr>
        <w:spacing w:before="120" w:after="120"/>
        <w:contextualSpacing w:val="0"/>
        <w:jc w:val="both"/>
      </w:pPr>
      <w:r w:rsidRPr="009C3095">
        <w:t>proszę wykazać, że ustanowione są warunki gwarantujące, że pośrednicy finansowi,</w:t>
      </w:r>
      <w:r w:rsidR="009C3095" w:rsidRPr="009C3095">
        <w:t xml:space="preserve"> w tym</w:t>
      </w:r>
      <w:r w:rsidRPr="009C3095">
        <w:t xml:space="preserve"> fundusze efektywności energetycznej lub fundusze energii </w:t>
      </w:r>
      <w:r w:rsidRPr="009C3095">
        <w:lastRenderedPageBreak/>
        <w:t>odnawialnej, są zarządzani na zasadach komercyjnych</w:t>
      </w:r>
      <w:r w:rsidR="009C3095" w:rsidRPr="009C3095">
        <w:t xml:space="preserve"> i zap</w:t>
      </w:r>
      <w:r w:rsidRPr="009C3095">
        <w:t>ewnią podejmowanie decyzji</w:t>
      </w:r>
      <w:r w:rsidR="009C3095" w:rsidRPr="009C3095">
        <w:t xml:space="preserve"> w spr</w:t>
      </w:r>
      <w:r w:rsidRPr="009C3095">
        <w:t xml:space="preserve">awie finansowania ukierunkowane na zysk; </w:t>
      </w:r>
    </w:p>
    <w:p w14:paraId="6619FD31" w14:textId="77777777" w:rsidR="00344211" w:rsidRPr="009C3095" w:rsidRDefault="00344211" w:rsidP="00AD5646">
      <w:pPr>
        <w:tabs>
          <w:tab w:val="left" w:leader="dot" w:pos="9072"/>
        </w:tabs>
        <w:spacing w:before="120" w:after="120"/>
        <w:ind w:left="1080"/>
        <w:jc w:val="both"/>
        <w:rPr>
          <w:color w:val="000000"/>
        </w:rPr>
      </w:pPr>
      <w:r w:rsidRPr="009C3095">
        <w:tab/>
      </w:r>
    </w:p>
    <w:p w14:paraId="28F922F0" w14:textId="23DFC72B" w:rsidR="00344211" w:rsidRPr="009C3095" w:rsidRDefault="00B753D4" w:rsidP="00BC0346">
      <w:pPr>
        <w:pStyle w:val="ListParagraph"/>
        <w:numPr>
          <w:ilvl w:val="0"/>
          <w:numId w:val="41"/>
        </w:numPr>
        <w:spacing w:before="120" w:after="120"/>
        <w:contextualSpacing w:val="0"/>
        <w:jc w:val="both"/>
      </w:pPr>
      <w:r w:rsidRPr="009C3095">
        <w:t>proszę wykazać, że zarządzający funduszem efektywności energetycznej lub funduszem energii odnawialnej bądź inni pośrednicy finansowi są zobowiązani do przenoszenia korzyści</w:t>
      </w:r>
      <w:r w:rsidR="009C3095" w:rsidRPr="009C3095">
        <w:t xml:space="preserve"> w pos</w:t>
      </w:r>
      <w:r w:rsidRPr="009C3095">
        <w:t>taci wyższych kwot finansowania, niższych wymogów dotyczących zabezpieczenia, niższych opłat za udzielenie gwarancji lub niższych stóp procentowych</w:t>
      </w:r>
      <w:r w:rsidR="009C3095" w:rsidRPr="009C3095">
        <w:t xml:space="preserve"> w jak</w:t>
      </w:r>
      <w:r w:rsidRPr="009C3095">
        <w:t xml:space="preserve"> największym stopniu na beneficjentów końcowych (właścicieli lub najemców budynków). </w:t>
      </w:r>
    </w:p>
    <w:p w14:paraId="68D96680" w14:textId="77777777" w:rsidR="00344211" w:rsidRPr="009C3095" w:rsidRDefault="00344211" w:rsidP="00AD5646">
      <w:pPr>
        <w:tabs>
          <w:tab w:val="left" w:leader="dot" w:pos="9072"/>
        </w:tabs>
        <w:spacing w:before="120" w:after="120"/>
        <w:ind w:left="1080"/>
        <w:jc w:val="both"/>
        <w:rPr>
          <w:color w:val="000000"/>
        </w:rPr>
      </w:pPr>
      <w:r w:rsidRPr="009C3095">
        <w:tab/>
      </w:r>
    </w:p>
    <w:p w14:paraId="6E0940DA" w14:textId="77777777" w:rsidR="00B15852" w:rsidRPr="009C3095"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C3095" w14:paraId="30392405" w14:textId="77777777" w:rsidTr="00504F2E">
        <w:tc>
          <w:tcPr>
            <w:tcW w:w="9322" w:type="dxa"/>
            <w:shd w:val="pct15" w:color="auto" w:fill="auto"/>
          </w:tcPr>
          <w:p w14:paraId="4A3A0E08" w14:textId="7BC3B62A" w:rsidR="0096537D" w:rsidRPr="009C3095" w:rsidRDefault="00904DED" w:rsidP="00AD5646">
            <w:pPr>
              <w:pStyle w:val="Heading1"/>
              <w:ind w:left="788" w:right="-28" w:hanging="357"/>
              <w:rPr>
                <w:i/>
                <w:color w:val="000000"/>
                <w:sz w:val="28"/>
                <w:szCs w:val="28"/>
              </w:rPr>
            </w:pPr>
            <w:r w:rsidRPr="009C3095">
              <w:rPr>
                <w:i/>
                <w:color w:val="000000"/>
                <w:sz w:val="28"/>
              </w:rPr>
              <w:t>3. Zestawienie pozytywnych skutków pomocy</w:t>
            </w:r>
            <w:r w:rsidR="009C3095" w:rsidRPr="009C3095">
              <w:rPr>
                <w:i/>
                <w:color w:val="000000"/>
                <w:sz w:val="28"/>
              </w:rPr>
              <w:t xml:space="preserve"> z neg</w:t>
            </w:r>
            <w:r w:rsidRPr="009C3095">
              <w:rPr>
                <w:i/>
                <w:color w:val="000000"/>
                <w:sz w:val="28"/>
              </w:rPr>
              <w:t>atywnymi skutkami dla konkurencji</w:t>
            </w:r>
            <w:r w:rsidR="009C3095" w:rsidRPr="009C3095">
              <w:rPr>
                <w:i/>
                <w:color w:val="000000"/>
                <w:sz w:val="28"/>
              </w:rPr>
              <w:t xml:space="preserve"> i wym</w:t>
            </w:r>
            <w:r w:rsidRPr="009C3095">
              <w:rPr>
                <w:i/>
                <w:color w:val="000000"/>
                <w:sz w:val="28"/>
              </w:rPr>
              <w:t>iany handlowej</w:t>
            </w:r>
          </w:p>
        </w:tc>
      </w:tr>
    </w:tbl>
    <w:p w14:paraId="2BA426DC" w14:textId="36CB65CB" w:rsidR="00265702" w:rsidRPr="009C3095" w:rsidRDefault="00265702" w:rsidP="00AD5646">
      <w:pPr>
        <w:spacing w:before="120" w:after="120"/>
        <w:jc w:val="both"/>
        <w:rPr>
          <w:i/>
          <w:color w:val="000000"/>
        </w:rPr>
      </w:pPr>
      <w:r w:rsidRPr="009C3095">
        <w:rPr>
          <w:i/>
        </w:rPr>
        <w:t>Aby przekazać informacje</w:t>
      </w:r>
      <w:r w:rsidR="009C3095" w:rsidRPr="009C3095">
        <w:rPr>
          <w:i/>
        </w:rPr>
        <w:t xml:space="preserve"> w ram</w:t>
      </w:r>
      <w:r w:rsidRPr="009C3095">
        <w:rPr>
          <w:i/>
        </w:rPr>
        <w:t>ach niniejszej sekcji, należy odnieść się do sekcji 3.3 (pkt</w:t>
      </w:r>
      <w:r w:rsidR="009C3095" w:rsidRPr="009C3095">
        <w:rPr>
          <w:i/>
        </w:rPr>
        <w:t> </w:t>
      </w:r>
      <w:r w:rsidRPr="009C3095">
        <w:rPr>
          <w:i/>
        </w:rPr>
        <w:t>71–76) CEEAG.</w:t>
      </w:r>
      <w:r w:rsidRPr="009C3095">
        <w:rPr>
          <w:i/>
          <w:color w:val="000000"/>
        </w:rPr>
        <w:t xml:space="preserve"> </w:t>
      </w:r>
    </w:p>
    <w:p w14:paraId="6C071D22" w14:textId="36E04913" w:rsidR="001A0689" w:rsidRPr="009C3095" w:rsidRDefault="001A0689" w:rsidP="00BC0346">
      <w:pPr>
        <w:pStyle w:val="ListParagraph"/>
        <w:numPr>
          <w:ilvl w:val="0"/>
          <w:numId w:val="42"/>
        </w:numPr>
        <w:spacing w:before="120" w:after="120"/>
        <w:ind w:left="567" w:hanging="567"/>
        <w:contextualSpacing w:val="0"/>
        <w:jc w:val="both"/>
      </w:pPr>
      <w:r w:rsidRPr="009C3095">
        <w:t>Aby umożliwić ocenę zgodności</w:t>
      </w:r>
      <w:r w:rsidR="009C3095" w:rsidRPr="009C3095">
        <w:t xml:space="preserve"> z pkt </w:t>
      </w:r>
      <w:r w:rsidRPr="009C3095">
        <w:t>72 CEEAG, proszę wyjaśnić, czy działania wspierane</w:t>
      </w:r>
      <w:r w:rsidR="009C3095" w:rsidRPr="009C3095">
        <w:t xml:space="preserve"> w ram</w:t>
      </w:r>
      <w:r w:rsidRPr="009C3095">
        <w:t>ach zgłoszonego środka (środków) spełniają kryteria dotyczące zrównoważonej środowiskowo działalności gospodarczej, określone</w:t>
      </w:r>
      <w:r w:rsidR="009C3095" w:rsidRPr="009C3095">
        <w:t xml:space="preserve"> w art</w:t>
      </w:r>
      <w:r w:rsidRPr="009C3095">
        <w:t>.</w:t>
      </w:r>
      <w:r w:rsidR="009C3095" w:rsidRPr="009C3095">
        <w:t> </w:t>
      </w:r>
      <w:r w:rsidRPr="009C3095">
        <w:t>3 rozporządzenia Parlamentu Europejskiego</w:t>
      </w:r>
      <w:r w:rsidR="009C3095" w:rsidRPr="009C3095">
        <w:t xml:space="preserve"> i Rad</w:t>
      </w:r>
      <w:r w:rsidRPr="009C3095">
        <w:t>y (UE) 2020/852</w:t>
      </w:r>
      <w:r w:rsidRPr="009C3095">
        <w:rPr>
          <w:rStyle w:val="FootnoteReference"/>
          <w:lang w:eastAsia="en-GB"/>
        </w:rPr>
        <w:footnoteReference w:id="15"/>
      </w:r>
      <w:r w:rsidRPr="009C3095">
        <w:t>,</w:t>
      </w:r>
      <w:r w:rsidR="009C3095" w:rsidRPr="009C3095">
        <w:t xml:space="preserve"> w tym</w:t>
      </w:r>
      <w:r w:rsidRPr="009C3095">
        <w:t xml:space="preserve"> zasadę „nie czyń poważnych szkód”, lub inne porównywalne metody.</w:t>
      </w:r>
    </w:p>
    <w:p w14:paraId="7A16EB41" w14:textId="77777777" w:rsidR="004B2EF3" w:rsidRPr="009C3095" w:rsidRDefault="004B2EF3" w:rsidP="004B2EF3">
      <w:pPr>
        <w:tabs>
          <w:tab w:val="left" w:leader="dot" w:pos="9072"/>
        </w:tabs>
        <w:spacing w:before="120" w:after="120"/>
        <w:ind w:left="567"/>
        <w:jc w:val="both"/>
      </w:pPr>
      <w:r w:rsidRPr="009C3095">
        <w:tab/>
      </w:r>
    </w:p>
    <w:p w14:paraId="5895DC02" w14:textId="024D5AA8" w:rsidR="000B260D" w:rsidRPr="009C3095" w:rsidRDefault="004C67CC" w:rsidP="00BC0346">
      <w:pPr>
        <w:pStyle w:val="ListParagraph"/>
        <w:numPr>
          <w:ilvl w:val="0"/>
          <w:numId w:val="42"/>
        </w:numPr>
        <w:spacing w:before="120" w:after="120"/>
        <w:ind w:left="567" w:hanging="567"/>
        <w:contextualSpacing w:val="0"/>
        <w:jc w:val="both"/>
      </w:pPr>
      <w:r w:rsidRPr="009C3095">
        <w:t>(Jeżeli stosowana jest procedura przetargowa zgodna</w:t>
      </w:r>
      <w:r w:rsidR="009C3095" w:rsidRPr="009C3095">
        <w:t xml:space="preserve"> z zas</w:t>
      </w:r>
      <w:r w:rsidRPr="009C3095">
        <w:t>adami konkurencji) Proszę wyjaśnić, czy zgłoszony środek (środki) ma cechy ułatwiające udział MŚP</w:t>
      </w:r>
      <w:r w:rsidR="009C3095" w:rsidRPr="009C3095">
        <w:t xml:space="preserve"> w pro</w:t>
      </w:r>
      <w:r w:rsidRPr="009C3095">
        <w:t>cedurach przetargowych zgodnych</w:t>
      </w:r>
      <w:r w:rsidR="009C3095" w:rsidRPr="009C3095">
        <w:t xml:space="preserve"> z zas</w:t>
      </w:r>
      <w:r w:rsidRPr="009C3095">
        <w:t>adami konkurencji</w:t>
      </w:r>
      <w:r w:rsidR="009C3095" w:rsidRPr="009C3095">
        <w:t>. W prz</w:t>
      </w:r>
      <w:r w:rsidRPr="009C3095">
        <w:t>ypadku odpowiedzi twierdzącej proszę opisać te cechy</w:t>
      </w:r>
      <w:r w:rsidR="009C3095" w:rsidRPr="009C3095">
        <w:t xml:space="preserve"> i uza</w:t>
      </w:r>
      <w:r w:rsidRPr="009C3095">
        <w:t>sadnić,</w:t>
      </w:r>
      <w:r w:rsidR="009C3095" w:rsidRPr="009C3095">
        <w:t xml:space="preserve"> w jak</w:t>
      </w:r>
      <w:r w:rsidRPr="009C3095">
        <w:t>i sposób pozytywne skutki zapewnienia udziału MŚP</w:t>
      </w:r>
      <w:r w:rsidR="009C3095" w:rsidRPr="009C3095">
        <w:t xml:space="preserve"> w zgł</w:t>
      </w:r>
      <w:r w:rsidRPr="009C3095">
        <w:t>oszonym środku (środkach) przeważają nad ewentualnymi skutkami powodującymi zakłócenia.</w:t>
      </w:r>
    </w:p>
    <w:p w14:paraId="08262B4C" w14:textId="77777777" w:rsidR="000B260D" w:rsidRPr="009C3095" w:rsidRDefault="000B260D" w:rsidP="000B260D">
      <w:pPr>
        <w:tabs>
          <w:tab w:val="left" w:leader="dot" w:pos="9072"/>
        </w:tabs>
        <w:spacing w:before="120" w:after="120"/>
        <w:ind w:left="567"/>
        <w:jc w:val="both"/>
      </w:pPr>
      <w:bookmarkStart w:id="14" w:name="_Hlk165969741"/>
      <w:r w:rsidRPr="009C3095">
        <w:tab/>
      </w:r>
    </w:p>
    <w:bookmarkEnd w:id="14"/>
    <w:p w14:paraId="14E6F4A2" w14:textId="37E3CA32" w:rsidR="00976A75" w:rsidRPr="009C3095" w:rsidRDefault="004B2EF3" w:rsidP="00BC0346">
      <w:pPr>
        <w:pStyle w:val="ListParagraph"/>
        <w:numPr>
          <w:ilvl w:val="0"/>
          <w:numId w:val="42"/>
        </w:numPr>
        <w:spacing w:before="120" w:after="120"/>
        <w:ind w:left="567" w:hanging="567"/>
        <w:contextualSpacing w:val="0"/>
        <w:jc w:val="both"/>
      </w:pPr>
      <w:r w:rsidRPr="009C3095">
        <w:t>Aby umożliwić ocenę zgodności</w:t>
      </w:r>
      <w:r w:rsidR="009C3095" w:rsidRPr="009C3095">
        <w:t xml:space="preserve"> z pkt </w:t>
      </w:r>
      <w:r w:rsidRPr="009C3095">
        <w:t>74</w:t>
      </w:r>
      <w:r w:rsidR="009C3095" w:rsidRPr="009C3095">
        <w:t xml:space="preserve"> i 1</w:t>
      </w:r>
      <w:r w:rsidRPr="009C3095">
        <w:t>55–156 CEEAG:</w:t>
      </w:r>
    </w:p>
    <w:p w14:paraId="63C203A5" w14:textId="2B467154" w:rsidR="00976A75" w:rsidRPr="009C3095" w:rsidRDefault="00976A75" w:rsidP="00BC0346">
      <w:pPr>
        <w:pStyle w:val="ListParagraph"/>
        <w:numPr>
          <w:ilvl w:val="0"/>
          <w:numId w:val="43"/>
        </w:numPr>
        <w:spacing w:before="120" w:after="120"/>
        <w:contextualSpacing w:val="0"/>
        <w:jc w:val="both"/>
      </w:pPr>
      <w:r w:rsidRPr="009C3095">
        <w:t>Proszę wskazać, czy inwestycje</w:t>
      </w:r>
      <w:r w:rsidR="009C3095" w:rsidRPr="009C3095">
        <w:t xml:space="preserve"> w urz</w:t>
      </w:r>
      <w:r w:rsidRPr="009C3095">
        <w:t>ądzenia wykorzystujące gaz ziemny kwalifikują się do uzyskania pomocy</w:t>
      </w:r>
      <w:r w:rsidR="009C3095" w:rsidRPr="009C3095">
        <w:t xml:space="preserve"> w ram</w:t>
      </w:r>
      <w:r w:rsidRPr="009C3095">
        <w:t>ach zgłaszanego środka (środków)</w:t>
      </w:r>
      <w:r w:rsidR="009C3095" w:rsidRPr="009C3095">
        <w:t>. W prz</w:t>
      </w:r>
      <w:r w:rsidRPr="009C3095">
        <w:t>ypadku odpowiedzi twierdzącej proszę wykazać, że pomoc nie doprowadzi do wyparcia inwestycji</w:t>
      </w:r>
      <w:r w:rsidR="009C3095" w:rsidRPr="009C3095">
        <w:t xml:space="preserve"> w bar</w:t>
      </w:r>
      <w:r w:rsidRPr="009C3095">
        <w:t>dziej ekologiczne rozwiązania alternatywne, które są już dostępne na rynku, ani nie zablokuje niektórych technologii. Proszę również wyjaśnić, czy urządzenia wykorzystujące gaz ziemny zastępują urządzenia wytwarzające energię, które wykorzystują najbardziej zanieczyszczające paliwa kopalne, takie jak ropa naftowa czy węgiel.</w:t>
      </w:r>
    </w:p>
    <w:p w14:paraId="56E960B4" w14:textId="77777777" w:rsidR="005C68A3" w:rsidRPr="009C3095" w:rsidRDefault="005C68A3" w:rsidP="00AD5646">
      <w:pPr>
        <w:tabs>
          <w:tab w:val="left" w:leader="dot" w:pos="9072"/>
        </w:tabs>
        <w:spacing w:before="120" w:after="120"/>
        <w:ind w:left="1080"/>
        <w:jc w:val="both"/>
        <w:rPr>
          <w:color w:val="000000"/>
        </w:rPr>
      </w:pPr>
      <w:r w:rsidRPr="009C3095">
        <w:tab/>
      </w:r>
    </w:p>
    <w:p w14:paraId="616E2283" w14:textId="433A9027" w:rsidR="00976A75" w:rsidRPr="009C3095" w:rsidRDefault="00976A75" w:rsidP="00BC0346">
      <w:pPr>
        <w:pStyle w:val="ListParagraph"/>
        <w:numPr>
          <w:ilvl w:val="0"/>
          <w:numId w:val="43"/>
        </w:numPr>
        <w:spacing w:before="120" w:after="120"/>
        <w:contextualSpacing w:val="0"/>
        <w:jc w:val="both"/>
      </w:pPr>
      <w:r w:rsidRPr="009C3095">
        <w:lastRenderedPageBreak/>
        <w:t>Proszę potwierdzić, że inwestycje</w:t>
      </w:r>
      <w:r w:rsidR="009C3095" w:rsidRPr="009C3095">
        <w:t xml:space="preserve"> w urz</w:t>
      </w:r>
      <w:r w:rsidRPr="009C3095">
        <w:t>ądzenia wykorzystujące zanieczyszczające paliwa kopalne, takie jak ropa naftowa czy węgiel kamienny, nie kwalifikują się do uzyskania pomocy</w:t>
      </w:r>
      <w:r w:rsidR="009C3095" w:rsidRPr="009C3095">
        <w:t xml:space="preserve"> w ram</w:t>
      </w:r>
      <w:r w:rsidRPr="009C3095">
        <w:t>ach zgłaszanego środka (środków). Proszę zauważyć, że uznaje się, iż pomoc na instalację urządzeń wykorzystujących paliwa kopalne, takie jak ropa naftowa czy węgiel kamienny, ma negatywny wpływ na konkurencję ze względu na większą emisję dwutlenku węgla związaną</w:t>
      </w:r>
      <w:r w:rsidR="009C3095" w:rsidRPr="009C3095">
        <w:t xml:space="preserve"> z wyk</w:t>
      </w:r>
      <w:r w:rsidRPr="009C3095">
        <w:t>orzystywaniem paliw kopalnych oraz istotne ryzyko efektu blokady technologicznej</w:t>
      </w:r>
      <w:r w:rsidR="009C3095" w:rsidRPr="009C3095">
        <w:t xml:space="preserve"> w sto</w:t>
      </w:r>
      <w:r w:rsidRPr="009C3095">
        <w:t>sunku do technologii paliw kopalnych</w:t>
      </w:r>
      <w:r w:rsidR="009C3095" w:rsidRPr="009C3095">
        <w:t xml:space="preserve"> i wyp</w:t>
      </w:r>
      <w:r w:rsidRPr="009C3095">
        <w:t>ierania inwestycji</w:t>
      </w:r>
      <w:r w:rsidR="009C3095" w:rsidRPr="009C3095">
        <w:t xml:space="preserve"> w eko</w:t>
      </w:r>
      <w:r w:rsidRPr="009C3095">
        <w:t>logicznie czyściejsze</w:t>
      </w:r>
      <w:r w:rsidR="009C3095" w:rsidRPr="009C3095">
        <w:t xml:space="preserve"> i bar</w:t>
      </w:r>
      <w:r w:rsidRPr="009C3095">
        <w:t xml:space="preserve">dziej innowacyjne alternatywy dostępne na rynku. </w:t>
      </w:r>
    </w:p>
    <w:p w14:paraId="29D8F6FD" w14:textId="77777777" w:rsidR="004B2EF3" w:rsidRPr="009C3095" w:rsidRDefault="004B2EF3" w:rsidP="00AD5646">
      <w:pPr>
        <w:tabs>
          <w:tab w:val="left" w:leader="dot" w:pos="9072"/>
        </w:tabs>
        <w:spacing w:before="120" w:after="120"/>
        <w:ind w:left="1080"/>
        <w:jc w:val="both"/>
        <w:rPr>
          <w:color w:val="000000"/>
        </w:rPr>
      </w:pPr>
      <w:bookmarkStart w:id="15" w:name="_Hlk165969860"/>
      <w:r w:rsidRPr="009C3095">
        <w:tab/>
      </w:r>
    </w:p>
    <w:bookmarkEnd w:id="15"/>
    <w:p w14:paraId="10688268" w14:textId="77777777" w:rsidR="00C33721" w:rsidRPr="009C3095"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C3095" w14:paraId="2E5836DE" w14:textId="77777777" w:rsidTr="001C4D88">
        <w:tc>
          <w:tcPr>
            <w:tcW w:w="9322" w:type="dxa"/>
            <w:shd w:val="pct15" w:color="auto" w:fill="auto"/>
          </w:tcPr>
          <w:p w14:paraId="145F7D57" w14:textId="2399088F" w:rsidR="00C33721" w:rsidRPr="009C3095" w:rsidRDefault="005B0FA8" w:rsidP="00AD5646">
            <w:pPr>
              <w:pStyle w:val="Heading1"/>
              <w:ind w:left="788" w:right="-28" w:hanging="357"/>
              <w:rPr>
                <w:b w:val="0"/>
                <w:i/>
                <w:color w:val="000000"/>
                <w:sz w:val="28"/>
                <w:szCs w:val="28"/>
              </w:rPr>
            </w:pPr>
            <w:r w:rsidRPr="009C3095">
              <w:rPr>
                <w:i/>
                <w:color w:val="000000"/>
                <w:sz w:val="28"/>
              </w:rPr>
              <w:t>Sekcja C: Ocena</w:t>
            </w:r>
          </w:p>
        </w:tc>
      </w:tr>
    </w:tbl>
    <w:p w14:paraId="0E74647B" w14:textId="26F85FA5" w:rsidR="00E752D3" w:rsidRPr="009C3095" w:rsidRDefault="00E752D3" w:rsidP="00E752D3">
      <w:pPr>
        <w:tabs>
          <w:tab w:val="left" w:leader="dot" w:pos="9072"/>
        </w:tabs>
        <w:spacing w:before="120" w:after="120"/>
        <w:jc w:val="both"/>
      </w:pPr>
      <w:r w:rsidRPr="009C3095">
        <w:rPr>
          <w:i/>
        </w:rPr>
        <w:t>Aby przekazać informacje</w:t>
      </w:r>
      <w:r w:rsidR="009C3095" w:rsidRPr="009C3095">
        <w:rPr>
          <w:i/>
        </w:rPr>
        <w:t xml:space="preserve"> w ram</w:t>
      </w:r>
      <w:r w:rsidRPr="009C3095">
        <w:rPr>
          <w:i/>
        </w:rPr>
        <w:t>ach niniejszej sekcji, należy odnieść się do rozdziału 5 (pkt</w:t>
      </w:r>
      <w:r w:rsidR="009C3095" w:rsidRPr="009C3095">
        <w:rPr>
          <w:i/>
        </w:rPr>
        <w:t> </w:t>
      </w:r>
      <w:r w:rsidRPr="009C3095">
        <w:rPr>
          <w:i/>
        </w:rPr>
        <w:t>455–463) CEEAG.</w:t>
      </w:r>
    </w:p>
    <w:p w14:paraId="3B148946" w14:textId="0A37484C" w:rsidR="005B1125" w:rsidRPr="009C3095" w:rsidRDefault="005B1125" w:rsidP="00BC0346">
      <w:pPr>
        <w:pStyle w:val="ListParagraph"/>
        <w:numPr>
          <w:ilvl w:val="0"/>
          <w:numId w:val="44"/>
        </w:numPr>
        <w:spacing w:before="120" w:after="120"/>
        <w:ind w:left="567" w:hanging="567"/>
        <w:contextualSpacing w:val="0"/>
        <w:jc w:val="both"/>
      </w:pPr>
      <w:r w:rsidRPr="009C3095">
        <w:t>Jeżeli zgłoszony środek lub środki przekraczają progi budżetowe/progi wydatków określone</w:t>
      </w:r>
      <w:r w:rsidR="009C3095" w:rsidRPr="009C3095">
        <w:t xml:space="preserve"> w pkt </w:t>
      </w:r>
      <w:r w:rsidRPr="009C3095">
        <w:t>456 CEEAG, proszę wyjaśnić, dlaczego uznaje się, że powinien mieć zastosowanie wyjątek przewidziany</w:t>
      </w:r>
      <w:r w:rsidR="009C3095" w:rsidRPr="009C3095">
        <w:t xml:space="preserve"> w pkt </w:t>
      </w:r>
      <w:r w:rsidRPr="009C3095">
        <w:t>457 CEEAG, albo dołączyć do niniejszego formularza zgłoszeniowego załącznik zawierający projekt planu oceny obejmujący zakres,</w:t>
      </w:r>
      <w:r w:rsidR="009C3095" w:rsidRPr="009C3095">
        <w:t xml:space="preserve"> o któ</w:t>
      </w:r>
      <w:r w:rsidRPr="009C3095">
        <w:t>rym mowa</w:t>
      </w:r>
      <w:r w:rsidR="009C3095" w:rsidRPr="009C3095">
        <w:t xml:space="preserve"> w pkt </w:t>
      </w:r>
      <w:r w:rsidRPr="009C3095">
        <w:t>458 CEEAG</w:t>
      </w:r>
      <w:r w:rsidRPr="009C3095">
        <w:rPr>
          <w:rStyle w:val="FootnoteReference"/>
          <w:lang w:eastAsia="en-GB"/>
        </w:rPr>
        <w:footnoteReference w:id="16"/>
      </w:r>
      <w:r w:rsidRPr="009C3095">
        <w:t>.</w:t>
      </w:r>
    </w:p>
    <w:p w14:paraId="7EAD398C" w14:textId="77777777" w:rsidR="00AD5646" w:rsidRPr="009C3095" w:rsidRDefault="00AD5646" w:rsidP="00AD5646">
      <w:pPr>
        <w:tabs>
          <w:tab w:val="left" w:leader="dot" w:pos="9072"/>
        </w:tabs>
        <w:spacing w:before="120" w:after="120"/>
        <w:ind w:left="567"/>
        <w:jc w:val="both"/>
      </w:pPr>
      <w:r w:rsidRPr="009C3095">
        <w:tab/>
      </w:r>
    </w:p>
    <w:p w14:paraId="29A138B1" w14:textId="5018DA1E" w:rsidR="005B1125" w:rsidRPr="009C3095" w:rsidRDefault="005B1125" w:rsidP="00BC0346">
      <w:pPr>
        <w:pStyle w:val="ListParagraph"/>
        <w:numPr>
          <w:ilvl w:val="0"/>
          <w:numId w:val="45"/>
        </w:numPr>
        <w:spacing w:before="120" w:after="120"/>
        <w:ind w:left="567" w:hanging="567"/>
        <w:contextualSpacing w:val="0"/>
        <w:jc w:val="both"/>
      </w:pPr>
      <w:r w:rsidRPr="009C3095">
        <w:t>Jeżeli załączany jest projekt planu oceny, proszę:</w:t>
      </w:r>
    </w:p>
    <w:p w14:paraId="2908B272" w14:textId="0469A705" w:rsidR="005B1125" w:rsidRPr="009C3095" w:rsidRDefault="00BC0346" w:rsidP="00BC0346">
      <w:pPr>
        <w:pStyle w:val="ListParagraph"/>
        <w:numPr>
          <w:ilvl w:val="0"/>
          <w:numId w:val="46"/>
        </w:numPr>
        <w:spacing w:before="120" w:after="120"/>
        <w:contextualSpacing w:val="0"/>
        <w:jc w:val="both"/>
      </w:pPr>
      <w:r w:rsidRPr="009C3095">
        <w:t>przedstawić poniżej streszczenie projektu planu oceny zawartego</w:t>
      </w:r>
      <w:r w:rsidR="009C3095" w:rsidRPr="009C3095">
        <w:t xml:space="preserve"> w zał</w:t>
      </w:r>
      <w:r w:rsidRPr="009C3095">
        <w:t>ączniku;</w:t>
      </w:r>
    </w:p>
    <w:p w14:paraId="55469442" w14:textId="77777777" w:rsidR="00BC0346" w:rsidRPr="009C3095" w:rsidRDefault="00BC0346" w:rsidP="00BC0346">
      <w:pPr>
        <w:tabs>
          <w:tab w:val="left" w:leader="dot" w:pos="9072"/>
        </w:tabs>
        <w:spacing w:before="120" w:after="120"/>
        <w:ind w:left="1080"/>
        <w:jc w:val="both"/>
        <w:rPr>
          <w:color w:val="000000"/>
        </w:rPr>
      </w:pPr>
      <w:r w:rsidRPr="009C3095">
        <w:tab/>
      </w:r>
    </w:p>
    <w:p w14:paraId="57944573" w14:textId="4AC9E6C0" w:rsidR="005B1125" w:rsidRPr="009C3095" w:rsidRDefault="00BC0346" w:rsidP="00BC0346">
      <w:pPr>
        <w:pStyle w:val="ListParagraph"/>
        <w:numPr>
          <w:ilvl w:val="0"/>
          <w:numId w:val="46"/>
        </w:numPr>
        <w:spacing w:before="120" w:after="120"/>
        <w:contextualSpacing w:val="0"/>
        <w:jc w:val="both"/>
      </w:pPr>
      <w:r w:rsidRPr="009C3095">
        <w:t>potwierdzić, że pkt</w:t>
      </w:r>
      <w:r w:rsidR="009C3095" w:rsidRPr="009C3095">
        <w:t> </w:t>
      </w:r>
      <w:r w:rsidRPr="009C3095">
        <w:t>460 CEEAG będzie przestrzegany;</w:t>
      </w:r>
    </w:p>
    <w:p w14:paraId="79C8841F" w14:textId="77777777" w:rsidR="00BC0346" w:rsidRPr="009C3095" w:rsidRDefault="00BC0346" w:rsidP="00BC0346">
      <w:pPr>
        <w:tabs>
          <w:tab w:val="left" w:leader="dot" w:pos="9072"/>
        </w:tabs>
        <w:spacing w:before="120" w:after="120"/>
        <w:ind w:left="1080"/>
        <w:jc w:val="both"/>
        <w:rPr>
          <w:color w:val="000000"/>
        </w:rPr>
      </w:pPr>
      <w:r w:rsidRPr="009C3095">
        <w:tab/>
      </w:r>
    </w:p>
    <w:p w14:paraId="2149300C" w14:textId="556C3831" w:rsidR="005B1125" w:rsidRPr="009C3095" w:rsidRDefault="00BC0346" w:rsidP="00BC0346">
      <w:pPr>
        <w:pStyle w:val="ListParagraph"/>
        <w:numPr>
          <w:ilvl w:val="0"/>
          <w:numId w:val="46"/>
        </w:numPr>
        <w:spacing w:before="120" w:after="120"/>
        <w:contextualSpacing w:val="0"/>
        <w:jc w:val="both"/>
      </w:pPr>
      <w:r w:rsidRPr="009C3095">
        <w:t>podać datę</w:t>
      </w:r>
      <w:r w:rsidR="009C3095" w:rsidRPr="009C3095">
        <w:t xml:space="preserve"> i lin</w:t>
      </w:r>
      <w:r w:rsidRPr="009C3095">
        <w:t>k internetowy do strony, na której plan oceny będzie publicznie dostępny.</w:t>
      </w:r>
    </w:p>
    <w:p w14:paraId="392B2683" w14:textId="77777777" w:rsidR="00BC0346" w:rsidRPr="009C3095" w:rsidRDefault="00BC0346" w:rsidP="00BC0346">
      <w:pPr>
        <w:tabs>
          <w:tab w:val="left" w:leader="dot" w:pos="9072"/>
        </w:tabs>
        <w:spacing w:before="120" w:after="120"/>
        <w:ind w:left="1080"/>
        <w:jc w:val="both"/>
        <w:rPr>
          <w:color w:val="000000"/>
        </w:rPr>
      </w:pPr>
      <w:r w:rsidRPr="009C3095">
        <w:tab/>
      </w:r>
    </w:p>
    <w:p w14:paraId="13D817E5" w14:textId="5D934535" w:rsidR="005B1125" w:rsidRPr="009C3095" w:rsidRDefault="005B1125" w:rsidP="005D3A8D">
      <w:pPr>
        <w:pStyle w:val="ListParagraph"/>
        <w:numPr>
          <w:ilvl w:val="0"/>
          <w:numId w:val="45"/>
        </w:numPr>
        <w:spacing w:before="120" w:after="120"/>
        <w:ind w:left="567" w:hanging="567"/>
        <w:contextualSpacing w:val="0"/>
        <w:jc w:val="both"/>
      </w:pPr>
      <w:r w:rsidRPr="009C3095">
        <w:t>Aby umożliwić ocenę zgodności</w:t>
      </w:r>
      <w:r w:rsidR="009C3095" w:rsidRPr="009C3095">
        <w:t xml:space="preserve"> z pkt </w:t>
      </w:r>
      <w:r w:rsidRPr="009C3095">
        <w:t>459 lit.</w:t>
      </w:r>
      <w:r w:rsidR="009C3095" w:rsidRPr="009C3095">
        <w:t> </w:t>
      </w:r>
      <w:r w:rsidRPr="009C3095">
        <w:t>b) CEEAG,</w:t>
      </w:r>
      <w:r w:rsidR="009C3095" w:rsidRPr="009C3095">
        <w:t xml:space="preserve"> w prz</w:t>
      </w:r>
      <w:r w:rsidRPr="009C3095">
        <w:t xml:space="preserve">ypadku gdy program pomocy nie jest obecnie poddany ocenie </w:t>
      </w:r>
      <w:r w:rsidRPr="009C3095">
        <w:rPr>
          <w:i/>
        </w:rPr>
        <w:t>ex post</w:t>
      </w:r>
      <w:r w:rsidRPr="009C3095">
        <w:t>,</w:t>
      </w:r>
      <w:r w:rsidR="009C3095" w:rsidRPr="009C3095">
        <w:t xml:space="preserve"> a jeg</w:t>
      </w:r>
      <w:r w:rsidRPr="009C3095">
        <w:t>o czas trwania przekracza trzy lata, proszę potwierdzić, że projekt planu oceny zostanie zgłoszony</w:t>
      </w:r>
      <w:r w:rsidR="009C3095" w:rsidRPr="009C3095">
        <w:t xml:space="preserve"> w ter</w:t>
      </w:r>
      <w:r w:rsidRPr="009C3095">
        <w:t>minie 30 dni roboczych po dokonaniu istotnej zmiany skutkującej zwiększeniem budżetu programu do ponad 150 mln EUR</w:t>
      </w:r>
      <w:r w:rsidR="009C3095" w:rsidRPr="009C3095">
        <w:t xml:space="preserve"> w dow</w:t>
      </w:r>
      <w:r w:rsidRPr="009C3095">
        <w:t>olnym roku lub do</w:t>
      </w:r>
      <w:r w:rsidR="009C3095" w:rsidRPr="009C3095">
        <w:t> </w:t>
      </w:r>
      <w:r w:rsidRPr="009C3095">
        <w:t>750 mln EUR</w:t>
      </w:r>
      <w:r w:rsidR="009C3095" w:rsidRPr="009C3095">
        <w:t xml:space="preserve"> w cał</w:t>
      </w:r>
      <w:r w:rsidRPr="009C3095">
        <w:t xml:space="preserve">ym okresie realizacji programu. </w:t>
      </w:r>
    </w:p>
    <w:p w14:paraId="64197818" w14:textId="77777777" w:rsidR="005B1125" w:rsidRPr="009C3095" w:rsidRDefault="005B1125" w:rsidP="005B1125">
      <w:pPr>
        <w:tabs>
          <w:tab w:val="left" w:leader="dot" w:pos="9072"/>
        </w:tabs>
        <w:spacing w:before="120" w:after="120"/>
        <w:ind w:left="567"/>
        <w:jc w:val="both"/>
      </w:pPr>
      <w:r w:rsidRPr="009C3095">
        <w:tab/>
      </w:r>
    </w:p>
    <w:p w14:paraId="40210AA2" w14:textId="3D49539A" w:rsidR="005B1125" w:rsidRPr="009C3095" w:rsidRDefault="005B1125" w:rsidP="005D3A8D">
      <w:pPr>
        <w:pStyle w:val="ListParagraph"/>
        <w:numPr>
          <w:ilvl w:val="0"/>
          <w:numId w:val="45"/>
        </w:numPr>
        <w:spacing w:before="120" w:after="120"/>
        <w:ind w:left="567" w:hanging="567"/>
        <w:contextualSpacing w:val="0"/>
        <w:jc w:val="both"/>
      </w:pPr>
      <w:r w:rsidRPr="009C3095">
        <w:t>Aby umożliwić ocenę zgodności</w:t>
      </w:r>
      <w:r w:rsidR="009C3095" w:rsidRPr="009C3095">
        <w:t xml:space="preserve"> z pkt </w:t>
      </w:r>
      <w:r w:rsidRPr="009C3095">
        <w:t>459 lit.</w:t>
      </w:r>
      <w:r w:rsidR="009C3095" w:rsidRPr="009C3095">
        <w:t> </w:t>
      </w:r>
      <w:r w:rsidRPr="009C3095">
        <w:t>c) CEEAG,</w:t>
      </w:r>
      <w:r w:rsidR="009C3095" w:rsidRPr="009C3095">
        <w:t xml:space="preserve"> w prz</w:t>
      </w:r>
      <w:r w:rsidRPr="009C3095">
        <w:t xml:space="preserve">ypadku gdy program pomocy nie jest obecnie poddany ocenie </w:t>
      </w:r>
      <w:r w:rsidRPr="009C3095">
        <w:rPr>
          <w:i/>
        </w:rPr>
        <w:t>ex post</w:t>
      </w:r>
      <w:r w:rsidRPr="009C3095">
        <w:t xml:space="preserve">, proszę przedstawić poniżej </w:t>
      </w:r>
      <w:r w:rsidRPr="009C3095">
        <w:lastRenderedPageBreak/>
        <w:t>zobowiązanie, że państwo członkowskie zgłosi projekt planu oceny</w:t>
      </w:r>
      <w:r w:rsidR="009C3095" w:rsidRPr="009C3095">
        <w:t xml:space="preserve"> w ter</w:t>
      </w:r>
      <w:r w:rsidRPr="009C3095">
        <w:t>minie 30 dni roboczych od oficjalnego zaksięgowania wydatków przekraczających 150 mln EUR</w:t>
      </w:r>
      <w:r w:rsidR="009C3095" w:rsidRPr="009C3095">
        <w:t xml:space="preserve"> w pop</w:t>
      </w:r>
      <w:r w:rsidRPr="009C3095">
        <w:t xml:space="preserve">rzednim roku. </w:t>
      </w:r>
    </w:p>
    <w:p w14:paraId="4EA1C17E" w14:textId="77777777" w:rsidR="005B1125" w:rsidRPr="009C3095" w:rsidRDefault="005B1125" w:rsidP="005B1125">
      <w:pPr>
        <w:tabs>
          <w:tab w:val="left" w:leader="dot" w:pos="9072"/>
        </w:tabs>
        <w:spacing w:before="120" w:after="120"/>
        <w:ind w:left="567"/>
        <w:jc w:val="both"/>
      </w:pPr>
      <w:r w:rsidRPr="009C3095">
        <w:tab/>
      </w:r>
    </w:p>
    <w:p w14:paraId="2E88D40B" w14:textId="45207222" w:rsidR="005B1125" w:rsidRPr="009C3095" w:rsidRDefault="005B1125" w:rsidP="005D3A8D">
      <w:pPr>
        <w:pStyle w:val="ListParagraph"/>
        <w:numPr>
          <w:ilvl w:val="0"/>
          <w:numId w:val="45"/>
        </w:numPr>
        <w:spacing w:before="120" w:after="120"/>
        <w:ind w:left="567" w:hanging="567"/>
        <w:contextualSpacing w:val="0"/>
        <w:jc w:val="both"/>
      </w:pPr>
      <w:r w:rsidRPr="009C3095">
        <w:t>Aby umożliwić ocenę zgodności</w:t>
      </w:r>
      <w:r w:rsidR="009C3095" w:rsidRPr="009C3095">
        <w:t xml:space="preserve"> z pkt </w:t>
      </w:r>
      <w:r w:rsidRPr="009C3095">
        <w:t>461 CEEAG:</w:t>
      </w:r>
    </w:p>
    <w:p w14:paraId="523B7898" w14:textId="65E9703E" w:rsidR="005B1125" w:rsidRPr="009C3095" w:rsidRDefault="00984DE0" w:rsidP="005D3A8D">
      <w:pPr>
        <w:pStyle w:val="ListParagraph"/>
        <w:numPr>
          <w:ilvl w:val="0"/>
          <w:numId w:val="47"/>
        </w:numPr>
        <w:spacing w:before="120" w:after="120"/>
        <w:contextualSpacing w:val="0"/>
        <w:jc w:val="both"/>
      </w:pPr>
      <w:r w:rsidRPr="009C3095">
        <w:t>P</w:t>
      </w:r>
      <w:r w:rsidR="005B1125" w:rsidRPr="009C3095">
        <w:t>roszę wskazać, czy niezależny ekspert został już wybrany lub czy zostanie wybrany</w:t>
      </w:r>
      <w:r w:rsidR="009C3095" w:rsidRPr="009C3095">
        <w:t xml:space="preserve"> w prz</w:t>
      </w:r>
      <w:r w:rsidR="005B1125" w:rsidRPr="009C3095">
        <w:t>yszłości</w:t>
      </w:r>
      <w:r w:rsidRPr="009C3095">
        <w:t>.</w:t>
      </w:r>
    </w:p>
    <w:p w14:paraId="4E8E4DD0" w14:textId="77777777" w:rsidR="005B1125" w:rsidRPr="009C3095" w:rsidRDefault="005B1125" w:rsidP="005D3A8D">
      <w:pPr>
        <w:tabs>
          <w:tab w:val="left" w:leader="dot" w:pos="9072"/>
        </w:tabs>
        <w:spacing w:before="120" w:after="120"/>
        <w:ind w:left="1080"/>
        <w:jc w:val="both"/>
        <w:rPr>
          <w:color w:val="000000"/>
        </w:rPr>
      </w:pPr>
      <w:r w:rsidRPr="009C3095">
        <w:tab/>
      </w:r>
    </w:p>
    <w:p w14:paraId="444C024C" w14:textId="0EB97CEE" w:rsidR="005B1125" w:rsidRPr="009C3095" w:rsidRDefault="00984DE0" w:rsidP="005D3A8D">
      <w:pPr>
        <w:pStyle w:val="ListParagraph"/>
        <w:numPr>
          <w:ilvl w:val="0"/>
          <w:numId w:val="47"/>
        </w:numPr>
        <w:spacing w:before="120" w:after="120"/>
        <w:contextualSpacing w:val="0"/>
        <w:jc w:val="both"/>
      </w:pPr>
      <w:r w:rsidRPr="009C3095">
        <w:t>P</w:t>
      </w:r>
      <w:r w:rsidR="005B1125" w:rsidRPr="009C3095">
        <w:t>roszę podać informacje na temat procedury wyboru eksperta</w:t>
      </w:r>
      <w:r w:rsidRPr="009C3095">
        <w:t>.</w:t>
      </w:r>
    </w:p>
    <w:p w14:paraId="3301005E" w14:textId="77777777" w:rsidR="005B1125" w:rsidRPr="009C3095" w:rsidRDefault="005B1125" w:rsidP="005D3A8D">
      <w:pPr>
        <w:tabs>
          <w:tab w:val="left" w:leader="dot" w:pos="9072"/>
        </w:tabs>
        <w:spacing w:before="120" w:after="120"/>
        <w:ind w:left="1080"/>
        <w:jc w:val="both"/>
        <w:rPr>
          <w:color w:val="000000"/>
        </w:rPr>
      </w:pPr>
      <w:r w:rsidRPr="009C3095">
        <w:tab/>
      </w:r>
    </w:p>
    <w:p w14:paraId="4877D90F" w14:textId="13A6E71F" w:rsidR="005B1125" w:rsidRPr="009C3095" w:rsidRDefault="00984DE0" w:rsidP="005D3A8D">
      <w:pPr>
        <w:pStyle w:val="ListParagraph"/>
        <w:numPr>
          <w:ilvl w:val="0"/>
          <w:numId w:val="47"/>
        </w:numPr>
        <w:spacing w:before="120" w:after="120"/>
        <w:contextualSpacing w:val="0"/>
        <w:jc w:val="both"/>
      </w:pPr>
      <w:r w:rsidRPr="009C3095">
        <w:t>P</w:t>
      </w:r>
      <w:r w:rsidR="005B1125" w:rsidRPr="009C3095">
        <w:t>roszę wskazać, jak zapewnia się niezależność eksperta od organu przyznającego pomoc</w:t>
      </w:r>
      <w:r w:rsidRPr="009C3095">
        <w:t>.</w:t>
      </w:r>
    </w:p>
    <w:p w14:paraId="38CEF628" w14:textId="77777777" w:rsidR="005B1125" w:rsidRPr="009C3095" w:rsidRDefault="005B1125" w:rsidP="005D3A8D">
      <w:pPr>
        <w:tabs>
          <w:tab w:val="left" w:leader="dot" w:pos="9072"/>
        </w:tabs>
        <w:spacing w:before="120" w:after="120"/>
        <w:ind w:left="1080"/>
        <w:jc w:val="both"/>
        <w:rPr>
          <w:color w:val="000000"/>
        </w:rPr>
      </w:pPr>
      <w:r w:rsidRPr="009C3095">
        <w:tab/>
      </w:r>
    </w:p>
    <w:p w14:paraId="2C51B57F" w14:textId="05EDF02B" w:rsidR="005B1125" w:rsidRPr="009C3095" w:rsidRDefault="00984DE0" w:rsidP="00CC6CA7">
      <w:pPr>
        <w:pStyle w:val="ListParagraph"/>
        <w:numPr>
          <w:ilvl w:val="0"/>
          <w:numId w:val="47"/>
        </w:numPr>
        <w:spacing w:before="120" w:after="120"/>
        <w:contextualSpacing w:val="0"/>
        <w:jc w:val="both"/>
      </w:pPr>
      <w:r w:rsidRPr="009C3095">
        <w:t>P</w:t>
      </w:r>
      <w:r w:rsidR="005B1125" w:rsidRPr="009C3095">
        <w:t>roszę podać proponowane terminy składania okresowego</w:t>
      </w:r>
      <w:r w:rsidR="009C3095" w:rsidRPr="009C3095">
        <w:t xml:space="preserve"> i koń</w:t>
      </w:r>
      <w:r w:rsidR="005B1125" w:rsidRPr="009C3095">
        <w:t>cowego sprawozdania oceniającego. Proszę zauważyć, że zgodnie</w:t>
      </w:r>
      <w:r w:rsidR="009C3095" w:rsidRPr="009C3095">
        <w:t xml:space="preserve"> z pkt </w:t>
      </w:r>
      <w:r w:rsidR="005B1125" w:rsidRPr="009C3095">
        <w:t>463 CEEAG końcowe sprawozdanie oceniające należy przekazać Komisji</w:t>
      </w:r>
      <w:r w:rsidR="009C3095" w:rsidRPr="009C3095">
        <w:t xml:space="preserve"> w odp</w:t>
      </w:r>
      <w:r w:rsidR="005B1125" w:rsidRPr="009C3095">
        <w:t>owiednim terminie, najpóźniej na dziewięć miesięcy przed datą wygaśnięcia programu pomocy, tak by Komisja mogła rozważyć ewentualne przedłużenie okresu jego obowiązywania. Proszę zauważyć, że termin ten może zostać skrócony</w:t>
      </w:r>
      <w:r w:rsidR="009C3095" w:rsidRPr="009C3095">
        <w:t xml:space="preserve"> w prz</w:t>
      </w:r>
      <w:r w:rsidR="005B1125" w:rsidRPr="009C3095">
        <w:t>ypadku programów powodujących uruchomienie wymogu oceny</w:t>
      </w:r>
      <w:r w:rsidR="009C3095" w:rsidRPr="009C3095">
        <w:t xml:space="preserve"> w cią</w:t>
      </w:r>
      <w:r w:rsidR="005B1125" w:rsidRPr="009C3095">
        <w:t>gu ostatnich dwóch lat ich wdrażania.</w:t>
      </w:r>
    </w:p>
    <w:p w14:paraId="55AC987C" w14:textId="77777777" w:rsidR="005B1125" w:rsidRPr="009C3095" w:rsidRDefault="005B1125" w:rsidP="002A6F78">
      <w:pPr>
        <w:tabs>
          <w:tab w:val="left" w:leader="dot" w:pos="9072"/>
        </w:tabs>
        <w:spacing w:before="120" w:after="120"/>
        <w:ind w:left="1080"/>
        <w:jc w:val="both"/>
      </w:pPr>
      <w:r w:rsidRPr="009C3095">
        <w:t xml:space="preserve"> </w:t>
      </w:r>
      <w:r w:rsidRPr="009C3095">
        <w:tab/>
      </w:r>
    </w:p>
    <w:p w14:paraId="5962B499" w14:textId="57D234D6" w:rsidR="005B1125" w:rsidRPr="009C3095" w:rsidRDefault="005B1125" w:rsidP="00CC6CA7">
      <w:pPr>
        <w:pStyle w:val="ListParagraph"/>
        <w:numPr>
          <w:ilvl w:val="0"/>
          <w:numId w:val="47"/>
        </w:numPr>
        <w:spacing w:before="120" w:after="120"/>
        <w:contextualSpacing w:val="0"/>
        <w:jc w:val="both"/>
      </w:pPr>
      <w:r w:rsidRPr="009C3095">
        <w:t>Proszę potwierdzić, że okresowe</w:t>
      </w:r>
      <w:r w:rsidR="009C3095" w:rsidRPr="009C3095">
        <w:t xml:space="preserve"> i koń</w:t>
      </w:r>
      <w:r w:rsidRPr="009C3095">
        <w:t>cowe sprawozdanie oceniające zostaną podane do wiadomości publicznej. Proszę podać datę</w:t>
      </w:r>
      <w:r w:rsidR="009C3095" w:rsidRPr="009C3095">
        <w:t xml:space="preserve"> i lin</w:t>
      </w:r>
      <w:r w:rsidRPr="009C3095">
        <w:t xml:space="preserve">k internetowy do strony, na której te sprawozdania będą publicznie dostępne. </w:t>
      </w:r>
    </w:p>
    <w:p w14:paraId="10FA3DB0" w14:textId="5FDB90EB" w:rsidR="00627715" w:rsidRPr="009C3095" w:rsidRDefault="005B1125" w:rsidP="002A6F78">
      <w:pPr>
        <w:tabs>
          <w:tab w:val="left" w:leader="dot" w:pos="9072"/>
        </w:tabs>
        <w:spacing w:before="120" w:after="120"/>
        <w:ind w:left="1080"/>
        <w:jc w:val="both"/>
        <w:rPr>
          <w:color w:val="000000"/>
        </w:rPr>
      </w:pPr>
      <w:r w:rsidRPr="009C3095">
        <w:tab/>
      </w:r>
    </w:p>
    <w:p w14:paraId="1941552E" w14:textId="77777777" w:rsidR="00681731" w:rsidRPr="009C3095"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9C3095" w14:paraId="5AFCC7AE" w14:textId="77777777" w:rsidTr="001C4D88">
        <w:tc>
          <w:tcPr>
            <w:tcW w:w="9322" w:type="dxa"/>
            <w:shd w:val="pct15" w:color="auto" w:fill="auto"/>
          </w:tcPr>
          <w:p w14:paraId="6B1D3811" w14:textId="54FC6523" w:rsidR="00627715" w:rsidRPr="009C3095" w:rsidRDefault="003C6D6A" w:rsidP="002A6F78">
            <w:pPr>
              <w:pStyle w:val="Heading1"/>
              <w:ind w:left="788" w:right="-28" w:hanging="357"/>
              <w:rPr>
                <w:b w:val="0"/>
                <w:i/>
                <w:sz w:val="28"/>
                <w:szCs w:val="28"/>
              </w:rPr>
            </w:pPr>
            <w:r w:rsidRPr="009C3095">
              <w:rPr>
                <w:i/>
                <w:color w:val="000000"/>
                <w:sz w:val="28"/>
              </w:rPr>
              <w:t>Sekcja D: Sprawozdania</w:t>
            </w:r>
            <w:r w:rsidR="009C3095" w:rsidRPr="009C3095">
              <w:rPr>
                <w:i/>
                <w:color w:val="000000"/>
                <w:sz w:val="28"/>
              </w:rPr>
              <w:t xml:space="preserve"> i mon</w:t>
            </w:r>
            <w:r w:rsidRPr="009C3095">
              <w:rPr>
                <w:i/>
                <w:color w:val="000000"/>
                <w:sz w:val="28"/>
              </w:rPr>
              <w:t>itorowanie</w:t>
            </w:r>
          </w:p>
        </w:tc>
      </w:tr>
    </w:tbl>
    <w:p w14:paraId="3310B87F" w14:textId="15503E53" w:rsidR="003C6D6A" w:rsidRPr="009C3095" w:rsidRDefault="003C6D6A" w:rsidP="002A6F78">
      <w:pPr>
        <w:tabs>
          <w:tab w:val="left" w:leader="dot" w:pos="9072"/>
        </w:tabs>
        <w:spacing w:before="120" w:after="120"/>
        <w:jc w:val="both"/>
      </w:pPr>
      <w:bookmarkStart w:id="16" w:name="_Hlk166084968"/>
      <w:r w:rsidRPr="009C3095">
        <w:rPr>
          <w:i/>
        </w:rPr>
        <w:t>Aby przekazać informacje</w:t>
      </w:r>
      <w:r w:rsidR="009C3095" w:rsidRPr="009C3095">
        <w:rPr>
          <w:i/>
        </w:rPr>
        <w:t xml:space="preserve"> w ram</w:t>
      </w:r>
      <w:r w:rsidRPr="009C3095">
        <w:rPr>
          <w:i/>
        </w:rPr>
        <w:t>ach niniejszej sekcji, należy odnieść się do sekcji 6 (pkt</w:t>
      </w:r>
      <w:r w:rsidR="009C3095" w:rsidRPr="009C3095">
        <w:rPr>
          <w:i/>
        </w:rPr>
        <w:t> </w:t>
      </w:r>
      <w:r w:rsidRPr="009C3095">
        <w:rPr>
          <w:i/>
        </w:rPr>
        <w:t>464</w:t>
      </w:r>
      <w:r w:rsidR="009C3095" w:rsidRPr="009C3095">
        <w:rPr>
          <w:i/>
        </w:rPr>
        <w:t xml:space="preserve"> i 4</w:t>
      </w:r>
      <w:r w:rsidRPr="009C3095">
        <w:rPr>
          <w:i/>
        </w:rPr>
        <w:t>65) CEEAG.</w:t>
      </w:r>
    </w:p>
    <w:bookmarkEnd w:id="16"/>
    <w:p w14:paraId="2382A61F" w14:textId="70F35C38" w:rsidR="003C6D6A" w:rsidRPr="009C3095" w:rsidRDefault="003C6D6A" w:rsidP="002A6F78">
      <w:pPr>
        <w:pStyle w:val="ListParagraph"/>
        <w:numPr>
          <w:ilvl w:val="0"/>
          <w:numId w:val="45"/>
        </w:numPr>
        <w:spacing w:before="120" w:after="120"/>
        <w:ind w:left="567" w:hanging="567"/>
        <w:contextualSpacing w:val="0"/>
        <w:jc w:val="both"/>
      </w:pPr>
      <w:r w:rsidRPr="009C3095">
        <w:t>Proszę potwierdzić, że państwo członkowskie spełni wymogi dotyczące sprawozdawczości</w:t>
      </w:r>
      <w:r w:rsidR="009C3095" w:rsidRPr="009C3095">
        <w:t xml:space="preserve"> i mon</w:t>
      </w:r>
      <w:r w:rsidRPr="009C3095">
        <w:t>itorowania określone</w:t>
      </w:r>
      <w:r w:rsidR="009C3095" w:rsidRPr="009C3095">
        <w:t xml:space="preserve"> w sek</w:t>
      </w:r>
      <w:r w:rsidRPr="009C3095">
        <w:t>cji 6, pkt</w:t>
      </w:r>
      <w:r w:rsidR="009C3095" w:rsidRPr="009C3095">
        <w:t> </w:t>
      </w:r>
      <w:r w:rsidRPr="009C3095">
        <w:t>464</w:t>
      </w:r>
      <w:r w:rsidR="009C3095" w:rsidRPr="009C3095">
        <w:t xml:space="preserve"> i 4</w:t>
      </w:r>
      <w:r w:rsidRPr="009C3095">
        <w:t>65 CEEAG.</w:t>
      </w:r>
    </w:p>
    <w:p w14:paraId="6B996AF9" w14:textId="094D0464" w:rsidR="00697188" w:rsidRPr="009C3095" w:rsidRDefault="002A6F78" w:rsidP="002A6F78">
      <w:pPr>
        <w:tabs>
          <w:tab w:val="left" w:leader="dot" w:pos="9072"/>
        </w:tabs>
        <w:spacing w:before="120" w:after="120"/>
        <w:ind w:left="567"/>
        <w:jc w:val="both"/>
      </w:pPr>
      <w:r w:rsidRPr="009C3095">
        <w:tab/>
      </w:r>
    </w:p>
    <w:sectPr w:rsidR="00697188" w:rsidRPr="009C3095"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AAFC3" w14:textId="77777777" w:rsidR="007E0593" w:rsidRPr="009C3095" w:rsidRDefault="007E0593" w:rsidP="000442F5">
      <w:r w:rsidRPr="009C3095">
        <w:separator/>
      </w:r>
    </w:p>
  </w:endnote>
  <w:endnote w:type="continuationSeparator" w:id="0">
    <w:p w14:paraId="16386907" w14:textId="77777777" w:rsidR="007E0593" w:rsidRPr="009C3095" w:rsidRDefault="007E0593" w:rsidP="000442F5">
      <w:r w:rsidRPr="009C3095">
        <w:continuationSeparator/>
      </w:r>
    </w:p>
  </w:endnote>
  <w:endnote w:type="continuationNotice" w:id="1">
    <w:p w14:paraId="67B509FD" w14:textId="77777777" w:rsidR="007E0593" w:rsidRPr="009C3095" w:rsidRDefault="007E0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1BDB5225" w:rsidR="00770302" w:rsidRPr="009C3095" w:rsidRDefault="00770302">
    <w:pPr>
      <w:pStyle w:val="Footer"/>
      <w:jc w:val="center"/>
    </w:pPr>
    <w:r w:rsidRPr="009C3095">
      <w:fldChar w:fldCharType="begin"/>
    </w:r>
    <w:r w:rsidRPr="009C3095">
      <w:instrText xml:space="preserve"> PAGE   \* MERGEFORMAT </w:instrText>
    </w:r>
    <w:r w:rsidRPr="009C3095">
      <w:fldChar w:fldCharType="separate"/>
    </w:r>
    <w:r w:rsidRPr="009C3095">
      <w:t>8</w:t>
    </w:r>
    <w:r w:rsidRPr="009C3095">
      <w:fldChar w:fldCharType="end"/>
    </w:r>
  </w:p>
  <w:p w14:paraId="75E356FD" w14:textId="77777777" w:rsidR="00770302" w:rsidRPr="009C3095"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9D798" w14:textId="77777777" w:rsidR="007E0593" w:rsidRPr="009C3095" w:rsidRDefault="007E0593" w:rsidP="000442F5">
      <w:r w:rsidRPr="009C3095">
        <w:separator/>
      </w:r>
    </w:p>
  </w:footnote>
  <w:footnote w:type="continuationSeparator" w:id="0">
    <w:p w14:paraId="0B11616F" w14:textId="77777777" w:rsidR="007E0593" w:rsidRPr="009C3095" w:rsidRDefault="007E0593" w:rsidP="000442F5">
      <w:r w:rsidRPr="009C3095">
        <w:continuationSeparator/>
      </w:r>
    </w:p>
  </w:footnote>
  <w:footnote w:type="continuationNotice" w:id="1">
    <w:p w14:paraId="32B69F87" w14:textId="77777777" w:rsidR="007E0593" w:rsidRPr="009C3095" w:rsidRDefault="007E0593"/>
  </w:footnote>
  <w:footnote w:id="2">
    <w:p w14:paraId="2E1DAC13" w14:textId="1801F7D4" w:rsidR="00770302" w:rsidRPr="009C3095" w:rsidRDefault="00770302" w:rsidP="007B485D">
      <w:pPr>
        <w:pStyle w:val="FootnoteText"/>
      </w:pPr>
      <w:r w:rsidRPr="009C3095">
        <w:rPr>
          <w:rStyle w:val="FootnoteReference"/>
        </w:rPr>
        <w:footnoteRef/>
      </w:r>
      <w:r w:rsidRPr="009C3095">
        <w:tab/>
        <w:t>Dz.U. C 80</w:t>
      </w:r>
      <w:r w:rsidR="009C3095" w:rsidRPr="009C3095">
        <w:t xml:space="preserve"> z 1</w:t>
      </w:r>
      <w:r w:rsidRPr="009C3095">
        <w:t>8.2.2022, s. 1.</w:t>
      </w:r>
    </w:p>
  </w:footnote>
  <w:footnote w:id="3">
    <w:p w14:paraId="2A08361A" w14:textId="38D2FEB8" w:rsidR="00111EDE" w:rsidRPr="009C3095" w:rsidRDefault="00111EDE" w:rsidP="00111EDE">
      <w:pPr>
        <w:pStyle w:val="FootnoteText"/>
      </w:pPr>
      <w:r w:rsidRPr="009C3095">
        <w:rPr>
          <w:rStyle w:val="FootnoteReference"/>
        </w:rPr>
        <w:footnoteRef/>
      </w:r>
      <w:r w:rsidRPr="009C3095">
        <w:t xml:space="preserve"> </w:t>
      </w:r>
      <w:r w:rsidRPr="009C3095">
        <w:tab/>
        <w:t>W przypadku programu pomocy czas trwania jest okresem,</w:t>
      </w:r>
      <w:r w:rsidR="009C3095" w:rsidRPr="009C3095">
        <w:t xml:space="preserve"> w któ</w:t>
      </w:r>
      <w:r w:rsidRPr="009C3095">
        <w:t>rym można ubiegać się</w:t>
      </w:r>
      <w:r w:rsidR="009C3095" w:rsidRPr="009C3095">
        <w:t xml:space="preserve"> o prz</w:t>
      </w:r>
      <w:r w:rsidRPr="009C3095">
        <w:t>yznanie pomocy</w:t>
      </w:r>
      <w:r w:rsidR="009C3095" w:rsidRPr="009C3095">
        <w:t xml:space="preserve"> i pod</w:t>
      </w:r>
      <w:r w:rsidRPr="009C3095">
        <w:t>jęta zostaje decyzja</w:t>
      </w:r>
      <w:r w:rsidR="009C3095" w:rsidRPr="009C3095">
        <w:t xml:space="preserve"> w tej</w:t>
      </w:r>
      <w:r w:rsidRPr="009C3095">
        <w:t xml:space="preserve"> sprawie (co obejmuje także czas potrzebny organom na zatwierdzenie wniosków</w:t>
      </w:r>
      <w:r w:rsidR="009C3095" w:rsidRPr="009C3095">
        <w:t xml:space="preserve"> o prz</w:t>
      </w:r>
      <w:r w:rsidRPr="009C3095">
        <w:t>yznanie pomocy). Czas trwania,</w:t>
      </w:r>
      <w:r w:rsidR="009C3095" w:rsidRPr="009C3095">
        <w:t xml:space="preserve"> o któ</w:t>
      </w:r>
      <w:r w:rsidRPr="009C3095">
        <w:t>rym mowa</w:t>
      </w:r>
      <w:r w:rsidR="009C3095" w:rsidRPr="009C3095">
        <w:t xml:space="preserve"> w tym</w:t>
      </w:r>
      <w:r w:rsidRPr="009C3095">
        <w:t xml:space="preserve"> pytaniu, nie odnosi się do okresu obowiązywania umów zawartych</w:t>
      </w:r>
      <w:r w:rsidR="009C3095" w:rsidRPr="009C3095">
        <w:t xml:space="preserve"> w ram</w:t>
      </w:r>
      <w:r w:rsidRPr="009C3095">
        <w:t xml:space="preserve">ach danego programu pomocy, który to okres może być dłuższy niż czas trwania środka pomocy. </w:t>
      </w:r>
    </w:p>
  </w:footnote>
  <w:footnote w:id="4">
    <w:p w14:paraId="18104C0E" w14:textId="77777777" w:rsidR="00111EDE" w:rsidRPr="009C3095" w:rsidRDefault="00111EDE" w:rsidP="00111EDE">
      <w:pPr>
        <w:pStyle w:val="FootnoteText"/>
      </w:pPr>
      <w:r w:rsidRPr="009C3095">
        <w:rPr>
          <w:rStyle w:val="FootnoteReference"/>
        </w:rPr>
        <w:footnoteRef/>
      </w:r>
      <w:r w:rsidRPr="009C3095">
        <w:tab/>
        <w:t>Proszę zauważyć, że zmiana rzeczywistego lub szacunkowego budżetu może stanowić zmianę pomocy, która wymaga nowego zgłoszenia.</w:t>
      </w:r>
    </w:p>
  </w:footnote>
  <w:footnote w:id="5">
    <w:p w14:paraId="619B015F" w14:textId="5C0233B5" w:rsidR="00B35947" w:rsidRPr="009C3095" w:rsidRDefault="00B35947" w:rsidP="00B35947">
      <w:pPr>
        <w:pStyle w:val="FootnoteText"/>
      </w:pPr>
      <w:r w:rsidRPr="009C3095">
        <w:rPr>
          <w:rStyle w:val="FootnoteReference"/>
        </w:rPr>
        <w:footnoteRef/>
      </w:r>
      <w:r w:rsidRPr="009C3095">
        <w:t xml:space="preserve"> </w:t>
      </w:r>
      <w:r w:rsidRPr="009C3095">
        <w:tab/>
        <w:t>Przypis 74 stanowi, że inwestycje</w:t>
      </w:r>
      <w:r w:rsidR="009C3095" w:rsidRPr="009C3095">
        <w:t xml:space="preserve"> w tyl</w:t>
      </w:r>
      <w:r w:rsidRPr="009C3095">
        <w:t>ko jeden rodzaj elementów budynków mogłyby na przykład mieć na celu wymianę okien lub kotłów</w:t>
      </w:r>
      <w:r w:rsidR="009C3095" w:rsidRPr="009C3095">
        <w:t xml:space="preserve"> w bud</w:t>
      </w:r>
      <w:r w:rsidRPr="009C3095">
        <w:t>ynku lub dotyczyć izolacji ścian.</w:t>
      </w:r>
    </w:p>
  </w:footnote>
  <w:footnote w:id="6">
    <w:p w14:paraId="2024B5EE" w14:textId="2BDA4C60" w:rsidR="006C5D8B" w:rsidRPr="009C3095" w:rsidRDefault="006C5D8B" w:rsidP="006C5D8B">
      <w:pPr>
        <w:pStyle w:val="FootnoteText"/>
      </w:pPr>
      <w:r w:rsidRPr="009C3095">
        <w:rPr>
          <w:rStyle w:val="FootnoteReference"/>
        </w:rPr>
        <w:footnoteRef/>
      </w:r>
      <w:r w:rsidRPr="009C3095">
        <w:t xml:space="preserve"> </w:t>
      </w:r>
      <w:r w:rsidRPr="009C3095">
        <w:tab/>
        <w:t>Proszę zauważyć, że pkt</w:t>
      </w:r>
      <w:r w:rsidR="009C3095" w:rsidRPr="009C3095">
        <w:t> </w:t>
      </w:r>
      <w:r w:rsidRPr="009C3095">
        <w:t>38</w:t>
      </w:r>
      <w:r w:rsidR="009C3095" w:rsidRPr="009C3095">
        <w:t xml:space="preserve"> i 5</w:t>
      </w:r>
      <w:r w:rsidRPr="009C3095">
        <w:t>2,</w:t>
      </w:r>
      <w:r w:rsidR="009C3095" w:rsidRPr="009C3095">
        <w:t xml:space="preserve"> a tak</w:t>
      </w:r>
      <w:r w:rsidRPr="009C3095">
        <w:t>że przypisy 39</w:t>
      </w:r>
      <w:r w:rsidR="009C3095" w:rsidRPr="009C3095">
        <w:t xml:space="preserve"> i 4</w:t>
      </w:r>
      <w:r w:rsidRPr="009C3095">
        <w:t>5 CEEAG zawierają dalsze wytyczne dotyczące sposobu opracowania prawdopodobnego scenariusza alternatywnego.</w:t>
      </w:r>
    </w:p>
  </w:footnote>
  <w:footnote w:id="7">
    <w:p w14:paraId="593783A2" w14:textId="331BFFA0" w:rsidR="005B7459" w:rsidRPr="009C3095" w:rsidRDefault="005B7459" w:rsidP="005B7459">
      <w:pPr>
        <w:pStyle w:val="FootnoteText"/>
      </w:pPr>
      <w:r w:rsidRPr="009C3095">
        <w:rPr>
          <w:rStyle w:val="FootnoteReference"/>
        </w:rPr>
        <w:footnoteRef/>
      </w:r>
      <w:r w:rsidRPr="009C3095">
        <w:tab/>
        <w:t>„Projekt referencyjny” zdefiniowano</w:t>
      </w:r>
      <w:r w:rsidR="009C3095" w:rsidRPr="009C3095">
        <w:t xml:space="preserve"> w pkt </w:t>
      </w:r>
      <w:r w:rsidRPr="009C3095">
        <w:t>19 ppkt 63 CEEAG.</w:t>
      </w:r>
    </w:p>
  </w:footnote>
  <w:footnote w:id="8">
    <w:p w14:paraId="0BFAE3BE" w14:textId="30FC8F4C" w:rsidR="006C5D8B" w:rsidRPr="009C3095" w:rsidRDefault="006C5D8B" w:rsidP="006C5D8B">
      <w:pPr>
        <w:pStyle w:val="FootnoteText"/>
      </w:pPr>
      <w:r w:rsidRPr="009C3095">
        <w:rPr>
          <w:rStyle w:val="FootnoteReference"/>
        </w:rPr>
        <w:footnoteRef/>
      </w:r>
      <w:r w:rsidRPr="009C3095">
        <w:t xml:space="preserve"> </w:t>
      </w:r>
      <w:r w:rsidRPr="009C3095">
        <w:tab/>
        <w:t>W przypadku odwołania się do niedawnych procedur przetargowych proszę wyjaśnić, dlaczego wskazaną procedurę można uznać za konkurencyjną,</w:t>
      </w:r>
      <w:r w:rsidR="009C3095" w:rsidRPr="009C3095">
        <w:t xml:space="preserve"> w tym w jak</w:t>
      </w:r>
      <w:r w:rsidRPr="009C3095">
        <w:t>i sposób</w:t>
      </w:r>
      <w:r w:rsidR="009C3095" w:rsidRPr="009C3095">
        <w:t xml:space="preserve"> w sto</w:t>
      </w:r>
      <w:r w:rsidRPr="009C3095">
        <w:t>sownych przypadkach unika się nieoczekiwanych zysków</w:t>
      </w:r>
      <w:r w:rsidR="009C3095" w:rsidRPr="009C3095">
        <w:t xml:space="preserve"> w odn</w:t>
      </w:r>
      <w:r w:rsidRPr="009C3095">
        <w:t>iesieniu do poszczególnych technologii objętych procedurą przetargową, oraz</w:t>
      </w:r>
      <w:r w:rsidR="009C3095" w:rsidRPr="009C3095">
        <w:t xml:space="preserve"> w jak</w:t>
      </w:r>
      <w:r w:rsidRPr="009C3095">
        <w:t>i sposób procedura ta jest porównywalna, na przykład:</w:t>
      </w:r>
    </w:p>
    <w:p w14:paraId="32FF99E9" w14:textId="3881BAA6" w:rsidR="006C5D8B" w:rsidRPr="009C3095" w:rsidRDefault="006C5D8B" w:rsidP="00BC0346">
      <w:pPr>
        <w:pStyle w:val="FootnoteText"/>
        <w:numPr>
          <w:ilvl w:val="0"/>
          <w:numId w:val="29"/>
        </w:numPr>
      </w:pPr>
      <w:r w:rsidRPr="009C3095">
        <w:t>Czy warunki (np. postanowienia umowne</w:t>
      </w:r>
      <w:r w:rsidR="009C3095" w:rsidRPr="009C3095">
        <w:t xml:space="preserve"> i cza</w:t>
      </w:r>
      <w:r w:rsidRPr="009C3095">
        <w:t>s trwania, terminy inwestycji, ewentualne indeksowanie do inflacji płatności</w:t>
      </w:r>
      <w:r w:rsidR="009C3095" w:rsidRPr="009C3095">
        <w:t xml:space="preserve"> w ram</w:t>
      </w:r>
      <w:r w:rsidRPr="009C3095">
        <w:t>ach wsparcia lub brak takiego indeksowania) były podobne do warunków zaproponowanych</w:t>
      </w:r>
      <w:r w:rsidR="009C3095" w:rsidRPr="009C3095">
        <w:t xml:space="preserve"> w zgł</w:t>
      </w:r>
      <w:r w:rsidRPr="009C3095">
        <w:t>oszonym środku (środkach)?</w:t>
      </w:r>
    </w:p>
    <w:p w14:paraId="12C047BB" w14:textId="1A1D748A" w:rsidR="006C5D8B" w:rsidRPr="009C3095" w:rsidRDefault="006C5D8B" w:rsidP="00BC0346">
      <w:pPr>
        <w:pStyle w:val="FootnoteText"/>
        <w:numPr>
          <w:ilvl w:val="0"/>
          <w:numId w:val="29"/>
        </w:numPr>
      </w:pPr>
      <w:r w:rsidRPr="009C3095">
        <w:t>Czy procedura przetargowa była przeprowadzona</w:t>
      </w:r>
      <w:r w:rsidR="009C3095" w:rsidRPr="009C3095">
        <w:t xml:space="preserve"> w pod</w:t>
      </w:r>
      <w:r w:rsidRPr="009C3095">
        <w:t>obnych warunkach makroekonomicznych?</w:t>
      </w:r>
    </w:p>
    <w:p w14:paraId="758C7A5E" w14:textId="77777777" w:rsidR="006C5D8B" w:rsidRPr="009C3095" w:rsidRDefault="006C5D8B" w:rsidP="00BC0346">
      <w:pPr>
        <w:pStyle w:val="FootnoteText"/>
        <w:numPr>
          <w:ilvl w:val="0"/>
          <w:numId w:val="29"/>
        </w:numPr>
      </w:pPr>
      <w:r w:rsidRPr="009C3095">
        <w:t>Czy technologie/rodzaje projektów były podobne?</w:t>
      </w:r>
    </w:p>
  </w:footnote>
  <w:footnote w:id="9">
    <w:p w14:paraId="590F3FC7" w14:textId="2281BD72" w:rsidR="00770302" w:rsidRPr="009C3095" w:rsidRDefault="00770302" w:rsidP="00821F07">
      <w:pPr>
        <w:pStyle w:val="FootnoteText"/>
      </w:pPr>
      <w:r w:rsidRPr="009C3095">
        <w:rPr>
          <w:rStyle w:val="FootnoteReference"/>
        </w:rPr>
        <w:footnoteRef/>
      </w:r>
      <w:r w:rsidRPr="009C3095">
        <w:t xml:space="preserve"> </w:t>
      </w:r>
      <w:r w:rsidRPr="009C3095">
        <w:tab/>
        <w:t>Zgodnie</w:t>
      </w:r>
      <w:r w:rsidR="009C3095" w:rsidRPr="009C3095">
        <w:t xml:space="preserve"> z pkt </w:t>
      </w:r>
      <w:r w:rsidRPr="009C3095">
        <w:t>19 ppkt 89 CEEAG „norma unijna” oznacza:</w:t>
      </w:r>
    </w:p>
    <w:p w14:paraId="340A0B20" w14:textId="34A81133" w:rsidR="00770302" w:rsidRPr="009C3095" w:rsidRDefault="00770302" w:rsidP="00BC0346">
      <w:pPr>
        <w:pStyle w:val="FootnoteText"/>
        <w:numPr>
          <w:ilvl w:val="0"/>
          <w:numId w:val="26"/>
        </w:numPr>
      </w:pPr>
      <w:r w:rsidRPr="009C3095">
        <w:t>obowiązkową normę unijną określającą poziom, jaki indywidualne przedsiębiorstwa powinny osiągnąć</w:t>
      </w:r>
      <w:r w:rsidR="009C3095" w:rsidRPr="009C3095">
        <w:t xml:space="preserve"> w zak</w:t>
      </w:r>
      <w:r w:rsidRPr="009C3095">
        <w:t>resie ochrony środowiska,</w:t>
      </w:r>
      <w:r w:rsidR="009C3095" w:rsidRPr="009C3095">
        <w:t xml:space="preserve"> z wył</w:t>
      </w:r>
      <w:r w:rsidRPr="009C3095">
        <w:t>ączeniem norm lub celów ustalonych na poziomie unijnym, które są wiążące dla państw członkowskich, ale nie dla indywidualnych przedsiębiorstw;</w:t>
      </w:r>
    </w:p>
    <w:p w14:paraId="02AC4E0B" w14:textId="3E455ABD" w:rsidR="00770302" w:rsidRPr="009C3095" w:rsidRDefault="00770302" w:rsidP="00BC0346">
      <w:pPr>
        <w:pStyle w:val="FootnoteText"/>
        <w:numPr>
          <w:ilvl w:val="0"/>
          <w:numId w:val="26"/>
        </w:numPr>
      </w:pPr>
      <w:r w:rsidRPr="009C3095">
        <w:t>wynikający</w:t>
      </w:r>
      <w:r w:rsidR="009C3095" w:rsidRPr="009C3095">
        <w:t xml:space="preserve"> z dyr</w:t>
      </w:r>
      <w:r w:rsidRPr="009C3095">
        <w:t>ektywy 2010/75/UE obowiązek stosowania najlepszych dostępnych technik (BAT)</w:t>
      </w:r>
      <w:r w:rsidR="009C3095" w:rsidRPr="009C3095">
        <w:t xml:space="preserve"> i zap</w:t>
      </w:r>
      <w:r w:rsidRPr="009C3095">
        <w:t>ewnienia, by poziomy emisji zanieczyszczeń nie były wyższe od poziomów emisji, które zostałyby osiągnięte</w:t>
      </w:r>
      <w:r w:rsidR="009C3095" w:rsidRPr="009C3095">
        <w:t xml:space="preserve"> w prz</w:t>
      </w:r>
      <w:r w:rsidRPr="009C3095">
        <w:t>ypadku stosowania BAT;</w:t>
      </w:r>
      <w:r w:rsidR="009C3095" w:rsidRPr="009C3095">
        <w:t xml:space="preserve"> w prz</w:t>
      </w:r>
      <w:r w:rsidRPr="009C3095">
        <w:t>ypadku gdy poziomy emisji powiązane z BAT określono</w:t>
      </w:r>
      <w:r w:rsidR="009C3095" w:rsidRPr="009C3095">
        <w:t xml:space="preserve"> w akt</w:t>
      </w:r>
      <w:r w:rsidRPr="009C3095">
        <w:t>ach wykonawczych przyjętych na podstawie dyrektywy 2010/75/UE lub na podstawie innych obowiązujących dyrektyw, poziomy te będą miały zastosowanie do celów niniejszych wytycznych; jeżeli poziomy te wyrażono, podając zakres, zastosowanie będzie miała dolna granica warunkująca osiągnięcie BAT dla danego przedsiębiorstwa.</w:t>
      </w:r>
    </w:p>
  </w:footnote>
  <w:footnote w:id="10">
    <w:p w14:paraId="6853F00F" w14:textId="7482CEE2" w:rsidR="00770302" w:rsidRPr="009C3095" w:rsidRDefault="00770302">
      <w:pPr>
        <w:pStyle w:val="FootnoteText"/>
      </w:pPr>
      <w:r w:rsidRPr="009C3095">
        <w:rPr>
          <w:rStyle w:val="FootnoteReference"/>
        </w:rPr>
        <w:footnoteRef/>
      </w:r>
      <w:r w:rsidRPr="009C3095">
        <w:t xml:space="preserve"> </w:t>
      </w:r>
      <w:r w:rsidRPr="009C3095">
        <w:tab/>
        <w:t>Okres zwrotu to czas potrzebny do odzyskania kosztów inwestycji (bez pomocy).</w:t>
      </w:r>
    </w:p>
  </w:footnote>
  <w:footnote w:id="11">
    <w:p w14:paraId="2937680B" w14:textId="0A678483" w:rsidR="006C2F85" w:rsidRPr="009C3095" w:rsidRDefault="006C2F85" w:rsidP="006C2F85">
      <w:pPr>
        <w:pStyle w:val="FootnoteText"/>
      </w:pPr>
      <w:r w:rsidRPr="009C3095">
        <w:rPr>
          <w:rStyle w:val="FootnoteReference"/>
        </w:rPr>
        <w:footnoteRef/>
      </w:r>
      <w:r w:rsidRPr="009C3095">
        <w:t xml:space="preserve"> </w:t>
      </w:r>
      <w:r w:rsidRPr="009C3095">
        <w:tab/>
        <w:t>Proszę odnieść się również do dalszych informacji</w:t>
      </w:r>
      <w:r w:rsidR="009C3095" w:rsidRPr="009C3095">
        <w:t xml:space="preserve"> w pkt </w:t>
      </w:r>
      <w:r w:rsidRPr="009C3095">
        <w:t>51–53 oraz do przypisów 45</w:t>
      </w:r>
      <w:r w:rsidR="009C3095" w:rsidRPr="009C3095">
        <w:t xml:space="preserve"> i 4</w:t>
      </w:r>
      <w:r w:rsidRPr="009C3095">
        <w:t>6 CEEAG.</w:t>
      </w:r>
    </w:p>
  </w:footnote>
  <w:footnote w:id="12">
    <w:p w14:paraId="739A8028" w14:textId="6D9C8DEF" w:rsidR="009A7FA6" w:rsidRPr="009C3095" w:rsidRDefault="009A7FA6" w:rsidP="009A7FA6">
      <w:pPr>
        <w:pStyle w:val="FootnoteText"/>
      </w:pPr>
      <w:r w:rsidRPr="009C3095">
        <w:rPr>
          <w:rStyle w:val="FootnoteReference"/>
        </w:rPr>
        <w:footnoteRef/>
      </w:r>
      <w:r w:rsidRPr="009C3095">
        <w:t xml:space="preserve"> </w:t>
      </w:r>
      <w:r w:rsidRPr="009C3095">
        <w:tab/>
        <w:t>Proszę zauważyć, że pkt</w:t>
      </w:r>
      <w:r w:rsidR="009C3095" w:rsidRPr="009C3095">
        <w:t> </w:t>
      </w:r>
      <w:r w:rsidRPr="009C3095">
        <w:t>38, 52, 165, 166</w:t>
      </w:r>
      <w:r w:rsidR="009C3095" w:rsidRPr="009C3095">
        <w:t xml:space="preserve"> i 1</w:t>
      </w:r>
      <w:r w:rsidRPr="009C3095">
        <w:t>67,</w:t>
      </w:r>
      <w:r w:rsidR="009C3095" w:rsidRPr="009C3095">
        <w:t xml:space="preserve"> a tak</w:t>
      </w:r>
      <w:r w:rsidRPr="009C3095">
        <w:t>że przypisy 39</w:t>
      </w:r>
      <w:r w:rsidR="009C3095" w:rsidRPr="009C3095">
        <w:t xml:space="preserve"> i 4</w:t>
      </w:r>
      <w:r w:rsidRPr="009C3095">
        <w:t>5 CEEAG zawierają dalsze wytyczne dotyczące sposobu opracowania prawdopodobnego scenariusza alternatywnego.</w:t>
      </w:r>
    </w:p>
  </w:footnote>
  <w:footnote w:id="13">
    <w:p w14:paraId="68255F0B" w14:textId="05B2DA6E" w:rsidR="005679B2" w:rsidRPr="009C3095" w:rsidRDefault="005679B2" w:rsidP="005679B2">
      <w:pPr>
        <w:pStyle w:val="FootnoteText"/>
      </w:pPr>
      <w:r w:rsidRPr="009C3095">
        <w:rPr>
          <w:rStyle w:val="FootnoteReference"/>
        </w:rPr>
        <w:footnoteRef/>
      </w:r>
      <w:r w:rsidRPr="009C3095">
        <w:t xml:space="preserve"> </w:t>
      </w:r>
      <w:r w:rsidRPr="009C3095">
        <w:tab/>
        <w:t>Proszę zauważyć, że przypis 44 CEEAG stanowi, co następuje: „Podczas oceny jednostek ochrony środowiska państwa członkowskie mogą na przykład opracować metodykę,</w:t>
      </w:r>
      <w:r w:rsidR="009C3095" w:rsidRPr="009C3095">
        <w:t xml:space="preserve"> w któ</w:t>
      </w:r>
      <w:r w:rsidRPr="009C3095">
        <w:t>rej uwzględnią emisje lub inne zanieczyszczenia na różnych etapach wspieranej działalności gospodarczej, czas realizacji projektu lub koszty integracji systemu.</w:t>
      </w:r>
      <w:r w:rsidRPr="009C3095">
        <w:rPr>
          <w:i/>
          <w:color w:val="000000"/>
          <w:shd w:val="clear" w:color="auto" w:fill="FFFFFF"/>
        </w:rPr>
        <w:t xml:space="preserve"> </w:t>
      </w:r>
      <w:r w:rsidRPr="009C3095">
        <w:rPr>
          <w:iCs/>
          <w:color w:val="000000"/>
          <w:shd w:val="clear" w:color="auto" w:fill="FFFFFF"/>
        </w:rPr>
        <w:t>Przy ustalaniu wkładu</w:t>
      </w:r>
      <w:r w:rsidR="009C3095" w:rsidRPr="009C3095">
        <w:rPr>
          <w:iCs/>
          <w:color w:val="000000"/>
          <w:shd w:val="clear" w:color="auto" w:fill="FFFFFF"/>
        </w:rPr>
        <w:t xml:space="preserve"> w rea</w:t>
      </w:r>
      <w:r w:rsidRPr="009C3095">
        <w:rPr>
          <w:iCs/>
          <w:color w:val="000000"/>
          <w:shd w:val="clear" w:color="auto" w:fill="FFFFFF"/>
        </w:rPr>
        <w:t>lizację głównych celów</w:t>
      </w:r>
      <w:r w:rsidR="009C3095" w:rsidRPr="009C3095">
        <w:rPr>
          <w:iCs/>
          <w:color w:val="000000"/>
          <w:shd w:val="clear" w:color="auto" w:fill="FFFFFF"/>
        </w:rPr>
        <w:t xml:space="preserve"> w zwi</w:t>
      </w:r>
      <w:r w:rsidRPr="009C3095">
        <w:rPr>
          <w:iCs/>
          <w:color w:val="000000"/>
          <w:shd w:val="clear" w:color="auto" w:fill="FFFFFF"/>
        </w:rPr>
        <w:t>ązku</w:t>
      </w:r>
      <w:r w:rsidR="009C3095" w:rsidRPr="009C3095">
        <w:rPr>
          <w:iCs/>
          <w:color w:val="000000"/>
          <w:shd w:val="clear" w:color="auto" w:fill="FFFFFF"/>
        </w:rPr>
        <w:t xml:space="preserve"> z wni</w:t>
      </w:r>
      <w:r w:rsidRPr="009C3095">
        <w:rPr>
          <w:iCs/>
          <w:color w:val="000000"/>
          <w:shd w:val="clear" w:color="auto" w:fill="FFFFFF"/>
        </w:rPr>
        <w:t>oskowaną kwotą pomocy państwa członkowskie mogą na przykład zważyć poszczególne obiektywne kryteria</w:t>
      </w:r>
      <w:r w:rsidR="009C3095" w:rsidRPr="009C3095">
        <w:rPr>
          <w:iCs/>
          <w:color w:val="000000"/>
          <w:shd w:val="clear" w:color="auto" w:fill="FFFFFF"/>
        </w:rPr>
        <w:t xml:space="preserve"> i wyb</w:t>
      </w:r>
      <w:r w:rsidRPr="009C3095">
        <w:rPr>
          <w:iCs/>
          <w:color w:val="000000"/>
          <w:shd w:val="clear" w:color="auto" w:fill="FFFFFF"/>
        </w:rPr>
        <w:t>rać na podstawie kwoty pomocy na jednostkę średniej ważonej obiektywnych kryteriów lub wybrać spośród ograniczonej liczby ofert</w:t>
      </w:r>
      <w:r w:rsidR="009C3095" w:rsidRPr="009C3095">
        <w:rPr>
          <w:iCs/>
          <w:color w:val="000000"/>
          <w:shd w:val="clear" w:color="auto" w:fill="FFFFFF"/>
        </w:rPr>
        <w:t xml:space="preserve"> o naj</w:t>
      </w:r>
      <w:r w:rsidRPr="009C3095">
        <w:rPr>
          <w:iCs/>
          <w:color w:val="000000"/>
          <w:shd w:val="clear" w:color="auto" w:fill="FFFFFF"/>
        </w:rPr>
        <w:t>niższej kwocie pomocy na jednostkę obiektywnych kryteriów te, które uzyskały najwyższe wyniki</w:t>
      </w:r>
      <w:r w:rsidR="009C3095" w:rsidRPr="009C3095">
        <w:rPr>
          <w:iCs/>
          <w:color w:val="000000"/>
          <w:shd w:val="clear" w:color="auto" w:fill="FFFFFF"/>
        </w:rPr>
        <w:t xml:space="preserve"> w zak</w:t>
      </w:r>
      <w:r w:rsidRPr="009C3095">
        <w:rPr>
          <w:iCs/>
          <w:color w:val="000000"/>
          <w:shd w:val="clear" w:color="auto" w:fill="FFFFFF"/>
        </w:rPr>
        <w:t>resie obiektywnych kryteriów. Parametry każdego takiego podejścia należy skalibrować</w:t>
      </w:r>
      <w:r w:rsidR="009C3095" w:rsidRPr="009C3095">
        <w:rPr>
          <w:iCs/>
          <w:color w:val="000000"/>
          <w:shd w:val="clear" w:color="auto" w:fill="FFFFFF"/>
        </w:rPr>
        <w:t xml:space="preserve"> w cel</w:t>
      </w:r>
      <w:r w:rsidRPr="009C3095">
        <w:rPr>
          <w:iCs/>
          <w:color w:val="000000"/>
          <w:shd w:val="clear" w:color="auto" w:fill="FFFFFF"/>
        </w:rPr>
        <w:t>u zapewnienia, aby procedura przetargowa pozostała niedyskryminacyjna, skutecznie konkurencyjna</w:t>
      </w:r>
      <w:r w:rsidR="009C3095" w:rsidRPr="009C3095">
        <w:rPr>
          <w:iCs/>
          <w:color w:val="000000"/>
          <w:shd w:val="clear" w:color="auto" w:fill="FFFFFF"/>
        </w:rPr>
        <w:t xml:space="preserve"> i aby</w:t>
      </w:r>
      <w:r w:rsidRPr="009C3095">
        <w:rPr>
          <w:iCs/>
          <w:color w:val="000000"/>
          <w:shd w:val="clear" w:color="auto" w:fill="FFFFFF"/>
        </w:rPr>
        <w:t xml:space="preserve"> odzwierciedlała wartość ekonomiczną.”</w:t>
      </w:r>
    </w:p>
  </w:footnote>
  <w:footnote w:id="14">
    <w:p w14:paraId="7C525AD8" w14:textId="559B8FE2" w:rsidR="004345D1" w:rsidRPr="009C3095" w:rsidRDefault="004345D1" w:rsidP="004345D1">
      <w:pPr>
        <w:pStyle w:val="FootnoteText"/>
      </w:pPr>
      <w:r w:rsidRPr="009C3095">
        <w:rPr>
          <w:rStyle w:val="FootnoteReference"/>
        </w:rPr>
        <w:footnoteRef/>
      </w:r>
      <w:r w:rsidRPr="009C3095">
        <w:t xml:space="preserve"> </w:t>
      </w:r>
      <w:r w:rsidRPr="009C3095">
        <w:tab/>
        <w:t>Centralnie zarządzane finansowanie unijne to finansowanie unijne, którym zarządzają centralnie instytucje, agencje, wspólne przedsięwzięcia lub inne organy Unii Europejskiej</w:t>
      </w:r>
      <w:r w:rsidR="009C3095" w:rsidRPr="009C3095">
        <w:t xml:space="preserve"> i któ</w:t>
      </w:r>
      <w:r w:rsidRPr="009C3095">
        <w:t>re nie znajduje się pod bezpośrednią ani pośrednią kontrolą państwa członkowskiego.</w:t>
      </w:r>
    </w:p>
  </w:footnote>
  <w:footnote w:id="15">
    <w:p w14:paraId="67F58827" w14:textId="47550767" w:rsidR="001A0689" w:rsidRPr="009C3095" w:rsidRDefault="001A0689" w:rsidP="001A0689">
      <w:pPr>
        <w:pStyle w:val="FootnoteText"/>
      </w:pPr>
      <w:r w:rsidRPr="009C3095">
        <w:rPr>
          <w:rStyle w:val="FootnoteReference"/>
        </w:rPr>
        <w:footnoteRef/>
      </w:r>
      <w:r w:rsidRPr="009C3095">
        <w:t xml:space="preserve"> </w:t>
      </w:r>
      <w:r w:rsidRPr="009C3095">
        <w:tab/>
        <w:t>Rozporządzenie Parlamentu Europejskiego</w:t>
      </w:r>
      <w:r w:rsidR="009C3095" w:rsidRPr="009C3095">
        <w:t xml:space="preserve"> i Rad</w:t>
      </w:r>
      <w:r w:rsidRPr="009C3095">
        <w:t>y (UE) 2020/852</w:t>
      </w:r>
      <w:r w:rsidR="009C3095" w:rsidRPr="009C3095">
        <w:t xml:space="preserve"> z dni</w:t>
      </w:r>
      <w:r w:rsidRPr="009C3095">
        <w:t>a 18 czerwca 2020</w:t>
      </w:r>
      <w:r w:rsidR="009C3095" w:rsidRPr="009C3095">
        <w:t> </w:t>
      </w:r>
      <w:r w:rsidRPr="009C3095">
        <w:t>r.</w:t>
      </w:r>
      <w:r w:rsidR="009C3095" w:rsidRPr="009C3095">
        <w:t xml:space="preserve"> w spr</w:t>
      </w:r>
      <w:r w:rsidRPr="009C3095">
        <w:t>awie ustanowienia ram ułatwiających zrównoważone inwestycje, zmieniające rozporządzenie (UE) 2019/2088 (Dz.U. L 198</w:t>
      </w:r>
      <w:r w:rsidR="009C3095" w:rsidRPr="009C3095">
        <w:t xml:space="preserve"> z 2</w:t>
      </w:r>
      <w:r w:rsidRPr="009C3095">
        <w:t>2.6.2020, s. 13).</w:t>
      </w:r>
    </w:p>
  </w:footnote>
  <w:footnote w:id="16">
    <w:p w14:paraId="2031DE19" w14:textId="508259E6" w:rsidR="005B1125" w:rsidRPr="009C3095" w:rsidRDefault="005B1125" w:rsidP="005B1125">
      <w:pPr>
        <w:pStyle w:val="FootnoteText"/>
      </w:pPr>
      <w:r w:rsidRPr="009C3095">
        <w:rPr>
          <w:rStyle w:val="FootnoteReference"/>
        </w:rPr>
        <w:footnoteRef/>
      </w:r>
      <w:r w:rsidRPr="009C3095">
        <w:t xml:space="preserve"> </w:t>
      </w:r>
      <w:r w:rsidRPr="009C3095">
        <w:tab/>
        <w:t xml:space="preserve">Wzór formularza informacji uzupełniających do celów zgłoszenia planu oceny (część III.8) dostępny jest pod adresem: </w:t>
      </w:r>
      <w:hyperlink w:anchor="evaluation-plan" w:history="1">
        <w:r w:rsidRPr="009C3095">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770302" w:rsidRPr="009C3095"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85081898"/>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D3445272">
      <w:start w:val="1"/>
      <w:numFmt w:val="upperLetter"/>
      <w:lvlText w:val="%3)"/>
      <w:lvlJc w:val="left"/>
      <w:pPr>
        <w:ind w:left="2907" w:hanging="360"/>
      </w:pPr>
      <w:rPr>
        <w:rFonts w:hint="default"/>
      </w:rPr>
    </w:lvl>
    <w:lvl w:ilvl="3" w:tplc="BD60C2F4">
      <w:start w:val="1"/>
      <w:numFmt w:val="lowerRoman"/>
      <w:lvlText w:val="%4)"/>
      <w:lvlJc w:val="left"/>
      <w:pPr>
        <w:ind w:left="3807" w:hanging="720"/>
      </w:pPr>
      <w:rPr>
        <w:rFonts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EC46380"/>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2"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955151"/>
    <w:multiLevelType w:val="hybridMultilevel"/>
    <w:tmpl w:val="2A321216"/>
    <w:lvl w:ilvl="0" w:tplc="1809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23C56BA"/>
    <w:multiLevelType w:val="hybridMultilevel"/>
    <w:tmpl w:val="1682C7F6"/>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74FB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2E5C7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956659"/>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3D12B8"/>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D089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6" w15:restartNumberingAfterBreak="0">
    <w:nsid w:val="56B65B1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2A06EE"/>
    <w:multiLevelType w:val="hybridMultilevel"/>
    <w:tmpl w:val="90DA8B2E"/>
    <w:lvl w:ilvl="0" w:tplc="0708207C">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6A63355"/>
    <w:multiLevelType w:val="hybridMultilevel"/>
    <w:tmpl w:val="CF0EE4B2"/>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07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A823CC6"/>
    <w:multiLevelType w:val="hybridMultilevel"/>
    <w:tmpl w:val="6F00B8B4"/>
    <w:lvl w:ilvl="0" w:tplc="CBB2EC0A">
      <w:start w:val="1"/>
      <w:numFmt w:val="lowerRoman"/>
      <w:lvlText w:val="%1."/>
      <w:lvlJc w:val="left"/>
      <w:pPr>
        <w:ind w:left="1070" w:hanging="360"/>
      </w:pPr>
      <w:rPr>
        <w:rFonts w:ascii="Times New Roman" w:hAnsi="Times New Roman"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20F4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1"/>
  </w:num>
  <w:num w:numId="5" w16cid:durableId="9960290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7"/>
  </w:num>
  <w:num w:numId="7" w16cid:durableId="2031102397">
    <w:abstractNumId w:val="20"/>
  </w:num>
  <w:num w:numId="8" w16cid:durableId="1662810777">
    <w:abstractNumId w:val="10"/>
  </w:num>
  <w:num w:numId="9" w16cid:durableId="1016926466">
    <w:abstractNumId w:val="8"/>
  </w:num>
  <w:num w:numId="10" w16cid:durableId="1096444927">
    <w:abstractNumId w:val="39"/>
  </w:num>
  <w:num w:numId="11" w16cid:durableId="240263598">
    <w:abstractNumId w:val="42"/>
  </w:num>
  <w:num w:numId="12" w16cid:durableId="1068190420">
    <w:abstractNumId w:val="40"/>
  </w:num>
  <w:num w:numId="13" w16cid:durableId="1641612965">
    <w:abstractNumId w:val="44"/>
  </w:num>
  <w:num w:numId="14" w16cid:durableId="340202270">
    <w:abstractNumId w:val="16"/>
  </w:num>
  <w:num w:numId="15" w16cid:durableId="232132564">
    <w:abstractNumId w:val="31"/>
  </w:num>
  <w:num w:numId="16" w16cid:durableId="172426664">
    <w:abstractNumId w:val="4"/>
  </w:num>
  <w:num w:numId="17" w16cid:durableId="1575506200">
    <w:abstractNumId w:val="33"/>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2"/>
  </w:num>
  <w:num w:numId="24" w16cid:durableId="1573617101">
    <w:abstractNumId w:val="12"/>
  </w:num>
  <w:num w:numId="25" w16cid:durableId="691415656">
    <w:abstractNumId w:val="19"/>
  </w:num>
  <w:num w:numId="26" w16cid:durableId="2047639237">
    <w:abstractNumId w:val="23"/>
  </w:num>
  <w:num w:numId="27" w16cid:durableId="1492255928">
    <w:abstractNumId w:val="43"/>
  </w:num>
  <w:num w:numId="28" w16cid:durableId="1553690374">
    <w:abstractNumId w:val="5"/>
  </w:num>
  <w:num w:numId="29" w16cid:durableId="1443843654">
    <w:abstractNumId w:val="37"/>
  </w:num>
  <w:num w:numId="30" w16cid:durableId="1132213113">
    <w:abstractNumId w:val="35"/>
  </w:num>
  <w:num w:numId="31" w16cid:durableId="217669527">
    <w:abstractNumId w:val="17"/>
  </w:num>
  <w:num w:numId="32" w16cid:durableId="1530292225">
    <w:abstractNumId w:val="47"/>
  </w:num>
  <w:num w:numId="33" w16cid:durableId="942612414">
    <w:abstractNumId w:val="13"/>
  </w:num>
  <w:num w:numId="34" w16cid:durableId="1940336618">
    <w:abstractNumId w:val="21"/>
  </w:num>
  <w:num w:numId="35" w16cid:durableId="65036042">
    <w:abstractNumId w:val="34"/>
  </w:num>
  <w:num w:numId="36" w16cid:durableId="1130325992">
    <w:abstractNumId w:val="18"/>
  </w:num>
  <w:num w:numId="37" w16cid:durableId="97870637">
    <w:abstractNumId w:val="46"/>
  </w:num>
  <w:num w:numId="38" w16cid:durableId="429592558">
    <w:abstractNumId w:val="36"/>
  </w:num>
  <w:num w:numId="39" w16cid:durableId="524052887">
    <w:abstractNumId w:val="29"/>
  </w:num>
  <w:num w:numId="40" w16cid:durableId="313341597">
    <w:abstractNumId w:val="25"/>
  </w:num>
  <w:num w:numId="41" w16cid:durableId="1422288012">
    <w:abstractNumId w:val="26"/>
  </w:num>
  <w:num w:numId="42" w16cid:durableId="1760835185">
    <w:abstractNumId w:val="38"/>
  </w:num>
  <w:num w:numId="43" w16cid:durableId="1630357023">
    <w:abstractNumId w:val="9"/>
  </w:num>
  <w:num w:numId="44" w16cid:durableId="1962956030">
    <w:abstractNumId w:val="2"/>
  </w:num>
  <w:num w:numId="45" w16cid:durableId="951395425">
    <w:abstractNumId w:val="6"/>
  </w:num>
  <w:num w:numId="46" w16cid:durableId="1593123412">
    <w:abstractNumId w:val="30"/>
  </w:num>
  <w:num w:numId="47" w16cid:durableId="1421103700">
    <w:abstractNumId w:val="24"/>
  </w:num>
  <w:num w:numId="48" w16cid:durableId="1199202945">
    <w:abstractNumId w:val="45"/>
  </w:num>
  <w:num w:numId="49" w16cid:durableId="1646618063">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0E45"/>
    <w:rsid w:val="00001A9C"/>
    <w:rsid w:val="0000461B"/>
    <w:rsid w:val="00004DA7"/>
    <w:rsid w:val="000063AC"/>
    <w:rsid w:val="000068D8"/>
    <w:rsid w:val="0000705E"/>
    <w:rsid w:val="00011908"/>
    <w:rsid w:val="0001211F"/>
    <w:rsid w:val="00012F14"/>
    <w:rsid w:val="00015204"/>
    <w:rsid w:val="00015E2B"/>
    <w:rsid w:val="00016884"/>
    <w:rsid w:val="00016924"/>
    <w:rsid w:val="00020ECB"/>
    <w:rsid w:val="00021A11"/>
    <w:rsid w:val="0002251B"/>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47E5E"/>
    <w:rsid w:val="00047F95"/>
    <w:rsid w:val="00050E23"/>
    <w:rsid w:val="00050EB9"/>
    <w:rsid w:val="00051090"/>
    <w:rsid w:val="000515B8"/>
    <w:rsid w:val="0005297A"/>
    <w:rsid w:val="00052A5A"/>
    <w:rsid w:val="000531F9"/>
    <w:rsid w:val="00054C3D"/>
    <w:rsid w:val="00054C7D"/>
    <w:rsid w:val="000575C3"/>
    <w:rsid w:val="00062054"/>
    <w:rsid w:val="00062608"/>
    <w:rsid w:val="00066E4F"/>
    <w:rsid w:val="0006798B"/>
    <w:rsid w:val="00070CBC"/>
    <w:rsid w:val="00074701"/>
    <w:rsid w:val="00075057"/>
    <w:rsid w:val="0007525A"/>
    <w:rsid w:val="00075555"/>
    <w:rsid w:val="00076394"/>
    <w:rsid w:val="0008221F"/>
    <w:rsid w:val="00082E97"/>
    <w:rsid w:val="00091693"/>
    <w:rsid w:val="000A055E"/>
    <w:rsid w:val="000A1161"/>
    <w:rsid w:val="000A276B"/>
    <w:rsid w:val="000A4409"/>
    <w:rsid w:val="000A5825"/>
    <w:rsid w:val="000A5C13"/>
    <w:rsid w:val="000A7ADB"/>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D7A32"/>
    <w:rsid w:val="000E136C"/>
    <w:rsid w:val="000E1B03"/>
    <w:rsid w:val="000E1B4C"/>
    <w:rsid w:val="000E25F5"/>
    <w:rsid w:val="000E33A7"/>
    <w:rsid w:val="000E6B11"/>
    <w:rsid w:val="000E7DFF"/>
    <w:rsid w:val="000F14C1"/>
    <w:rsid w:val="000F176E"/>
    <w:rsid w:val="000F2D50"/>
    <w:rsid w:val="000F62F3"/>
    <w:rsid w:val="000F766C"/>
    <w:rsid w:val="000F7BBB"/>
    <w:rsid w:val="00100464"/>
    <w:rsid w:val="001009A5"/>
    <w:rsid w:val="00102684"/>
    <w:rsid w:val="0010280C"/>
    <w:rsid w:val="0010296F"/>
    <w:rsid w:val="00102E32"/>
    <w:rsid w:val="00105CC5"/>
    <w:rsid w:val="00105F00"/>
    <w:rsid w:val="00106A86"/>
    <w:rsid w:val="00106FA2"/>
    <w:rsid w:val="00111EDE"/>
    <w:rsid w:val="00115C85"/>
    <w:rsid w:val="001169CB"/>
    <w:rsid w:val="00116A56"/>
    <w:rsid w:val="00117CBD"/>
    <w:rsid w:val="00120336"/>
    <w:rsid w:val="0012340C"/>
    <w:rsid w:val="00124329"/>
    <w:rsid w:val="00124B6F"/>
    <w:rsid w:val="00125122"/>
    <w:rsid w:val="00126334"/>
    <w:rsid w:val="0013252D"/>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3262"/>
    <w:rsid w:val="0015340B"/>
    <w:rsid w:val="00153A89"/>
    <w:rsid w:val="001548B6"/>
    <w:rsid w:val="001555F0"/>
    <w:rsid w:val="00156BD1"/>
    <w:rsid w:val="00156EBE"/>
    <w:rsid w:val="00160B43"/>
    <w:rsid w:val="001620DB"/>
    <w:rsid w:val="001622D8"/>
    <w:rsid w:val="00164ADE"/>
    <w:rsid w:val="0016750C"/>
    <w:rsid w:val="00170FBF"/>
    <w:rsid w:val="001715B6"/>
    <w:rsid w:val="0017251B"/>
    <w:rsid w:val="00173E14"/>
    <w:rsid w:val="001746AF"/>
    <w:rsid w:val="00174F20"/>
    <w:rsid w:val="001759B4"/>
    <w:rsid w:val="00175C89"/>
    <w:rsid w:val="0017744F"/>
    <w:rsid w:val="00181BB0"/>
    <w:rsid w:val="0018341B"/>
    <w:rsid w:val="0018463C"/>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3EAF"/>
    <w:rsid w:val="001A7BBF"/>
    <w:rsid w:val="001A7CAC"/>
    <w:rsid w:val="001A7F7F"/>
    <w:rsid w:val="001B0D9B"/>
    <w:rsid w:val="001B645C"/>
    <w:rsid w:val="001B6590"/>
    <w:rsid w:val="001B6DD1"/>
    <w:rsid w:val="001C27EF"/>
    <w:rsid w:val="001C4353"/>
    <w:rsid w:val="001C4D88"/>
    <w:rsid w:val="001C5A50"/>
    <w:rsid w:val="001C5C04"/>
    <w:rsid w:val="001C6AF0"/>
    <w:rsid w:val="001C7129"/>
    <w:rsid w:val="001D3382"/>
    <w:rsid w:val="001D366B"/>
    <w:rsid w:val="001D69A5"/>
    <w:rsid w:val="001D7EE4"/>
    <w:rsid w:val="001E6859"/>
    <w:rsid w:val="001F17A4"/>
    <w:rsid w:val="001F56DC"/>
    <w:rsid w:val="001F57E5"/>
    <w:rsid w:val="001F680C"/>
    <w:rsid w:val="001F7806"/>
    <w:rsid w:val="00200D53"/>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17F4D"/>
    <w:rsid w:val="00222274"/>
    <w:rsid w:val="002225A0"/>
    <w:rsid w:val="00223237"/>
    <w:rsid w:val="00223BA2"/>
    <w:rsid w:val="0022598D"/>
    <w:rsid w:val="00225B62"/>
    <w:rsid w:val="00225FCA"/>
    <w:rsid w:val="00226704"/>
    <w:rsid w:val="00230614"/>
    <w:rsid w:val="0023543E"/>
    <w:rsid w:val="00235A26"/>
    <w:rsid w:val="0024051A"/>
    <w:rsid w:val="00242A27"/>
    <w:rsid w:val="002449E1"/>
    <w:rsid w:val="002464D3"/>
    <w:rsid w:val="00250081"/>
    <w:rsid w:val="00250481"/>
    <w:rsid w:val="0025063B"/>
    <w:rsid w:val="00250D98"/>
    <w:rsid w:val="00251F10"/>
    <w:rsid w:val="0025374D"/>
    <w:rsid w:val="002565B7"/>
    <w:rsid w:val="00256F72"/>
    <w:rsid w:val="002571CE"/>
    <w:rsid w:val="00260BD3"/>
    <w:rsid w:val="00262A24"/>
    <w:rsid w:val="00263A65"/>
    <w:rsid w:val="0026498C"/>
    <w:rsid w:val="00264A0C"/>
    <w:rsid w:val="00264B62"/>
    <w:rsid w:val="00264FE6"/>
    <w:rsid w:val="00265702"/>
    <w:rsid w:val="002710BA"/>
    <w:rsid w:val="002727F7"/>
    <w:rsid w:val="00274EBD"/>
    <w:rsid w:val="002756CD"/>
    <w:rsid w:val="00275EC1"/>
    <w:rsid w:val="00276812"/>
    <w:rsid w:val="00276F1C"/>
    <w:rsid w:val="00277604"/>
    <w:rsid w:val="00277BC0"/>
    <w:rsid w:val="00280369"/>
    <w:rsid w:val="002808CF"/>
    <w:rsid w:val="00280C47"/>
    <w:rsid w:val="00280D61"/>
    <w:rsid w:val="00284ADA"/>
    <w:rsid w:val="0029002E"/>
    <w:rsid w:val="0029110A"/>
    <w:rsid w:val="00291ACC"/>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5FD"/>
    <w:rsid w:val="002A3B51"/>
    <w:rsid w:val="002A6F78"/>
    <w:rsid w:val="002B0498"/>
    <w:rsid w:val="002B0E37"/>
    <w:rsid w:val="002B0F24"/>
    <w:rsid w:val="002B1FCB"/>
    <w:rsid w:val="002B2BAA"/>
    <w:rsid w:val="002B4028"/>
    <w:rsid w:val="002B4509"/>
    <w:rsid w:val="002B52B3"/>
    <w:rsid w:val="002B6207"/>
    <w:rsid w:val="002B6955"/>
    <w:rsid w:val="002B6EC3"/>
    <w:rsid w:val="002B70C6"/>
    <w:rsid w:val="002C0264"/>
    <w:rsid w:val="002C06B8"/>
    <w:rsid w:val="002C1559"/>
    <w:rsid w:val="002C4A0F"/>
    <w:rsid w:val="002C4CEE"/>
    <w:rsid w:val="002C6636"/>
    <w:rsid w:val="002C6BE5"/>
    <w:rsid w:val="002D014F"/>
    <w:rsid w:val="002D0776"/>
    <w:rsid w:val="002D3277"/>
    <w:rsid w:val="002D4A61"/>
    <w:rsid w:val="002D67D0"/>
    <w:rsid w:val="002D6F97"/>
    <w:rsid w:val="002E10AC"/>
    <w:rsid w:val="002E1B91"/>
    <w:rsid w:val="002E4B71"/>
    <w:rsid w:val="002F03EC"/>
    <w:rsid w:val="002F0E5F"/>
    <w:rsid w:val="002F16BD"/>
    <w:rsid w:val="002F344E"/>
    <w:rsid w:val="002F4845"/>
    <w:rsid w:val="002F4F73"/>
    <w:rsid w:val="002F635D"/>
    <w:rsid w:val="002F7977"/>
    <w:rsid w:val="0030040A"/>
    <w:rsid w:val="0030415C"/>
    <w:rsid w:val="00304535"/>
    <w:rsid w:val="00305DC0"/>
    <w:rsid w:val="00306461"/>
    <w:rsid w:val="0030792B"/>
    <w:rsid w:val="00307FC7"/>
    <w:rsid w:val="00310D1A"/>
    <w:rsid w:val="003113DB"/>
    <w:rsid w:val="00312A8F"/>
    <w:rsid w:val="00313947"/>
    <w:rsid w:val="003151F7"/>
    <w:rsid w:val="00317101"/>
    <w:rsid w:val="00317C41"/>
    <w:rsid w:val="00321483"/>
    <w:rsid w:val="00321874"/>
    <w:rsid w:val="00321A13"/>
    <w:rsid w:val="00323C66"/>
    <w:rsid w:val="00324224"/>
    <w:rsid w:val="00325713"/>
    <w:rsid w:val="00326166"/>
    <w:rsid w:val="00326F40"/>
    <w:rsid w:val="00327439"/>
    <w:rsid w:val="0033207B"/>
    <w:rsid w:val="00333D51"/>
    <w:rsid w:val="003342BE"/>
    <w:rsid w:val="0033512A"/>
    <w:rsid w:val="003358B3"/>
    <w:rsid w:val="00336A87"/>
    <w:rsid w:val="003374EE"/>
    <w:rsid w:val="0033782F"/>
    <w:rsid w:val="00341A29"/>
    <w:rsid w:val="00341C6B"/>
    <w:rsid w:val="00343948"/>
    <w:rsid w:val="00343B45"/>
    <w:rsid w:val="00344211"/>
    <w:rsid w:val="00345523"/>
    <w:rsid w:val="003458AA"/>
    <w:rsid w:val="00346146"/>
    <w:rsid w:val="003469DB"/>
    <w:rsid w:val="00351C3D"/>
    <w:rsid w:val="00353341"/>
    <w:rsid w:val="0035469D"/>
    <w:rsid w:val="00355ECB"/>
    <w:rsid w:val="0036238A"/>
    <w:rsid w:val="0036428C"/>
    <w:rsid w:val="0036446B"/>
    <w:rsid w:val="00364FC0"/>
    <w:rsid w:val="003664A8"/>
    <w:rsid w:val="00372914"/>
    <w:rsid w:val="00373272"/>
    <w:rsid w:val="00374DC2"/>
    <w:rsid w:val="00374F76"/>
    <w:rsid w:val="003764EE"/>
    <w:rsid w:val="003765A5"/>
    <w:rsid w:val="0038016C"/>
    <w:rsid w:val="00380F3B"/>
    <w:rsid w:val="00381C09"/>
    <w:rsid w:val="00382339"/>
    <w:rsid w:val="0038254B"/>
    <w:rsid w:val="00382CE5"/>
    <w:rsid w:val="00382DE7"/>
    <w:rsid w:val="0038414B"/>
    <w:rsid w:val="00384B34"/>
    <w:rsid w:val="00384C75"/>
    <w:rsid w:val="00387331"/>
    <w:rsid w:val="00387A82"/>
    <w:rsid w:val="0039008E"/>
    <w:rsid w:val="00391015"/>
    <w:rsid w:val="00392A3E"/>
    <w:rsid w:val="00393A93"/>
    <w:rsid w:val="00393F76"/>
    <w:rsid w:val="00394CF5"/>
    <w:rsid w:val="0039646D"/>
    <w:rsid w:val="00396BCE"/>
    <w:rsid w:val="003A2115"/>
    <w:rsid w:val="003A56C9"/>
    <w:rsid w:val="003A66DE"/>
    <w:rsid w:val="003B216F"/>
    <w:rsid w:val="003B58FE"/>
    <w:rsid w:val="003B60E8"/>
    <w:rsid w:val="003C11E1"/>
    <w:rsid w:val="003C1D16"/>
    <w:rsid w:val="003C1D18"/>
    <w:rsid w:val="003C33B1"/>
    <w:rsid w:val="003C4F59"/>
    <w:rsid w:val="003C668A"/>
    <w:rsid w:val="003C6D6A"/>
    <w:rsid w:val="003C6E98"/>
    <w:rsid w:val="003C7E11"/>
    <w:rsid w:val="003D0AAE"/>
    <w:rsid w:val="003D1C23"/>
    <w:rsid w:val="003D1F20"/>
    <w:rsid w:val="003D4160"/>
    <w:rsid w:val="003D433B"/>
    <w:rsid w:val="003D4D77"/>
    <w:rsid w:val="003D5A75"/>
    <w:rsid w:val="003D5BF4"/>
    <w:rsid w:val="003E013B"/>
    <w:rsid w:val="003E14F9"/>
    <w:rsid w:val="003E2897"/>
    <w:rsid w:val="003E3BCF"/>
    <w:rsid w:val="003E4266"/>
    <w:rsid w:val="003E52C3"/>
    <w:rsid w:val="003E621E"/>
    <w:rsid w:val="003E6E6B"/>
    <w:rsid w:val="003E7E57"/>
    <w:rsid w:val="003F0334"/>
    <w:rsid w:val="003F11EA"/>
    <w:rsid w:val="003F17D8"/>
    <w:rsid w:val="003F1B1C"/>
    <w:rsid w:val="003F25B3"/>
    <w:rsid w:val="003F4FF5"/>
    <w:rsid w:val="003F5046"/>
    <w:rsid w:val="003F5EDD"/>
    <w:rsid w:val="003F629D"/>
    <w:rsid w:val="003F7F73"/>
    <w:rsid w:val="00403BCE"/>
    <w:rsid w:val="0040438F"/>
    <w:rsid w:val="00405463"/>
    <w:rsid w:val="004058A0"/>
    <w:rsid w:val="004065A8"/>
    <w:rsid w:val="00406CDE"/>
    <w:rsid w:val="00407C0A"/>
    <w:rsid w:val="00410D64"/>
    <w:rsid w:val="00411A2F"/>
    <w:rsid w:val="004133BD"/>
    <w:rsid w:val="004138AA"/>
    <w:rsid w:val="004152C3"/>
    <w:rsid w:val="00415614"/>
    <w:rsid w:val="004165E0"/>
    <w:rsid w:val="00416D76"/>
    <w:rsid w:val="0042168A"/>
    <w:rsid w:val="00421E18"/>
    <w:rsid w:val="00421F63"/>
    <w:rsid w:val="00422410"/>
    <w:rsid w:val="004229EC"/>
    <w:rsid w:val="00423016"/>
    <w:rsid w:val="00423A4C"/>
    <w:rsid w:val="004261E0"/>
    <w:rsid w:val="00427762"/>
    <w:rsid w:val="00427823"/>
    <w:rsid w:val="00431D32"/>
    <w:rsid w:val="00432413"/>
    <w:rsid w:val="00432738"/>
    <w:rsid w:val="00433E0F"/>
    <w:rsid w:val="0043413B"/>
    <w:rsid w:val="004345D1"/>
    <w:rsid w:val="00435C49"/>
    <w:rsid w:val="00435FBA"/>
    <w:rsid w:val="00435FF0"/>
    <w:rsid w:val="00436F14"/>
    <w:rsid w:val="004371AE"/>
    <w:rsid w:val="00437878"/>
    <w:rsid w:val="00441F0B"/>
    <w:rsid w:val="00445A3E"/>
    <w:rsid w:val="00445F48"/>
    <w:rsid w:val="004473F5"/>
    <w:rsid w:val="00447E20"/>
    <w:rsid w:val="004525DA"/>
    <w:rsid w:val="00452F5A"/>
    <w:rsid w:val="004553F1"/>
    <w:rsid w:val="004556D2"/>
    <w:rsid w:val="004655B6"/>
    <w:rsid w:val="00471978"/>
    <w:rsid w:val="00471B74"/>
    <w:rsid w:val="004755F4"/>
    <w:rsid w:val="004776A4"/>
    <w:rsid w:val="0048026D"/>
    <w:rsid w:val="004810CA"/>
    <w:rsid w:val="004811A3"/>
    <w:rsid w:val="00482398"/>
    <w:rsid w:val="00483882"/>
    <w:rsid w:val="00484374"/>
    <w:rsid w:val="00493B47"/>
    <w:rsid w:val="00494441"/>
    <w:rsid w:val="00496E86"/>
    <w:rsid w:val="00497548"/>
    <w:rsid w:val="00497669"/>
    <w:rsid w:val="004976C6"/>
    <w:rsid w:val="004A1394"/>
    <w:rsid w:val="004A2701"/>
    <w:rsid w:val="004A4D2D"/>
    <w:rsid w:val="004A5FB0"/>
    <w:rsid w:val="004B0C34"/>
    <w:rsid w:val="004B10B5"/>
    <w:rsid w:val="004B1B6D"/>
    <w:rsid w:val="004B24A3"/>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F0999"/>
    <w:rsid w:val="004F0D5D"/>
    <w:rsid w:val="004F0D62"/>
    <w:rsid w:val="004F192A"/>
    <w:rsid w:val="004F1FC4"/>
    <w:rsid w:val="004F277F"/>
    <w:rsid w:val="004F668D"/>
    <w:rsid w:val="004F7321"/>
    <w:rsid w:val="005003AE"/>
    <w:rsid w:val="00501DBF"/>
    <w:rsid w:val="0050219C"/>
    <w:rsid w:val="005021BB"/>
    <w:rsid w:val="005021C4"/>
    <w:rsid w:val="00502FC2"/>
    <w:rsid w:val="00503739"/>
    <w:rsid w:val="005039EF"/>
    <w:rsid w:val="00503FD6"/>
    <w:rsid w:val="00504F2E"/>
    <w:rsid w:val="00507D75"/>
    <w:rsid w:val="005105A1"/>
    <w:rsid w:val="0051165C"/>
    <w:rsid w:val="00512A31"/>
    <w:rsid w:val="0051324D"/>
    <w:rsid w:val="00514375"/>
    <w:rsid w:val="00523E17"/>
    <w:rsid w:val="00524E52"/>
    <w:rsid w:val="00526607"/>
    <w:rsid w:val="00526AC6"/>
    <w:rsid w:val="00526ADF"/>
    <w:rsid w:val="00526C7E"/>
    <w:rsid w:val="00526E16"/>
    <w:rsid w:val="0053006D"/>
    <w:rsid w:val="00532BFD"/>
    <w:rsid w:val="005333AD"/>
    <w:rsid w:val="00533AE4"/>
    <w:rsid w:val="005440AC"/>
    <w:rsid w:val="0054472A"/>
    <w:rsid w:val="00544B04"/>
    <w:rsid w:val="005450FE"/>
    <w:rsid w:val="00545B2F"/>
    <w:rsid w:val="00546CDE"/>
    <w:rsid w:val="00547417"/>
    <w:rsid w:val="0054789D"/>
    <w:rsid w:val="005536DD"/>
    <w:rsid w:val="00553DC1"/>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87CF7"/>
    <w:rsid w:val="0059203E"/>
    <w:rsid w:val="00592A5F"/>
    <w:rsid w:val="00595B10"/>
    <w:rsid w:val="00596C8D"/>
    <w:rsid w:val="005A02AB"/>
    <w:rsid w:val="005A370E"/>
    <w:rsid w:val="005A3899"/>
    <w:rsid w:val="005A3CE7"/>
    <w:rsid w:val="005A3FE1"/>
    <w:rsid w:val="005A412F"/>
    <w:rsid w:val="005A4D83"/>
    <w:rsid w:val="005A5817"/>
    <w:rsid w:val="005A736F"/>
    <w:rsid w:val="005B0913"/>
    <w:rsid w:val="005B0BB7"/>
    <w:rsid w:val="005B0FA8"/>
    <w:rsid w:val="005B1125"/>
    <w:rsid w:val="005B1A69"/>
    <w:rsid w:val="005B2DB0"/>
    <w:rsid w:val="005B2FED"/>
    <w:rsid w:val="005B40D5"/>
    <w:rsid w:val="005B7459"/>
    <w:rsid w:val="005B7DF0"/>
    <w:rsid w:val="005B7EC4"/>
    <w:rsid w:val="005C0DBD"/>
    <w:rsid w:val="005C2ABA"/>
    <w:rsid w:val="005C385B"/>
    <w:rsid w:val="005C3D0B"/>
    <w:rsid w:val="005C5481"/>
    <w:rsid w:val="005C6138"/>
    <w:rsid w:val="005C6594"/>
    <w:rsid w:val="005C68A3"/>
    <w:rsid w:val="005C6996"/>
    <w:rsid w:val="005C7B32"/>
    <w:rsid w:val="005C7F0C"/>
    <w:rsid w:val="005D3A8D"/>
    <w:rsid w:val="005D3C30"/>
    <w:rsid w:val="005D6200"/>
    <w:rsid w:val="005D6DC2"/>
    <w:rsid w:val="005E0688"/>
    <w:rsid w:val="005E3625"/>
    <w:rsid w:val="005E45B5"/>
    <w:rsid w:val="005F0397"/>
    <w:rsid w:val="005F0E0A"/>
    <w:rsid w:val="005F4A56"/>
    <w:rsid w:val="005F5257"/>
    <w:rsid w:val="005F646C"/>
    <w:rsid w:val="005F6E6B"/>
    <w:rsid w:val="005F78D1"/>
    <w:rsid w:val="00602C10"/>
    <w:rsid w:val="00606D3F"/>
    <w:rsid w:val="00607AC8"/>
    <w:rsid w:val="006104F3"/>
    <w:rsid w:val="00611562"/>
    <w:rsid w:val="006116CB"/>
    <w:rsid w:val="00612710"/>
    <w:rsid w:val="00613560"/>
    <w:rsid w:val="0061499B"/>
    <w:rsid w:val="00615130"/>
    <w:rsid w:val="006209FA"/>
    <w:rsid w:val="00622E98"/>
    <w:rsid w:val="00627715"/>
    <w:rsid w:val="00631FF8"/>
    <w:rsid w:val="00633726"/>
    <w:rsid w:val="00633A78"/>
    <w:rsid w:val="00635434"/>
    <w:rsid w:val="00635924"/>
    <w:rsid w:val="0063655D"/>
    <w:rsid w:val="00637C18"/>
    <w:rsid w:val="0064149F"/>
    <w:rsid w:val="00643C9C"/>
    <w:rsid w:val="006445C3"/>
    <w:rsid w:val="0064533D"/>
    <w:rsid w:val="006460F8"/>
    <w:rsid w:val="006461A6"/>
    <w:rsid w:val="00651F2E"/>
    <w:rsid w:val="00653273"/>
    <w:rsid w:val="00653F5A"/>
    <w:rsid w:val="0065617D"/>
    <w:rsid w:val="00657402"/>
    <w:rsid w:val="00660F14"/>
    <w:rsid w:val="00663008"/>
    <w:rsid w:val="00663C54"/>
    <w:rsid w:val="00663F9A"/>
    <w:rsid w:val="00664585"/>
    <w:rsid w:val="00665B4F"/>
    <w:rsid w:val="006668D8"/>
    <w:rsid w:val="00671053"/>
    <w:rsid w:val="0067348B"/>
    <w:rsid w:val="00673E24"/>
    <w:rsid w:val="006773CE"/>
    <w:rsid w:val="00677805"/>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A62D0"/>
    <w:rsid w:val="006B0930"/>
    <w:rsid w:val="006B14A4"/>
    <w:rsid w:val="006B1712"/>
    <w:rsid w:val="006B1971"/>
    <w:rsid w:val="006B2D40"/>
    <w:rsid w:val="006B59A2"/>
    <w:rsid w:val="006B5BE8"/>
    <w:rsid w:val="006B612F"/>
    <w:rsid w:val="006B6657"/>
    <w:rsid w:val="006B7161"/>
    <w:rsid w:val="006B77B9"/>
    <w:rsid w:val="006B7B52"/>
    <w:rsid w:val="006C2F85"/>
    <w:rsid w:val="006C3BF1"/>
    <w:rsid w:val="006C5D8B"/>
    <w:rsid w:val="006C6BA9"/>
    <w:rsid w:val="006D07F6"/>
    <w:rsid w:val="006D10E1"/>
    <w:rsid w:val="006D2EB6"/>
    <w:rsid w:val="006D386D"/>
    <w:rsid w:val="006D38D6"/>
    <w:rsid w:val="006D3979"/>
    <w:rsid w:val="006D6281"/>
    <w:rsid w:val="006D73FB"/>
    <w:rsid w:val="006E0A9D"/>
    <w:rsid w:val="006E34F7"/>
    <w:rsid w:val="006E3921"/>
    <w:rsid w:val="006E39D2"/>
    <w:rsid w:val="006E59A1"/>
    <w:rsid w:val="006F1553"/>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72E"/>
    <w:rsid w:val="00750C29"/>
    <w:rsid w:val="00752606"/>
    <w:rsid w:val="00752850"/>
    <w:rsid w:val="00753463"/>
    <w:rsid w:val="00753B93"/>
    <w:rsid w:val="00754C35"/>
    <w:rsid w:val="0075622E"/>
    <w:rsid w:val="007577BC"/>
    <w:rsid w:val="0076025D"/>
    <w:rsid w:val="007629B8"/>
    <w:rsid w:val="00763003"/>
    <w:rsid w:val="0076437C"/>
    <w:rsid w:val="00764CD2"/>
    <w:rsid w:val="00764ED5"/>
    <w:rsid w:val="0076601B"/>
    <w:rsid w:val="007701BB"/>
    <w:rsid w:val="00770302"/>
    <w:rsid w:val="0077075F"/>
    <w:rsid w:val="00770BD4"/>
    <w:rsid w:val="00772418"/>
    <w:rsid w:val="007746DD"/>
    <w:rsid w:val="007754A5"/>
    <w:rsid w:val="00775A33"/>
    <w:rsid w:val="00775A7E"/>
    <w:rsid w:val="0077615A"/>
    <w:rsid w:val="0078387C"/>
    <w:rsid w:val="007838D9"/>
    <w:rsid w:val="00785769"/>
    <w:rsid w:val="00785906"/>
    <w:rsid w:val="00790CB7"/>
    <w:rsid w:val="00796871"/>
    <w:rsid w:val="00796BA9"/>
    <w:rsid w:val="007979CA"/>
    <w:rsid w:val="007A002C"/>
    <w:rsid w:val="007A0B64"/>
    <w:rsid w:val="007A1615"/>
    <w:rsid w:val="007A3039"/>
    <w:rsid w:val="007A3434"/>
    <w:rsid w:val="007A43F7"/>
    <w:rsid w:val="007A4DBB"/>
    <w:rsid w:val="007A56A1"/>
    <w:rsid w:val="007A5DD1"/>
    <w:rsid w:val="007A5F19"/>
    <w:rsid w:val="007A704E"/>
    <w:rsid w:val="007A7340"/>
    <w:rsid w:val="007B1CF1"/>
    <w:rsid w:val="007B485D"/>
    <w:rsid w:val="007B5D63"/>
    <w:rsid w:val="007B706A"/>
    <w:rsid w:val="007B7B48"/>
    <w:rsid w:val="007C0A44"/>
    <w:rsid w:val="007C0C88"/>
    <w:rsid w:val="007C1213"/>
    <w:rsid w:val="007C462C"/>
    <w:rsid w:val="007C4E0C"/>
    <w:rsid w:val="007C6D6C"/>
    <w:rsid w:val="007C72F6"/>
    <w:rsid w:val="007D07E2"/>
    <w:rsid w:val="007D1E08"/>
    <w:rsid w:val="007D3544"/>
    <w:rsid w:val="007D40C6"/>
    <w:rsid w:val="007E0593"/>
    <w:rsid w:val="007E21C9"/>
    <w:rsid w:val="007E3B25"/>
    <w:rsid w:val="007E3BA1"/>
    <w:rsid w:val="007E434C"/>
    <w:rsid w:val="007E4583"/>
    <w:rsid w:val="007E4A3E"/>
    <w:rsid w:val="007F0A5C"/>
    <w:rsid w:val="007F2769"/>
    <w:rsid w:val="007F2D9B"/>
    <w:rsid w:val="007F34CA"/>
    <w:rsid w:val="007F3F1D"/>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49D3"/>
    <w:rsid w:val="00825B94"/>
    <w:rsid w:val="00825F70"/>
    <w:rsid w:val="0082799F"/>
    <w:rsid w:val="008309FC"/>
    <w:rsid w:val="008317D4"/>
    <w:rsid w:val="00831BC8"/>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56731"/>
    <w:rsid w:val="008618B1"/>
    <w:rsid w:val="00861D9F"/>
    <w:rsid w:val="00863406"/>
    <w:rsid w:val="00863626"/>
    <w:rsid w:val="00864DCD"/>
    <w:rsid w:val="00865A9D"/>
    <w:rsid w:val="00865CD6"/>
    <w:rsid w:val="00866C66"/>
    <w:rsid w:val="008674C0"/>
    <w:rsid w:val="00867C03"/>
    <w:rsid w:val="008700CA"/>
    <w:rsid w:val="00870C6A"/>
    <w:rsid w:val="00870CF2"/>
    <w:rsid w:val="00874506"/>
    <w:rsid w:val="008761EC"/>
    <w:rsid w:val="008764EF"/>
    <w:rsid w:val="008806FA"/>
    <w:rsid w:val="008828D4"/>
    <w:rsid w:val="008848B5"/>
    <w:rsid w:val="008848DD"/>
    <w:rsid w:val="00885F39"/>
    <w:rsid w:val="008861D9"/>
    <w:rsid w:val="008905F6"/>
    <w:rsid w:val="00890F0D"/>
    <w:rsid w:val="00890FEA"/>
    <w:rsid w:val="00891D6A"/>
    <w:rsid w:val="00893E60"/>
    <w:rsid w:val="008948A5"/>
    <w:rsid w:val="008955B2"/>
    <w:rsid w:val="00897919"/>
    <w:rsid w:val="008A18BC"/>
    <w:rsid w:val="008A1DAB"/>
    <w:rsid w:val="008A2803"/>
    <w:rsid w:val="008A3CB7"/>
    <w:rsid w:val="008A559D"/>
    <w:rsid w:val="008A5B68"/>
    <w:rsid w:val="008A7E93"/>
    <w:rsid w:val="008B0F04"/>
    <w:rsid w:val="008B16AB"/>
    <w:rsid w:val="008B1CA3"/>
    <w:rsid w:val="008B1E43"/>
    <w:rsid w:val="008B284A"/>
    <w:rsid w:val="008B5789"/>
    <w:rsid w:val="008C3068"/>
    <w:rsid w:val="008C3AB2"/>
    <w:rsid w:val="008C5759"/>
    <w:rsid w:val="008C6800"/>
    <w:rsid w:val="008D1DCC"/>
    <w:rsid w:val="008D2AB4"/>
    <w:rsid w:val="008D37F9"/>
    <w:rsid w:val="008D5301"/>
    <w:rsid w:val="008D5571"/>
    <w:rsid w:val="008D5ADF"/>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4729"/>
    <w:rsid w:val="00904979"/>
    <w:rsid w:val="00904DED"/>
    <w:rsid w:val="009100F1"/>
    <w:rsid w:val="009110C8"/>
    <w:rsid w:val="00914AB6"/>
    <w:rsid w:val="0091517F"/>
    <w:rsid w:val="00915742"/>
    <w:rsid w:val="009159A7"/>
    <w:rsid w:val="009162D0"/>
    <w:rsid w:val="00916AEA"/>
    <w:rsid w:val="00917449"/>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1FBA"/>
    <w:rsid w:val="00952AFA"/>
    <w:rsid w:val="00955C05"/>
    <w:rsid w:val="00957172"/>
    <w:rsid w:val="00957D47"/>
    <w:rsid w:val="00960E2E"/>
    <w:rsid w:val="00961876"/>
    <w:rsid w:val="0096215D"/>
    <w:rsid w:val="0096537D"/>
    <w:rsid w:val="0096752D"/>
    <w:rsid w:val="00967CD5"/>
    <w:rsid w:val="0097051A"/>
    <w:rsid w:val="00970B78"/>
    <w:rsid w:val="00970EF3"/>
    <w:rsid w:val="009713B1"/>
    <w:rsid w:val="00976A75"/>
    <w:rsid w:val="00980D9E"/>
    <w:rsid w:val="009813AF"/>
    <w:rsid w:val="00981863"/>
    <w:rsid w:val="00982D4D"/>
    <w:rsid w:val="00984DE0"/>
    <w:rsid w:val="00984FE8"/>
    <w:rsid w:val="00985C76"/>
    <w:rsid w:val="009861F5"/>
    <w:rsid w:val="00986C48"/>
    <w:rsid w:val="00986C5B"/>
    <w:rsid w:val="0098722B"/>
    <w:rsid w:val="00991037"/>
    <w:rsid w:val="00991122"/>
    <w:rsid w:val="009916D5"/>
    <w:rsid w:val="00993F74"/>
    <w:rsid w:val="009965BA"/>
    <w:rsid w:val="00996699"/>
    <w:rsid w:val="009A595D"/>
    <w:rsid w:val="009A606D"/>
    <w:rsid w:val="009A7FA6"/>
    <w:rsid w:val="009B23EB"/>
    <w:rsid w:val="009B2A4B"/>
    <w:rsid w:val="009B2F61"/>
    <w:rsid w:val="009B6EA8"/>
    <w:rsid w:val="009C275F"/>
    <w:rsid w:val="009C3095"/>
    <w:rsid w:val="009C5B78"/>
    <w:rsid w:val="009D0772"/>
    <w:rsid w:val="009D15AC"/>
    <w:rsid w:val="009D22F2"/>
    <w:rsid w:val="009D2EFE"/>
    <w:rsid w:val="009D3BC5"/>
    <w:rsid w:val="009D41E0"/>
    <w:rsid w:val="009D5B2D"/>
    <w:rsid w:val="009D65D3"/>
    <w:rsid w:val="009D6AD7"/>
    <w:rsid w:val="009E2C04"/>
    <w:rsid w:val="009E2EA1"/>
    <w:rsid w:val="009E309F"/>
    <w:rsid w:val="009E50E1"/>
    <w:rsid w:val="009E5AE0"/>
    <w:rsid w:val="009E6EAA"/>
    <w:rsid w:val="009F2DB6"/>
    <w:rsid w:val="009F4041"/>
    <w:rsid w:val="009F6182"/>
    <w:rsid w:val="009F72FA"/>
    <w:rsid w:val="00A001A5"/>
    <w:rsid w:val="00A007F9"/>
    <w:rsid w:val="00A018E0"/>
    <w:rsid w:val="00A029BF"/>
    <w:rsid w:val="00A04A0F"/>
    <w:rsid w:val="00A05235"/>
    <w:rsid w:val="00A073C4"/>
    <w:rsid w:val="00A10D87"/>
    <w:rsid w:val="00A132D9"/>
    <w:rsid w:val="00A16EB1"/>
    <w:rsid w:val="00A2108A"/>
    <w:rsid w:val="00A21ADB"/>
    <w:rsid w:val="00A21E40"/>
    <w:rsid w:val="00A22402"/>
    <w:rsid w:val="00A234C1"/>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42C5"/>
    <w:rsid w:val="00A54EFB"/>
    <w:rsid w:val="00A56FE6"/>
    <w:rsid w:val="00A6007A"/>
    <w:rsid w:val="00A6364D"/>
    <w:rsid w:val="00A66FA2"/>
    <w:rsid w:val="00A70104"/>
    <w:rsid w:val="00A7293F"/>
    <w:rsid w:val="00A75F62"/>
    <w:rsid w:val="00A76E9D"/>
    <w:rsid w:val="00A77677"/>
    <w:rsid w:val="00A77F76"/>
    <w:rsid w:val="00A80C29"/>
    <w:rsid w:val="00A8335C"/>
    <w:rsid w:val="00A8494E"/>
    <w:rsid w:val="00A84D63"/>
    <w:rsid w:val="00A86D0B"/>
    <w:rsid w:val="00A93DA5"/>
    <w:rsid w:val="00A943C8"/>
    <w:rsid w:val="00A94C5F"/>
    <w:rsid w:val="00A94EDD"/>
    <w:rsid w:val="00A958F5"/>
    <w:rsid w:val="00A97A73"/>
    <w:rsid w:val="00AA0C07"/>
    <w:rsid w:val="00AA1CA7"/>
    <w:rsid w:val="00AA222B"/>
    <w:rsid w:val="00AA251D"/>
    <w:rsid w:val="00AA36A9"/>
    <w:rsid w:val="00AA6F85"/>
    <w:rsid w:val="00AA7DB4"/>
    <w:rsid w:val="00AB0298"/>
    <w:rsid w:val="00AB0C51"/>
    <w:rsid w:val="00AB322D"/>
    <w:rsid w:val="00AB47A1"/>
    <w:rsid w:val="00AB7338"/>
    <w:rsid w:val="00AB7374"/>
    <w:rsid w:val="00AB745F"/>
    <w:rsid w:val="00AC16A7"/>
    <w:rsid w:val="00AC5B96"/>
    <w:rsid w:val="00AD0976"/>
    <w:rsid w:val="00AD3A3E"/>
    <w:rsid w:val="00AD5646"/>
    <w:rsid w:val="00AD5C21"/>
    <w:rsid w:val="00AD7A73"/>
    <w:rsid w:val="00AE3790"/>
    <w:rsid w:val="00AE37BD"/>
    <w:rsid w:val="00AE4020"/>
    <w:rsid w:val="00AE66EA"/>
    <w:rsid w:val="00AE72C0"/>
    <w:rsid w:val="00AE73C5"/>
    <w:rsid w:val="00AF1422"/>
    <w:rsid w:val="00AF17C3"/>
    <w:rsid w:val="00AF203B"/>
    <w:rsid w:val="00AF3BAB"/>
    <w:rsid w:val="00AF3E4A"/>
    <w:rsid w:val="00AF42B7"/>
    <w:rsid w:val="00AF520F"/>
    <w:rsid w:val="00AF57D8"/>
    <w:rsid w:val="00AF5CE3"/>
    <w:rsid w:val="00AF6785"/>
    <w:rsid w:val="00B0148F"/>
    <w:rsid w:val="00B01709"/>
    <w:rsid w:val="00B017F3"/>
    <w:rsid w:val="00B0184F"/>
    <w:rsid w:val="00B01D7E"/>
    <w:rsid w:val="00B049F9"/>
    <w:rsid w:val="00B05591"/>
    <w:rsid w:val="00B07DFD"/>
    <w:rsid w:val="00B07E32"/>
    <w:rsid w:val="00B13D02"/>
    <w:rsid w:val="00B13E24"/>
    <w:rsid w:val="00B14993"/>
    <w:rsid w:val="00B15313"/>
    <w:rsid w:val="00B15852"/>
    <w:rsid w:val="00B2002A"/>
    <w:rsid w:val="00B20065"/>
    <w:rsid w:val="00B21377"/>
    <w:rsid w:val="00B214FC"/>
    <w:rsid w:val="00B21D27"/>
    <w:rsid w:val="00B224A8"/>
    <w:rsid w:val="00B23B4D"/>
    <w:rsid w:val="00B246B7"/>
    <w:rsid w:val="00B249F6"/>
    <w:rsid w:val="00B24D9B"/>
    <w:rsid w:val="00B2631C"/>
    <w:rsid w:val="00B26532"/>
    <w:rsid w:val="00B27DBF"/>
    <w:rsid w:val="00B347A9"/>
    <w:rsid w:val="00B35463"/>
    <w:rsid w:val="00B35947"/>
    <w:rsid w:val="00B35B3F"/>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6E3"/>
    <w:rsid w:val="00B62EDD"/>
    <w:rsid w:val="00B64C5B"/>
    <w:rsid w:val="00B658C2"/>
    <w:rsid w:val="00B66909"/>
    <w:rsid w:val="00B66BF4"/>
    <w:rsid w:val="00B70355"/>
    <w:rsid w:val="00B72939"/>
    <w:rsid w:val="00B739DB"/>
    <w:rsid w:val="00B73E30"/>
    <w:rsid w:val="00B7457A"/>
    <w:rsid w:val="00B751E1"/>
    <w:rsid w:val="00B753D4"/>
    <w:rsid w:val="00B75C05"/>
    <w:rsid w:val="00B76185"/>
    <w:rsid w:val="00B76FB9"/>
    <w:rsid w:val="00B8137C"/>
    <w:rsid w:val="00B815E3"/>
    <w:rsid w:val="00B820AB"/>
    <w:rsid w:val="00B82F8D"/>
    <w:rsid w:val="00B8661F"/>
    <w:rsid w:val="00B87223"/>
    <w:rsid w:val="00B91BE0"/>
    <w:rsid w:val="00B91C83"/>
    <w:rsid w:val="00B932EC"/>
    <w:rsid w:val="00B942E0"/>
    <w:rsid w:val="00B95FE9"/>
    <w:rsid w:val="00B97D3C"/>
    <w:rsid w:val="00BA0515"/>
    <w:rsid w:val="00BA12D7"/>
    <w:rsid w:val="00BA42C6"/>
    <w:rsid w:val="00BA5751"/>
    <w:rsid w:val="00BB0FC6"/>
    <w:rsid w:val="00BB1D4A"/>
    <w:rsid w:val="00BB1DF5"/>
    <w:rsid w:val="00BB2068"/>
    <w:rsid w:val="00BB56D1"/>
    <w:rsid w:val="00BB5FEE"/>
    <w:rsid w:val="00BC0346"/>
    <w:rsid w:val="00BC0409"/>
    <w:rsid w:val="00BC1A80"/>
    <w:rsid w:val="00BC250F"/>
    <w:rsid w:val="00BC2DAA"/>
    <w:rsid w:val="00BC503F"/>
    <w:rsid w:val="00BC5335"/>
    <w:rsid w:val="00BC5DDD"/>
    <w:rsid w:val="00BC61CF"/>
    <w:rsid w:val="00BC72E3"/>
    <w:rsid w:val="00BC7F53"/>
    <w:rsid w:val="00BD1EF7"/>
    <w:rsid w:val="00BD259F"/>
    <w:rsid w:val="00BD2DC7"/>
    <w:rsid w:val="00BD33A7"/>
    <w:rsid w:val="00BD4D89"/>
    <w:rsid w:val="00BD5698"/>
    <w:rsid w:val="00BD6637"/>
    <w:rsid w:val="00BD7C58"/>
    <w:rsid w:val="00BD7C9A"/>
    <w:rsid w:val="00BD7DA8"/>
    <w:rsid w:val="00BE09C7"/>
    <w:rsid w:val="00BE4C16"/>
    <w:rsid w:val="00BE6629"/>
    <w:rsid w:val="00BE702A"/>
    <w:rsid w:val="00BF09E3"/>
    <w:rsid w:val="00BF10E0"/>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59E"/>
    <w:rsid w:val="00C07889"/>
    <w:rsid w:val="00C07AEA"/>
    <w:rsid w:val="00C109E2"/>
    <w:rsid w:val="00C10CFC"/>
    <w:rsid w:val="00C11149"/>
    <w:rsid w:val="00C1132F"/>
    <w:rsid w:val="00C11603"/>
    <w:rsid w:val="00C11E1A"/>
    <w:rsid w:val="00C121DE"/>
    <w:rsid w:val="00C127C4"/>
    <w:rsid w:val="00C13B55"/>
    <w:rsid w:val="00C14706"/>
    <w:rsid w:val="00C158CA"/>
    <w:rsid w:val="00C15B5D"/>
    <w:rsid w:val="00C1643D"/>
    <w:rsid w:val="00C17552"/>
    <w:rsid w:val="00C220F5"/>
    <w:rsid w:val="00C24D2F"/>
    <w:rsid w:val="00C25FDB"/>
    <w:rsid w:val="00C26963"/>
    <w:rsid w:val="00C26BB4"/>
    <w:rsid w:val="00C27AD1"/>
    <w:rsid w:val="00C27E1B"/>
    <w:rsid w:val="00C323AA"/>
    <w:rsid w:val="00C33721"/>
    <w:rsid w:val="00C347F6"/>
    <w:rsid w:val="00C34C79"/>
    <w:rsid w:val="00C40309"/>
    <w:rsid w:val="00C408EF"/>
    <w:rsid w:val="00C4105B"/>
    <w:rsid w:val="00C41918"/>
    <w:rsid w:val="00C42FE0"/>
    <w:rsid w:val="00C458F9"/>
    <w:rsid w:val="00C47A32"/>
    <w:rsid w:val="00C506E3"/>
    <w:rsid w:val="00C50CBE"/>
    <w:rsid w:val="00C50F7B"/>
    <w:rsid w:val="00C52389"/>
    <w:rsid w:val="00C52CFD"/>
    <w:rsid w:val="00C537A0"/>
    <w:rsid w:val="00C538F3"/>
    <w:rsid w:val="00C53C43"/>
    <w:rsid w:val="00C55D4C"/>
    <w:rsid w:val="00C61829"/>
    <w:rsid w:val="00C61EE6"/>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127F"/>
    <w:rsid w:val="00C83FA6"/>
    <w:rsid w:val="00C842AF"/>
    <w:rsid w:val="00C8481E"/>
    <w:rsid w:val="00C85D35"/>
    <w:rsid w:val="00C86BF8"/>
    <w:rsid w:val="00C86C53"/>
    <w:rsid w:val="00C87C7B"/>
    <w:rsid w:val="00C90797"/>
    <w:rsid w:val="00C90A46"/>
    <w:rsid w:val="00C9191F"/>
    <w:rsid w:val="00C91A09"/>
    <w:rsid w:val="00C91B26"/>
    <w:rsid w:val="00C951E3"/>
    <w:rsid w:val="00CA1921"/>
    <w:rsid w:val="00CA3172"/>
    <w:rsid w:val="00CA483A"/>
    <w:rsid w:val="00CA6ADC"/>
    <w:rsid w:val="00CA7A4A"/>
    <w:rsid w:val="00CA7C51"/>
    <w:rsid w:val="00CB09E0"/>
    <w:rsid w:val="00CB253B"/>
    <w:rsid w:val="00CB43A7"/>
    <w:rsid w:val="00CB6373"/>
    <w:rsid w:val="00CC09AC"/>
    <w:rsid w:val="00CC1756"/>
    <w:rsid w:val="00CC19C4"/>
    <w:rsid w:val="00CC1A2C"/>
    <w:rsid w:val="00CC29A8"/>
    <w:rsid w:val="00CC373C"/>
    <w:rsid w:val="00CC3843"/>
    <w:rsid w:val="00CC421A"/>
    <w:rsid w:val="00CC4B59"/>
    <w:rsid w:val="00CC6CA7"/>
    <w:rsid w:val="00CC7D76"/>
    <w:rsid w:val="00CC7EFA"/>
    <w:rsid w:val="00CD0DA8"/>
    <w:rsid w:val="00CD1FB1"/>
    <w:rsid w:val="00CD498E"/>
    <w:rsid w:val="00CD566E"/>
    <w:rsid w:val="00CD5EEB"/>
    <w:rsid w:val="00CD6B86"/>
    <w:rsid w:val="00CD6ED4"/>
    <w:rsid w:val="00CE05DF"/>
    <w:rsid w:val="00CE1ED6"/>
    <w:rsid w:val="00CE1F3B"/>
    <w:rsid w:val="00CE4B30"/>
    <w:rsid w:val="00CE549F"/>
    <w:rsid w:val="00CF0917"/>
    <w:rsid w:val="00CF0EDA"/>
    <w:rsid w:val="00CF1135"/>
    <w:rsid w:val="00CF412D"/>
    <w:rsid w:val="00CF4C31"/>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4C49"/>
    <w:rsid w:val="00D1529E"/>
    <w:rsid w:val="00D1588F"/>
    <w:rsid w:val="00D15CD8"/>
    <w:rsid w:val="00D164EE"/>
    <w:rsid w:val="00D2202D"/>
    <w:rsid w:val="00D23A7E"/>
    <w:rsid w:val="00D24240"/>
    <w:rsid w:val="00D2440F"/>
    <w:rsid w:val="00D250E1"/>
    <w:rsid w:val="00D25DD0"/>
    <w:rsid w:val="00D25FB9"/>
    <w:rsid w:val="00D2673A"/>
    <w:rsid w:val="00D275BF"/>
    <w:rsid w:val="00D32425"/>
    <w:rsid w:val="00D34E4D"/>
    <w:rsid w:val="00D353FC"/>
    <w:rsid w:val="00D357DF"/>
    <w:rsid w:val="00D37676"/>
    <w:rsid w:val="00D4107D"/>
    <w:rsid w:val="00D43837"/>
    <w:rsid w:val="00D4383A"/>
    <w:rsid w:val="00D450BA"/>
    <w:rsid w:val="00D46167"/>
    <w:rsid w:val="00D50901"/>
    <w:rsid w:val="00D53859"/>
    <w:rsid w:val="00D54588"/>
    <w:rsid w:val="00D5471A"/>
    <w:rsid w:val="00D54947"/>
    <w:rsid w:val="00D55ACA"/>
    <w:rsid w:val="00D56E44"/>
    <w:rsid w:val="00D605C9"/>
    <w:rsid w:val="00D6096B"/>
    <w:rsid w:val="00D61D41"/>
    <w:rsid w:val="00D62E3F"/>
    <w:rsid w:val="00D6607E"/>
    <w:rsid w:val="00D7055C"/>
    <w:rsid w:val="00D7068A"/>
    <w:rsid w:val="00D70FE9"/>
    <w:rsid w:val="00D7140E"/>
    <w:rsid w:val="00D72D27"/>
    <w:rsid w:val="00D7433B"/>
    <w:rsid w:val="00D7525E"/>
    <w:rsid w:val="00D75B3B"/>
    <w:rsid w:val="00D774C5"/>
    <w:rsid w:val="00D77A43"/>
    <w:rsid w:val="00D81C3B"/>
    <w:rsid w:val="00D83862"/>
    <w:rsid w:val="00D84DA0"/>
    <w:rsid w:val="00D90307"/>
    <w:rsid w:val="00D90AAC"/>
    <w:rsid w:val="00D90BD8"/>
    <w:rsid w:val="00D90EFC"/>
    <w:rsid w:val="00D93836"/>
    <w:rsid w:val="00D95B36"/>
    <w:rsid w:val="00D97817"/>
    <w:rsid w:val="00D97888"/>
    <w:rsid w:val="00D97B3D"/>
    <w:rsid w:val="00DA10C1"/>
    <w:rsid w:val="00DA1CC1"/>
    <w:rsid w:val="00DA74C7"/>
    <w:rsid w:val="00DB09CF"/>
    <w:rsid w:val="00DB32C3"/>
    <w:rsid w:val="00DB40A5"/>
    <w:rsid w:val="00DB473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32B"/>
    <w:rsid w:val="00DF1AF3"/>
    <w:rsid w:val="00DF1DD3"/>
    <w:rsid w:val="00DF76BD"/>
    <w:rsid w:val="00DF7875"/>
    <w:rsid w:val="00E0173B"/>
    <w:rsid w:val="00E02B81"/>
    <w:rsid w:val="00E03391"/>
    <w:rsid w:val="00E070AB"/>
    <w:rsid w:val="00E075E3"/>
    <w:rsid w:val="00E142B1"/>
    <w:rsid w:val="00E152E7"/>
    <w:rsid w:val="00E15CCB"/>
    <w:rsid w:val="00E1791B"/>
    <w:rsid w:val="00E21EC7"/>
    <w:rsid w:val="00E22C10"/>
    <w:rsid w:val="00E30A75"/>
    <w:rsid w:val="00E32327"/>
    <w:rsid w:val="00E32AD5"/>
    <w:rsid w:val="00E33385"/>
    <w:rsid w:val="00E338F5"/>
    <w:rsid w:val="00E34D0D"/>
    <w:rsid w:val="00E34D9B"/>
    <w:rsid w:val="00E35BE1"/>
    <w:rsid w:val="00E41869"/>
    <w:rsid w:val="00E4265B"/>
    <w:rsid w:val="00E4424D"/>
    <w:rsid w:val="00E446F2"/>
    <w:rsid w:val="00E47105"/>
    <w:rsid w:val="00E47719"/>
    <w:rsid w:val="00E502B9"/>
    <w:rsid w:val="00E5212A"/>
    <w:rsid w:val="00E528A7"/>
    <w:rsid w:val="00E52B4D"/>
    <w:rsid w:val="00E535D8"/>
    <w:rsid w:val="00E5484B"/>
    <w:rsid w:val="00E55631"/>
    <w:rsid w:val="00E56F07"/>
    <w:rsid w:val="00E573FA"/>
    <w:rsid w:val="00E57872"/>
    <w:rsid w:val="00E62DD7"/>
    <w:rsid w:val="00E651FD"/>
    <w:rsid w:val="00E661B9"/>
    <w:rsid w:val="00E71C59"/>
    <w:rsid w:val="00E72137"/>
    <w:rsid w:val="00E73362"/>
    <w:rsid w:val="00E74034"/>
    <w:rsid w:val="00E747F8"/>
    <w:rsid w:val="00E74CAF"/>
    <w:rsid w:val="00E752D3"/>
    <w:rsid w:val="00E754D1"/>
    <w:rsid w:val="00E77DDE"/>
    <w:rsid w:val="00E80F06"/>
    <w:rsid w:val="00E8390C"/>
    <w:rsid w:val="00E84B1F"/>
    <w:rsid w:val="00E86C23"/>
    <w:rsid w:val="00E9061A"/>
    <w:rsid w:val="00E9145B"/>
    <w:rsid w:val="00E915F2"/>
    <w:rsid w:val="00E92012"/>
    <w:rsid w:val="00E9233A"/>
    <w:rsid w:val="00E966F1"/>
    <w:rsid w:val="00EA08CE"/>
    <w:rsid w:val="00EA272E"/>
    <w:rsid w:val="00EA354A"/>
    <w:rsid w:val="00EA3AF2"/>
    <w:rsid w:val="00EA4860"/>
    <w:rsid w:val="00EA5A4E"/>
    <w:rsid w:val="00EA5AC6"/>
    <w:rsid w:val="00EA5CBC"/>
    <w:rsid w:val="00EA609E"/>
    <w:rsid w:val="00EA6C73"/>
    <w:rsid w:val="00EB0D62"/>
    <w:rsid w:val="00EB1C1A"/>
    <w:rsid w:val="00EB2530"/>
    <w:rsid w:val="00EB2A67"/>
    <w:rsid w:val="00EB2CDE"/>
    <w:rsid w:val="00EB33B1"/>
    <w:rsid w:val="00EB4633"/>
    <w:rsid w:val="00EB4C63"/>
    <w:rsid w:val="00EB4ECE"/>
    <w:rsid w:val="00EB5D7F"/>
    <w:rsid w:val="00EB6440"/>
    <w:rsid w:val="00EB6682"/>
    <w:rsid w:val="00EB729D"/>
    <w:rsid w:val="00EB7E26"/>
    <w:rsid w:val="00EC1048"/>
    <w:rsid w:val="00EC21BD"/>
    <w:rsid w:val="00EC23AA"/>
    <w:rsid w:val="00EC2A7D"/>
    <w:rsid w:val="00EC47CD"/>
    <w:rsid w:val="00EC5DCC"/>
    <w:rsid w:val="00ED2FA7"/>
    <w:rsid w:val="00ED3116"/>
    <w:rsid w:val="00ED5B32"/>
    <w:rsid w:val="00ED64DA"/>
    <w:rsid w:val="00ED71CB"/>
    <w:rsid w:val="00ED7929"/>
    <w:rsid w:val="00EE0083"/>
    <w:rsid w:val="00EE038E"/>
    <w:rsid w:val="00EE2D70"/>
    <w:rsid w:val="00EE2FCC"/>
    <w:rsid w:val="00EE5514"/>
    <w:rsid w:val="00EE6689"/>
    <w:rsid w:val="00EE7B5C"/>
    <w:rsid w:val="00EF04C0"/>
    <w:rsid w:val="00EF0A45"/>
    <w:rsid w:val="00EF1F6E"/>
    <w:rsid w:val="00EF2ACC"/>
    <w:rsid w:val="00EF45EA"/>
    <w:rsid w:val="00EF5DA4"/>
    <w:rsid w:val="00EF5F1A"/>
    <w:rsid w:val="00EF7C3B"/>
    <w:rsid w:val="00EF7F00"/>
    <w:rsid w:val="00F02B0C"/>
    <w:rsid w:val="00F05162"/>
    <w:rsid w:val="00F05DB7"/>
    <w:rsid w:val="00F07227"/>
    <w:rsid w:val="00F1014F"/>
    <w:rsid w:val="00F1260A"/>
    <w:rsid w:val="00F1302A"/>
    <w:rsid w:val="00F1498A"/>
    <w:rsid w:val="00F14A91"/>
    <w:rsid w:val="00F1696B"/>
    <w:rsid w:val="00F20759"/>
    <w:rsid w:val="00F24091"/>
    <w:rsid w:val="00F256F6"/>
    <w:rsid w:val="00F25D42"/>
    <w:rsid w:val="00F30DA7"/>
    <w:rsid w:val="00F30F01"/>
    <w:rsid w:val="00F31A70"/>
    <w:rsid w:val="00F31DF4"/>
    <w:rsid w:val="00F32C74"/>
    <w:rsid w:val="00F33CC0"/>
    <w:rsid w:val="00F34C52"/>
    <w:rsid w:val="00F36456"/>
    <w:rsid w:val="00F41459"/>
    <w:rsid w:val="00F42B97"/>
    <w:rsid w:val="00F474D2"/>
    <w:rsid w:val="00F477B2"/>
    <w:rsid w:val="00F521E8"/>
    <w:rsid w:val="00F52A81"/>
    <w:rsid w:val="00F53A54"/>
    <w:rsid w:val="00F53AFF"/>
    <w:rsid w:val="00F53C66"/>
    <w:rsid w:val="00F5520A"/>
    <w:rsid w:val="00F561B1"/>
    <w:rsid w:val="00F563A2"/>
    <w:rsid w:val="00F60172"/>
    <w:rsid w:val="00F605A7"/>
    <w:rsid w:val="00F626A6"/>
    <w:rsid w:val="00F65835"/>
    <w:rsid w:val="00F65B17"/>
    <w:rsid w:val="00F66CAC"/>
    <w:rsid w:val="00F6756A"/>
    <w:rsid w:val="00F710BE"/>
    <w:rsid w:val="00F7280F"/>
    <w:rsid w:val="00F72F5A"/>
    <w:rsid w:val="00F73CA6"/>
    <w:rsid w:val="00F7569A"/>
    <w:rsid w:val="00F760AD"/>
    <w:rsid w:val="00F76B39"/>
    <w:rsid w:val="00F76EE1"/>
    <w:rsid w:val="00F7705E"/>
    <w:rsid w:val="00F83660"/>
    <w:rsid w:val="00F8597E"/>
    <w:rsid w:val="00F87703"/>
    <w:rsid w:val="00F916D6"/>
    <w:rsid w:val="00F956A6"/>
    <w:rsid w:val="00FA0981"/>
    <w:rsid w:val="00FA195A"/>
    <w:rsid w:val="00FA1F8A"/>
    <w:rsid w:val="00FA43CE"/>
    <w:rsid w:val="00FA4A95"/>
    <w:rsid w:val="00FA4DDC"/>
    <w:rsid w:val="00FA5166"/>
    <w:rsid w:val="00FA5348"/>
    <w:rsid w:val="00FA6322"/>
    <w:rsid w:val="00FA7D01"/>
    <w:rsid w:val="00FB0BC3"/>
    <w:rsid w:val="00FB1406"/>
    <w:rsid w:val="00FB1FC5"/>
    <w:rsid w:val="00FB1FD6"/>
    <w:rsid w:val="00FB2341"/>
    <w:rsid w:val="00FB2CFC"/>
    <w:rsid w:val="00FB2E17"/>
    <w:rsid w:val="00FB4C21"/>
    <w:rsid w:val="00FC002F"/>
    <w:rsid w:val="00FC1454"/>
    <w:rsid w:val="00FC1BCC"/>
    <w:rsid w:val="00FC1FE5"/>
    <w:rsid w:val="00FC3024"/>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D0"/>
    <w:rsid w:val="00FF18BF"/>
    <w:rsid w:val="00FF1BF6"/>
    <w:rsid w:val="00FF1DBE"/>
    <w:rsid w:val="00FF2C5D"/>
    <w:rsid w:val="00FF52AA"/>
    <w:rsid w:val="00FF6672"/>
    <w:rsid w:val="0683E46E"/>
    <w:rsid w:val="118DF711"/>
    <w:rsid w:val="1541A55D"/>
    <w:rsid w:val="1AB540F5"/>
    <w:rsid w:val="1CE88902"/>
    <w:rsid w:val="1D5D3D78"/>
    <w:rsid w:val="1E0868BB"/>
    <w:rsid w:val="242AF75B"/>
    <w:rsid w:val="333C1D5B"/>
    <w:rsid w:val="39954446"/>
    <w:rsid w:val="3E12BC97"/>
    <w:rsid w:val="50884E0A"/>
    <w:rsid w:val="608E3C9B"/>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D9868F63-625E-41EA-B806-35838E31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pl-PL"/>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pl-PL"/>
    </w:rPr>
  </w:style>
  <w:style w:type="paragraph" w:customStyle="1" w:styleId="paragraph">
    <w:name w:val="paragraph"/>
    <w:basedOn w:val="Normal"/>
    <w:rsid w:val="00DD6F5C"/>
    <w:pPr>
      <w:spacing w:before="100" w:beforeAutospacing="1" w:after="100" w:afterAutospacing="1"/>
    </w:pPr>
    <w:rPr>
      <w:rFonts w:eastAsia="Times New Roman"/>
      <w:szCs w:val="24"/>
      <w:lang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177">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customXml/itemProps2.xml><?xml version="1.0" encoding="utf-8"?>
<ds:datastoreItem xmlns:ds="http://schemas.openxmlformats.org/officeDocument/2006/customXml" ds:itemID="{232D08F4-7656-436A-84C2-A1DAAB94D6AA}">
  <ds:schemaRefs>
    <ds:schemaRef ds:uri="http://schemas.microsoft.com/sharepoint/v3/contenttype/forms"/>
  </ds:schemaRefs>
</ds:datastoreItem>
</file>

<file path=customXml/itemProps3.xml><?xml version="1.0" encoding="utf-8"?>
<ds:datastoreItem xmlns:ds="http://schemas.openxmlformats.org/officeDocument/2006/customXml" ds:itemID="{A1C1DA78-896E-461D-A61E-B93DC91F7A48}">
  <ds:schemaRefs>
    <ds:schemaRef ds:uri="66b6254d-0f40-4716-8f91-c3453959d219"/>
    <ds:schemaRef ds:uri="http://schemas.openxmlformats.org/package/2006/metadata/core-properties"/>
    <ds:schemaRef ds:uri="http://schemas.microsoft.com/office/infopath/2007/PartnerControls"/>
    <ds:schemaRef ds:uri="http://purl.org/dc/terms/"/>
    <ds:schemaRef ds:uri="http://purl.org/dc/dcmitype/"/>
    <ds:schemaRef ds:uri="http://schemas.microsoft.com/office/2006/metadata/properties"/>
    <ds:schemaRef ds:uri="http://purl.org/dc/elements/1.1/"/>
    <ds:schemaRef ds:uri="http://www.w3.org/XML/1998/namespace"/>
    <ds:schemaRef ds:uri="a94e2606-67d3-479b-bb64-e7d9251b8ee1"/>
    <ds:schemaRef ds:uri="http://schemas.microsoft.com/office/2006/documentManagement/types"/>
  </ds:schemaRefs>
</ds:datastoreItem>
</file>

<file path=customXml/itemProps4.xml><?xml version="1.0" encoding="utf-8"?>
<ds:datastoreItem xmlns:ds="http://schemas.openxmlformats.org/officeDocument/2006/customXml" ds:itemID="{933A1B3D-C996-4A0F-B2E5-2333C8221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20</Pages>
  <Words>6047</Words>
  <Characters>31386</Characters>
  <DocSecurity>0</DocSecurity>
  <Lines>697</Lines>
  <Paragraphs>231</Paragraphs>
  <ScaleCrop>false</ScaleCrop>
  <HeadingPairs>
    <vt:vector size="2" baseType="variant">
      <vt:variant>
        <vt:lpstr>Title</vt:lpstr>
      </vt:variant>
      <vt:variant>
        <vt:i4>1</vt:i4>
      </vt:variant>
    </vt:vector>
  </HeadingPairs>
  <TitlesOfParts>
    <vt:vector size="1" baseType="lpstr">
      <vt:lpstr>4.2 Notification form - clean 24.5.2024.docx</vt:lpstr>
    </vt:vector>
  </TitlesOfParts>
  <LinksUpToDate>false</LinksUpToDate>
  <CharactersWithSpaces>37202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2022-04-14T02:59:00Z</cp:lastPrinted>
  <dcterms:created xsi:type="dcterms:W3CDTF">2024-10-28T08:45:00Z</dcterms:created>
  <dcterms:modified xsi:type="dcterms:W3CDTF">2024-11-28T14:14:00Z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