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1DD" w:rsidRPr="00B945C7" w:rsidRDefault="007571DD" w:rsidP="007571DD">
      <w:pPr>
        <w:jc w:val="center"/>
        <w:rPr>
          <w:b/>
          <w:lang w:val="sl-SI"/>
        </w:rPr>
      </w:pPr>
      <w:bookmarkStart w:id="0" w:name="_GoBack"/>
      <w:bookmarkEnd w:id="0"/>
      <w:r w:rsidRPr="00B945C7">
        <w:rPr>
          <w:b/>
          <w:lang w:val="sl-SI"/>
        </w:rPr>
        <w:t>PRILOGA II</w:t>
      </w:r>
    </w:p>
    <w:p w:rsidR="007571DD" w:rsidRPr="00B945C7" w:rsidRDefault="007571DD" w:rsidP="007571DD">
      <w:pPr>
        <w:spacing w:before="75" w:after="75"/>
        <w:ind w:right="-29"/>
        <w:jc w:val="center"/>
        <w:rPr>
          <w:b/>
          <w:lang w:val="sl-SI"/>
        </w:rPr>
      </w:pPr>
    </w:p>
    <w:p w:rsidR="007571DD" w:rsidRPr="00B945C7" w:rsidRDefault="007571DD" w:rsidP="007571DD">
      <w:pPr>
        <w:spacing w:after="60"/>
        <w:jc w:val="both"/>
        <w:rPr>
          <w:lang w:val="sl-SI"/>
        </w:rPr>
      </w:pPr>
      <w:r w:rsidRPr="00B945C7">
        <w:rPr>
          <w:lang w:val="sl-SI"/>
        </w:rPr>
        <w:t xml:space="preserve">Priloga II k Uredbi (ES) št. 794/2004 se nadomesti z naslednjim: </w:t>
      </w:r>
    </w:p>
    <w:p w:rsidR="007571DD" w:rsidRPr="00B945C7" w:rsidRDefault="007571DD" w:rsidP="007571DD">
      <w:pPr>
        <w:spacing w:after="240"/>
        <w:jc w:val="center"/>
        <w:rPr>
          <w:b/>
          <w:caps/>
          <w:lang w:val="sl-SI"/>
        </w:rPr>
      </w:pPr>
    </w:p>
    <w:p w:rsidR="007571DD" w:rsidRPr="00B945C7" w:rsidRDefault="007571DD" w:rsidP="007571DD">
      <w:pPr>
        <w:spacing w:after="240"/>
        <w:jc w:val="center"/>
        <w:rPr>
          <w:b/>
          <w:caps/>
          <w:lang w:val="sl-SI"/>
        </w:rPr>
      </w:pPr>
      <w:r w:rsidRPr="00B945C7">
        <w:rPr>
          <w:b/>
          <w:lang w:val="sl-SI"/>
        </w:rPr>
        <w:t>„PRILOGA II</w:t>
      </w:r>
    </w:p>
    <w:p w:rsidR="007571DD" w:rsidRPr="00B945C7" w:rsidRDefault="007571DD" w:rsidP="007571DD">
      <w:pPr>
        <w:pStyle w:val="Prliminairetitre"/>
        <w:spacing w:after="240"/>
        <w:rPr>
          <w:bCs w:val="0"/>
          <w:caps/>
          <w:lang w:val="sl-SI"/>
        </w:rPr>
      </w:pPr>
      <w:r w:rsidRPr="00B945C7">
        <w:rPr>
          <w:bCs w:val="0"/>
          <w:caps/>
          <w:lang w:val="sl-SI"/>
        </w:rPr>
        <w:t>PoenostavljenI OBRAZEC ZA PRIGLASITEV</w:t>
      </w:r>
    </w:p>
    <w:p w:rsidR="007571DD" w:rsidRPr="00B945C7" w:rsidRDefault="007571DD" w:rsidP="007571DD">
      <w:pPr>
        <w:spacing w:after="240"/>
        <w:rPr>
          <w:lang w:val="sl-SI"/>
        </w:rPr>
      </w:pPr>
    </w:p>
    <w:p w:rsidR="007571DD" w:rsidRPr="00B945C7" w:rsidRDefault="007571DD" w:rsidP="007571DD">
      <w:pPr>
        <w:spacing w:after="240"/>
        <w:jc w:val="both"/>
        <w:rPr>
          <w:lang w:val="sl-SI"/>
        </w:rPr>
      </w:pPr>
      <w:r w:rsidRPr="00B945C7">
        <w:rPr>
          <w:lang w:val="sl-SI"/>
        </w:rPr>
        <w:t>Ta obrazec se lahko uporabi za poenostavljeno priglasitev v skladu s členom 4(2) Uredbe Komisije (ES) št. 794/2004 o izvajanju Uredbe Sveta (ES) št. 659/1999 o določitvi podrobnih pravil za uporabo člena 93 Pogodbe ES</w:t>
      </w:r>
      <w:r w:rsidRPr="00B945C7">
        <w:rPr>
          <w:rStyle w:val="FootnoteReference"/>
          <w:lang w:val="sl-SI"/>
        </w:rPr>
        <w:footnoteReference w:id="1"/>
      </w:r>
      <w:r w:rsidRPr="00B945C7">
        <w:rPr>
          <w:lang w:val="sl-SI"/>
        </w:rPr>
        <w:t xml:space="preserve">. </w:t>
      </w:r>
    </w:p>
    <w:p w:rsidR="007571DD" w:rsidRPr="00B945C7" w:rsidRDefault="007571DD" w:rsidP="007571DD">
      <w:pPr>
        <w:spacing w:after="240"/>
        <w:jc w:val="both"/>
        <w:rPr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7571DD" w:rsidRPr="00B945C7" w:rsidTr="0023206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7571DD" w:rsidRPr="00B945C7" w:rsidRDefault="007571DD" w:rsidP="00A3094A">
            <w:pPr>
              <w:pStyle w:val="Heading1"/>
              <w:numPr>
                <w:ilvl w:val="0"/>
                <w:numId w:val="2"/>
              </w:numPr>
              <w:jc w:val="left"/>
              <w:rPr>
                <w:bCs w:val="0"/>
                <w:lang w:val="sl-SI"/>
              </w:rPr>
            </w:pPr>
            <w:r w:rsidRPr="00B945C7">
              <w:rPr>
                <w:bCs w:val="0"/>
                <w:lang w:val="sl-SI"/>
              </w:rPr>
              <w:br w:type="page"/>
              <w:t>Predhodno odobrena shema pomoči</w:t>
            </w:r>
            <w:r w:rsidRPr="00B945C7">
              <w:rPr>
                <w:rStyle w:val="FootnoteReference"/>
                <w:b w:val="0"/>
                <w:bCs w:val="0"/>
                <w:smallCaps w:val="0"/>
                <w:lang w:val="sl-SI"/>
              </w:rPr>
              <w:footnoteReference w:id="2"/>
            </w:r>
          </w:p>
        </w:tc>
      </w:tr>
    </w:tbl>
    <w:p w:rsidR="007571DD" w:rsidRPr="00B945C7" w:rsidRDefault="007571DD" w:rsidP="007571DD">
      <w:pPr>
        <w:spacing w:before="120" w:after="120"/>
        <w:rPr>
          <w:lang w:val="sl-SI"/>
        </w:rPr>
      </w:pPr>
    </w:p>
    <w:p w:rsidR="007571DD" w:rsidRPr="00B945C7" w:rsidRDefault="007571DD" w:rsidP="007571DD">
      <w:pPr>
        <w:pStyle w:val="NumPar2"/>
        <w:numPr>
          <w:ilvl w:val="1"/>
          <w:numId w:val="3"/>
        </w:numPr>
        <w:rPr>
          <w:lang w:val="sl-SI"/>
        </w:rPr>
      </w:pPr>
      <w:r w:rsidRPr="00B945C7">
        <w:rPr>
          <w:lang w:val="sl-SI"/>
        </w:rPr>
        <w:t>Številka pomoči, ki jo je dodelila Komisija:</w:t>
      </w:r>
    </w:p>
    <w:p w:rsidR="007571DD" w:rsidRPr="00B945C7" w:rsidRDefault="007571DD" w:rsidP="007571DD">
      <w:pPr>
        <w:pStyle w:val="NumPar2"/>
        <w:numPr>
          <w:ilvl w:val="1"/>
          <w:numId w:val="3"/>
        </w:numPr>
        <w:rPr>
          <w:lang w:val="sl-SI"/>
        </w:rPr>
      </w:pPr>
      <w:r w:rsidRPr="00B945C7">
        <w:rPr>
          <w:lang w:val="sl-SI"/>
        </w:rPr>
        <w:t>Naziv:</w:t>
      </w:r>
    </w:p>
    <w:p w:rsidR="007571DD" w:rsidRPr="00B945C7" w:rsidRDefault="007571DD" w:rsidP="007571DD">
      <w:pPr>
        <w:pStyle w:val="NumPar2"/>
        <w:numPr>
          <w:ilvl w:val="1"/>
          <w:numId w:val="3"/>
        </w:numPr>
        <w:rPr>
          <w:lang w:val="sl-SI"/>
        </w:rPr>
      </w:pPr>
      <w:r w:rsidRPr="00B945C7">
        <w:rPr>
          <w:lang w:val="sl-SI"/>
        </w:rPr>
        <w:t>Datum odobritve [sklic na dopis Komisije SG(..)D/…]:</w:t>
      </w:r>
    </w:p>
    <w:p w:rsidR="007571DD" w:rsidRPr="00B945C7" w:rsidRDefault="007571DD" w:rsidP="007571DD">
      <w:pPr>
        <w:pStyle w:val="NumPar2"/>
        <w:numPr>
          <w:ilvl w:val="1"/>
          <w:numId w:val="3"/>
        </w:numPr>
        <w:rPr>
          <w:lang w:val="sl-SI"/>
        </w:rPr>
      </w:pPr>
      <w:r w:rsidRPr="00B945C7">
        <w:rPr>
          <w:lang w:val="sl-SI"/>
        </w:rPr>
        <w:t xml:space="preserve">Objava v </w:t>
      </w:r>
      <w:r w:rsidRPr="00B945C7">
        <w:rPr>
          <w:i/>
          <w:lang w:val="sl-SI"/>
        </w:rPr>
        <w:t>Uradnem listu Evropske unije</w:t>
      </w:r>
      <w:r w:rsidRPr="00B945C7">
        <w:rPr>
          <w:lang w:val="sl-SI"/>
        </w:rPr>
        <w:t>:</w:t>
      </w:r>
    </w:p>
    <w:p w:rsidR="007571DD" w:rsidRPr="00B945C7" w:rsidRDefault="007571DD" w:rsidP="007571DD">
      <w:pPr>
        <w:pStyle w:val="NumPar2"/>
        <w:numPr>
          <w:ilvl w:val="1"/>
          <w:numId w:val="3"/>
        </w:numPr>
        <w:rPr>
          <w:lang w:val="sl-SI"/>
        </w:rPr>
      </w:pPr>
      <w:r w:rsidRPr="00B945C7">
        <w:rPr>
          <w:lang w:val="sl-SI"/>
        </w:rPr>
        <w:t xml:space="preserve">Primarni cilj (prosimo, navedite enega): </w:t>
      </w:r>
    </w:p>
    <w:p w:rsidR="007571DD" w:rsidRPr="00B945C7" w:rsidRDefault="007571DD" w:rsidP="007571DD">
      <w:pPr>
        <w:pStyle w:val="NumPar2"/>
        <w:numPr>
          <w:ilvl w:val="1"/>
          <w:numId w:val="3"/>
        </w:numPr>
        <w:rPr>
          <w:lang w:val="sl-SI"/>
        </w:rPr>
      </w:pPr>
      <w:r w:rsidRPr="00B945C7">
        <w:rPr>
          <w:lang w:val="sl-SI"/>
        </w:rPr>
        <w:t>Pravna podlaga:</w:t>
      </w:r>
    </w:p>
    <w:p w:rsidR="007571DD" w:rsidRPr="00B945C7" w:rsidRDefault="007571DD" w:rsidP="007571DD">
      <w:pPr>
        <w:pStyle w:val="NumPar2"/>
        <w:numPr>
          <w:ilvl w:val="1"/>
          <w:numId w:val="3"/>
        </w:numPr>
        <w:rPr>
          <w:lang w:val="sl-SI"/>
        </w:rPr>
      </w:pPr>
      <w:r w:rsidRPr="00B945C7">
        <w:rPr>
          <w:lang w:val="sl-SI"/>
        </w:rPr>
        <w:t>Skupni proračun:</w:t>
      </w:r>
    </w:p>
    <w:p w:rsidR="007571DD" w:rsidRPr="00B945C7" w:rsidRDefault="007571DD" w:rsidP="007571DD">
      <w:pPr>
        <w:pStyle w:val="NumPar2"/>
        <w:numPr>
          <w:ilvl w:val="1"/>
          <w:numId w:val="3"/>
        </w:numPr>
        <w:rPr>
          <w:lang w:val="sl-SI"/>
        </w:rPr>
      </w:pPr>
      <w:r w:rsidRPr="00B945C7">
        <w:rPr>
          <w:lang w:val="sl-SI"/>
        </w:rPr>
        <w:t>Trajanje:</w:t>
      </w:r>
    </w:p>
    <w:p w:rsidR="007571DD" w:rsidRPr="00B945C7" w:rsidRDefault="007571DD" w:rsidP="007571DD">
      <w:pPr>
        <w:rPr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7571DD" w:rsidRPr="00D811D9" w:rsidTr="0023206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7571DD" w:rsidRPr="00B945C7" w:rsidRDefault="007571DD" w:rsidP="007571DD">
            <w:pPr>
              <w:pStyle w:val="Heading1"/>
              <w:pageBreakBefore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sl-SI"/>
              </w:rPr>
            </w:pPr>
            <w:r w:rsidRPr="00B945C7">
              <w:rPr>
                <w:bCs w:val="0"/>
                <w:lang w:val="sl-SI"/>
              </w:rPr>
              <w:lastRenderedPageBreak/>
              <w:br w:type="page"/>
              <w:t xml:space="preserve">Instrument, ki ga je treba </w:t>
            </w:r>
            <w:r w:rsidRPr="00B945C7">
              <w:rPr>
                <w:bCs w:val="0"/>
                <w:lang w:val="sl-SI"/>
              </w:rPr>
              <w:br/>
              <w:t>priglasiti</w:t>
            </w:r>
          </w:p>
        </w:tc>
      </w:tr>
    </w:tbl>
    <w:p w:rsidR="007571DD" w:rsidRPr="00B945C7" w:rsidRDefault="007571DD" w:rsidP="007571DD">
      <w:pPr>
        <w:spacing w:after="240"/>
        <w:rPr>
          <w:lang w:val="sl-SI"/>
        </w:rPr>
      </w:pPr>
    </w:p>
    <w:p w:rsidR="007571DD" w:rsidRPr="00B945C7" w:rsidRDefault="007571DD" w:rsidP="007571DD">
      <w:pPr>
        <w:spacing w:after="240"/>
        <w:ind w:left="1440" w:hanging="720"/>
        <w:jc w:val="both"/>
        <w:rPr>
          <w:lang w:val="sl-SI"/>
        </w:rPr>
      </w:pPr>
      <w:r w:rsidRPr="00B945C7">
        <w:rPr>
          <w:b/>
          <w:lang w:val="sl-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945C7">
        <w:rPr>
          <w:b/>
          <w:lang w:val="sl-SI"/>
        </w:rPr>
        <w:instrText xml:space="preserve"> FORMCHECKBOX </w:instrText>
      </w:r>
      <w:r w:rsidR="00D811D9">
        <w:rPr>
          <w:b/>
          <w:lang w:val="sl-SI"/>
        </w:rPr>
      </w:r>
      <w:r w:rsidR="00D811D9">
        <w:rPr>
          <w:b/>
          <w:lang w:val="sl-SI"/>
        </w:rPr>
        <w:fldChar w:fldCharType="separate"/>
      </w:r>
      <w:r w:rsidRPr="00B945C7">
        <w:rPr>
          <w:b/>
          <w:lang w:val="sl-SI"/>
        </w:rPr>
        <w:fldChar w:fldCharType="end"/>
      </w:r>
      <w:r w:rsidRPr="00B945C7">
        <w:rPr>
          <w:lang w:val="sl-SI"/>
        </w:rPr>
        <w:tab/>
        <w:t>Novi proračun (prosimo, navedite skupni in letni proračun v ustrezni nacionalni valuti):</w:t>
      </w:r>
    </w:p>
    <w:p w:rsidR="007571DD" w:rsidRPr="00B945C7" w:rsidRDefault="007571DD" w:rsidP="007571DD">
      <w:pPr>
        <w:spacing w:after="240"/>
        <w:ind w:left="1440" w:hanging="720"/>
        <w:jc w:val="both"/>
        <w:rPr>
          <w:lang w:val="sl-SI"/>
        </w:rPr>
      </w:pPr>
      <w:r w:rsidRPr="00B945C7">
        <w:rPr>
          <w:b/>
          <w:lang w:val="sl-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945C7">
        <w:rPr>
          <w:b/>
          <w:lang w:val="sl-SI"/>
        </w:rPr>
        <w:instrText xml:space="preserve"> FORMCHECKBOX </w:instrText>
      </w:r>
      <w:r w:rsidR="00D811D9">
        <w:rPr>
          <w:b/>
          <w:lang w:val="sl-SI"/>
        </w:rPr>
      </w:r>
      <w:r w:rsidR="00D811D9">
        <w:rPr>
          <w:b/>
          <w:lang w:val="sl-SI"/>
        </w:rPr>
        <w:fldChar w:fldCharType="separate"/>
      </w:r>
      <w:r w:rsidRPr="00B945C7">
        <w:rPr>
          <w:b/>
          <w:lang w:val="sl-SI"/>
        </w:rPr>
        <w:fldChar w:fldCharType="end"/>
      </w:r>
      <w:r w:rsidRPr="00B945C7">
        <w:rPr>
          <w:lang w:val="sl-SI"/>
        </w:rPr>
        <w:tab/>
        <w:t>Novo trajanje (prosimo, navedite začetni datum, od katerega se pomoč lahko odobri, in datum, do katerega se lahko odobri):</w:t>
      </w:r>
    </w:p>
    <w:p w:rsidR="007571DD" w:rsidRPr="00B945C7" w:rsidRDefault="007571DD" w:rsidP="007571DD">
      <w:pPr>
        <w:spacing w:after="240"/>
        <w:ind w:left="1440" w:hanging="720"/>
        <w:jc w:val="both"/>
        <w:rPr>
          <w:lang w:val="sl-SI"/>
        </w:rPr>
      </w:pPr>
      <w:r w:rsidRPr="00B945C7">
        <w:rPr>
          <w:b/>
          <w:lang w:val="sl-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945C7">
        <w:rPr>
          <w:b/>
          <w:lang w:val="sl-SI"/>
        </w:rPr>
        <w:instrText xml:space="preserve"> FORMCHECKBOX </w:instrText>
      </w:r>
      <w:r w:rsidR="00D811D9">
        <w:rPr>
          <w:b/>
          <w:lang w:val="sl-SI"/>
        </w:rPr>
      </w:r>
      <w:r w:rsidR="00D811D9">
        <w:rPr>
          <w:b/>
          <w:lang w:val="sl-SI"/>
        </w:rPr>
        <w:fldChar w:fldCharType="separate"/>
      </w:r>
      <w:r w:rsidRPr="00B945C7">
        <w:rPr>
          <w:b/>
          <w:lang w:val="sl-SI"/>
        </w:rPr>
        <w:fldChar w:fldCharType="end"/>
      </w:r>
      <w:r w:rsidRPr="00B945C7">
        <w:rPr>
          <w:b/>
          <w:lang w:val="sl-SI"/>
        </w:rPr>
        <w:tab/>
      </w:r>
      <w:r w:rsidRPr="00B945C7">
        <w:rPr>
          <w:lang w:val="sl-SI"/>
        </w:rPr>
        <w:t xml:space="preserve">Poostritev meril (prosimo, navedite, ali sprememba zadeva zmanjšanje intenzivnosti pomoči ali upravičenih stroškov, in navedite podrobnosti): </w:t>
      </w:r>
    </w:p>
    <w:p w:rsidR="007571DD" w:rsidRPr="00B945C7" w:rsidRDefault="007571DD" w:rsidP="007571DD">
      <w:pPr>
        <w:spacing w:after="240"/>
        <w:ind w:left="1440" w:hanging="720"/>
        <w:jc w:val="both"/>
        <w:rPr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7571DD" w:rsidRPr="00B945C7" w:rsidTr="0023206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7571DD" w:rsidRPr="00B945C7" w:rsidRDefault="007571DD" w:rsidP="007571DD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bCs w:val="0"/>
                <w:lang w:val="sl-SI"/>
              </w:rPr>
            </w:pPr>
            <w:r w:rsidRPr="00B945C7">
              <w:rPr>
                <w:bCs w:val="0"/>
                <w:lang w:val="sl-SI"/>
              </w:rPr>
              <w:br w:type="page"/>
              <w:t>Veljavnost zavez</w:t>
            </w:r>
          </w:p>
        </w:tc>
      </w:tr>
    </w:tbl>
    <w:p w:rsidR="007571DD" w:rsidRPr="00B945C7" w:rsidRDefault="007571DD" w:rsidP="007571DD">
      <w:pPr>
        <w:spacing w:after="240"/>
        <w:ind w:left="1440" w:hanging="720"/>
        <w:jc w:val="both"/>
        <w:rPr>
          <w:lang w:val="sl-SI"/>
        </w:rPr>
      </w:pPr>
    </w:p>
    <w:p w:rsidR="007571DD" w:rsidRPr="00B945C7" w:rsidRDefault="007571DD" w:rsidP="007571DD">
      <w:pPr>
        <w:spacing w:after="240"/>
        <w:ind w:left="1440" w:hanging="720"/>
        <w:jc w:val="both"/>
        <w:rPr>
          <w:lang w:val="sl-SI"/>
        </w:rPr>
      </w:pPr>
      <w:r w:rsidRPr="00B945C7">
        <w:rPr>
          <w:b/>
          <w:lang w:val="sl-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945C7">
        <w:rPr>
          <w:b/>
          <w:lang w:val="sl-SI"/>
        </w:rPr>
        <w:instrText xml:space="preserve"> FORMCHECKBOX </w:instrText>
      </w:r>
      <w:r w:rsidR="00D811D9">
        <w:rPr>
          <w:b/>
          <w:lang w:val="sl-SI"/>
        </w:rPr>
      </w:r>
      <w:r w:rsidR="00D811D9">
        <w:rPr>
          <w:b/>
          <w:lang w:val="sl-SI"/>
        </w:rPr>
        <w:fldChar w:fldCharType="separate"/>
      </w:r>
      <w:r w:rsidRPr="00B945C7">
        <w:rPr>
          <w:b/>
          <w:lang w:val="sl-SI"/>
        </w:rPr>
        <w:fldChar w:fldCharType="end"/>
      </w:r>
      <w:r w:rsidRPr="00B945C7">
        <w:rPr>
          <w:b/>
          <w:lang w:val="sl-SI"/>
        </w:rPr>
        <w:tab/>
      </w:r>
      <w:r w:rsidRPr="00B945C7">
        <w:rPr>
          <w:lang w:val="sl-SI"/>
        </w:rPr>
        <w:t xml:space="preserve">Prosimo, potrdite, da zaveze, ki so jih dale države članice za predhodno odobrene sheme pomoči, v celoti veljajo tudi za novi priglašeni ukrep. </w:t>
      </w:r>
    </w:p>
    <w:p w:rsidR="007571DD" w:rsidRPr="00B945C7" w:rsidRDefault="007571DD" w:rsidP="007571DD">
      <w:pPr>
        <w:spacing w:after="240"/>
        <w:jc w:val="both"/>
        <w:rPr>
          <w:lang w:val="sl-SI"/>
        </w:rPr>
      </w:pPr>
    </w:p>
    <w:p w:rsidR="007571DD" w:rsidRPr="00B945C7" w:rsidRDefault="007571DD" w:rsidP="007571DD">
      <w:pPr>
        <w:spacing w:after="60"/>
        <w:jc w:val="both"/>
        <w:rPr>
          <w:lang w:val="sl-SI"/>
        </w:rPr>
      </w:pPr>
      <w:r w:rsidRPr="00B945C7">
        <w:rPr>
          <w:lang w:val="sl-SI"/>
        </w:rPr>
        <w:t>Prosimo, priložite kopijo (ali spletni naslov) ustreznih izvlečkov končnega besedila ali besedil pravne podlage.“</w:t>
      </w:r>
    </w:p>
    <w:p w:rsidR="007571DD" w:rsidRPr="00B945C7" w:rsidRDefault="007571DD" w:rsidP="007571DD">
      <w:pPr>
        <w:rPr>
          <w:lang w:val="sl-SI"/>
        </w:rPr>
      </w:pPr>
    </w:p>
    <w:p w:rsidR="007571DD" w:rsidRPr="00B945C7" w:rsidRDefault="007571DD" w:rsidP="007571DD">
      <w:pPr>
        <w:spacing w:after="60"/>
        <w:jc w:val="both"/>
        <w:rPr>
          <w:lang w:val="sl-SI"/>
        </w:rPr>
      </w:pPr>
    </w:p>
    <w:p w:rsidR="00212CE2" w:rsidRPr="007571DD" w:rsidRDefault="00212CE2" w:rsidP="007571DD">
      <w:pPr>
        <w:jc w:val="both"/>
        <w:rPr>
          <w:lang w:val="sl-SI"/>
        </w:rPr>
      </w:pPr>
    </w:p>
    <w:sectPr w:rsidR="00212CE2" w:rsidRPr="007571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06A" w:rsidRDefault="0023206A">
      <w:r>
        <w:separator/>
      </w:r>
    </w:p>
  </w:endnote>
  <w:endnote w:type="continuationSeparator" w:id="0">
    <w:p w:rsidR="0023206A" w:rsidRDefault="0023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6" w:rsidRDefault="00D135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94A" w:rsidRDefault="00A3094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11D9">
      <w:rPr>
        <w:rStyle w:val="PageNumber"/>
        <w:noProof/>
      </w:rPr>
      <w:t>2</w:t>
    </w:r>
    <w:r>
      <w:rPr>
        <w:rStyle w:val="PageNumber"/>
      </w:rPr>
      <w:fldChar w:fldCharType="end"/>
    </w:r>
  </w:p>
  <w:p w:rsidR="00A3094A" w:rsidRDefault="00A309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6" w:rsidRDefault="00D135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06A" w:rsidRDefault="0023206A">
      <w:r>
        <w:separator/>
      </w:r>
    </w:p>
  </w:footnote>
  <w:footnote w:type="continuationSeparator" w:id="0">
    <w:p w:rsidR="0023206A" w:rsidRDefault="0023206A">
      <w:r>
        <w:continuationSeparator/>
      </w:r>
    </w:p>
  </w:footnote>
  <w:footnote w:id="1">
    <w:p w:rsidR="00A3094A" w:rsidRPr="008322C9" w:rsidRDefault="00A3094A" w:rsidP="007571DD">
      <w:pPr>
        <w:pStyle w:val="FootnoteText"/>
        <w:rPr>
          <w:szCs w:val="24"/>
          <w:lang w:val="pl-PL"/>
        </w:rPr>
      </w:pPr>
      <w:r>
        <w:rPr>
          <w:rStyle w:val="FootnoteReference"/>
          <w:szCs w:val="24"/>
        </w:rPr>
        <w:footnoteRef/>
      </w:r>
      <w:r w:rsidRPr="008322C9">
        <w:rPr>
          <w:szCs w:val="24"/>
          <w:lang w:val="pl-PL"/>
        </w:rPr>
        <w:t xml:space="preserve"> </w:t>
      </w:r>
      <w:r>
        <w:rPr>
          <w:szCs w:val="24"/>
          <w:lang w:val="sl-SI"/>
        </w:rPr>
        <w:t>Uredba Komisije (ES) št. 794/2004 z dne 21. aprila 2004 o izvajanju Uredbe Sveta (ES) št. 659/1999 o določitvi podrobnih pravil za uporabo člena 93 Pogodbe ES, UL L 140, 20.4.</w:t>
      </w:r>
      <w:r w:rsidRPr="008322C9">
        <w:rPr>
          <w:szCs w:val="24"/>
          <w:lang w:val="pl-PL"/>
        </w:rPr>
        <w:t xml:space="preserve"> </w:t>
      </w:r>
      <w:r>
        <w:rPr>
          <w:szCs w:val="24"/>
          <w:lang w:val="sl-SI"/>
        </w:rPr>
        <w:t>2004, str. 1.</w:t>
      </w:r>
      <w:r w:rsidRPr="008322C9">
        <w:rPr>
          <w:szCs w:val="24"/>
          <w:lang w:val="pl-PL"/>
        </w:rPr>
        <w:t xml:space="preserve"> </w:t>
      </w:r>
      <w:r>
        <w:rPr>
          <w:szCs w:val="24"/>
          <w:lang w:val="sl-SI"/>
        </w:rPr>
        <w:t>Uredba, kakor je bila nazadnje spremenjena z Uredbo št. 1935/2006, UL L 407, 30.12.</w:t>
      </w:r>
      <w:r w:rsidRPr="008322C9">
        <w:rPr>
          <w:szCs w:val="24"/>
          <w:lang w:val="pl-PL"/>
        </w:rPr>
        <w:t xml:space="preserve"> </w:t>
      </w:r>
      <w:r>
        <w:rPr>
          <w:szCs w:val="24"/>
          <w:lang w:val="sl-SI"/>
        </w:rPr>
        <w:t>2006, str. 1.</w:t>
      </w:r>
    </w:p>
  </w:footnote>
  <w:footnote w:id="2">
    <w:p w:rsidR="00A3094A" w:rsidRPr="008322C9" w:rsidRDefault="00A3094A" w:rsidP="007571DD">
      <w:pPr>
        <w:pStyle w:val="FootnoteText"/>
        <w:rPr>
          <w:szCs w:val="24"/>
          <w:lang w:val="pl-PL"/>
        </w:rPr>
      </w:pPr>
      <w:r>
        <w:rPr>
          <w:rStyle w:val="FootnoteReference"/>
          <w:szCs w:val="24"/>
        </w:rPr>
        <w:footnoteRef/>
      </w:r>
      <w:r w:rsidRPr="008322C9">
        <w:rPr>
          <w:szCs w:val="24"/>
          <w:lang w:val="pl-PL"/>
        </w:rPr>
        <w:t xml:space="preserve">  </w:t>
      </w:r>
      <w:r>
        <w:rPr>
          <w:szCs w:val="24"/>
          <w:lang w:val="sl-SI"/>
        </w:rPr>
        <w:t>Če je shema pomoči že večkrat priglašena Komisiji, prosimo, navedite podrobne podatke o zadnji popolni priglasitvi, ki jo je Komisija odobrila.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6" w:rsidRDefault="00D135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6" w:rsidRDefault="00D135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6" w:rsidRDefault="00D135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571DD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76609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206A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319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D6BC5"/>
    <w:rsid w:val="003E10B5"/>
    <w:rsid w:val="003E18F7"/>
    <w:rsid w:val="003E2E59"/>
    <w:rsid w:val="003E7592"/>
    <w:rsid w:val="003F0545"/>
    <w:rsid w:val="003F16A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368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0040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571DD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3FDD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094A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429E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452B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35A6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65BDE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11D9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A7F7F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28BE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467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7571DD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571DD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7571DD"/>
    <w:rPr>
      <w:rFonts w:cs="Times New Roman"/>
      <w:vertAlign w:val="superscript"/>
    </w:rPr>
  </w:style>
  <w:style w:type="paragraph" w:customStyle="1" w:styleId="NumPar2">
    <w:name w:val="NumPar 2"/>
    <w:basedOn w:val="Normal"/>
    <w:next w:val="Normal"/>
    <w:rsid w:val="007571DD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customStyle="1" w:styleId="Prliminairetitre">
    <w:name w:val="Préliminaire titre"/>
    <w:basedOn w:val="Normal"/>
    <w:next w:val="Normal"/>
    <w:rsid w:val="007571DD"/>
    <w:pPr>
      <w:spacing w:before="360" w:after="360"/>
      <w:jc w:val="center"/>
    </w:pPr>
    <w:rPr>
      <w:b/>
      <w:bCs/>
      <w:snapToGrid w:val="0"/>
      <w:lang w:val="de-DE"/>
    </w:rPr>
  </w:style>
  <w:style w:type="paragraph" w:styleId="Footer">
    <w:name w:val="footer"/>
    <w:basedOn w:val="Normal"/>
    <w:rsid w:val="007571DD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7571DD"/>
    <w:rPr>
      <w:rFonts w:cs="Times New Roman"/>
    </w:rPr>
  </w:style>
  <w:style w:type="character" w:styleId="CommentReference">
    <w:name w:val="annotation reference"/>
    <w:aliases w:val="Heading 1 Char"/>
    <w:basedOn w:val="DefaultParagraphFont"/>
    <w:link w:val="Heading1"/>
    <w:semiHidden/>
    <w:rsid w:val="007571DD"/>
    <w:rPr>
      <w:b/>
      <w:bCs/>
      <w:smallCaps/>
      <w:snapToGrid w:val="0"/>
      <w:sz w:val="24"/>
      <w:szCs w:val="24"/>
      <w:lang w:val="fr-FR" w:eastAsia="en-GB" w:bidi="ar-SA"/>
    </w:rPr>
  </w:style>
  <w:style w:type="paragraph" w:styleId="Header">
    <w:name w:val="header"/>
    <w:basedOn w:val="Normal"/>
    <w:link w:val="HeaderChar"/>
    <w:rsid w:val="00D135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135A6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1208</Characters>
  <Application>Microsoft Office Word</Application>
  <DocSecurity>0</DocSecurity>
  <Lines>40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2022-02-16T14:39:00Z</dcterms:created>
  <dcterms:modified xsi:type="dcterms:W3CDTF">2022-02-16T14:40:00Z</dcterms:modified>
</cp:coreProperties>
</file>