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CEC79" w14:textId="094F5CCA" w:rsidR="009B2015" w:rsidRPr="008A7F2B" w:rsidRDefault="009B2015" w:rsidP="009B2015">
      <w:pPr>
        <w:pStyle w:val="ManualHeading2"/>
        <w:rPr>
          <w:noProof/>
        </w:rPr>
      </w:pPr>
      <w:r w:rsidRPr="008A7F2B">
        <w:rPr>
          <w:noProof/>
        </w:rPr>
        <w:t>CZĘŚĆ III.5.B</w:t>
      </w:r>
      <w:r>
        <w:rPr>
          <w:noProof/>
        </w:rPr>
        <w:t xml:space="preserve"> - </w:t>
      </w:r>
      <w:r w:rsidRPr="008A7F2B">
        <w:rPr>
          <w:noProof/>
        </w:rPr>
        <w:t>FORMULARZ INFORMACJI UZUPEŁNIAJĄCYCH DOTYCZĄCY POMOCY PAŃSTWA NA BUDOWĘ SIECI SZEROKOPASMOWYCH</w:t>
      </w:r>
    </w:p>
    <w:p w14:paraId="3418A7B0" w14:textId="77777777" w:rsidR="009B2015" w:rsidRPr="008A7F2B" w:rsidRDefault="009B2015" w:rsidP="009B2015">
      <w:pPr>
        <w:rPr>
          <w:i/>
          <w:iCs/>
          <w:noProof/>
        </w:rPr>
      </w:pPr>
      <w:r w:rsidRPr="008A7F2B">
        <w:rPr>
          <w:i/>
          <w:noProof/>
        </w:rPr>
        <w:t>Niniejszy formularz informacji uzupełniających należy wykorzystywać do zgłaszania pomocy na budowę sieci szerokopasmowych, która to pomoc jest objęta wytycznymi Komisji w sprawie pomocy państwa na sieci szerokopasmowe</w:t>
      </w:r>
      <w:r w:rsidRPr="008A7F2B">
        <w:rPr>
          <w:rStyle w:val="FootnoteReference"/>
          <w:i/>
          <w:iCs/>
          <w:noProof/>
        </w:rPr>
        <w:footnoteReference w:id="1"/>
      </w:r>
      <w:r w:rsidRPr="008A7F2B">
        <w:rPr>
          <w:i/>
          <w:noProof/>
        </w:rPr>
        <w:t xml:space="preserve"> („wytyczne w sprawie sieci szerokopasmowych”).</w:t>
      </w:r>
    </w:p>
    <w:p w14:paraId="30E5DA96" w14:textId="77777777" w:rsidR="009B2015" w:rsidRPr="008A7F2B" w:rsidRDefault="009B2015" w:rsidP="009B2015">
      <w:pPr>
        <w:pStyle w:val="ManualNumPar1"/>
        <w:rPr>
          <w:bCs/>
          <w:noProof/>
        </w:rPr>
      </w:pPr>
      <w:r w:rsidRPr="00E56D95">
        <w:rPr>
          <w:noProof/>
        </w:rPr>
        <w:t>1.</w:t>
      </w:r>
      <w:r w:rsidRPr="00E56D95">
        <w:rPr>
          <w:noProof/>
        </w:rPr>
        <w:tab/>
      </w:r>
      <w:r w:rsidRPr="008A7F2B">
        <w:rPr>
          <w:noProof/>
        </w:rPr>
        <w:t>Informacje ogólne</w:t>
      </w:r>
    </w:p>
    <w:p w14:paraId="7CFF898D" w14:textId="77777777" w:rsidR="009B2015" w:rsidRPr="008A7F2B" w:rsidRDefault="009B2015" w:rsidP="009B2015">
      <w:pPr>
        <w:pStyle w:val="ManualNumPar2"/>
        <w:rPr>
          <w:noProof/>
        </w:rPr>
      </w:pPr>
      <w:r w:rsidRPr="00E56D95">
        <w:rPr>
          <w:noProof/>
        </w:rPr>
        <w:t>1.1.</w:t>
      </w:r>
      <w:r w:rsidRPr="00E56D95">
        <w:rPr>
          <w:noProof/>
        </w:rPr>
        <w:tab/>
      </w:r>
      <w:r w:rsidRPr="008A7F2B">
        <w:rPr>
          <w:noProof/>
        </w:rPr>
        <w:t>Proszę szczegółowo opisać środek pomocy i jego cele.</w:t>
      </w:r>
    </w:p>
    <w:p w14:paraId="724CD6FD" w14:textId="77777777" w:rsidR="009B2015" w:rsidRPr="008A7F2B" w:rsidRDefault="009B2015" w:rsidP="009B2015">
      <w:pPr>
        <w:pStyle w:val="Text2"/>
        <w:tabs>
          <w:tab w:val="left" w:leader="dot" w:pos="9072"/>
        </w:tabs>
        <w:ind w:left="709"/>
        <w:rPr>
          <w:noProof/>
        </w:rPr>
      </w:pPr>
      <w:r w:rsidRPr="008A7F2B">
        <w:rPr>
          <w:noProof/>
        </w:rPr>
        <w:tab/>
      </w:r>
    </w:p>
    <w:p w14:paraId="08E08FFD" w14:textId="77777777" w:rsidR="009B2015" w:rsidRPr="008A7F2B" w:rsidRDefault="009B2015" w:rsidP="009B2015">
      <w:pPr>
        <w:pStyle w:val="ManualNumPar2"/>
        <w:rPr>
          <w:noProof/>
        </w:rPr>
      </w:pPr>
      <w:r w:rsidRPr="00E56D95">
        <w:rPr>
          <w:noProof/>
        </w:rPr>
        <w:t>1.2.</w:t>
      </w:r>
      <w:r w:rsidRPr="00E56D95">
        <w:rPr>
          <w:noProof/>
        </w:rPr>
        <w:tab/>
      </w:r>
      <w:r w:rsidRPr="008A7F2B">
        <w:rPr>
          <w:noProof/>
        </w:rPr>
        <w:t>Proszę określić rodzaj sieci szerokopasmowej</w:t>
      </w:r>
      <w:r w:rsidRPr="008A7F2B">
        <w:rPr>
          <w:rStyle w:val="FootnoteReference"/>
          <w:noProof/>
        </w:rPr>
        <w:footnoteReference w:id="2"/>
      </w:r>
      <w:r w:rsidRPr="008A7F2B">
        <w:rPr>
          <w:noProof/>
        </w:rPr>
        <w:t xml:space="preserve"> wspieranej za pośrednictwem środka pomocy.</w:t>
      </w:r>
    </w:p>
    <w:p w14:paraId="2A009BED" w14:textId="77777777" w:rsidR="009B2015" w:rsidRPr="008A7F2B" w:rsidRDefault="009B2015" w:rsidP="009B2015">
      <w:pPr>
        <w:pStyle w:val="Tiret1"/>
        <w:numPr>
          <w:ilvl w:val="0"/>
          <w:numId w:val="36"/>
        </w:numPr>
        <w:rPr>
          <w:noProof/>
        </w:rPr>
      </w:pPr>
      <w:r w:rsidRPr="008A7F2B">
        <w:rPr>
          <w:noProof/>
        </w:rPr>
        <w:tab/>
      </w:r>
      <w:sdt>
        <w:sdtPr>
          <w:rPr>
            <w:noProof/>
          </w:rPr>
          <w:id w:val="-144891894"/>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Budowa stacjonarnych sieci dostępowych</w:t>
      </w:r>
      <w:r w:rsidRPr="008A7F2B">
        <w:rPr>
          <w:rStyle w:val="FootnoteReference"/>
          <w:noProof/>
        </w:rPr>
        <w:footnoteReference w:id="3"/>
      </w:r>
      <w:r w:rsidRPr="008A7F2B">
        <w:rPr>
          <w:noProof/>
        </w:rPr>
        <w:t xml:space="preserve">. Jeśli tak, proszę określić rodzaj obszarów objętych środkiem pomocy: </w:t>
      </w:r>
    </w:p>
    <w:p w14:paraId="746AA3B8" w14:textId="77777777" w:rsidR="009B2015" w:rsidRPr="008A7F2B" w:rsidRDefault="009B2015" w:rsidP="009B2015">
      <w:pPr>
        <w:pStyle w:val="Tiret2"/>
        <w:numPr>
          <w:ilvl w:val="0"/>
          <w:numId w:val="37"/>
        </w:numPr>
        <w:rPr>
          <w:noProof/>
        </w:rPr>
      </w:pPr>
      <w:sdt>
        <w:sdtPr>
          <w:rPr>
            <w:noProof/>
          </w:rPr>
          <w:id w:val="-204010959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Białe</w:t>
      </w:r>
      <w:r w:rsidRPr="008A7F2B">
        <w:rPr>
          <w:rStyle w:val="FootnoteReference"/>
          <w:noProof/>
        </w:rPr>
        <w:footnoteReference w:id="4"/>
      </w:r>
    </w:p>
    <w:p w14:paraId="3A17B4C4" w14:textId="77777777" w:rsidR="009B2015" w:rsidRPr="008A7F2B" w:rsidRDefault="009B2015" w:rsidP="009B2015">
      <w:pPr>
        <w:pStyle w:val="Tiret2"/>
        <w:numPr>
          <w:ilvl w:val="0"/>
          <w:numId w:val="37"/>
        </w:numPr>
        <w:rPr>
          <w:noProof/>
        </w:rPr>
      </w:pPr>
      <w:sdt>
        <w:sdtPr>
          <w:rPr>
            <w:noProof/>
          </w:rPr>
          <w:id w:val="-1894269835"/>
          <w14:checkbox>
            <w14:checked w14:val="0"/>
            <w14:checkedState w14:val="2612" w14:font="MS Gothic"/>
            <w14:uncheckedState w14:val="2610" w14:font="MS Gothic"/>
          </w14:checkbox>
        </w:sdtPr>
        <w:sdtContent>
          <w:r w:rsidRPr="008A7F2B">
            <w:rPr>
              <w:rFonts w:ascii="MS Gothic" w:eastAsia="MS Gothic" w:hAnsi="MS Gothic" w:hint="eastAsia"/>
              <w:noProof/>
            </w:rPr>
            <w:t>☐</w:t>
          </w:r>
        </w:sdtContent>
      </w:sdt>
      <w:r w:rsidRPr="008A7F2B">
        <w:rPr>
          <w:noProof/>
        </w:rPr>
        <w:t xml:space="preserve"> Szare</w:t>
      </w:r>
      <w:r w:rsidRPr="008A7F2B">
        <w:rPr>
          <w:rStyle w:val="FootnoteReference"/>
          <w:noProof/>
        </w:rPr>
        <w:footnoteReference w:id="5"/>
      </w:r>
    </w:p>
    <w:p w14:paraId="3A7EA4D6" w14:textId="77777777" w:rsidR="009B2015" w:rsidRPr="008A7F2B" w:rsidRDefault="009B2015" w:rsidP="009B2015">
      <w:pPr>
        <w:pStyle w:val="Tiret2"/>
        <w:numPr>
          <w:ilvl w:val="0"/>
          <w:numId w:val="37"/>
        </w:numPr>
        <w:rPr>
          <w:noProof/>
        </w:rPr>
      </w:pPr>
      <w:sdt>
        <w:sdtPr>
          <w:rPr>
            <w:noProof/>
          </w:rPr>
          <w:id w:val="914134907"/>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Mieszane (biało-szare)</w:t>
      </w:r>
      <w:r w:rsidRPr="008A7F2B">
        <w:rPr>
          <w:rStyle w:val="FootnoteReference"/>
          <w:noProof/>
          <w:lang w:bidi="si-LK"/>
        </w:rPr>
        <w:footnoteReference w:id="6"/>
      </w:r>
    </w:p>
    <w:p w14:paraId="27867338" w14:textId="77777777" w:rsidR="009B2015" w:rsidRPr="008A7F2B" w:rsidRDefault="009B2015" w:rsidP="009B2015">
      <w:pPr>
        <w:pStyle w:val="Tiret2"/>
        <w:numPr>
          <w:ilvl w:val="0"/>
          <w:numId w:val="37"/>
        </w:numPr>
        <w:rPr>
          <w:noProof/>
        </w:rPr>
      </w:pPr>
      <w:sdt>
        <w:sdtPr>
          <w:rPr>
            <w:noProof/>
          </w:rPr>
          <w:id w:val="140193660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Czarne</w:t>
      </w:r>
      <w:r w:rsidRPr="008A7F2B">
        <w:rPr>
          <w:rStyle w:val="FootnoteReference"/>
          <w:noProof/>
        </w:rPr>
        <w:footnoteReference w:id="7"/>
      </w:r>
      <w:r w:rsidRPr="008A7F2B">
        <w:rPr>
          <w:noProof/>
        </w:rPr>
        <w:t xml:space="preserve">. </w:t>
      </w:r>
    </w:p>
    <w:p w14:paraId="6BFEFE23" w14:textId="77777777" w:rsidR="009B2015" w:rsidRPr="008A7F2B" w:rsidRDefault="009B2015" w:rsidP="009B2015">
      <w:pPr>
        <w:pStyle w:val="Tiret1"/>
        <w:numPr>
          <w:ilvl w:val="0"/>
          <w:numId w:val="36"/>
        </w:numPr>
        <w:rPr>
          <w:noProof/>
        </w:rPr>
      </w:pPr>
      <w:r w:rsidRPr="008A7F2B">
        <w:rPr>
          <w:noProof/>
        </w:rPr>
        <w:tab/>
      </w:r>
      <w:sdt>
        <w:sdtPr>
          <w:rPr>
            <w:noProof/>
          </w:rPr>
          <w:id w:val="-138016562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Budowa ruchomych sieci dostępowych</w:t>
      </w:r>
      <w:r w:rsidRPr="008A7F2B">
        <w:rPr>
          <w:rStyle w:val="FootnoteReference"/>
          <w:noProof/>
        </w:rPr>
        <w:footnoteReference w:id="8"/>
      </w:r>
      <w:r w:rsidRPr="008A7F2B">
        <w:rPr>
          <w:noProof/>
        </w:rPr>
        <w:t>:</w:t>
      </w:r>
    </w:p>
    <w:p w14:paraId="306879E7" w14:textId="77777777" w:rsidR="009B2015" w:rsidRPr="008A7F2B" w:rsidRDefault="009B2015" w:rsidP="009B2015">
      <w:pPr>
        <w:pStyle w:val="Tiret2"/>
        <w:numPr>
          <w:ilvl w:val="0"/>
          <w:numId w:val="37"/>
        </w:numPr>
        <w:rPr>
          <w:noProof/>
        </w:rPr>
      </w:pPr>
      <w:sdt>
        <w:sdtPr>
          <w:rPr>
            <w:noProof/>
          </w:rPr>
          <w:id w:val="-715430514"/>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Sieć 4G</w:t>
      </w:r>
      <w:r w:rsidRPr="008A7F2B">
        <w:rPr>
          <w:noProof/>
        </w:rPr>
        <w:tab/>
        <w:t xml:space="preserve"> </w:t>
      </w:r>
    </w:p>
    <w:p w14:paraId="3319700E" w14:textId="77777777" w:rsidR="009B2015" w:rsidRPr="008A7F2B" w:rsidRDefault="009B2015" w:rsidP="009B2015">
      <w:pPr>
        <w:pStyle w:val="Tiret2"/>
        <w:numPr>
          <w:ilvl w:val="0"/>
          <w:numId w:val="37"/>
        </w:numPr>
        <w:rPr>
          <w:noProof/>
        </w:rPr>
      </w:pPr>
      <w:sdt>
        <w:sdtPr>
          <w:rPr>
            <w:noProof/>
          </w:rPr>
          <w:id w:val="-143728370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Sieć 5G</w:t>
      </w:r>
      <w:r w:rsidRPr="008A7F2B">
        <w:rPr>
          <w:noProof/>
        </w:rPr>
        <w:tab/>
      </w:r>
    </w:p>
    <w:p w14:paraId="71EC9A75" w14:textId="77777777" w:rsidR="009B2015" w:rsidRPr="008A7F2B" w:rsidRDefault="009B2015" w:rsidP="009B2015">
      <w:pPr>
        <w:pStyle w:val="Tiret2"/>
        <w:numPr>
          <w:ilvl w:val="0"/>
          <w:numId w:val="37"/>
        </w:numPr>
        <w:rPr>
          <w:noProof/>
        </w:rPr>
      </w:pPr>
      <w:sdt>
        <w:sdtPr>
          <w:rPr>
            <w:noProof/>
          </w:rPr>
          <w:id w:val="294655777"/>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Inne.</w:t>
      </w:r>
    </w:p>
    <w:p w14:paraId="1CEE5E63" w14:textId="77777777" w:rsidR="009B2015" w:rsidRPr="008A7F2B" w:rsidRDefault="009B2015" w:rsidP="009B2015">
      <w:pPr>
        <w:pStyle w:val="Tiret1"/>
        <w:numPr>
          <w:ilvl w:val="0"/>
          <w:numId w:val="36"/>
        </w:numPr>
        <w:rPr>
          <w:noProof/>
        </w:rPr>
      </w:pPr>
      <w:r w:rsidRPr="008A7F2B">
        <w:rPr>
          <w:noProof/>
        </w:rPr>
        <w:tab/>
      </w:r>
      <w:sdt>
        <w:sdtPr>
          <w:rPr>
            <w:noProof/>
          </w:rPr>
          <w:id w:val="20330510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Budowa sieci dosyłowych</w:t>
      </w:r>
      <w:r w:rsidRPr="008A7F2B">
        <w:rPr>
          <w:rStyle w:val="FootnoteReference"/>
          <w:noProof/>
        </w:rPr>
        <w:footnoteReference w:id="9"/>
      </w:r>
      <w:r w:rsidRPr="008A7F2B">
        <w:rPr>
          <w:noProof/>
        </w:rPr>
        <w:t>:</w:t>
      </w:r>
    </w:p>
    <w:p w14:paraId="7FA7B462" w14:textId="77777777" w:rsidR="009B2015" w:rsidRPr="008A7F2B" w:rsidRDefault="009B2015" w:rsidP="009B2015">
      <w:pPr>
        <w:pStyle w:val="Tiret2"/>
        <w:numPr>
          <w:ilvl w:val="0"/>
          <w:numId w:val="37"/>
        </w:numPr>
        <w:rPr>
          <w:noProof/>
        </w:rPr>
      </w:pPr>
      <w:sdt>
        <w:sdtPr>
          <w:rPr>
            <w:noProof/>
          </w:rPr>
          <w:id w:val="1250467552"/>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Tylko dosyłowe</w:t>
      </w:r>
      <w:r w:rsidRPr="008A7F2B">
        <w:rPr>
          <w:noProof/>
        </w:rPr>
        <w:tab/>
      </w:r>
    </w:p>
    <w:p w14:paraId="5FC00B2F" w14:textId="77777777" w:rsidR="009B2015" w:rsidRPr="008A7F2B" w:rsidRDefault="009B2015" w:rsidP="009B2015">
      <w:pPr>
        <w:pStyle w:val="Tiret2"/>
        <w:numPr>
          <w:ilvl w:val="0"/>
          <w:numId w:val="37"/>
        </w:numPr>
        <w:rPr>
          <w:noProof/>
        </w:rPr>
      </w:pPr>
      <w:sdt>
        <w:sdtPr>
          <w:rPr>
            <w:noProof/>
          </w:rPr>
          <w:id w:val="-1689901648"/>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Dosyłowe związane z budową sieci dostępowej</w:t>
      </w:r>
      <w:r w:rsidRPr="008A7F2B">
        <w:rPr>
          <w:rStyle w:val="FootnoteReference"/>
          <w:noProof/>
        </w:rPr>
        <w:footnoteReference w:id="10"/>
      </w:r>
      <w:r w:rsidRPr="008A7F2B">
        <w:rPr>
          <w:noProof/>
        </w:rPr>
        <w:t>.</w:t>
      </w:r>
    </w:p>
    <w:p w14:paraId="657A0661" w14:textId="77777777" w:rsidR="009B2015" w:rsidRPr="008A7F2B" w:rsidRDefault="009B2015" w:rsidP="009B2015">
      <w:pPr>
        <w:pStyle w:val="ManualNumPar2"/>
        <w:rPr>
          <w:noProof/>
        </w:rPr>
      </w:pPr>
      <w:r w:rsidRPr="00E56D95">
        <w:rPr>
          <w:noProof/>
        </w:rPr>
        <w:t>1.3.</w:t>
      </w:r>
      <w:r w:rsidRPr="00E56D95">
        <w:rPr>
          <w:noProof/>
        </w:rPr>
        <w:tab/>
      </w:r>
      <w:r w:rsidRPr="008A7F2B">
        <w:rPr>
          <w:noProof/>
        </w:rPr>
        <w:t>Proszę wyjaśnić, w jaki sposób środek pomocy wpisuje się w krajową strategię na rzecz sieci szerokopasmowych oraz politykę cyfrową i cele środowiskowe Unii</w:t>
      </w:r>
      <w:r w:rsidRPr="008A7F2B">
        <w:rPr>
          <w:rStyle w:val="FootnoteReference"/>
          <w:noProof/>
        </w:rPr>
        <w:footnoteReference w:id="11"/>
      </w:r>
      <w:r w:rsidRPr="008A7F2B">
        <w:rPr>
          <w:noProof/>
        </w:rPr>
        <w:t xml:space="preserve">. </w:t>
      </w:r>
    </w:p>
    <w:p w14:paraId="15539E31" w14:textId="77777777" w:rsidR="009B2015" w:rsidRPr="008A7F2B" w:rsidRDefault="009B2015" w:rsidP="009B2015">
      <w:pPr>
        <w:pStyle w:val="Text2"/>
        <w:tabs>
          <w:tab w:val="left" w:leader="dot" w:pos="9072"/>
        </w:tabs>
        <w:ind w:left="709"/>
        <w:rPr>
          <w:noProof/>
        </w:rPr>
      </w:pPr>
      <w:r w:rsidRPr="008A7F2B">
        <w:rPr>
          <w:noProof/>
        </w:rPr>
        <w:lastRenderedPageBreak/>
        <w:tab/>
      </w:r>
    </w:p>
    <w:p w14:paraId="43E8874E" w14:textId="77777777" w:rsidR="009B2015" w:rsidRPr="008A7F2B" w:rsidRDefault="009B2015" w:rsidP="009B2015">
      <w:pPr>
        <w:pStyle w:val="ManualNumPar2"/>
        <w:rPr>
          <w:noProof/>
        </w:rPr>
      </w:pPr>
      <w:r w:rsidRPr="00E56D95">
        <w:rPr>
          <w:noProof/>
        </w:rPr>
        <w:t>1.4.</w:t>
      </w:r>
      <w:r w:rsidRPr="00E56D95">
        <w:rPr>
          <w:noProof/>
        </w:rPr>
        <w:tab/>
      </w:r>
      <w:r w:rsidRPr="008A7F2B">
        <w:rPr>
          <w:noProof/>
        </w:rPr>
        <w:t>Proszę potwierdzić, że wszystkie prędkości wymienione w niniejszym zgłoszeniu oznaczają średnie prędkości w warunkach szczytowego obciążenia sieci</w:t>
      </w:r>
      <w:r w:rsidRPr="008A7F2B">
        <w:rPr>
          <w:rStyle w:val="FootnoteReference"/>
          <w:noProof/>
        </w:rPr>
        <w:footnoteReference w:id="12"/>
      </w:r>
      <w:r w:rsidRPr="008A7F2B">
        <w:rPr>
          <w:noProof/>
        </w:rPr>
        <w:t>.</w:t>
      </w:r>
    </w:p>
    <w:p w14:paraId="4A9B9C71" w14:textId="77777777" w:rsidR="009B2015" w:rsidRPr="008A7F2B" w:rsidRDefault="009B2015" w:rsidP="009B2015">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4ECD8479" w14:textId="77777777" w:rsidR="009B2015" w:rsidRPr="008A7F2B" w:rsidRDefault="009B2015" w:rsidP="009B2015">
      <w:pPr>
        <w:pStyle w:val="ManualNumPar2"/>
        <w:rPr>
          <w:noProof/>
        </w:rPr>
      </w:pPr>
      <w:r w:rsidRPr="00E56D95">
        <w:rPr>
          <w:noProof/>
        </w:rPr>
        <w:t>1.5.</w:t>
      </w:r>
      <w:r w:rsidRPr="00E56D95">
        <w:rPr>
          <w:noProof/>
        </w:rPr>
        <w:tab/>
      </w:r>
      <w:r w:rsidRPr="008A7F2B">
        <w:rPr>
          <w:noProof/>
        </w:rPr>
        <w:t>Proszę wskazać horyzont czasowy</w:t>
      </w:r>
      <w:r w:rsidRPr="008A7F2B">
        <w:rPr>
          <w:rStyle w:val="FootnoteReference"/>
          <w:noProof/>
        </w:rPr>
        <w:footnoteReference w:id="13"/>
      </w:r>
      <w:r w:rsidRPr="008A7F2B">
        <w:rPr>
          <w:noProof/>
        </w:rPr>
        <w:t xml:space="preserve"> środka pomocy i sposób jego określenia.</w:t>
      </w:r>
    </w:p>
    <w:p w14:paraId="3D60059A" w14:textId="77777777" w:rsidR="009B2015" w:rsidRPr="008A7F2B" w:rsidRDefault="009B2015" w:rsidP="009B2015">
      <w:pPr>
        <w:pStyle w:val="Text2"/>
        <w:tabs>
          <w:tab w:val="left" w:leader="dot" w:pos="9072"/>
        </w:tabs>
        <w:ind w:left="709"/>
        <w:rPr>
          <w:noProof/>
        </w:rPr>
      </w:pPr>
      <w:r w:rsidRPr="008A7F2B">
        <w:rPr>
          <w:noProof/>
        </w:rPr>
        <w:tab/>
      </w:r>
    </w:p>
    <w:p w14:paraId="27C3B126" w14:textId="77777777" w:rsidR="009B2015" w:rsidRPr="008A7F2B" w:rsidRDefault="009B2015" w:rsidP="009B2015">
      <w:pPr>
        <w:pStyle w:val="ManualNumPar2"/>
        <w:rPr>
          <w:noProof/>
        </w:rPr>
      </w:pPr>
      <w:r w:rsidRPr="00E56D95">
        <w:rPr>
          <w:noProof/>
        </w:rPr>
        <w:t>1.6.</w:t>
      </w:r>
      <w:r w:rsidRPr="00E56D95">
        <w:rPr>
          <w:noProof/>
        </w:rPr>
        <w:tab/>
      </w:r>
      <w:r w:rsidRPr="008A7F2B">
        <w:rPr>
          <w:noProof/>
        </w:rPr>
        <w:t>Proszę wskazać model inwestycyjny, za pomocą którego wdraża się środek pomocy:</w:t>
      </w:r>
    </w:p>
    <w:p w14:paraId="196FCE3B" w14:textId="77777777" w:rsidR="009B2015" w:rsidRPr="008A7F2B" w:rsidRDefault="009B2015" w:rsidP="009B2015">
      <w:pPr>
        <w:pStyle w:val="Tiret1"/>
        <w:numPr>
          <w:ilvl w:val="0"/>
          <w:numId w:val="36"/>
        </w:numPr>
        <w:rPr>
          <w:noProof/>
        </w:rPr>
      </w:pPr>
      <w:sdt>
        <w:sdtPr>
          <w:rPr>
            <w:noProof/>
          </w:rPr>
          <w:id w:val="-46258357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Finansowanie luk</w:t>
      </w:r>
      <w:r w:rsidRPr="008A7F2B">
        <w:rPr>
          <w:rStyle w:val="FootnoteReference"/>
          <w:noProof/>
        </w:rPr>
        <w:footnoteReference w:id="14"/>
      </w:r>
      <w:r w:rsidRPr="008A7F2B">
        <w:rPr>
          <w:noProof/>
        </w:rPr>
        <w:t xml:space="preserve"> </w:t>
      </w:r>
    </w:p>
    <w:p w14:paraId="71477596" w14:textId="77777777" w:rsidR="009B2015" w:rsidRPr="008A7F2B" w:rsidRDefault="009B2015" w:rsidP="009B2015">
      <w:pPr>
        <w:pStyle w:val="Tiret1"/>
        <w:numPr>
          <w:ilvl w:val="0"/>
          <w:numId w:val="36"/>
        </w:numPr>
        <w:rPr>
          <w:noProof/>
        </w:rPr>
      </w:pPr>
      <w:sdt>
        <w:sdtPr>
          <w:rPr>
            <w:noProof/>
          </w:rPr>
          <w:id w:val="-1591533031"/>
          <w14:checkbox>
            <w14:checked w14:val="0"/>
            <w14:checkedState w14:val="2612" w14:font="MS Gothic"/>
            <w14:uncheckedState w14:val="2610" w14:font="MS Gothic"/>
          </w14:checkbox>
        </w:sdtPr>
        <w:sdtContent>
          <w:r w:rsidRPr="008A7F2B">
            <w:rPr>
              <w:rFonts w:ascii="MS Gothic" w:eastAsia="MS Gothic" w:hAnsi="MS Gothic" w:hint="eastAsia"/>
              <w:noProof/>
            </w:rPr>
            <w:t>☐</w:t>
          </w:r>
        </w:sdtContent>
      </w:sdt>
      <w:r w:rsidRPr="008A7F2B">
        <w:rPr>
          <w:noProof/>
        </w:rPr>
        <w:t xml:space="preserve"> Wsparcie niepieniężne</w:t>
      </w:r>
      <w:r w:rsidRPr="008A7F2B">
        <w:rPr>
          <w:rStyle w:val="FootnoteReference"/>
          <w:noProof/>
        </w:rPr>
        <w:footnoteReference w:id="15"/>
      </w:r>
      <w:r w:rsidRPr="008A7F2B">
        <w:rPr>
          <w:noProof/>
        </w:rPr>
        <w:t xml:space="preserve"> </w:t>
      </w:r>
      <w:r w:rsidRPr="008A7F2B">
        <w:rPr>
          <w:noProof/>
        </w:rPr>
        <w:tab/>
      </w:r>
    </w:p>
    <w:p w14:paraId="5D76F89F" w14:textId="77777777" w:rsidR="009B2015" w:rsidRPr="008A7F2B" w:rsidRDefault="009B2015" w:rsidP="009B2015">
      <w:pPr>
        <w:pStyle w:val="Tiret1"/>
        <w:numPr>
          <w:ilvl w:val="0"/>
          <w:numId w:val="36"/>
        </w:numPr>
        <w:rPr>
          <w:noProof/>
        </w:rPr>
      </w:pPr>
      <w:sdt>
        <w:sdtPr>
          <w:rPr>
            <w:noProof/>
          </w:rPr>
          <w:id w:val="197478379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Inwestycja bezpośrednia</w:t>
      </w:r>
      <w:r w:rsidRPr="008A7F2B">
        <w:rPr>
          <w:rStyle w:val="FootnoteReference"/>
          <w:noProof/>
          <w:lang w:bidi="si-LK"/>
        </w:rPr>
        <w:footnoteReference w:id="16"/>
      </w:r>
      <w:r w:rsidRPr="008A7F2B">
        <w:rPr>
          <w:noProof/>
        </w:rPr>
        <w:t xml:space="preserve"> </w:t>
      </w:r>
    </w:p>
    <w:p w14:paraId="382CD2CA" w14:textId="77777777" w:rsidR="009B2015" w:rsidRPr="008A7F2B" w:rsidRDefault="009B2015" w:rsidP="009B2015">
      <w:pPr>
        <w:pStyle w:val="Tiret1"/>
        <w:numPr>
          <w:ilvl w:val="0"/>
          <w:numId w:val="36"/>
        </w:numPr>
        <w:rPr>
          <w:noProof/>
        </w:rPr>
      </w:pPr>
      <w:sdt>
        <w:sdtPr>
          <w:rPr>
            <w:noProof/>
          </w:rPr>
          <w:id w:val="-2117671207"/>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Koncesjonariusz</w:t>
      </w:r>
      <w:r w:rsidRPr="008A7F2B">
        <w:rPr>
          <w:rStyle w:val="FootnoteReference"/>
          <w:noProof/>
        </w:rPr>
        <w:footnoteReference w:id="17"/>
      </w:r>
      <w:r w:rsidRPr="008A7F2B">
        <w:rPr>
          <w:noProof/>
        </w:rPr>
        <w:tab/>
      </w:r>
    </w:p>
    <w:p w14:paraId="2A9F5FDC" w14:textId="77777777" w:rsidR="009B2015" w:rsidRPr="008A7F2B" w:rsidRDefault="009B2015" w:rsidP="009B2015">
      <w:pPr>
        <w:pStyle w:val="Tiret1"/>
        <w:numPr>
          <w:ilvl w:val="0"/>
          <w:numId w:val="36"/>
        </w:numPr>
        <w:rPr>
          <w:noProof/>
        </w:rPr>
      </w:pPr>
      <w:sdt>
        <w:sdtPr>
          <w:rPr>
            <w:noProof/>
          </w:rPr>
          <w:id w:val="85816534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Inny model. Jeśli tak, proszę podać szczegółowe informacje. …………………..</w:t>
      </w:r>
    </w:p>
    <w:p w14:paraId="3F2D318C" w14:textId="77777777" w:rsidR="009B2015" w:rsidRPr="008A7F2B" w:rsidRDefault="009B2015" w:rsidP="009B2015">
      <w:pPr>
        <w:pStyle w:val="ManualNumPar1"/>
        <w:rPr>
          <w:bCs/>
          <w:noProof/>
        </w:rPr>
      </w:pPr>
      <w:r w:rsidRPr="00E56D95">
        <w:rPr>
          <w:noProof/>
        </w:rPr>
        <w:t>2.</w:t>
      </w:r>
      <w:r w:rsidRPr="00E56D95">
        <w:rPr>
          <w:noProof/>
        </w:rPr>
        <w:tab/>
      </w:r>
      <w:r w:rsidRPr="008A7F2B">
        <w:rPr>
          <w:noProof/>
        </w:rPr>
        <w:t>Ułatwienie rozwoju działalności gospodarczej</w:t>
      </w:r>
    </w:p>
    <w:p w14:paraId="43D28B4C" w14:textId="77777777" w:rsidR="009B2015" w:rsidRPr="008A7F2B" w:rsidRDefault="009B2015" w:rsidP="009B2015">
      <w:pPr>
        <w:pStyle w:val="ManualNumPar2"/>
        <w:rPr>
          <w:noProof/>
        </w:rPr>
      </w:pPr>
      <w:r w:rsidRPr="00E56D95">
        <w:rPr>
          <w:noProof/>
        </w:rPr>
        <w:t>2.1.</w:t>
      </w:r>
      <w:r w:rsidRPr="00E56D95">
        <w:rPr>
          <w:noProof/>
        </w:rPr>
        <w:tab/>
      </w:r>
      <w:r w:rsidRPr="008A7F2B">
        <w:rPr>
          <w:noProof/>
        </w:rPr>
        <w:t>Proszę wskazać rodzaje działalności gospodarczej, których prowadzenie stanie się łatwiejsze dzięki środkowi pomocy, oraz wyjaśnić sposób wspierania rozwoju tych rodzajów działalności</w:t>
      </w:r>
      <w:r w:rsidRPr="008A7F2B">
        <w:rPr>
          <w:rStyle w:val="FootnoteReference"/>
          <w:noProof/>
        </w:rPr>
        <w:footnoteReference w:id="18"/>
      </w:r>
      <w:r w:rsidRPr="008A7F2B">
        <w:rPr>
          <w:noProof/>
        </w:rPr>
        <w:t>.</w:t>
      </w:r>
    </w:p>
    <w:p w14:paraId="7F36A85D" w14:textId="77777777" w:rsidR="009B2015" w:rsidRPr="008A7F2B" w:rsidRDefault="009B2015" w:rsidP="009B2015">
      <w:pPr>
        <w:pStyle w:val="Text2"/>
        <w:tabs>
          <w:tab w:val="left" w:leader="dot" w:pos="9072"/>
        </w:tabs>
        <w:ind w:left="709"/>
        <w:rPr>
          <w:noProof/>
        </w:rPr>
      </w:pPr>
      <w:r w:rsidRPr="008A7F2B">
        <w:rPr>
          <w:noProof/>
        </w:rPr>
        <w:tab/>
      </w:r>
    </w:p>
    <w:p w14:paraId="6EE5FC1B" w14:textId="77777777" w:rsidR="009B2015" w:rsidRPr="008A7F2B" w:rsidRDefault="009B2015" w:rsidP="009B2015">
      <w:pPr>
        <w:pStyle w:val="ManualNumPar2"/>
        <w:rPr>
          <w:noProof/>
        </w:rPr>
      </w:pPr>
      <w:r w:rsidRPr="00E56D95">
        <w:rPr>
          <w:noProof/>
        </w:rPr>
        <w:t>2.2.</w:t>
      </w:r>
      <w:r w:rsidRPr="00E56D95">
        <w:rPr>
          <w:noProof/>
        </w:rPr>
        <w:tab/>
      </w:r>
      <w:r w:rsidRPr="008A7F2B">
        <w:rPr>
          <w:noProof/>
        </w:rPr>
        <w:t>Proszę potwierdzić, że środek pomocy, warunki z nim związane (w tym model finansowania pomocy, jeśli stanowi on jej nieodłączny element) lub finansowana z niego działalność nie wiążą się z naruszeniem przepisów ani ogólnych zasad prawa Unii</w:t>
      </w:r>
      <w:r w:rsidRPr="008A7F2B">
        <w:rPr>
          <w:rStyle w:val="FootnoteReference"/>
          <w:noProof/>
        </w:rPr>
        <w:footnoteReference w:id="19"/>
      </w:r>
      <w:r w:rsidRPr="008A7F2B">
        <w:rPr>
          <w:noProof/>
        </w:rPr>
        <w:t>.</w:t>
      </w:r>
    </w:p>
    <w:p w14:paraId="4294F42A" w14:textId="77777777" w:rsidR="009B2015" w:rsidRDefault="009B2015" w:rsidP="009B2015">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 W takim przypadku proszę wyjaśnić, dlaczego. </w:t>
      </w:r>
    </w:p>
    <w:p w14:paraId="1703A946" w14:textId="77777777" w:rsidR="009B2015" w:rsidRPr="008A7F2B" w:rsidRDefault="009B2015" w:rsidP="009B2015">
      <w:pPr>
        <w:pStyle w:val="Text2"/>
        <w:tabs>
          <w:tab w:val="left" w:leader="dot" w:pos="9072"/>
        </w:tabs>
        <w:ind w:left="709"/>
        <w:rPr>
          <w:noProof/>
        </w:rPr>
      </w:pPr>
      <w:r w:rsidRPr="008A7F2B">
        <w:rPr>
          <w:noProof/>
        </w:rPr>
        <w:tab/>
      </w:r>
    </w:p>
    <w:p w14:paraId="58638B52" w14:textId="77777777" w:rsidR="009B2015" w:rsidRPr="008A7F2B" w:rsidRDefault="009B2015" w:rsidP="009B2015">
      <w:pPr>
        <w:pStyle w:val="ManualNumPar1"/>
        <w:rPr>
          <w:bCs/>
          <w:noProof/>
        </w:rPr>
      </w:pPr>
      <w:r w:rsidRPr="00E56D95">
        <w:rPr>
          <w:noProof/>
        </w:rPr>
        <w:t>3.</w:t>
      </w:r>
      <w:r w:rsidRPr="00E56D95">
        <w:rPr>
          <w:noProof/>
        </w:rPr>
        <w:tab/>
      </w:r>
      <w:r w:rsidRPr="008A7F2B">
        <w:rPr>
          <w:noProof/>
        </w:rPr>
        <w:t>Pozytywne skutki pomocy</w:t>
      </w:r>
    </w:p>
    <w:p w14:paraId="7DE4AA58" w14:textId="77777777" w:rsidR="009B2015" w:rsidRPr="008A7F2B" w:rsidRDefault="009B2015" w:rsidP="009B2015">
      <w:pPr>
        <w:pStyle w:val="ManualNumPar2"/>
        <w:rPr>
          <w:noProof/>
        </w:rPr>
      </w:pPr>
      <w:r w:rsidRPr="00E56D95">
        <w:rPr>
          <w:noProof/>
        </w:rPr>
        <w:t>3.1.</w:t>
      </w:r>
      <w:r w:rsidRPr="00E56D95">
        <w:rPr>
          <w:noProof/>
        </w:rPr>
        <w:tab/>
      </w:r>
      <w:r w:rsidRPr="008A7F2B">
        <w:rPr>
          <w:noProof/>
        </w:rPr>
        <w:t>Proszę opisać, czy, a jeśli tak, to w jaki sposób środek pomocy przyniesie pozytywne skutki (np. pod względem zmniejszenia przepaści cyfrowej</w:t>
      </w:r>
      <w:r w:rsidRPr="008A7F2B">
        <w:rPr>
          <w:rStyle w:val="FootnoteReference"/>
          <w:noProof/>
        </w:rPr>
        <w:footnoteReference w:id="20"/>
      </w:r>
      <w:r w:rsidRPr="008A7F2B">
        <w:rPr>
          <w:noProof/>
        </w:rPr>
        <w:t xml:space="preserve">, korygowania </w:t>
      </w:r>
      <w:r w:rsidRPr="008A7F2B">
        <w:rPr>
          <w:noProof/>
        </w:rPr>
        <w:lastRenderedPageBreak/>
        <w:t>nierówności społecznych lub regionalnych, równości, celów zrównoważonego rozwoju</w:t>
      </w:r>
      <w:r w:rsidRPr="008A7F2B">
        <w:rPr>
          <w:rStyle w:val="FootnoteReference"/>
          <w:noProof/>
        </w:rPr>
        <w:footnoteReference w:id="21"/>
      </w:r>
      <w:r w:rsidRPr="008A7F2B">
        <w:rPr>
          <w:noProof/>
        </w:rPr>
        <w:t>, niższych cen i większych możliwości wyboru dla użytkowników końcowych, wyższej jakości i innowacyjności, zakończenia procesu tworzenia jednolitego rynku cyfrowego</w:t>
      </w:r>
      <w:r w:rsidRPr="008A7F2B">
        <w:rPr>
          <w:rStyle w:val="FootnoteReference"/>
          <w:noProof/>
        </w:rPr>
        <w:footnoteReference w:id="22"/>
      </w:r>
      <w:r w:rsidRPr="008A7F2B">
        <w:rPr>
          <w:noProof/>
        </w:rPr>
        <w:t>)</w:t>
      </w:r>
      <w:r w:rsidRPr="008A7F2B">
        <w:rPr>
          <w:rStyle w:val="FootnoteReference"/>
          <w:noProof/>
        </w:rPr>
        <w:footnoteReference w:id="23"/>
      </w:r>
      <w:r w:rsidRPr="008A7F2B">
        <w:rPr>
          <w:noProof/>
        </w:rPr>
        <w:t>.</w:t>
      </w:r>
    </w:p>
    <w:p w14:paraId="4867DED7" w14:textId="77777777" w:rsidR="009B2015" w:rsidRPr="008A7F2B" w:rsidRDefault="009B2015" w:rsidP="009B2015">
      <w:pPr>
        <w:pStyle w:val="Text2"/>
        <w:tabs>
          <w:tab w:val="left" w:leader="dot" w:pos="9072"/>
        </w:tabs>
        <w:ind w:left="709"/>
        <w:rPr>
          <w:noProof/>
        </w:rPr>
      </w:pPr>
      <w:r w:rsidRPr="008A7F2B">
        <w:rPr>
          <w:noProof/>
        </w:rPr>
        <w:tab/>
      </w:r>
    </w:p>
    <w:p w14:paraId="53DCB519" w14:textId="77777777" w:rsidR="009B2015" w:rsidRPr="008A7F2B" w:rsidRDefault="009B2015" w:rsidP="009B2015">
      <w:pPr>
        <w:pStyle w:val="ManualNumPar1"/>
        <w:rPr>
          <w:bCs/>
          <w:noProof/>
        </w:rPr>
      </w:pPr>
      <w:bookmarkStart w:id="0" w:name="_Ref150780765"/>
      <w:r w:rsidRPr="00E56D95">
        <w:rPr>
          <w:noProof/>
        </w:rPr>
        <w:t>4.</w:t>
      </w:r>
      <w:r w:rsidRPr="00E56D95">
        <w:rPr>
          <w:noProof/>
        </w:rPr>
        <w:tab/>
      </w:r>
      <w:r w:rsidRPr="008A7F2B">
        <w:rPr>
          <w:noProof/>
        </w:rPr>
        <w:t>Niedoskonałości rynku w kontekście stacjonarnych sieci dostępowych</w:t>
      </w:r>
    </w:p>
    <w:p w14:paraId="551C5580" w14:textId="77777777" w:rsidR="009B2015" w:rsidRPr="008A7F2B" w:rsidRDefault="009B2015" w:rsidP="009B2015">
      <w:pPr>
        <w:pStyle w:val="ManualNumPar2"/>
        <w:rPr>
          <w:b/>
          <w:bCs/>
          <w:noProof/>
        </w:rPr>
      </w:pPr>
      <w:r w:rsidRPr="00E56D95">
        <w:rPr>
          <w:noProof/>
        </w:rPr>
        <w:t>4.1.</w:t>
      </w:r>
      <w:r w:rsidRPr="00E56D95">
        <w:rPr>
          <w:noProof/>
        </w:rPr>
        <w:tab/>
      </w:r>
      <w:r w:rsidRPr="008A7F2B">
        <w:rPr>
          <w:noProof/>
        </w:rPr>
        <w:t xml:space="preserve">Proszę </w:t>
      </w:r>
      <w:bookmarkStart w:id="1" w:name="_Hlk152599271"/>
      <w:r w:rsidRPr="008A7F2B">
        <w:rPr>
          <w:noProof/>
        </w:rPr>
        <w:t>wskazać wydajność pod względem prędkości pobierania danych (oraz, w stosownych przypadkach, prędkości przesyłania danych i inne parametry), którą będą musiały zapewnić dotowane sieci</w:t>
      </w:r>
      <w:r w:rsidRPr="008A7F2B">
        <w:rPr>
          <w:rStyle w:val="FootnoteReference"/>
          <w:noProof/>
        </w:rPr>
        <w:footnoteReference w:id="24"/>
      </w:r>
      <w:bookmarkEnd w:id="1"/>
      <w:r w:rsidRPr="008A7F2B">
        <w:rPr>
          <w:noProof/>
        </w:rPr>
        <w:t>.</w:t>
      </w:r>
      <w:bookmarkEnd w:id="0"/>
    </w:p>
    <w:p w14:paraId="3B08EC09" w14:textId="77777777" w:rsidR="009B2015" w:rsidRPr="008A7F2B" w:rsidRDefault="009B2015" w:rsidP="009B2015">
      <w:pPr>
        <w:pStyle w:val="Text2"/>
        <w:tabs>
          <w:tab w:val="left" w:leader="dot" w:pos="9072"/>
        </w:tabs>
        <w:ind w:left="709"/>
        <w:rPr>
          <w:noProof/>
        </w:rPr>
      </w:pPr>
      <w:r w:rsidRPr="008A7F2B">
        <w:rPr>
          <w:noProof/>
        </w:rPr>
        <w:tab/>
      </w:r>
    </w:p>
    <w:p w14:paraId="6053FB9F" w14:textId="77777777" w:rsidR="009B2015" w:rsidRPr="008A7F2B" w:rsidRDefault="009B2015" w:rsidP="009B2015">
      <w:pPr>
        <w:pStyle w:val="ManualNumPar2"/>
        <w:rPr>
          <w:noProof/>
        </w:rPr>
      </w:pPr>
      <w:r w:rsidRPr="00E56D95">
        <w:rPr>
          <w:noProof/>
        </w:rPr>
        <w:t>4.2.</w:t>
      </w:r>
      <w:r w:rsidRPr="00E56D95">
        <w:rPr>
          <w:noProof/>
        </w:rPr>
        <w:tab/>
      </w:r>
      <w:r w:rsidRPr="008A7F2B">
        <w:rPr>
          <w:noProof/>
        </w:rPr>
        <w:t>Proszę wskazać obecne i przyszłe potrzeby użytkowników końcowych, które mogą zostać zaspokojone za pośrednictwem sieci stacjonarnych zapewniających wydajność wymienioną w pkt 4.1 (a nie za pośrednictwem istniejących sieci stacjonarnych), przedstawiając możliwe do zweryfikowania dowody na poparcie tego faktu (np. ankiety konsumenckie, niezależne badania)</w:t>
      </w:r>
      <w:r w:rsidRPr="008A7F2B">
        <w:rPr>
          <w:rStyle w:val="FootnoteReference"/>
          <w:noProof/>
        </w:rPr>
        <w:footnoteReference w:id="25"/>
      </w:r>
      <w:r w:rsidRPr="008A7F2B">
        <w:rPr>
          <w:noProof/>
        </w:rPr>
        <w:t>.</w:t>
      </w:r>
    </w:p>
    <w:p w14:paraId="10E8E140" w14:textId="77777777" w:rsidR="009B2015" w:rsidRPr="008A7F2B" w:rsidRDefault="009B2015" w:rsidP="009B2015">
      <w:pPr>
        <w:pStyle w:val="Text2"/>
        <w:tabs>
          <w:tab w:val="left" w:leader="dot" w:pos="9072"/>
        </w:tabs>
        <w:ind w:left="709"/>
        <w:rPr>
          <w:noProof/>
        </w:rPr>
      </w:pPr>
      <w:r w:rsidRPr="008A7F2B">
        <w:rPr>
          <w:noProof/>
        </w:rPr>
        <w:tab/>
      </w:r>
    </w:p>
    <w:p w14:paraId="51160999" w14:textId="77777777" w:rsidR="009B2015" w:rsidRPr="008A7F2B" w:rsidRDefault="009B2015" w:rsidP="009B2015">
      <w:pPr>
        <w:pStyle w:val="ManualNumPar2"/>
        <w:rPr>
          <w:noProof/>
        </w:rPr>
      </w:pPr>
      <w:r w:rsidRPr="00E56D95">
        <w:rPr>
          <w:noProof/>
        </w:rPr>
        <w:t>4.3.</w:t>
      </w:r>
      <w:r w:rsidRPr="00E56D95">
        <w:rPr>
          <w:noProof/>
        </w:rPr>
        <w:tab/>
      </w:r>
      <w:r w:rsidRPr="008A7F2B">
        <w:rPr>
          <w:noProof/>
          <w:u w:val="single"/>
        </w:rPr>
        <w:t>Sporządzanie map</w:t>
      </w:r>
      <w:r w:rsidRPr="008A7F2B">
        <w:rPr>
          <w:rStyle w:val="FootnoteReference"/>
          <w:noProof/>
        </w:rPr>
        <w:footnoteReference w:id="26"/>
      </w:r>
      <w:r w:rsidRPr="008A7F2B">
        <w:rPr>
          <w:noProof/>
        </w:rPr>
        <w:t>. Proszę przedstawić następujące informacje:</w:t>
      </w:r>
    </w:p>
    <w:p w14:paraId="557B1902" w14:textId="77777777" w:rsidR="009B2015" w:rsidRPr="008A7F2B" w:rsidRDefault="009B2015" w:rsidP="009B2015">
      <w:pPr>
        <w:pStyle w:val="Point1"/>
        <w:rPr>
          <w:noProof/>
        </w:rPr>
      </w:pPr>
      <w:r w:rsidRPr="008A7F2B">
        <w:rPr>
          <w:noProof/>
        </w:rPr>
        <w:t>a)</w:t>
      </w:r>
      <w:r w:rsidRPr="008A7F2B">
        <w:rPr>
          <w:noProof/>
        </w:rPr>
        <w:tab/>
        <w:t>Wydajność istniejących i planowanych (w odpowiednim horyzoncie czasowym) sieci, w odniesieniu do których sporządzono mapy (np. prędkość pobierania danych, prędkość przesyłania danych, opóźnienia, utrata pakietów, błędne pakiety, wahania opóźnienia, dostępność usługi)</w:t>
      </w:r>
      <w:r w:rsidRPr="008A7F2B">
        <w:rPr>
          <w:rStyle w:val="FootnoteReference"/>
          <w:noProof/>
        </w:rPr>
        <w:footnoteReference w:id="27"/>
      </w:r>
      <w:r w:rsidRPr="008A7F2B">
        <w:rPr>
          <w:noProof/>
        </w:rPr>
        <w:t xml:space="preserve">. </w:t>
      </w:r>
    </w:p>
    <w:p w14:paraId="6E7B472D" w14:textId="77777777" w:rsidR="009B2015" w:rsidRPr="008A7F2B" w:rsidRDefault="009B2015" w:rsidP="009B2015">
      <w:pPr>
        <w:pStyle w:val="Text2"/>
        <w:tabs>
          <w:tab w:val="left" w:leader="dot" w:pos="9072"/>
        </w:tabs>
        <w:ind w:left="709"/>
        <w:rPr>
          <w:noProof/>
        </w:rPr>
      </w:pPr>
      <w:r w:rsidRPr="008A7F2B">
        <w:rPr>
          <w:noProof/>
        </w:rPr>
        <w:tab/>
      </w:r>
    </w:p>
    <w:p w14:paraId="0A66874E" w14:textId="77777777" w:rsidR="009B2015" w:rsidRPr="008A7F2B" w:rsidRDefault="009B2015" w:rsidP="009B2015">
      <w:pPr>
        <w:pStyle w:val="Point1"/>
        <w:rPr>
          <w:noProof/>
        </w:rPr>
      </w:pPr>
      <w:r w:rsidRPr="008A7F2B">
        <w:rPr>
          <w:noProof/>
        </w:rPr>
        <w:t>b)</w:t>
      </w:r>
      <w:r w:rsidRPr="008A7F2B">
        <w:rPr>
          <w:noProof/>
        </w:rPr>
        <w:tab/>
        <w:t>W jaki sposób oceniono przyszłe plany inwestycyjne w odpowiednim horyzoncie czasowym środka pomocy w celu ustalenia ich wiarygodności</w:t>
      </w:r>
      <w:r w:rsidRPr="008A7F2B">
        <w:rPr>
          <w:rStyle w:val="FootnoteReference"/>
          <w:noProof/>
        </w:rPr>
        <w:footnoteReference w:id="28"/>
      </w:r>
      <w:r w:rsidRPr="008A7F2B">
        <w:rPr>
          <w:noProof/>
        </w:rPr>
        <w:t>. Proszę wskazać m.in.:</w:t>
      </w:r>
    </w:p>
    <w:p w14:paraId="1A617BDA" w14:textId="77777777" w:rsidR="009B2015" w:rsidRPr="008A7F2B" w:rsidRDefault="009B2015" w:rsidP="009B2015">
      <w:pPr>
        <w:pStyle w:val="Text2"/>
        <w:tabs>
          <w:tab w:val="left" w:leader="dot" w:pos="9072"/>
        </w:tabs>
        <w:ind w:left="709"/>
        <w:rPr>
          <w:noProof/>
        </w:rPr>
      </w:pPr>
      <w:r w:rsidRPr="008A7F2B">
        <w:rPr>
          <w:noProof/>
        </w:rPr>
        <w:tab/>
      </w:r>
    </w:p>
    <w:p w14:paraId="28D91CBC" w14:textId="77777777" w:rsidR="009B2015" w:rsidRPr="008A7F2B" w:rsidRDefault="009B2015" w:rsidP="009B2015">
      <w:pPr>
        <w:pStyle w:val="Stylei"/>
        <w:numPr>
          <w:ilvl w:val="0"/>
          <w:numId w:val="32"/>
        </w:numPr>
        <w:rPr>
          <w:noProof/>
        </w:rPr>
      </w:pPr>
      <w:r w:rsidRPr="008A7F2B">
        <w:rPr>
          <w:noProof/>
        </w:rPr>
        <w:t>Dowody, o które zwrócono się do odpowiednich zainteresowanych stron i które zostały przez nie przedstawione w celu wykazania wiarygodności ich planów inwestycyjnych</w:t>
      </w:r>
      <w:r w:rsidRPr="008A7F2B">
        <w:rPr>
          <w:rStyle w:val="FootnoteReference"/>
          <w:noProof/>
        </w:rPr>
        <w:footnoteReference w:id="29"/>
      </w:r>
      <w:r w:rsidRPr="008A7F2B">
        <w:rPr>
          <w:noProof/>
        </w:rPr>
        <w:t xml:space="preserve">. </w:t>
      </w:r>
    </w:p>
    <w:p w14:paraId="2C30172A" w14:textId="77777777" w:rsidR="009B2015" w:rsidRPr="008A7F2B" w:rsidRDefault="009B2015" w:rsidP="009B2015">
      <w:pPr>
        <w:pStyle w:val="Text2"/>
        <w:tabs>
          <w:tab w:val="left" w:leader="dot" w:pos="9072"/>
        </w:tabs>
        <w:ind w:left="709"/>
        <w:rPr>
          <w:noProof/>
        </w:rPr>
      </w:pPr>
      <w:r w:rsidRPr="008A7F2B">
        <w:rPr>
          <w:noProof/>
        </w:rPr>
        <w:tab/>
      </w:r>
    </w:p>
    <w:p w14:paraId="4BF568F2" w14:textId="77777777" w:rsidR="009B2015" w:rsidRPr="008A7F2B" w:rsidRDefault="009B2015" w:rsidP="009B2015">
      <w:pPr>
        <w:pStyle w:val="Stylei"/>
        <w:rPr>
          <w:noProof/>
        </w:rPr>
      </w:pPr>
      <w:r w:rsidRPr="008A7F2B">
        <w:rPr>
          <w:noProof/>
        </w:rPr>
        <w:t>Kryteria oceny stosowane do oceny wiarygodności przyszłych planów inwestycyjnych</w:t>
      </w:r>
      <w:r w:rsidRPr="008A7F2B">
        <w:rPr>
          <w:rStyle w:val="FootnoteReference"/>
          <w:noProof/>
        </w:rPr>
        <w:footnoteReference w:id="30"/>
      </w:r>
      <w:r w:rsidRPr="008A7F2B">
        <w:rPr>
          <w:noProof/>
        </w:rPr>
        <w:t xml:space="preserve">. </w:t>
      </w:r>
    </w:p>
    <w:p w14:paraId="20C7D8B8" w14:textId="77777777" w:rsidR="009B2015" w:rsidRPr="008A7F2B" w:rsidRDefault="009B2015" w:rsidP="009B2015">
      <w:pPr>
        <w:pStyle w:val="Text2"/>
        <w:tabs>
          <w:tab w:val="left" w:leader="dot" w:pos="9072"/>
        </w:tabs>
        <w:ind w:left="709"/>
        <w:rPr>
          <w:noProof/>
        </w:rPr>
      </w:pPr>
      <w:r w:rsidRPr="008A7F2B">
        <w:rPr>
          <w:noProof/>
        </w:rPr>
        <w:lastRenderedPageBreak/>
        <w:tab/>
      </w:r>
    </w:p>
    <w:p w14:paraId="2DD1C54A" w14:textId="77777777" w:rsidR="009B2015" w:rsidRPr="008A7F2B" w:rsidRDefault="009B2015" w:rsidP="009B2015">
      <w:pPr>
        <w:pStyle w:val="Stylei"/>
        <w:rPr>
          <w:noProof/>
        </w:rPr>
      </w:pPr>
      <w:r w:rsidRPr="008A7F2B">
        <w:rPr>
          <w:noProof/>
        </w:rPr>
        <w:t>Czy dane zainteresowane strony poproszono o podpisanie umów zobowiązaniowych dotyczących wdrażania zadeklarowanych planów inwestycyjnych</w:t>
      </w:r>
      <w:r w:rsidRPr="008A7F2B">
        <w:rPr>
          <w:rStyle w:val="FootnoteReference"/>
          <w:noProof/>
        </w:rPr>
        <w:footnoteReference w:id="31"/>
      </w:r>
      <w:r w:rsidRPr="008A7F2B">
        <w:rPr>
          <w:noProof/>
        </w:rPr>
        <w:t xml:space="preserve">. </w:t>
      </w:r>
    </w:p>
    <w:p w14:paraId="638A756F" w14:textId="77777777" w:rsidR="009B2015" w:rsidRPr="008A7F2B" w:rsidRDefault="009B2015" w:rsidP="009B2015">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51C7FD16" w14:textId="77777777" w:rsidR="009B2015" w:rsidRPr="008A7F2B" w:rsidRDefault="009B2015" w:rsidP="009B2015">
      <w:pPr>
        <w:pStyle w:val="Text4"/>
        <w:rPr>
          <w:noProof/>
        </w:rPr>
      </w:pPr>
      <w:r w:rsidRPr="008A7F2B">
        <w:rPr>
          <w:noProof/>
        </w:rPr>
        <w:t>Jeśli tak, proszę wyjaśnić, czy takie umowy zobowiązaniowe obejmują etapy i zobowiązanie do składania sprawozdań z postępów</w:t>
      </w:r>
      <w:r w:rsidRPr="008A7F2B">
        <w:rPr>
          <w:rStyle w:val="FootnoteReference"/>
          <w:noProof/>
        </w:rPr>
        <w:footnoteReference w:id="32"/>
      </w:r>
      <w:r w:rsidRPr="008A7F2B">
        <w:rPr>
          <w:noProof/>
        </w:rPr>
        <w:t>.</w:t>
      </w:r>
    </w:p>
    <w:p w14:paraId="00452610" w14:textId="77777777" w:rsidR="009B2015" w:rsidRPr="008A7F2B" w:rsidRDefault="009B2015" w:rsidP="009B2015">
      <w:pPr>
        <w:pStyle w:val="Text2"/>
        <w:tabs>
          <w:tab w:val="left" w:leader="dot" w:pos="9072"/>
        </w:tabs>
        <w:ind w:left="709"/>
        <w:rPr>
          <w:noProof/>
        </w:rPr>
      </w:pPr>
      <w:r w:rsidRPr="008A7F2B">
        <w:rPr>
          <w:noProof/>
        </w:rPr>
        <w:tab/>
      </w:r>
    </w:p>
    <w:p w14:paraId="77D1EAF5" w14:textId="77777777" w:rsidR="009B2015" w:rsidRPr="008A7F2B" w:rsidRDefault="009B2015" w:rsidP="009B2015">
      <w:pPr>
        <w:pStyle w:val="Stylei"/>
        <w:rPr>
          <w:noProof/>
        </w:rPr>
      </w:pPr>
      <w:r w:rsidRPr="008A7F2B">
        <w:rPr>
          <w:noProof/>
        </w:rPr>
        <w:t>Czy wyniki oceny i odnośne uzasadnione wnioski przekazano wszystkim zainteresowanym stronom, które przedłożyły informacje na temat swoich planów inwestycji prywatnych (i w jaki sposób)</w:t>
      </w:r>
      <w:r w:rsidRPr="008A7F2B">
        <w:rPr>
          <w:rStyle w:val="FootnoteReference"/>
          <w:noProof/>
        </w:rPr>
        <w:footnoteReference w:id="33"/>
      </w:r>
      <w:r w:rsidRPr="008A7F2B">
        <w:rPr>
          <w:rStyle w:val="FootnoteReference"/>
          <w:noProof/>
        </w:rPr>
        <w:t>.</w:t>
      </w:r>
      <w:r w:rsidRPr="008A7F2B">
        <w:rPr>
          <w:noProof/>
        </w:rPr>
        <w:t>.</w:t>
      </w:r>
      <w:r w:rsidRPr="008A7F2B">
        <w:rPr>
          <w:rStyle w:val="FootnoteReference"/>
          <w:noProof/>
        </w:rPr>
        <w:t>.</w:t>
      </w:r>
    </w:p>
    <w:p w14:paraId="4B2FAD38" w14:textId="77777777" w:rsidR="009B2015" w:rsidRPr="008A7F2B" w:rsidRDefault="009B2015" w:rsidP="009B2015">
      <w:pPr>
        <w:pStyle w:val="Text2"/>
        <w:tabs>
          <w:tab w:val="left" w:leader="dot" w:pos="9072"/>
        </w:tabs>
        <w:ind w:left="709"/>
        <w:rPr>
          <w:noProof/>
        </w:rPr>
      </w:pPr>
      <w:r w:rsidRPr="008A7F2B">
        <w:rPr>
          <w:noProof/>
        </w:rPr>
        <w:tab/>
      </w:r>
    </w:p>
    <w:p w14:paraId="7F151B13" w14:textId="77777777" w:rsidR="009B2015" w:rsidRPr="008A7F2B" w:rsidRDefault="009B2015" w:rsidP="009B2015">
      <w:pPr>
        <w:pStyle w:val="Point1"/>
        <w:rPr>
          <w:noProof/>
        </w:rPr>
      </w:pPr>
      <w:r w:rsidRPr="008A7F2B">
        <w:rPr>
          <w:noProof/>
        </w:rPr>
        <w:t>c)</w:t>
      </w:r>
      <w:r w:rsidRPr="008A7F2B">
        <w:rPr>
          <w:noProof/>
        </w:rPr>
        <w:tab/>
        <w:t>Data rozpoczęcia i zakończenia każdego etapu procesu sporządzania map.</w:t>
      </w:r>
    </w:p>
    <w:p w14:paraId="67BCB105" w14:textId="77777777" w:rsidR="009B2015" w:rsidRPr="008A7F2B" w:rsidRDefault="009B2015" w:rsidP="009B2015">
      <w:pPr>
        <w:pStyle w:val="Text2"/>
        <w:tabs>
          <w:tab w:val="left" w:leader="dot" w:pos="9072"/>
        </w:tabs>
        <w:ind w:left="709"/>
        <w:rPr>
          <w:noProof/>
        </w:rPr>
      </w:pPr>
      <w:r w:rsidRPr="008A7F2B">
        <w:rPr>
          <w:noProof/>
        </w:rPr>
        <w:tab/>
      </w:r>
    </w:p>
    <w:p w14:paraId="4CDFF63D" w14:textId="77777777" w:rsidR="009B2015" w:rsidRPr="008A7F2B" w:rsidRDefault="009B2015" w:rsidP="009B2015">
      <w:pPr>
        <w:pStyle w:val="Point1"/>
        <w:rPr>
          <w:noProof/>
        </w:rPr>
      </w:pPr>
      <w:r w:rsidRPr="008A7F2B">
        <w:rPr>
          <w:noProof/>
        </w:rPr>
        <w:t>d)</w:t>
      </w:r>
      <w:r w:rsidRPr="008A7F2B">
        <w:rPr>
          <w:noProof/>
        </w:rPr>
        <w:tab/>
        <w:t>Liczba i tożsamość uczestników każdego etapu procesu sporządzania map.</w:t>
      </w:r>
    </w:p>
    <w:p w14:paraId="46F671CE" w14:textId="77777777" w:rsidR="009B2015" w:rsidRPr="008A7F2B" w:rsidRDefault="009B2015" w:rsidP="009B2015">
      <w:pPr>
        <w:pStyle w:val="Text2"/>
        <w:tabs>
          <w:tab w:val="left" w:leader="dot" w:pos="9072"/>
        </w:tabs>
        <w:ind w:left="709"/>
        <w:rPr>
          <w:noProof/>
        </w:rPr>
      </w:pPr>
      <w:r w:rsidRPr="008A7F2B">
        <w:rPr>
          <w:noProof/>
        </w:rPr>
        <w:tab/>
      </w:r>
    </w:p>
    <w:p w14:paraId="7778B809" w14:textId="77777777" w:rsidR="009B2015" w:rsidRPr="008A7F2B" w:rsidRDefault="009B2015" w:rsidP="009B2015">
      <w:pPr>
        <w:pStyle w:val="Point1"/>
        <w:rPr>
          <w:noProof/>
        </w:rPr>
      </w:pPr>
      <w:r w:rsidRPr="008A7F2B">
        <w:rPr>
          <w:noProof/>
        </w:rPr>
        <w:t>e)</w:t>
      </w:r>
      <w:r w:rsidRPr="008A7F2B">
        <w:rPr>
          <w:noProof/>
        </w:rPr>
        <w:tab/>
        <w:t>Wyniki pośrednie i ostateczne wyniki procesu sporządzania map.</w:t>
      </w:r>
    </w:p>
    <w:p w14:paraId="6D39270E" w14:textId="77777777" w:rsidR="009B2015" w:rsidRPr="008A7F2B" w:rsidRDefault="009B2015" w:rsidP="009B2015">
      <w:pPr>
        <w:pStyle w:val="Text2"/>
        <w:tabs>
          <w:tab w:val="left" w:leader="dot" w:pos="9072"/>
        </w:tabs>
        <w:ind w:left="709"/>
        <w:rPr>
          <w:noProof/>
        </w:rPr>
      </w:pPr>
      <w:r w:rsidRPr="008A7F2B">
        <w:rPr>
          <w:noProof/>
        </w:rPr>
        <w:tab/>
      </w:r>
    </w:p>
    <w:p w14:paraId="449C329B" w14:textId="77777777" w:rsidR="009B2015" w:rsidRPr="008A7F2B" w:rsidRDefault="009B2015" w:rsidP="009B2015">
      <w:pPr>
        <w:pStyle w:val="Point1"/>
        <w:rPr>
          <w:noProof/>
        </w:rPr>
      </w:pPr>
      <w:r w:rsidRPr="008A7F2B">
        <w:rPr>
          <w:noProof/>
        </w:rPr>
        <w:t>f)</w:t>
      </w:r>
      <w:r w:rsidRPr="008A7F2B">
        <w:rPr>
          <w:noProof/>
        </w:rPr>
        <w:tab/>
        <w:t>Potwierdzenie, że mapy sporządzono</w:t>
      </w:r>
      <w:r w:rsidRPr="008A7F2B">
        <w:rPr>
          <w:rStyle w:val="FootnoteReference"/>
          <w:noProof/>
        </w:rPr>
        <w:footnoteReference w:id="34"/>
      </w:r>
      <w:r w:rsidRPr="008A7F2B">
        <w:rPr>
          <w:noProof/>
        </w:rPr>
        <w:t xml:space="preserve">: </w:t>
      </w:r>
    </w:p>
    <w:p w14:paraId="374E3B27" w14:textId="77777777" w:rsidR="009B2015" w:rsidRPr="008A7F2B" w:rsidRDefault="009B2015" w:rsidP="009B2015">
      <w:pPr>
        <w:pStyle w:val="Tiret1"/>
        <w:numPr>
          <w:ilvl w:val="0"/>
          <w:numId w:val="36"/>
        </w:numPr>
        <w:rPr>
          <w:noProof/>
        </w:rPr>
      </w:pPr>
      <w:sdt>
        <w:sdtPr>
          <w:rPr>
            <w:noProof/>
          </w:rPr>
          <w:id w:val="-74433774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W przypadku stacjonarnych sieci przewodowych – w oparciu o adres, biorąc pod uwagę lokal, przez który przechodzi infrastruktura</w:t>
      </w:r>
      <w:r w:rsidRPr="008A7F2B">
        <w:rPr>
          <w:rStyle w:val="FootnoteReference"/>
          <w:noProof/>
        </w:rPr>
        <w:footnoteReference w:id="35"/>
      </w:r>
      <w:r w:rsidRPr="008A7F2B">
        <w:rPr>
          <w:noProof/>
        </w:rPr>
        <w:t>.</w:t>
      </w:r>
    </w:p>
    <w:p w14:paraId="4F400EA6" w14:textId="77777777" w:rsidR="009B2015" w:rsidRPr="008A7F2B" w:rsidRDefault="009B2015" w:rsidP="009B2015">
      <w:pPr>
        <w:pStyle w:val="Tiret1"/>
        <w:numPr>
          <w:ilvl w:val="0"/>
          <w:numId w:val="36"/>
        </w:numPr>
        <w:rPr>
          <w:noProof/>
        </w:rPr>
      </w:pPr>
      <w:sdt>
        <w:sdtPr>
          <w:rPr>
            <w:noProof/>
          </w:rPr>
          <w:id w:val="1609156538"/>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W przypadku stacjonarnych sieci bezprzewodowych – w oparciu o adres, biorąc pod uwagę lokal, przez który przechodzi infrastruktura, lub w oparciu o siatki o maksymalnych wymiarach 100×100 metrów (lub mniejsze). Proszę określić, które z tych dwóch kryteriów zastosowano. ………………………</w:t>
      </w:r>
    </w:p>
    <w:p w14:paraId="677EDB15" w14:textId="77777777" w:rsidR="009B2015" w:rsidRPr="008A7F2B" w:rsidRDefault="009B2015" w:rsidP="009B2015">
      <w:pPr>
        <w:pStyle w:val="Point1"/>
        <w:rPr>
          <w:noProof/>
        </w:rPr>
      </w:pPr>
      <w:r w:rsidRPr="008A7F2B">
        <w:rPr>
          <w:noProof/>
        </w:rPr>
        <w:t>g)</w:t>
      </w:r>
      <w:r w:rsidRPr="008A7F2B">
        <w:rPr>
          <w:noProof/>
        </w:rPr>
        <w:tab/>
        <w:t>Potwierdzenie, że w ramach sporządzania map uwzględniono również istniejące sieci, które można by zmodernizować za pomocą marginalnych inwestycji (takich jak modernizacja aktywnych elementów infrastruktury), aby zapewnić możliwość pobierania danych z prędkością 1 Gb/s oraz przesyłania danych z prędkością 150 Mb/s, oraz że takie obszary wyłączono z zakresu interwencji</w:t>
      </w:r>
      <w:r w:rsidRPr="008A7F2B">
        <w:rPr>
          <w:rStyle w:val="FootnoteReference"/>
          <w:noProof/>
        </w:rPr>
        <w:footnoteReference w:id="36"/>
      </w:r>
      <w:r w:rsidRPr="008A7F2B">
        <w:rPr>
          <w:noProof/>
        </w:rPr>
        <w:t xml:space="preserve">. </w:t>
      </w:r>
    </w:p>
    <w:p w14:paraId="08A79A3C" w14:textId="77777777" w:rsidR="009B2015" w:rsidRPr="008A7F2B" w:rsidRDefault="009B2015" w:rsidP="009B2015">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20D4AEF7" w14:textId="77777777" w:rsidR="009B2015" w:rsidRPr="008A7F2B" w:rsidRDefault="009B2015" w:rsidP="009B2015">
      <w:pPr>
        <w:pStyle w:val="Point1"/>
        <w:rPr>
          <w:noProof/>
        </w:rPr>
      </w:pPr>
      <w:r w:rsidRPr="008A7F2B">
        <w:rPr>
          <w:noProof/>
        </w:rPr>
        <w:t>h)</w:t>
      </w:r>
      <w:r w:rsidRPr="008A7F2B">
        <w:rPr>
          <w:noProof/>
        </w:rPr>
        <w:tab/>
        <w:t>Czy organy stosowały najlepsze praktyki dotyczące metod sporządzania map, opisane w załączniku I do wytycznych w sprawie sieci szerokopasmowych</w:t>
      </w:r>
      <w:r w:rsidRPr="008A7F2B">
        <w:rPr>
          <w:rStyle w:val="FootnoteReference"/>
          <w:noProof/>
        </w:rPr>
        <w:footnoteReference w:id="37"/>
      </w:r>
      <w:r w:rsidRPr="008A7F2B">
        <w:rPr>
          <w:noProof/>
        </w:rPr>
        <w:t xml:space="preserve">. </w:t>
      </w:r>
    </w:p>
    <w:p w14:paraId="1A48F1EE" w14:textId="77777777" w:rsidR="009B2015" w:rsidRPr="008A7F2B" w:rsidRDefault="009B2015" w:rsidP="009B2015">
      <w:pPr>
        <w:pStyle w:val="Text2"/>
        <w:ind w:left="1418"/>
        <w:rPr>
          <w:noProof/>
        </w:rPr>
      </w:pPr>
      <w:sdt>
        <w:sdtPr>
          <w:rPr>
            <w:noProof/>
          </w:rPr>
          <w:id w:val="1426227899"/>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ab/>
        <w:t>Tak</w:t>
      </w:r>
    </w:p>
    <w:p w14:paraId="7B75F3C6" w14:textId="77777777" w:rsidR="009B2015" w:rsidRPr="008A7F2B" w:rsidRDefault="009B2015" w:rsidP="009B2015">
      <w:pPr>
        <w:pStyle w:val="Text2"/>
        <w:ind w:left="1418"/>
        <w:rPr>
          <w:noProof/>
        </w:rPr>
      </w:pPr>
      <w:sdt>
        <w:sdtPr>
          <w:rPr>
            <w:noProof/>
          </w:rPr>
          <w:id w:val="-1553081022"/>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ab/>
        <w:t>Nie. W tym przypadku proszę określić, pod jakimi względami organy te odstąpiły od załącznika I do wytycznych w sprawie sieci szerokopasmowych i z jakiego powodu.</w:t>
      </w:r>
    </w:p>
    <w:p w14:paraId="7715FB99" w14:textId="77777777" w:rsidR="009B2015" w:rsidRPr="008A7F2B" w:rsidRDefault="009B2015" w:rsidP="009B2015">
      <w:pPr>
        <w:pStyle w:val="Text2"/>
        <w:tabs>
          <w:tab w:val="left" w:leader="dot" w:pos="9072"/>
        </w:tabs>
        <w:ind w:left="709"/>
        <w:rPr>
          <w:noProof/>
        </w:rPr>
      </w:pPr>
      <w:r w:rsidRPr="008A7F2B">
        <w:rPr>
          <w:noProof/>
        </w:rPr>
        <w:tab/>
      </w:r>
    </w:p>
    <w:p w14:paraId="21620269" w14:textId="77777777" w:rsidR="009B2015" w:rsidRPr="008A7F2B" w:rsidRDefault="009B2015" w:rsidP="009B2015">
      <w:pPr>
        <w:pStyle w:val="Point1"/>
        <w:rPr>
          <w:noProof/>
        </w:rPr>
      </w:pPr>
      <w:r w:rsidRPr="008A7F2B">
        <w:rPr>
          <w:noProof/>
        </w:rPr>
        <w:t>i)</w:t>
      </w:r>
      <w:r w:rsidRPr="008A7F2B">
        <w:rPr>
          <w:noProof/>
        </w:rPr>
        <w:tab/>
        <w:t>Potwierdzenie, że udostępniono publicznie metodykę i podstawowe kryteria techniczne stosowane przy sporządzaniu map (i określenie, w jaki sposób)</w:t>
      </w:r>
      <w:r w:rsidRPr="008A7F2B">
        <w:rPr>
          <w:rStyle w:val="FootnoteReference"/>
          <w:noProof/>
        </w:rPr>
        <w:footnoteReference w:id="38"/>
      </w:r>
      <w:r w:rsidRPr="008A7F2B">
        <w:rPr>
          <w:noProof/>
        </w:rPr>
        <w:t>.</w:t>
      </w:r>
    </w:p>
    <w:p w14:paraId="48034A4A" w14:textId="77777777" w:rsidR="009B2015" w:rsidRPr="008A7F2B" w:rsidRDefault="009B2015" w:rsidP="009B2015">
      <w:pPr>
        <w:pStyle w:val="Text2"/>
        <w:tabs>
          <w:tab w:val="left" w:leader="dot" w:pos="9072"/>
        </w:tabs>
        <w:ind w:left="709"/>
        <w:rPr>
          <w:noProof/>
        </w:rPr>
      </w:pPr>
      <w:r w:rsidRPr="008A7F2B">
        <w:rPr>
          <w:noProof/>
        </w:rPr>
        <w:tab/>
      </w:r>
    </w:p>
    <w:p w14:paraId="4145D20C" w14:textId="77777777" w:rsidR="009B2015" w:rsidRPr="008A7F2B" w:rsidRDefault="009B2015" w:rsidP="009B2015">
      <w:pPr>
        <w:pStyle w:val="ManualNumPar2"/>
        <w:rPr>
          <w:noProof/>
        </w:rPr>
      </w:pPr>
      <w:r w:rsidRPr="00E56D95">
        <w:rPr>
          <w:noProof/>
        </w:rPr>
        <w:t>4.4.</w:t>
      </w:r>
      <w:r w:rsidRPr="00E56D95">
        <w:rPr>
          <w:noProof/>
        </w:rPr>
        <w:tab/>
      </w:r>
      <w:r w:rsidRPr="008A7F2B">
        <w:rPr>
          <w:noProof/>
        </w:rPr>
        <w:t>Jeśli środek pomocy jest ukierunkowany na obszary, na których istnieją lub w wiarygodny sposób planowane są co najmniej dwie niezależne sieci zapewniające prędkość pobierania danych na poziomie co najmniej 100 Mb/s w warunkach szczytowego obciążenia sieci</w:t>
      </w:r>
      <w:r w:rsidRPr="008A7F2B">
        <w:rPr>
          <w:rStyle w:val="FootnoteReference"/>
          <w:noProof/>
        </w:rPr>
        <w:footnoteReference w:id="39"/>
      </w:r>
      <w:r w:rsidRPr="008A7F2B">
        <w:rPr>
          <w:noProof/>
        </w:rPr>
        <w:t>, proszę wyjaśnić, czy:</w:t>
      </w:r>
    </w:p>
    <w:p w14:paraId="2E97F60B" w14:textId="77777777" w:rsidR="009B2015" w:rsidRPr="008A7F2B" w:rsidRDefault="009B2015" w:rsidP="009B2015">
      <w:pPr>
        <w:pStyle w:val="Point1"/>
        <w:rPr>
          <w:noProof/>
        </w:rPr>
      </w:pPr>
      <w:r w:rsidRPr="008A7F2B">
        <w:rPr>
          <w:noProof/>
        </w:rPr>
        <w:t>a)</w:t>
      </w:r>
      <w:r w:rsidRPr="008A7F2B">
        <w:rPr>
          <w:noProof/>
        </w:rPr>
        <w:tab/>
        <w:t>Żadna z istniejących ani w wiarygodny sposób planowanych sieci nie zapewnia prędkości pobierania danych na poziomie co najmniej 300 Mb/s w warunkach szczytowego obciążenia sieci</w:t>
      </w:r>
      <w:r w:rsidRPr="008A7F2B">
        <w:rPr>
          <w:rStyle w:val="FootnoteReference"/>
          <w:noProof/>
        </w:rPr>
        <w:footnoteReference w:id="40"/>
      </w:r>
      <w:r w:rsidRPr="008A7F2B">
        <w:rPr>
          <w:noProof/>
        </w:rPr>
        <w:t>.</w:t>
      </w:r>
    </w:p>
    <w:p w14:paraId="16C6DC1D" w14:textId="77777777" w:rsidR="009B2015" w:rsidRPr="008A7F2B" w:rsidRDefault="009B2015" w:rsidP="009B2015">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65F70F63" w14:textId="77777777" w:rsidR="009B2015" w:rsidRPr="008A7F2B" w:rsidRDefault="009B2015" w:rsidP="009B2015">
      <w:pPr>
        <w:pStyle w:val="Point1"/>
        <w:rPr>
          <w:noProof/>
        </w:rPr>
      </w:pPr>
      <w:r w:rsidRPr="008A7F2B">
        <w:rPr>
          <w:noProof/>
        </w:rPr>
        <w:t>b)</w:t>
      </w:r>
      <w:r w:rsidRPr="008A7F2B">
        <w:rPr>
          <w:noProof/>
        </w:rPr>
        <w:tab/>
        <w:t>Co najmniej jedna z istniejących lub w wiarygodny sposób planowanych sieci zapewnia prędkość pobierania danych na poziomie co najmniej 300 Mb/s w warunkach szczytowego obciążenia sieci, ale nie zapewnia prędkości pobierania danych na poziomie co najmniej 500 Mb/s w warunkach szczytowego obciążenia sieci</w:t>
      </w:r>
      <w:r w:rsidRPr="008A7F2B">
        <w:rPr>
          <w:rStyle w:val="FootnoteReference"/>
          <w:noProof/>
        </w:rPr>
        <w:footnoteReference w:id="41"/>
      </w:r>
      <w:r w:rsidRPr="008A7F2B">
        <w:rPr>
          <w:noProof/>
        </w:rPr>
        <w:t xml:space="preserve">. </w:t>
      </w:r>
    </w:p>
    <w:p w14:paraId="52163469" w14:textId="77777777" w:rsidR="009B2015" w:rsidRPr="008A7F2B" w:rsidRDefault="009B2015" w:rsidP="009B2015">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38E58C1E" w14:textId="77777777" w:rsidR="009B2015" w:rsidRPr="008A7F2B" w:rsidRDefault="009B2015" w:rsidP="009B2015">
      <w:pPr>
        <w:pStyle w:val="Text2"/>
        <w:ind w:left="1418"/>
        <w:rPr>
          <w:noProof/>
        </w:rPr>
      </w:pPr>
      <w:r w:rsidRPr="008A7F2B">
        <w:rPr>
          <w:noProof/>
        </w:rPr>
        <w:t>Jeśli tak, proszę wyjaśnić, dlaczego organy uważają, że żadna z sieci nie rozwinie się w stopniu umożliwiającym zapewnianie tej samej prędkości pobierania danych (oraz, w stosownych przypadkach, tych samych dodatkowych cech) co sieci dotowane w ramach środka pomocy, a zatem że do wyeliminowania niedoskonałości rynku niezbędna jest interwencja państwa</w:t>
      </w:r>
      <w:r w:rsidRPr="008A7F2B">
        <w:rPr>
          <w:rStyle w:val="FootnoteReference"/>
          <w:noProof/>
        </w:rPr>
        <w:footnoteReference w:id="42"/>
      </w:r>
      <w:r w:rsidRPr="008A7F2B">
        <w:rPr>
          <w:noProof/>
        </w:rPr>
        <w:t>.</w:t>
      </w:r>
    </w:p>
    <w:p w14:paraId="593D2AEC" w14:textId="77777777" w:rsidR="009B2015" w:rsidRPr="008A7F2B" w:rsidRDefault="009B2015" w:rsidP="009B2015">
      <w:pPr>
        <w:pStyle w:val="Text2"/>
        <w:tabs>
          <w:tab w:val="left" w:leader="dot" w:pos="9072"/>
        </w:tabs>
        <w:ind w:left="709"/>
        <w:rPr>
          <w:noProof/>
        </w:rPr>
      </w:pPr>
      <w:r w:rsidRPr="008A7F2B">
        <w:rPr>
          <w:noProof/>
        </w:rPr>
        <w:tab/>
      </w:r>
    </w:p>
    <w:p w14:paraId="1AA47947" w14:textId="77777777" w:rsidR="009B2015" w:rsidRPr="008A7F2B" w:rsidRDefault="009B2015" w:rsidP="009B2015">
      <w:pPr>
        <w:pStyle w:val="Point1"/>
        <w:rPr>
          <w:noProof/>
        </w:rPr>
      </w:pPr>
      <w:r w:rsidRPr="008A7F2B">
        <w:rPr>
          <w:noProof/>
        </w:rPr>
        <w:t>c)</w:t>
      </w:r>
      <w:r w:rsidRPr="008A7F2B">
        <w:rPr>
          <w:noProof/>
        </w:rPr>
        <w:tab/>
        <w:t>Przynajmniej jedna z istniejących lub w wiarygodny sposób planowanych sieci zapewnia prędkość pobierania danych na poziomie co najmniej 500 Mb/s</w:t>
      </w:r>
      <w:r w:rsidRPr="008A7F2B">
        <w:rPr>
          <w:rStyle w:val="FootnoteReference"/>
          <w:noProof/>
        </w:rPr>
        <w:footnoteReference w:id="43"/>
      </w:r>
      <w:r w:rsidRPr="008A7F2B">
        <w:rPr>
          <w:noProof/>
        </w:rPr>
        <w:t>.</w:t>
      </w:r>
    </w:p>
    <w:p w14:paraId="32CD4E98" w14:textId="77777777" w:rsidR="009B2015" w:rsidRPr="008A7F2B" w:rsidRDefault="009B2015" w:rsidP="009B2015">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094CE0BC" w14:textId="77777777" w:rsidR="009B2015" w:rsidRPr="008A7F2B" w:rsidRDefault="009B2015" w:rsidP="009B2015">
      <w:pPr>
        <w:pStyle w:val="ManualNumPar2"/>
        <w:rPr>
          <w:noProof/>
        </w:rPr>
      </w:pPr>
      <w:r w:rsidRPr="00E56D95">
        <w:rPr>
          <w:noProof/>
        </w:rPr>
        <w:lastRenderedPageBreak/>
        <w:t>4.5.</w:t>
      </w:r>
      <w:r w:rsidRPr="00E56D95">
        <w:rPr>
          <w:noProof/>
        </w:rPr>
        <w:tab/>
      </w:r>
      <w:r w:rsidRPr="008A7F2B">
        <w:rPr>
          <w:noProof/>
          <w:u w:val="single"/>
        </w:rPr>
        <w:t>Konsultacje publiczne</w:t>
      </w:r>
      <w:r w:rsidRPr="008A7F2B">
        <w:rPr>
          <w:noProof/>
        </w:rPr>
        <w:t>. Proszę przedstawić następujące informacje:</w:t>
      </w:r>
    </w:p>
    <w:p w14:paraId="655632A9" w14:textId="77777777" w:rsidR="009B2015" w:rsidRPr="008A7F2B" w:rsidRDefault="009B2015" w:rsidP="009B2015">
      <w:pPr>
        <w:pStyle w:val="Point1"/>
        <w:rPr>
          <w:noProof/>
        </w:rPr>
      </w:pPr>
      <w:r w:rsidRPr="008A7F2B">
        <w:rPr>
          <w:noProof/>
        </w:rPr>
        <w:t>a)</w:t>
      </w:r>
      <w:r w:rsidRPr="008A7F2B">
        <w:rPr>
          <w:noProof/>
        </w:rPr>
        <w:tab/>
        <w:t>Data rozpoczęcia i zakończenia każdych przeprowadzonych konsultacji publicznych</w:t>
      </w:r>
      <w:r w:rsidRPr="008A7F2B">
        <w:rPr>
          <w:rStyle w:val="FootnoteReference"/>
          <w:noProof/>
        </w:rPr>
        <w:footnoteReference w:id="44"/>
      </w:r>
      <w:r w:rsidRPr="008A7F2B">
        <w:rPr>
          <w:noProof/>
        </w:rPr>
        <w:t xml:space="preserve">. </w:t>
      </w:r>
    </w:p>
    <w:p w14:paraId="36E2573C" w14:textId="77777777" w:rsidR="009B2015" w:rsidRPr="008A7F2B" w:rsidRDefault="009B2015" w:rsidP="009B2015">
      <w:pPr>
        <w:pStyle w:val="Text2"/>
        <w:tabs>
          <w:tab w:val="left" w:leader="dot" w:pos="9072"/>
        </w:tabs>
        <w:ind w:left="709"/>
        <w:rPr>
          <w:noProof/>
        </w:rPr>
      </w:pPr>
      <w:r w:rsidRPr="008A7F2B">
        <w:rPr>
          <w:noProof/>
        </w:rPr>
        <w:tab/>
      </w:r>
    </w:p>
    <w:p w14:paraId="24396A79" w14:textId="77777777" w:rsidR="009B2015" w:rsidRPr="008A7F2B" w:rsidRDefault="009B2015" w:rsidP="009B2015">
      <w:pPr>
        <w:pStyle w:val="Point1"/>
        <w:rPr>
          <w:noProof/>
        </w:rPr>
      </w:pPr>
      <w:r w:rsidRPr="008A7F2B">
        <w:rPr>
          <w:noProof/>
        </w:rPr>
        <w:t>b)</w:t>
      </w:r>
      <w:r w:rsidRPr="008A7F2B">
        <w:rPr>
          <w:noProof/>
        </w:rPr>
        <w:tab/>
        <w:t>Treść każdych konsultacji publicznych</w:t>
      </w:r>
      <w:r w:rsidRPr="008A7F2B">
        <w:rPr>
          <w:rStyle w:val="FootnoteReference"/>
          <w:noProof/>
        </w:rPr>
        <w:footnoteReference w:id="45"/>
      </w:r>
      <w:r w:rsidRPr="008A7F2B">
        <w:rPr>
          <w:noProof/>
        </w:rPr>
        <w:t xml:space="preserve">. </w:t>
      </w:r>
    </w:p>
    <w:p w14:paraId="49B656FC" w14:textId="77777777" w:rsidR="009B2015" w:rsidRPr="008A7F2B" w:rsidRDefault="009B2015" w:rsidP="009B2015">
      <w:pPr>
        <w:pStyle w:val="Text2"/>
        <w:tabs>
          <w:tab w:val="left" w:leader="dot" w:pos="9072"/>
        </w:tabs>
        <w:ind w:left="709"/>
        <w:rPr>
          <w:noProof/>
        </w:rPr>
      </w:pPr>
      <w:r w:rsidRPr="008A7F2B">
        <w:rPr>
          <w:noProof/>
        </w:rPr>
        <w:tab/>
      </w:r>
    </w:p>
    <w:p w14:paraId="7333CFC5" w14:textId="77777777" w:rsidR="009B2015" w:rsidRPr="008A7F2B" w:rsidRDefault="009B2015" w:rsidP="009B2015">
      <w:pPr>
        <w:pStyle w:val="Point1"/>
        <w:rPr>
          <w:noProof/>
        </w:rPr>
      </w:pPr>
      <w:r w:rsidRPr="008A7F2B">
        <w:rPr>
          <w:noProof/>
        </w:rPr>
        <w:t>c)</w:t>
      </w:r>
      <w:r w:rsidRPr="008A7F2B">
        <w:rPr>
          <w:noProof/>
        </w:rPr>
        <w:tab/>
        <w:t>Publicznie dostępna strona internetowa (na poziomie regionalnym oraz krajowym), na której opublikowano konsultacje</w:t>
      </w:r>
      <w:r w:rsidRPr="008A7F2B">
        <w:rPr>
          <w:rStyle w:val="FootnoteReference"/>
          <w:noProof/>
        </w:rPr>
        <w:footnoteReference w:id="46"/>
      </w:r>
      <w:r w:rsidRPr="008A7F2B">
        <w:rPr>
          <w:noProof/>
        </w:rPr>
        <w:t>.</w:t>
      </w:r>
    </w:p>
    <w:p w14:paraId="25B6AAAF" w14:textId="77777777" w:rsidR="009B2015" w:rsidRPr="008A7F2B" w:rsidRDefault="009B2015" w:rsidP="009B2015">
      <w:pPr>
        <w:pStyle w:val="Text2"/>
        <w:tabs>
          <w:tab w:val="left" w:leader="dot" w:pos="9072"/>
        </w:tabs>
        <w:ind w:left="709"/>
        <w:rPr>
          <w:noProof/>
        </w:rPr>
      </w:pPr>
      <w:r w:rsidRPr="008A7F2B">
        <w:rPr>
          <w:noProof/>
        </w:rPr>
        <w:tab/>
      </w:r>
    </w:p>
    <w:p w14:paraId="6BBEC7A0" w14:textId="77777777" w:rsidR="009B2015" w:rsidRPr="008A7F2B" w:rsidRDefault="009B2015" w:rsidP="009B2015">
      <w:pPr>
        <w:pStyle w:val="Point1"/>
        <w:rPr>
          <w:noProof/>
        </w:rPr>
      </w:pPr>
      <w:r w:rsidRPr="008A7F2B">
        <w:rPr>
          <w:noProof/>
        </w:rPr>
        <w:t>d)</w:t>
      </w:r>
      <w:r w:rsidRPr="008A7F2B">
        <w:rPr>
          <w:noProof/>
        </w:rPr>
        <w:tab/>
        <w:t>Podsumowanie głównych uwag przedstawionych przez uczestników każdych konsultacji publicznych, z opisaniem sposobu uwzględnienia tych uwag.</w:t>
      </w:r>
    </w:p>
    <w:p w14:paraId="10FD2CFB" w14:textId="77777777" w:rsidR="009B2015" w:rsidRPr="008A7F2B" w:rsidRDefault="009B2015" w:rsidP="009B2015">
      <w:pPr>
        <w:pStyle w:val="Text2"/>
        <w:tabs>
          <w:tab w:val="left" w:leader="dot" w:pos="9072"/>
        </w:tabs>
        <w:ind w:left="709"/>
        <w:rPr>
          <w:noProof/>
        </w:rPr>
      </w:pPr>
      <w:r w:rsidRPr="008A7F2B">
        <w:rPr>
          <w:noProof/>
        </w:rPr>
        <w:tab/>
      </w:r>
    </w:p>
    <w:p w14:paraId="5BB3435E" w14:textId="77777777" w:rsidR="009B2015" w:rsidRPr="008A7F2B" w:rsidRDefault="009B2015" w:rsidP="009B2015">
      <w:pPr>
        <w:pStyle w:val="ManualNumPar2"/>
        <w:rPr>
          <w:noProof/>
        </w:rPr>
      </w:pPr>
      <w:r w:rsidRPr="00E56D95">
        <w:rPr>
          <w:noProof/>
        </w:rPr>
        <w:t>4.6.</w:t>
      </w:r>
      <w:r w:rsidRPr="00E56D95">
        <w:rPr>
          <w:noProof/>
        </w:rPr>
        <w:tab/>
      </w:r>
      <w:r w:rsidRPr="008A7F2B">
        <w:rPr>
          <w:noProof/>
        </w:rPr>
        <w:t>Proszę wskazać ostateczny zakres środka pomocy pod względem wielkości obszaru interwencji i gęstości jego zaludnienia.</w:t>
      </w:r>
    </w:p>
    <w:p w14:paraId="072C511B" w14:textId="77777777" w:rsidR="009B2015" w:rsidRPr="008A7F2B" w:rsidRDefault="009B2015" w:rsidP="009B2015">
      <w:pPr>
        <w:pStyle w:val="Text2"/>
        <w:tabs>
          <w:tab w:val="left" w:leader="dot" w:pos="9072"/>
        </w:tabs>
        <w:ind w:left="709"/>
        <w:rPr>
          <w:noProof/>
        </w:rPr>
      </w:pPr>
      <w:r w:rsidRPr="008A7F2B">
        <w:rPr>
          <w:noProof/>
        </w:rPr>
        <w:tab/>
      </w:r>
    </w:p>
    <w:p w14:paraId="4A30381F" w14:textId="77777777" w:rsidR="009B2015" w:rsidRPr="008A7F2B" w:rsidRDefault="009B2015" w:rsidP="009B2015">
      <w:pPr>
        <w:pStyle w:val="ManualNumPar1"/>
        <w:rPr>
          <w:bCs/>
          <w:noProof/>
        </w:rPr>
      </w:pPr>
      <w:bookmarkStart w:id="2" w:name="_Ref150784980"/>
      <w:r w:rsidRPr="00E56D95">
        <w:rPr>
          <w:noProof/>
        </w:rPr>
        <w:t>5.</w:t>
      </w:r>
      <w:r w:rsidRPr="00E56D95">
        <w:rPr>
          <w:noProof/>
        </w:rPr>
        <w:tab/>
      </w:r>
      <w:r w:rsidRPr="008A7F2B">
        <w:rPr>
          <w:noProof/>
        </w:rPr>
        <w:t>Niedoskonałości rynku w kontekście ruchomych sieci dostępowych</w:t>
      </w:r>
    </w:p>
    <w:p w14:paraId="36E5E9C2" w14:textId="77777777" w:rsidR="009B2015" w:rsidRPr="008A7F2B" w:rsidRDefault="009B2015" w:rsidP="009B2015">
      <w:pPr>
        <w:pStyle w:val="ManualNumPar2"/>
        <w:rPr>
          <w:noProof/>
        </w:rPr>
      </w:pPr>
      <w:r w:rsidRPr="00E56D95">
        <w:rPr>
          <w:noProof/>
        </w:rPr>
        <w:t>5.1.</w:t>
      </w:r>
      <w:r w:rsidRPr="00E56D95">
        <w:rPr>
          <w:noProof/>
        </w:rPr>
        <w:tab/>
      </w:r>
      <w:r w:rsidRPr="008A7F2B">
        <w:rPr>
          <w:noProof/>
        </w:rPr>
        <w:t>Proszę wskazać wydajność pod względem prędkości pobierania danych (oraz, w stosownych przypadkach, prędkości przesyłania danych i inne parametry), którą będą musiały zapewnić dotowane sieci</w:t>
      </w:r>
      <w:r w:rsidRPr="008A7F2B">
        <w:rPr>
          <w:rStyle w:val="FootnoteReference"/>
          <w:noProof/>
        </w:rPr>
        <w:footnoteReference w:id="47"/>
      </w:r>
      <w:r w:rsidRPr="008A7F2B">
        <w:rPr>
          <w:noProof/>
        </w:rPr>
        <w:t>.</w:t>
      </w:r>
      <w:bookmarkEnd w:id="2"/>
    </w:p>
    <w:p w14:paraId="2D4591EB" w14:textId="77777777" w:rsidR="009B2015" w:rsidRPr="008A7F2B" w:rsidRDefault="009B2015" w:rsidP="009B2015">
      <w:pPr>
        <w:pStyle w:val="Text2"/>
        <w:tabs>
          <w:tab w:val="left" w:leader="dot" w:pos="9072"/>
        </w:tabs>
        <w:ind w:left="709"/>
        <w:rPr>
          <w:noProof/>
        </w:rPr>
      </w:pPr>
      <w:r w:rsidRPr="008A7F2B">
        <w:rPr>
          <w:noProof/>
        </w:rPr>
        <w:tab/>
      </w:r>
    </w:p>
    <w:p w14:paraId="60FBA110" w14:textId="77777777" w:rsidR="009B2015" w:rsidRPr="008A7F2B" w:rsidRDefault="009B2015" w:rsidP="009B2015">
      <w:pPr>
        <w:pStyle w:val="ManualNumPar2"/>
        <w:rPr>
          <w:noProof/>
        </w:rPr>
      </w:pPr>
      <w:r w:rsidRPr="00E56D95">
        <w:rPr>
          <w:noProof/>
        </w:rPr>
        <w:t>5.2.</w:t>
      </w:r>
      <w:r w:rsidRPr="00E56D95">
        <w:rPr>
          <w:noProof/>
        </w:rPr>
        <w:tab/>
      </w:r>
      <w:r w:rsidRPr="008A7F2B">
        <w:rPr>
          <w:noProof/>
        </w:rPr>
        <w:t>Proszę wskazać obecne i przyszłe potrzeby użytkowników końcowych, które mogą zostać zaspokojone za pośrednictwem sieci ruchomych zapewniających wydajność wymienioną w pkt 5.1 (a nie za pośrednictwem istniejących sieci ruchomych), przedstawiając możliwe do zweryfikowania dowody na poparcie tego faktu (np. ankiety konsumenckie, niezależne badania)</w:t>
      </w:r>
      <w:r w:rsidRPr="008A7F2B">
        <w:rPr>
          <w:rStyle w:val="FootnoteReference"/>
          <w:noProof/>
        </w:rPr>
        <w:footnoteReference w:id="48"/>
      </w:r>
      <w:r w:rsidRPr="008A7F2B">
        <w:rPr>
          <w:noProof/>
        </w:rPr>
        <w:t>.</w:t>
      </w:r>
    </w:p>
    <w:p w14:paraId="305EC199" w14:textId="77777777" w:rsidR="009B2015" w:rsidRPr="008A7F2B" w:rsidRDefault="009B2015" w:rsidP="009B2015">
      <w:pPr>
        <w:pStyle w:val="Text2"/>
        <w:tabs>
          <w:tab w:val="left" w:leader="dot" w:pos="9072"/>
        </w:tabs>
        <w:ind w:left="709"/>
        <w:rPr>
          <w:noProof/>
        </w:rPr>
      </w:pPr>
      <w:r w:rsidRPr="008A7F2B">
        <w:rPr>
          <w:noProof/>
        </w:rPr>
        <w:tab/>
      </w:r>
    </w:p>
    <w:p w14:paraId="3E35DBCE" w14:textId="77777777" w:rsidR="009B2015" w:rsidRPr="008A7F2B" w:rsidRDefault="009B2015" w:rsidP="009B2015">
      <w:pPr>
        <w:pStyle w:val="ManualNumPar2"/>
        <w:rPr>
          <w:noProof/>
        </w:rPr>
      </w:pPr>
      <w:r w:rsidRPr="00E56D95">
        <w:rPr>
          <w:noProof/>
        </w:rPr>
        <w:t>5.3.</w:t>
      </w:r>
      <w:r w:rsidRPr="00E56D95">
        <w:rPr>
          <w:noProof/>
        </w:rPr>
        <w:tab/>
      </w:r>
      <w:r w:rsidRPr="008A7F2B">
        <w:rPr>
          <w:noProof/>
        </w:rPr>
        <w:t>Proszę potwierdzić, że ze środka pomocy nie można korzystać w celu wywiązania się z jakichkolwiek zobowiązań prawnych (np. obowiązków związanych z prawem do korzystania z widma)</w:t>
      </w:r>
      <w:r w:rsidRPr="008A7F2B">
        <w:rPr>
          <w:rStyle w:val="FootnoteReference"/>
          <w:noProof/>
        </w:rPr>
        <w:footnoteReference w:id="49"/>
      </w:r>
      <w:r w:rsidRPr="008A7F2B">
        <w:rPr>
          <w:noProof/>
        </w:rPr>
        <w:t>.</w:t>
      </w:r>
    </w:p>
    <w:p w14:paraId="333E43C8" w14:textId="77777777" w:rsidR="009B2015" w:rsidRPr="008A7F2B" w:rsidRDefault="009B2015" w:rsidP="009B2015">
      <w:pPr>
        <w:pStyle w:val="Text2"/>
        <w:tabs>
          <w:tab w:val="left" w:leader="dot" w:pos="9072"/>
        </w:tabs>
        <w:ind w:left="709"/>
        <w:rPr>
          <w:noProof/>
        </w:rPr>
      </w:pPr>
      <w:r w:rsidRPr="008A7F2B">
        <w:rPr>
          <w:noProof/>
        </w:rPr>
        <w:tab/>
      </w:r>
    </w:p>
    <w:p w14:paraId="76BB103E" w14:textId="77777777" w:rsidR="009B2015" w:rsidRPr="008A7F2B" w:rsidRDefault="009B2015" w:rsidP="009B2015">
      <w:pPr>
        <w:pStyle w:val="ManualNumPar2"/>
        <w:rPr>
          <w:noProof/>
        </w:rPr>
      </w:pPr>
      <w:r w:rsidRPr="00E56D95">
        <w:rPr>
          <w:noProof/>
        </w:rPr>
        <w:t>5.4.</w:t>
      </w:r>
      <w:r w:rsidRPr="00E56D95">
        <w:rPr>
          <w:noProof/>
        </w:rPr>
        <w:tab/>
      </w:r>
      <w:r w:rsidRPr="008A7F2B">
        <w:rPr>
          <w:noProof/>
        </w:rPr>
        <w:t xml:space="preserve">Proszę wskazać, czy środek pomocy jest ukierunkowany na obszary, na których istnieje już co najmniej jedna istniejąca lub w wiarygodny sposób planowana sieć </w:t>
      </w:r>
      <w:r w:rsidRPr="008A7F2B">
        <w:rPr>
          <w:noProof/>
        </w:rPr>
        <w:lastRenderedPageBreak/>
        <w:t>ruchoma</w:t>
      </w:r>
      <w:r w:rsidRPr="008A7F2B">
        <w:rPr>
          <w:rStyle w:val="FootnoteReference"/>
          <w:noProof/>
        </w:rPr>
        <w:footnoteReference w:id="50"/>
      </w:r>
      <w:r w:rsidRPr="008A7F2B">
        <w:rPr>
          <w:noProof/>
        </w:rPr>
        <w:t xml:space="preserve">, która jest w stanie zaspokoić określone potrzeby użytkowników końcowych. </w:t>
      </w:r>
    </w:p>
    <w:p w14:paraId="016B0A65" w14:textId="77777777" w:rsidR="009B2015" w:rsidRPr="008A7F2B" w:rsidRDefault="009B2015" w:rsidP="009B2015">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027A7F84" w14:textId="77777777" w:rsidR="009B2015" w:rsidRPr="008A7F2B" w:rsidRDefault="009B2015" w:rsidP="009B2015">
      <w:pPr>
        <w:pStyle w:val="Text1"/>
        <w:rPr>
          <w:noProof/>
        </w:rPr>
      </w:pPr>
      <w:r w:rsidRPr="008A7F2B">
        <w:rPr>
          <w:noProof/>
        </w:rPr>
        <w:t>Jeśli tak, proszę wykazać (na podstawie możliwych do zweryfikowania dowodów): a) dlaczego taką sieć uważa się za niewystarczającą do zapewnienia użytkownikom końcowym usług, których jakość byłaby wystarczająca do zaspokojenia ich zmieniających się potrzeb, oraz b) czy i w jaki sposób środek pomocy umożliwi świadczenie usług o odpowiedniej jakości, co będzie wiązało się z istotną poprawą sytuacji, która nie mogłaby nastąpić w wyniku działania rynku</w:t>
      </w:r>
      <w:r w:rsidRPr="008A7F2B">
        <w:rPr>
          <w:rStyle w:val="FootnoteReference"/>
          <w:noProof/>
        </w:rPr>
        <w:footnoteReference w:id="51"/>
      </w:r>
      <w:r w:rsidRPr="008A7F2B">
        <w:rPr>
          <w:noProof/>
        </w:rPr>
        <w:t>.</w:t>
      </w:r>
    </w:p>
    <w:p w14:paraId="307A8E9F" w14:textId="77777777" w:rsidR="009B2015" w:rsidRPr="008A7F2B" w:rsidRDefault="009B2015" w:rsidP="009B2015">
      <w:pPr>
        <w:pStyle w:val="Text2"/>
        <w:tabs>
          <w:tab w:val="left" w:leader="dot" w:pos="9072"/>
        </w:tabs>
        <w:ind w:left="709"/>
        <w:rPr>
          <w:noProof/>
        </w:rPr>
      </w:pPr>
      <w:r w:rsidRPr="008A7F2B">
        <w:rPr>
          <w:noProof/>
        </w:rPr>
        <w:tab/>
      </w:r>
    </w:p>
    <w:p w14:paraId="68BE3A6B" w14:textId="77777777" w:rsidR="009B2015" w:rsidRPr="008A7F2B" w:rsidRDefault="009B2015" w:rsidP="009B2015">
      <w:pPr>
        <w:pStyle w:val="ManualNumPar2"/>
        <w:rPr>
          <w:noProof/>
        </w:rPr>
      </w:pPr>
      <w:r w:rsidRPr="00E56D95">
        <w:rPr>
          <w:noProof/>
        </w:rPr>
        <w:t>5.5.</w:t>
      </w:r>
      <w:r w:rsidRPr="00E56D95">
        <w:rPr>
          <w:noProof/>
        </w:rPr>
        <w:tab/>
      </w:r>
      <w:r w:rsidRPr="008A7F2B">
        <w:rPr>
          <w:noProof/>
          <w:u w:val="single"/>
        </w:rPr>
        <w:t>Sporządzanie map</w:t>
      </w:r>
      <w:r w:rsidRPr="008A7F2B">
        <w:rPr>
          <w:rStyle w:val="FootnoteReference"/>
          <w:noProof/>
        </w:rPr>
        <w:footnoteReference w:id="52"/>
      </w:r>
      <w:r w:rsidRPr="008A7F2B">
        <w:rPr>
          <w:noProof/>
        </w:rPr>
        <w:t>. Proszę przedstawić następujące informacje:</w:t>
      </w:r>
    </w:p>
    <w:p w14:paraId="64D40574" w14:textId="77777777" w:rsidR="009B2015" w:rsidRPr="008A7F2B" w:rsidRDefault="009B2015" w:rsidP="009B2015">
      <w:pPr>
        <w:pStyle w:val="Point1"/>
        <w:rPr>
          <w:noProof/>
        </w:rPr>
      </w:pPr>
      <w:r w:rsidRPr="008A7F2B">
        <w:rPr>
          <w:noProof/>
        </w:rPr>
        <w:t>a)</w:t>
      </w:r>
      <w:r w:rsidRPr="008A7F2B">
        <w:rPr>
          <w:noProof/>
        </w:rPr>
        <w:tab/>
        <w:t>Rodzaj sieci (np. sieć 3G, 4G, 5G, 6G, inna) i liczba tych sieci dostępnych na obszarze interwencji.</w:t>
      </w:r>
    </w:p>
    <w:p w14:paraId="34E22EEC" w14:textId="77777777" w:rsidR="009B2015" w:rsidRPr="008A7F2B" w:rsidRDefault="009B2015" w:rsidP="009B2015">
      <w:pPr>
        <w:pStyle w:val="Point1"/>
        <w:rPr>
          <w:noProof/>
        </w:rPr>
      </w:pPr>
      <w:r w:rsidRPr="008A7F2B">
        <w:rPr>
          <w:noProof/>
        </w:rPr>
        <w:t>b)</w:t>
      </w:r>
      <w:r w:rsidRPr="008A7F2B">
        <w:rPr>
          <w:noProof/>
        </w:rPr>
        <w:tab/>
        <w:t>Kryteria wydajności istniejących i planowanych (w odpowiednim horyzoncie czasowym) sieci, w odniesieniu do których sporządzono mapy (np. prędkość pobierania danych, prędkość przesyłania danych, opóźnienia, utrata pakietów, błędne pakiety, wahania opóźnienia, dostępność usługi)</w:t>
      </w:r>
      <w:r w:rsidRPr="008A7F2B">
        <w:rPr>
          <w:rStyle w:val="FootnoteReference"/>
          <w:noProof/>
        </w:rPr>
        <w:footnoteReference w:id="53"/>
      </w:r>
      <w:r w:rsidRPr="008A7F2B">
        <w:rPr>
          <w:noProof/>
        </w:rPr>
        <w:t>.</w:t>
      </w:r>
    </w:p>
    <w:p w14:paraId="642EF045" w14:textId="77777777" w:rsidR="009B2015" w:rsidRPr="008A7F2B" w:rsidRDefault="009B2015" w:rsidP="009B2015">
      <w:pPr>
        <w:pStyle w:val="Text2"/>
        <w:tabs>
          <w:tab w:val="left" w:leader="dot" w:pos="9072"/>
        </w:tabs>
        <w:ind w:left="709"/>
        <w:rPr>
          <w:noProof/>
        </w:rPr>
      </w:pPr>
      <w:r w:rsidRPr="008A7F2B">
        <w:rPr>
          <w:noProof/>
        </w:rPr>
        <w:tab/>
      </w:r>
    </w:p>
    <w:p w14:paraId="77C46D6A" w14:textId="77777777" w:rsidR="009B2015" w:rsidRPr="008A7F2B" w:rsidRDefault="009B2015" w:rsidP="009B2015">
      <w:pPr>
        <w:pStyle w:val="Point1"/>
        <w:rPr>
          <w:noProof/>
        </w:rPr>
      </w:pPr>
      <w:r w:rsidRPr="008A7F2B">
        <w:rPr>
          <w:noProof/>
        </w:rPr>
        <w:t>c)</w:t>
      </w:r>
      <w:r w:rsidRPr="008A7F2B">
        <w:rPr>
          <w:noProof/>
        </w:rPr>
        <w:tab/>
        <w:t>W jaki sposób oceniono przyszłe plany inwestycyjne w odpowiednim horyzoncie czasowym środka pomocy w celu ustalenia ich wiarygodności. Proszę wskazać m.in.:</w:t>
      </w:r>
    </w:p>
    <w:p w14:paraId="45A6805B" w14:textId="77777777" w:rsidR="009B2015" w:rsidRPr="008A7F2B" w:rsidRDefault="009B2015" w:rsidP="009B2015">
      <w:pPr>
        <w:pStyle w:val="Stylei"/>
        <w:numPr>
          <w:ilvl w:val="0"/>
          <w:numId w:val="31"/>
        </w:numPr>
        <w:rPr>
          <w:noProof/>
        </w:rPr>
      </w:pPr>
      <w:r w:rsidRPr="008A7F2B">
        <w:rPr>
          <w:noProof/>
        </w:rPr>
        <w:t>Dowody, o które zwrócono się do odpowiednich zainteresowanych stron i które zostały przez nie przedstawione w celu wykazania wiarygodności ich planów inwestycyjnych</w:t>
      </w:r>
      <w:r w:rsidRPr="008A7F2B">
        <w:rPr>
          <w:rStyle w:val="FootnoteReference"/>
          <w:noProof/>
        </w:rPr>
        <w:footnoteReference w:id="54"/>
      </w:r>
      <w:r w:rsidRPr="008A7F2B">
        <w:rPr>
          <w:noProof/>
        </w:rPr>
        <w:t>.</w:t>
      </w:r>
    </w:p>
    <w:p w14:paraId="1F96FED9" w14:textId="77777777" w:rsidR="009B2015" w:rsidRPr="008A7F2B" w:rsidRDefault="009B2015" w:rsidP="009B2015">
      <w:pPr>
        <w:pStyle w:val="Text2"/>
        <w:tabs>
          <w:tab w:val="left" w:leader="dot" w:pos="9072"/>
        </w:tabs>
        <w:ind w:left="709"/>
        <w:rPr>
          <w:noProof/>
        </w:rPr>
      </w:pPr>
      <w:r w:rsidRPr="008A7F2B">
        <w:rPr>
          <w:noProof/>
        </w:rPr>
        <w:tab/>
      </w:r>
    </w:p>
    <w:p w14:paraId="7EBB91DC" w14:textId="77777777" w:rsidR="009B2015" w:rsidRPr="008A7F2B" w:rsidRDefault="009B2015" w:rsidP="009B2015">
      <w:pPr>
        <w:pStyle w:val="Stylei"/>
        <w:rPr>
          <w:noProof/>
        </w:rPr>
      </w:pPr>
      <w:r w:rsidRPr="008A7F2B">
        <w:rPr>
          <w:noProof/>
        </w:rPr>
        <w:t>Kryteria oceny stosowane do oceny wiarygodności przyszłych planów inwestycyjnych</w:t>
      </w:r>
      <w:r w:rsidRPr="008A7F2B">
        <w:rPr>
          <w:rStyle w:val="FootnoteReference"/>
          <w:noProof/>
        </w:rPr>
        <w:footnoteReference w:id="55"/>
      </w:r>
      <w:r w:rsidRPr="008A7F2B">
        <w:rPr>
          <w:noProof/>
        </w:rPr>
        <w:t xml:space="preserve">. </w:t>
      </w:r>
    </w:p>
    <w:p w14:paraId="7CD7AC9D" w14:textId="77777777" w:rsidR="009B2015" w:rsidRPr="008A7F2B" w:rsidRDefault="009B2015" w:rsidP="009B2015">
      <w:pPr>
        <w:pStyle w:val="Text2"/>
        <w:tabs>
          <w:tab w:val="left" w:leader="dot" w:pos="9072"/>
        </w:tabs>
        <w:ind w:left="709"/>
        <w:rPr>
          <w:noProof/>
        </w:rPr>
      </w:pPr>
      <w:r w:rsidRPr="008A7F2B">
        <w:rPr>
          <w:noProof/>
        </w:rPr>
        <w:tab/>
      </w:r>
    </w:p>
    <w:p w14:paraId="79060170" w14:textId="77777777" w:rsidR="009B2015" w:rsidRPr="008A7F2B" w:rsidRDefault="009B2015" w:rsidP="009B2015">
      <w:pPr>
        <w:pStyle w:val="Stylei"/>
        <w:rPr>
          <w:noProof/>
        </w:rPr>
      </w:pPr>
      <w:r w:rsidRPr="008A7F2B">
        <w:rPr>
          <w:noProof/>
        </w:rPr>
        <w:t>Czy dane zainteresowane strony poproszono o podpisanie umów zobowiązaniowych dotyczących wdrażania zadeklarowanych planów inwestycyjnych</w:t>
      </w:r>
      <w:r w:rsidRPr="008A7F2B">
        <w:rPr>
          <w:rStyle w:val="FootnoteReference"/>
          <w:noProof/>
        </w:rPr>
        <w:footnoteReference w:id="56"/>
      </w:r>
      <w:r w:rsidRPr="008A7F2B">
        <w:rPr>
          <w:noProof/>
        </w:rPr>
        <w:t xml:space="preserve">. </w:t>
      </w:r>
    </w:p>
    <w:p w14:paraId="76721002" w14:textId="77777777" w:rsidR="009B2015" w:rsidRPr="008A7F2B" w:rsidRDefault="009B2015" w:rsidP="009B2015">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10DD1357" w14:textId="77777777" w:rsidR="009B2015" w:rsidRPr="008A7F2B" w:rsidRDefault="009B2015" w:rsidP="009B2015">
      <w:pPr>
        <w:pStyle w:val="Text2"/>
        <w:ind w:left="2127"/>
        <w:rPr>
          <w:noProof/>
        </w:rPr>
      </w:pPr>
      <w:r w:rsidRPr="008A7F2B">
        <w:rPr>
          <w:noProof/>
        </w:rPr>
        <w:t>Jeśli tak, proszę wyjaśnić, czy takie umowy zobowiązaniowe obejmują etapy i zobowiązanie do składania sprawozdań z postępów</w:t>
      </w:r>
      <w:r w:rsidRPr="008A7F2B">
        <w:rPr>
          <w:rStyle w:val="FootnoteReference"/>
          <w:noProof/>
        </w:rPr>
        <w:footnoteReference w:id="57"/>
      </w:r>
      <w:r w:rsidRPr="008A7F2B">
        <w:rPr>
          <w:noProof/>
        </w:rPr>
        <w:t>.</w:t>
      </w:r>
    </w:p>
    <w:p w14:paraId="0C3BB8C4" w14:textId="77777777" w:rsidR="009B2015" w:rsidRPr="008A7F2B" w:rsidRDefault="009B2015" w:rsidP="009B2015">
      <w:pPr>
        <w:pStyle w:val="Text2"/>
        <w:tabs>
          <w:tab w:val="left" w:leader="dot" w:pos="9072"/>
        </w:tabs>
        <w:ind w:left="709"/>
        <w:rPr>
          <w:noProof/>
        </w:rPr>
      </w:pPr>
      <w:r w:rsidRPr="008A7F2B">
        <w:rPr>
          <w:noProof/>
        </w:rPr>
        <w:lastRenderedPageBreak/>
        <w:tab/>
      </w:r>
    </w:p>
    <w:p w14:paraId="6A2BE79B" w14:textId="77777777" w:rsidR="009B2015" w:rsidRPr="008A7F2B" w:rsidRDefault="009B2015" w:rsidP="009B2015">
      <w:pPr>
        <w:pStyle w:val="Stylei"/>
        <w:rPr>
          <w:noProof/>
        </w:rPr>
      </w:pPr>
      <w:r w:rsidRPr="008A7F2B">
        <w:rPr>
          <w:noProof/>
        </w:rPr>
        <w:t>Czy wyniki oceny i odnośne uzasadnione wnioski przekazano wszystkim zainteresowanym stronom, które przedłożyły informacje na temat swoich planów inwestycji prywatnych, i w jaki sposób</w:t>
      </w:r>
      <w:r w:rsidRPr="008A7F2B">
        <w:rPr>
          <w:rStyle w:val="FootnoteReference"/>
          <w:noProof/>
        </w:rPr>
        <w:footnoteReference w:id="58"/>
      </w:r>
      <w:r w:rsidRPr="008A7F2B">
        <w:rPr>
          <w:noProof/>
        </w:rPr>
        <w:t>.</w:t>
      </w:r>
    </w:p>
    <w:p w14:paraId="31610C30" w14:textId="77777777" w:rsidR="009B2015" w:rsidRPr="008A7F2B" w:rsidRDefault="009B2015" w:rsidP="009B2015">
      <w:pPr>
        <w:pStyle w:val="Text2"/>
        <w:tabs>
          <w:tab w:val="left" w:leader="dot" w:pos="9072"/>
        </w:tabs>
        <w:ind w:left="709"/>
        <w:rPr>
          <w:noProof/>
        </w:rPr>
      </w:pPr>
      <w:r w:rsidRPr="008A7F2B">
        <w:rPr>
          <w:noProof/>
        </w:rPr>
        <w:tab/>
      </w:r>
    </w:p>
    <w:p w14:paraId="731D4FF9" w14:textId="77777777" w:rsidR="009B2015" w:rsidRPr="008A7F2B" w:rsidRDefault="009B2015" w:rsidP="009B2015">
      <w:pPr>
        <w:pStyle w:val="Point1"/>
        <w:rPr>
          <w:noProof/>
        </w:rPr>
      </w:pPr>
      <w:r w:rsidRPr="008A7F2B">
        <w:rPr>
          <w:noProof/>
        </w:rPr>
        <w:t>d)</w:t>
      </w:r>
      <w:r w:rsidRPr="008A7F2B">
        <w:rPr>
          <w:noProof/>
        </w:rPr>
        <w:tab/>
        <w:t>Data rozpoczęcia i zakończenia każdego etapu procesu sporządzania map.</w:t>
      </w:r>
    </w:p>
    <w:p w14:paraId="4691E8AF" w14:textId="77777777" w:rsidR="009B2015" w:rsidRPr="008A7F2B" w:rsidRDefault="009B2015" w:rsidP="009B2015">
      <w:pPr>
        <w:pStyle w:val="Text2"/>
        <w:tabs>
          <w:tab w:val="left" w:leader="dot" w:pos="9072"/>
        </w:tabs>
        <w:ind w:left="709"/>
        <w:rPr>
          <w:noProof/>
        </w:rPr>
      </w:pPr>
      <w:r w:rsidRPr="008A7F2B">
        <w:rPr>
          <w:noProof/>
        </w:rPr>
        <w:tab/>
      </w:r>
    </w:p>
    <w:p w14:paraId="66986AB2" w14:textId="77777777" w:rsidR="009B2015" w:rsidRPr="008A7F2B" w:rsidRDefault="009B2015" w:rsidP="009B2015">
      <w:pPr>
        <w:pStyle w:val="Point1"/>
        <w:rPr>
          <w:noProof/>
        </w:rPr>
      </w:pPr>
      <w:r w:rsidRPr="008A7F2B">
        <w:rPr>
          <w:noProof/>
        </w:rPr>
        <w:t>e)</w:t>
      </w:r>
      <w:r w:rsidRPr="008A7F2B">
        <w:rPr>
          <w:noProof/>
        </w:rPr>
        <w:tab/>
        <w:t>Liczba i tożsamość uczestników każdego etapu procesu sporządzania map.</w:t>
      </w:r>
    </w:p>
    <w:p w14:paraId="004228CD" w14:textId="77777777" w:rsidR="009B2015" w:rsidRPr="008A7F2B" w:rsidRDefault="009B2015" w:rsidP="009B2015">
      <w:pPr>
        <w:pStyle w:val="Text2"/>
        <w:tabs>
          <w:tab w:val="left" w:leader="dot" w:pos="9072"/>
        </w:tabs>
        <w:ind w:left="709"/>
        <w:rPr>
          <w:noProof/>
        </w:rPr>
      </w:pPr>
      <w:r w:rsidRPr="008A7F2B">
        <w:rPr>
          <w:noProof/>
        </w:rPr>
        <w:tab/>
      </w:r>
    </w:p>
    <w:p w14:paraId="0523F6CD" w14:textId="77777777" w:rsidR="009B2015" w:rsidRPr="008A7F2B" w:rsidRDefault="009B2015" w:rsidP="009B2015">
      <w:pPr>
        <w:pStyle w:val="Point1"/>
        <w:rPr>
          <w:noProof/>
        </w:rPr>
      </w:pPr>
      <w:r w:rsidRPr="008A7F2B">
        <w:rPr>
          <w:noProof/>
        </w:rPr>
        <w:t>f)</w:t>
      </w:r>
      <w:r w:rsidRPr="008A7F2B">
        <w:rPr>
          <w:noProof/>
        </w:rPr>
        <w:tab/>
        <w:t>Wyniki pośrednie i ostateczne wyniki procesu sporządzania map.</w:t>
      </w:r>
    </w:p>
    <w:p w14:paraId="4FBFBE09" w14:textId="77777777" w:rsidR="009B2015" w:rsidRPr="008A7F2B" w:rsidRDefault="009B2015" w:rsidP="009B2015">
      <w:pPr>
        <w:pStyle w:val="Text2"/>
        <w:tabs>
          <w:tab w:val="left" w:leader="dot" w:pos="9072"/>
        </w:tabs>
        <w:ind w:left="709"/>
        <w:rPr>
          <w:noProof/>
        </w:rPr>
      </w:pPr>
      <w:r w:rsidRPr="008A7F2B">
        <w:rPr>
          <w:noProof/>
        </w:rPr>
        <w:tab/>
      </w:r>
    </w:p>
    <w:p w14:paraId="09EA43E3" w14:textId="77777777" w:rsidR="009B2015" w:rsidRPr="008A7F2B" w:rsidRDefault="009B2015" w:rsidP="009B2015">
      <w:pPr>
        <w:pStyle w:val="Point1"/>
        <w:rPr>
          <w:noProof/>
        </w:rPr>
      </w:pPr>
      <w:r w:rsidRPr="008A7F2B">
        <w:rPr>
          <w:noProof/>
        </w:rPr>
        <w:t>g)</w:t>
      </w:r>
      <w:r w:rsidRPr="008A7F2B">
        <w:rPr>
          <w:noProof/>
        </w:rPr>
        <w:tab/>
        <w:t>Potwierdzenie, że mapy sporządzono w oparciu o adres, biorąc pod uwagę lokal, przez który przechodzi infrastruktura, lub w oparciu o siatki o maksymalnych wymiarach 100×100 metrów (lub mniejsze)</w:t>
      </w:r>
      <w:r w:rsidRPr="008A7F2B">
        <w:rPr>
          <w:rStyle w:val="FootnoteReference"/>
          <w:noProof/>
        </w:rPr>
        <w:footnoteReference w:id="59"/>
      </w:r>
      <w:r w:rsidRPr="008A7F2B">
        <w:rPr>
          <w:noProof/>
        </w:rPr>
        <w:t>. Proszę określić, które z tych dwóch kryteriów zastosowano.</w:t>
      </w:r>
    </w:p>
    <w:p w14:paraId="7B3B1C46" w14:textId="77777777" w:rsidR="009B2015" w:rsidRPr="008A7F2B" w:rsidRDefault="009B2015" w:rsidP="009B2015">
      <w:pPr>
        <w:pStyle w:val="Text2"/>
        <w:tabs>
          <w:tab w:val="left" w:leader="dot" w:pos="9072"/>
        </w:tabs>
        <w:ind w:left="709"/>
        <w:rPr>
          <w:noProof/>
        </w:rPr>
      </w:pPr>
      <w:r w:rsidRPr="008A7F2B">
        <w:rPr>
          <w:noProof/>
        </w:rPr>
        <w:tab/>
      </w:r>
    </w:p>
    <w:p w14:paraId="25B8AE34" w14:textId="77777777" w:rsidR="009B2015" w:rsidRPr="008A7F2B" w:rsidRDefault="009B2015" w:rsidP="009B2015">
      <w:pPr>
        <w:pStyle w:val="Point1"/>
        <w:rPr>
          <w:noProof/>
        </w:rPr>
      </w:pPr>
      <w:r w:rsidRPr="008A7F2B">
        <w:rPr>
          <w:noProof/>
        </w:rPr>
        <w:t>h)</w:t>
      </w:r>
      <w:r w:rsidRPr="008A7F2B">
        <w:rPr>
          <w:noProof/>
        </w:rPr>
        <w:tab/>
        <w:t>Czy organy stosowały najlepsze praktyki dotyczące metod sporządzania map, opisane w załączniku I do wytycznych w sprawie sieci szerokopasmowych</w:t>
      </w:r>
      <w:r w:rsidRPr="008A7F2B">
        <w:rPr>
          <w:rStyle w:val="FootnoteReference"/>
          <w:noProof/>
        </w:rPr>
        <w:footnoteReference w:id="60"/>
      </w:r>
      <w:r w:rsidRPr="008A7F2B">
        <w:rPr>
          <w:noProof/>
        </w:rPr>
        <w:t xml:space="preserve">. </w:t>
      </w:r>
    </w:p>
    <w:p w14:paraId="38FFD5A3" w14:textId="77777777" w:rsidR="009B2015" w:rsidRPr="008A7F2B" w:rsidRDefault="009B2015" w:rsidP="009B2015">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 </w:t>
      </w:r>
    </w:p>
    <w:p w14:paraId="49B39266" w14:textId="77777777" w:rsidR="009B2015" w:rsidRPr="008A7F2B" w:rsidRDefault="009B2015" w:rsidP="009B2015">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 W tym przypadku proszę określić, pod jakimi względami organy te odstąpiły od załącznika I do wytycznych w sprawie sieci szerokopasmowych i z jakiego powodu.</w:t>
      </w:r>
    </w:p>
    <w:p w14:paraId="09043823" w14:textId="77777777" w:rsidR="009B2015" w:rsidRPr="008A7F2B" w:rsidRDefault="009B2015" w:rsidP="009B2015">
      <w:pPr>
        <w:pStyle w:val="Text2"/>
        <w:tabs>
          <w:tab w:val="left" w:leader="dot" w:pos="9072"/>
        </w:tabs>
        <w:ind w:left="709"/>
        <w:rPr>
          <w:noProof/>
        </w:rPr>
      </w:pPr>
      <w:r w:rsidRPr="008A7F2B">
        <w:rPr>
          <w:noProof/>
        </w:rPr>
        <w:tab/>
      </w:r>
    </w:p>
    <w:p w14:paraId="01EA4B78" w14:textId="77777777" w:rsidR="009B2015" w:rsidRPr="008A7F2B" w:rsidRDefault="009B2015" w:rsidP="009B2015">
      <w:pPr>
        <w:pStyle w:val="Point1"/>
        <w:rPr>
          <w:noProof/>
        </w:rPr>
      </w:pPr>
      <w:r w:rsidRPr="008A7F2B">
        <w:rPr>
          <w:noProof/>
        </w:rPr>
        <w:t>i)</w:t>
      </w:r>
      <w:r w:rsidRPr="008A7F2B">
        <w:rPr>
          <w:noProof/>
        </w:rPr>
        <w:tab/>
        <w:t>Potwierdzenie, że udostępniono publicznie metodykę i podstawowe kryteria techniczne stosowane przy sporządzaniu map (i określenie, w jaki sposób)</w:t>
      </w:r>
      <w:r w:rsidRPr="008A7F2B">
        <w:rPr>
          <w:rStyle w:val="FootnoteReference"/>
          <w:noProof/>
        </w:rPr>
        <w:footnoteReference w:id="61"/>
      </w:r>
      <w:r w:rsidRPr="008A7F2B">
        <w:rPr>
          <w:noProof/>
        </w:rPr>
        <w:t>.</w:t>
      </w:r>
    </w:p>
    <w:p w14:paraId="145DE947" w14:textId="77777777" w:rsidR="009B2015" w:rsidRPr="008A7F2B" w:rsidRDefault="009B2015" w:rsidP="009B2015">
      <w:pPr>
        <w:pStyle w:val="Text2"/>
        <w:tabs>
          <w:tab w:val="left" w:leader="dot" w:pos="9072"/>
        </w:tabs>
        <w:ind w:left="709"/>
        <w:rPr>
          <w:noProof/>
        </w:rPr>
      </w:pPr>
      <w:r w:rsidRPr="008A7F2B">
        <w:rPr>
          <w:noProof/>
        </w:rPr>
        <w:tab/>
      </w:r>
    </w:p>
    <w:p w14:paraId="71CB027D" w14:textId="77777777" w:rsidR="009B2015" w:rsidRPr="008A7F2B" w:rsidRDefault="009B2015" w:rsidP="009B2015">
      <w:pPr>
        <w:pStyle w:val="ManualNumPar2"/>
        <w:rPr>
          <w:noProof/>
        </w:rPr>
      </w:pPr>
      <w:r w:rsidRPr="00E56D95">
        <w:rPr>
          <w:noProof/>
        </w:rPr>
        <w:t>5.6.</w:t>
      </w:r>
      <w:r w:rsidRPr="00E56D95">
        <w:rPr>
          <w:noProof/>
        </w:rPr>
        <w:tab/>
      </w:r>
      <w:r w:rsidRPr="008A7F2B">
        <w:rPr>
          <w:noProof/>
          <w:u w:val="single"/>
        </w:rPr>
        <w:t>Konsultacje publiczne</w:t>
      </w:r>
      <w:r w:rsidRPr="008A7F2B">
        <w:rPr>
          <w:noProof/>
        </w:rPr>
        <w:t>. Proszę przedstawić następujące informacje:</w:t>
      </w:r>
    </w:p>
    <w:p w14:paraId="142B6103" w14:textId="77777777" w:rsidR="009B2015" w:rsidRPr="008A7F2B" w:rsidRDefault="009B2015" w:rsidP="009B2015">
      <w:pPr>
        <w:pStyle w:val="Point1"/>
        <w:rPr>
          <w:noProof/>
        </w:rPr>
      </w:pPr>
      <w:r w:rsidRPr="008A7F2B">
        <w:rPr>
          <w:noProof/>
        </w:rPr>
        <w:t>a)</w:t>
      </w:r>
      <w:r w:rsidRPr="008A7F2B">
        <w:rPr>
          <w:noProof/>
        </w:rPr>
        <w:tab/>
        <w:t>Data rozpoczęcia i zakończenia każdych przeprowadzonych konsultacji publicznych</w:t>
      </w:r>
      <w:r w:rsidRPr="008A7F2B">
        <w:rPr>
          <w:rStyle w:val="FootnoteReference"/>
          <w:noProof/>
        </w:rPr>
        <w:footnoteReference w:id="62"/>
      </w:r>
      <w:r w:rsidRPr="008A7F2B">
        <w:rPr>
          <w:noProof/>
        </w:rPr>
        <w:t xml:space="preserve">. </w:t>
      </w:r>
    </w:p>
    <w:p w14:paraId="5F355D45" w14:textId="77777777" w:rsidR="009B2015" w:rsidRPr="008A7F2B" w:rsidRDefault="009B2015" w:rsidP="009B2015">
      <w:pPr>
        <w:pStyle w:val="Text2"/>
        <w:tabs>
          <w:tab w:val="left" w:leader="dot" w:pos="9072"/>
        </w:tabs>
        <w:ind w:left="709"/>
        <w:rPr>
          <w:noProof/>
        </w:rPr>
      </w:pPr>
      <w:r w:rsidRPr="008A7F2B">
        <w:rPr>
          <w:noProof/>
        </w:rPr>
        <w:tab/>
      </w:r>
    </w:p>
    <w:p w14:paraId="1D480E37" w14:textId="77777777" w:rsidR="009B2015" w:rsidRPr="008A7F2B" w:rsidRDefault="009B2015" w:rsidP="009B2015">
      <w:pPr>
        <w:pStyle w:val="Point1"/>
        <w:rPr>
          <w:noProof/>
        </w:rPr>
      </w:pPr>
      <w:r w:rsidRPr="008A7F2B">
        <w:rPr>
          <w:noProof/>
        </w:rPr>
        <w:t>b)</w:t>
      </w:r>
      <w:r w:rsidRPr="008A7F2B">
        <w:rPr>
          <w:noProof/>
        </w:rPr>
        <w:tab/>
        <w:t>Treść każdych konsultacji publicznych</w:t>
      </w:r>
      <w:r w:rsidRPr="008A7F2B">
        <w:rPr>
          <w:rStyle w:val="FootnoteReference"/>
          <w:noProof/>
        </w:rPr>
        <w:footnoteReference w:id="63"/>
      </w:r>
      <w:r w:rsidRPr="008A7F2B">
        <w:rPr>
          <w:noProof/>
        </w:rPr>
        <w:t xml:space="preserve">. </w:t>
      </w:r>
    </w:p>
    <w:p w14:paraId="705607E7" w14:textId="77777777" w:rsidR="009B2015" w:rsidRPr="008A7F2B" w:rsidRDefault="009B2015" w:rsidP="009B2015">
      <w:pPr>
        <w:pStyle w:val="Text2"/>
        <w:tabs>
          <w:tab w:val="left" w:leader="dot" w:pos="9072"/>
        </w:tabs>
        <w:ind w:left="709"/>
        <w:rPr>
          <w:noProof/>
        </w:rPr>
      </w:pPr>
      <w:r w:rsidRPr="008A7F2B">
        <w:rPr>
          <w:noProof/>
        </w:rPr>
        <w:lastRenderedPageBreak/>
        <w:tab/>
      </w:r>
    </w:p>
    <w:p w14:paraId="2F7A2467" w14:textId="77777777" w:rsidR="009B2015" w:rsidRPr="008A7F2B" w:rsidRDefault="009B2015" w:rsidP="009B2015">
      <w:pPr>
        <w:pStyle w:val="Point1"/>
        <w:rPr>
          <w:noProof/>
        </w:rPr>
      </w:pPr>
      <w:r w:rsidRPr="008A7F2B">
        <w:rPr>
          <w:noProof/>
        </w:rPr>
        <w:t>c)</w:t>
      </w:r>
      <w:r w:rsidRPr="008A7F2B">
        <w:rPr>
          <w:noProof/>
        </w:rPr>
        <w:tab/>
        <w:t>Publicznie dostępna strona internetowa (na poziomie regionalnym oraz krajowym), na której opublikowano konsultacje</w:t>
      </w:r>
      <w:r w:rsidRPr="008A7F2B">
        <w:rPr>
          <w:rStyle w:val="FootnoteReference"/>
          <w:noProof/>
        </w:rPr>
        <w:footnoteReference w:id="64"/>
      </w:r>
      <w:r w:rsidRPr="008A7F2B">
        <w:rPr>
          <w:noProof/>
        </w:rPr>
        <w:t>.</w:t>
      </w:r>
    </w:p>
    <w:p w14:paraId="7BD34414" w14:textId="77777777" w:rsidR="009B2015" w:rsidRPr="008A7F2B" w:rsidRDefault="009B2015" w:rsidP="009B2015">
      <w:pPr>
        <w:pStyle w:val="Text2"/>
        <w:tabs>
          <w:tab w:val="left" w:leader="dot" w:pos="9072"/>
        </w:tabs>
        <w:ind w:left="709"/>
        <w:rPr>
          <w:noProof/>
        </w:rPr>
      </w:pPr>
      <w:r w:rsidRPr="008A7F2B">
        <w:rPr>
          <w:noProof/>
        </w:rPr>
        <w:tab/>
      </w:r>
    </w:p>
    <w:p w14:paraId="72E7AA19" w14:textId="77777777" w:rsidR="009B2015" w:rsidRPr="008A7F2B" w:rsidRDefault="009B2015" w:rsidP="009B2015">
      <w:pPr>
        <w:pStyle w:val="Point1"/>
        <w:rPr>
          <w:noProof/>
        </w:rPr>
      </w:pPr>
      <w:r w:rsidRPr="008A7F2B">
        <w:rPr>
          <w:noProof/>
        </w:rPr>
        <w:t>d)</w:t>
      </w:r>
      <w:r w:rsidRPr="008A7F2B">
        <w:rPr>
          <w:noProof/>
        </w:rPr>
        <w:tab/>
        <w:t>Podsumowanie głównych uwag przedstawionych przez uczestników każdych konsultacji publicznych, z opisaniem sposobu uwzględnienia tych uwag.</w:t>
      </w:r>
    </w:p>
    <w:p w14:paraId="3C758495" w14:textId="77777777" w:rsidR="009B2015" w:rsidRPr="008A7F2B" w:rsidRDefault="009B2015" w:rsidP="009B2015">
      <w:pPr>
        <w:pStyle w:val="Text2"/>
        <w:tabs>
          <w:tab w:val="left" w:leader="dot" w:pos="9072"/>
        </w:tabs>
        <w:ind w:left="709"/>
        <w:rPr>
          <w:noProof/>
        </w:rPr>
      </w:pPr>
      <w:r w:rsidRPr="008A7F2B">
        <w:rPr>
          <w:noProof/>
        </w:rPr>
        <w:tab/>
      </w:r>
    </w:p>
    <w:p w14:paraId="036C1994" w14:textId="77777777" w:rsidR="009B2015" w:rsidRPr="008A7F2B" w:rsidRDefault="009B2015" w:rsidP="009B2015">
      <w:pPr>
        <w:pStyle w:val="ManualNumPar1"/>
        <w:rPr>
          <w:bCs/>
          <w:noProof/>
        </w:rPr>
      </w:pPr>
      <w:bookmarkStart w:id="3" w:name="_Ref150785584"/>
      <w:r w:rsidRPr="00E56D95">
        <w:rPr>
          <w:noProof/>
        </w:rPr>
        <w:t>6.</w:t>
      </w:r>
      <w:r w:rsidRPr="00E56D95">
        <w:rPr>
          <w:noProof/>
        </w:rPr>
        <w:tab/>
      </w:r>
      <w:r w:rsidRPr="008A7F2B">
        <w:rPr>
          <w:noProof/>
        </w:rPr>
        <w:t>Niedoskonałości rynku w kontekście sieci dosyłowych</w:t>
      </w:r>
    </w:p>
    <w:p w14:paraId="651E0740" w14:textId="77777777" w:rsidR="009B2015" w:rsidRPr="008A7F2B" w:rsidRDefault="009B2015" w:rsidP="009B2015">
      <w:pPr>
        <w:pStyle w:val="ManualNumPar2"/>
        <w:rPr>
          <w:noProof/>
        </w:rPr>
      </w:pPr>
      <w:r w:rsidRPr="00E56D95">
        <w:rPr>
          <w:noProof/>
        </w:rPr>
        <w:t>6.1.</w:t>
      </w:r>
      <w:r w:rsidRPr="00E56D95">
        <w:rPr>
          <w:noProof/>
        </w:rPr>
        <w:tab/>
      </w:r>
      <w:r w:rsidRPr="008A7F2B">
        <w:rPr>
          <w:noProof/>
        </w:rPr>
        <w:t>Proszę wyjaśnić, czy dotowane sieci dosyłowe wspierają rozwój:</w:t>
      </w:r>
    </w:p>
    <w:p w14:paraId="4C08FCD7" w14:textId="77777777" w:rsidR="009B2015" w:rsidRPr="008A7F2B" w:rsidRDefault="009B2015" w:rsidP="009B2015">
      <w:pPr>
        <w:pStyle w:val="Tiret1"/>
        <w:numPr>
          <w:ilvl w:val="0"/>
          <w:numId w:val="36"/>
        </w:numPr>
        <w:rPr>
          <w:noProof/>
        </w:rPr>
      </w:pPr>
      <w:sdt>
        <w:sdtPr>
          <w:rPr>
            <w:noProof/>
          </w:rPr>
          <w:id w:val="81476210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Stacjonarnych sieci dostępowych</w:t>
      </w:r>
    </w:p>
    <w:p w14:paraId="0FD88EBD" w14:textId="77777777" w:rsidR="009B2015" w:rsidRPr="008A7F2B" w:rsidRDefault="009B2015" w:rsidP="009B2015">
      <w:pPr>
        <w:pStyle w:val="Tiret1"/>
        <w:numPr>
          <w:ilvl w:val="0"/>
          <w:numId w:val="36"/>
        </w:numPr>
        <w:rPr>
          <w:noProof/>
        </w:rPr>
      </w:pPr>
      <w:sdt>
        <w:sdtPr>
          <w:rPr>
            <w:noProof/>
          </w:rPr>
          <w:id w:val="-48037685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Ruchomych sieci dostępowych</w:t>
      </w:r>
    </w:p>
    <w:p w14:paraId="01E898D8" w14:textId="77777777" w:rsidR="009B2015" w:rsidRPr="008A7F2B" w:rsidRDefault="009B2015" w:rsidP="009B2015">
      <w:pPr>
        <w:pStyle w:val="Tiret1"/>
        <w:numPr>
          <w:ilvl w:val="0"/>
          <w:numId w:val="36"/>
        </w:numPr>
        <w:rPr>
          <w:noProof/>
        </w:rPr>
      </w:pPr>
      <w:sdt>
        <w:sdtPr>
          <w:rPr>
            <w:noProof/>
          </w:rPr>
          <w:id w:val="32964589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Obu tych rodzajów sieci.</w:t>
      </w:r>
    </w:p>
    <w:p w14:paraId="533C4214" w14:textId="77777777" w:rsidR="009B2015" w:rsidRPr="008A7F2B" w:rsidRDefault="009B2015" w:rsidP="009B2015">
      <w:pPr>
        <w:pStyle w:val="ManualNumPar2"/>
        <w:rPr>
          <w:noProof/>
        </w:rPr>
      </w:pPr>
      <w:r w:rsidRPr="00E56D95">
        <w:rPr>
          <w:noProof/>
        </w:rPr>
        <w:t>6.2.</w:t>
      </w:r>
      <w:r w:rsidRPr="00E56D95">
        <w:rPr>
          <w:noProof/>
        </w:rPr>
        <w:tab/>
      </w:r>
      <w:r w:rsidRPr="008A7F2B">
        <w:rPr>
          <w:noProof/>
        </w:rPr>
        <w:t>Proszę podać charakterystykę techniczną dotowanych sieci dosyłowych, w tym ich pożądany poziom wydajności, niezawodności, przepustowości lub wymiarowania</w:t>
      </w:r>
      <w:r w:rsidRPr="008A7F2B">
        <w:rPr>
          <w:rStyle w:val="FootnoteReference"/>
          <w:noProof/>
        </w:rPr>
        <w:footnoteReference w:id="65"/>
      </w:r>
      <w:r w:rsidRPr="008A7F2B">
        <w:rPr>
          <w:noProof/>
        </w:rPr>
        <w:t>.</w:t>
      </w:r>
      <w:bookmarkEnd w:id="3"/>
    </w:p>
    <w:p w14:paraId="49BFC82B" w14:textId="77777777" w:rsidR="009B2015" w:rsidRPr="008A7F2B" w:rsidRDefault="009B2015" w:rsidP="009B2015">
      <w:pPr>
        <w:pStyle w:val="Text2"/>
        <w:tabs>
          <w:tab w:val="left" w:leader="dot" w:pos="9072"/>
        </w:tabs>
        <w:ind w:left="709"/>
        <w:rPr>
          <w:noProof/>
        </w:rPr>
      </w:pPr>
      <w:r w:rsidRPr="008A7F2B">
        <w:rPr>
          <w:noProof/>
        </w:rPr>
        <w:tab/>
      </w:r>
    </w:p>
    <w:p w14:paraId="5D6EEE5D" w14:textId="77777777" w:rsidR="009B2015" w:rsidRPr="008A7F2B" w:rsidRDefault="009B2015" w:rsidP="009B2015">
      <w:pPr>
        <w:pStyle w:val="ManualNumPar2"/>
        <w:rPr>
          <w:noProof/>
        </w:rPr>
      </w:pPr>
      <w:r w:rsidRPr="00E56D95">
        <w:rPr>
          <w:noProof/>
        </w:rPr>
        <w:t>6.3.</w:t>
      </w:r>
      <w:r w:rsidRPr="00E56D95">
        <w:rPr>
          <w:noProof/>
        </w:rPr>
        <w:tab/>
      </w:r>
      <w:r w:rsidRPr="008A7F2B">
        <w:rPr>
          <w:noProof/>
        </w:rPr>
        <w:t>Proszę przedstawić oczekiwany rozwój stacjonarnych lub ruchomych sieci dostępowych, biorąc pod uwagę potrzeby aktualnych i przyszłych użytkowników końcowych, oraz wyjaśnić, dlaczego istniejąca lub planowana zdolność dosyłowa nie jest w stanie pokryć zapotrzebowania związanego z takim oczekiwanym rozwojem, przedstawiając możliwe do zweryfikowania dowody potwierdzające ten fakt (np. niezależne badania)</w:t>
      </w:r>
      <w:r w:rsidRPr="008A7F2B">
        <w:rPr>
          <w:rStyle w:val="FootnoteReference"/>
          <w:noProof/>
        </w:rPr>
        <w:footnoteReference w:id="66"/>
      </w:r>
      <w:r w:rsidRPr="008A7F2B">
        <w:rPr>
          <w:noProof/>
        </w:rPr>
        <w:t>.</w:t>
      </w:r>
    </w:p>
    <w:p w14:paraId="03BB5056" w14:textId="77777777" w:rsidR="009B2015" w:rsidRPr="008A7F2B" w:rsidRDefault="009B2015" w:rsidP="009B2015">
      <w:pPr>
        <w:pStyle w:val="Text2"/>
        <w:tabs>
          <w:tab w:val="left" w:leader="dot" w:pos="9072"/>
        </w:tabs>
        <w:ind w:left="709"/>
        <w:rPr>
          <w:noProof/>
        </w:rPr>
      </w:pPr>
      <w:r w:rsidRPr="008A7F2B">
        <w:rPr>
          <w:noProof/>
        </w:rPr>
        <w:tab/>
      </w:r>
    </w:p>
    <w:p w14:paraId="4405B1F5" w14:textId="77777777" w:rsidR="009B2015" w:rsidRPr="008A7F2B" w:rsidRDefault="009B2015" w:rsidP="009B2015">
      <w:pPr>
        <w:pStyle w:val="ManualNumPar2"/>
        <w:rPr>
          <w:noProof/>
        </w:rPr>
      </w:pPr>
      <w:r w:rsidRPr="00E56D95">
        <w:rPr>
          <w:noProof/>
        </w:rPr>
        <w:t>6.4.</w:t>
      </w:r>
      <w:r w:rsidRPr="00E56D95">
        <w:rPr>
          <w:noProof/>
        </w:rPr>
        <w:tab/>
      </w:r>
      <w:r w:rsidRPr="008A7F2B">
        <w:rPr>
          <w:noProof/>
        </w:rPr>
        <w:t>Proszę wyjaśnić, czy interwencję państwa uznaje się za konieczną, ponieważ w ramach istniejących sieci dosyłowych oferuje się połączenie jakości usług i ceny na poziomie niższym niż optymalny</w:t>
      </w:r>
      <w:r w:rsidRPr="008A7F2B">
        <w:rPr>
          <w:rStyle w:val="FootnoteReference"/>
          <w:noProof/>
        </w:rPr>
        <w:footnoteReference w:id="67"/>
      </w:r>
      <w:r w:rsidRPr="008A7F2B">
        <w:rPr>
          <w:noProof/>
        </w:rPr>
        <w:t>.</w:t>
      </w:r>
    </w:p>
    <w:p w14:paraId="2988DF1E" w14:textId="77777777" w:rsidR="009B2015" w:rsidRPr="008A7F2B" w:rsidRDefault="009B2015" w:rsidP="009B2015">
      <w:pPr>
        <w:pStyle w:val="Text2"/>
        <w:tabs>
          <w:tab w:val="left" w:leader="dot" w:pos="9072"/>
        </w:tabs>
        <w:ind w:left="709"/>
        <w:rPr>
          <w:noProof/>
        </w:rPr>
      </w:pPr>
      <w:r w:rsidRPr="008A7F2B">
        <w:rPr>
          <w:noProof/>
        </w:rPr>
        <w:tab/>
      </w:r>
    </w:p>
    <w:p w14:paraId="02E456F2" w14:textId="77777777" w:rsidR="009B2015" w:rsidRPr="008A7F2B" w:rsidRDefault="009B2015" w:rsidP="009B2015">
      <w:pPr>
        <w:pStyle w:val="ManualNumPar2"/>
        <w:rPr>
          <w:noProof/>
        </w:rPr>
      </w:pPr>
      <w:r w:rsidRPr="00E56D95">
        <w:rPr>
          <w:noProof/>
        </w:rPr>
        <w:t>6.5.</w:t>
      </w:r>
      <w:r w:rsidRPr="00E56D95">
        <w:rPr>
          <w:noProof/>
        </w:rPr>
        <w:tab/>
      </w:r>
      <w:r w:rsidRPr="008A7F2B">
        <w:rPr>
          <w:noProof/>
          <w:u w:val="single"/>
        </w:rPr>
        <w:t>Sporządzanie map</w:t>
      </w:r>
      <w:r w:rsidRPr="008A7F2B">
        <w:rPr>
          <w:rStyle w:val="FootnoteReference"/>
          <w:noProof/>
        </w:rPr>
        <w:footnoteReference w:id="68"/>
      </w:r>
      <w:r w:rsidRPr="008A7F2B">
        <w:rPr>
          <w:noProof/>
        </w:rPr>
        <w:t>. Proszę przedstawić następujące informacje:</w:t>
      </w:r>
    </w:p>
    <w:p w14:paraId="0CE83B9D" w14:textId="77777777" w:rsidR="009B2015" w:rsidRPr="008A7F2B" w:rsidRDefault="009B2015" w:rsidP="009B2015">
      <w:pPr>
        <w:pStyle w:val="Point1"/>
        <w:rPr>
          <w:noProof/>
        </w:rPr>
      </w:pPr>
      <w:r w:rsidRPr="008A7F2B">
        <w:rPr>
          <w:noProof/>
        </w:rPr>
        <w:t>a)</w:t>
      </w:r>
      <w:r w:rsidRPr="008A7F2B">
        <w:rPr>
          <w:noProof/>
        </w:rPr>
        <w:tab/>
        <w:t>Czy istniejące lub planowane sieci dosyłowe są oparte na:</w:t>
      </w:r>
    </w:p>
    <w:p w14:paraId="4443A445" w14:textId="77777777" w:rsidR="009B2015" w:rsidRPr="008A7F2B" w:rsidRDefault="009B2015" w:rsidP="009B2015">
      <w:pPr>
        <w:pStyle w:val="Tiret2"/>
        <w:numPr>
          <w:ilvl w:val="0"/>
          <w:numId w:val="37"/>
        </w:numPr>
        <w:rPr>
          <w:noProof/>
        </w:rPr>
      </w:pPr>
      <w:sdt>
        <w:sdtPr>
          <w:rPr>
            <w:noProof/>
          </w:rPr>
          <w:id w:val="-59786584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światłowodach </w:t>
      </w:r>
    </w:p>
    <w:p w14:paraId="7201B84E" w14:textId="77777777" w:rsidR="009B2015" w:rsidRPr="008A7F2B" w:rsidRDefault="009B2015" w:rsidP="009B2015">
      <w:pPr>
        <w:pStyle w:val="Tiret2"/>
        <w:numPr>
          <w:ilvl w:val="0"/>
          <w:numId w:val="37"/>
        </w:numPr>
        <w:rPr>
          <w:noProof/>
        </w:rPr>
      </w:pPr>
      <w:sdt>
        <w:sdtPr>
          <w:rPr>
            <w:noProof/>
          </w:rPr>
          <w:id w:val="197139657"/>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innej technologii o takiej samej wydajności jak światłowód</w:t>
      </w:r>
    </w:p>
    <w:p w14:paraId="470883AB" w14:textId="77777777" w:rsidR="009B2015" w:rsidRPr="008A7F2B" w:rsidRDefault="009B2015" w:rsidP="009B2015">
      <w:pPr>
        <w:pStyle w:val="Tiret2"/>
        <w:numPr>
          <w:ilvl w:val="0"/>
          <w:numId w:val="37"/>
        </w:numPr>
        <w:rPr>
          <w:noProof/>
        </w:rPr>
      </w:pPr>
      <w:sdt>
        <w:sdtPr>
          <w:rPr>
            <w:noProof/>
          </w:rPr>
          <w:id w:val="-144330440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innych technologiach bez takiej samej wydajności jak światłowód.</w:t>
      </w:r>
    </w:p>
    <w:p w14:paraId="2CB0105D" w14:textId="77777777" w:rsidR="009B2015" w:rsidRPr="008A7F2B" w:rsidRDefault="009B2015" w:rsidP="009B2015">
      <w:pPr>
        <w:pStyle w:val="Point1"/>
        <w:rPr>
          <w:noProof/>
        </w:rPr>
      </w:pPr>
      <w:r w:rsidRPr="008A7F2B">
        <w:rPr>
          <w:noProof/>
        </w:rPr>
        <w:t>b)</w:t>
      </w:r>
      <w:r w:rsidRPr="008A7F2B">
        <w:rPr>
          <w:noProof/>
        </w:rPr>
        <w:tab/>
        <w:t>Kryteria wydajności istniejących lub planowanych (w odpowiednim horyzoncie czasowym) sieci dosyłowych, w odniesieniu do których sporządzono mapy.</w:t>
      </w:r>
    </w:p>
    <w:p w14:paraId="79708012" w14:textId="77777777" w:rsidR="009B2015" w:rsidRPr="008A7F2B" w:rsidRDefault="009B2015" w:rsidP="009B2015">
      <w:pPr>
        <w:pStyle w:val="Text2"/>
        <w:tabs>
          <w:tab w:val="left" w:leader="dot" w:pos="9072"/>
        </w:tabs>
        <w:ind w:left="709"/>
        <w:rPr>
          <w:noProof/>
        </w:rPr>
      </w:pPr>
      <w:r w:rsidRPr="008A7F2B">
        <w:rPr>
          <w:noProof/>
        </w:rPr>
        <w:lastRenderedPageBreak/>
        <w:tab/>
      </w:r>
    </w:p>
    <w:p w14:paraId="6BEE2CE5" w14:textId="77777777" w:rsidR="009B2015" w:rsidRPr="008A7F2B" w:rsidRDefault="009B2015" w:rsidP="009B2015">
      <w:pPr>
        <w:pStyle w:val="Point1"/>
        <w:rPr>
          <w:noProof/>
        </w:rPr>
      </w:pPr>
      <w:r w:rsidRPr="008A7F2B">
        <w:rPr>
          <w:noProof/>
        </w:rPr>
        <w:t>c)</w:t>
      </w:r>
      <w:r w:rsidRPr="008A7F2B">
        <w:rPr>
          <w:noProof/>
        </w:rPr>
        <w:tab/>
        <w:t>W jaki sposób oceniono przyszłe plany inwestycyjne w odpowiednim horyzoncie czasowym środka pomocy w celu ustalenia ich wiarygodności. Proszę wskazać m.in.:</w:t>
      </w:r>
    </w:p>
    <w:p w14:paraId="2B3D3EDC" w14:textId="77777777" w:rsidR="009B2015" w:rsidRPr="008A7F2B" w:rsidRDefault="009B2015" w:rsidP="009B2015">
      <w:pPr>
        <w:pStyle w:val="Stylei"/>
        <w:numPr>
          <w:ilvl w:val="0"/>
          <w:numId w:val="30"/>
        </w:numPr>
        <w:rPr>
          <w:noProof/>
        </w:rPr>
      </w:pPr>
      <w:r w:rsidRPr="008A7F2B">
        <w:rPr>
          <w:noProof/>
        </w:rPr>
        <w:t>Dowody, o które zwrócono się do odpowiednich zainteresowanych stron i które zostały przez nie przedstawione w celu wykazania wiarygodności ich planów inwestycyjnych</w:t>
      </w:r>
      <w:r w:rsidRPr="008A7F2B">
        <w:rPr>
          <w:rStyle w:val="FootnoteReference"/>
          <w:noProof/>
        </w:rPr>
        <w:footnoteReference w:id="69"/>
      </w:r>
      <w:r w:rsidRPr="008A7F2B">
        <w:rPr>
          <w:noProof/>
        </w:rPr>
        <w:t>.</w:t>
      </w:r>
    </w:p>
    <w:p w14:paraId="67A14686" w14:textId="77777777" w:rsidR="009B2015" w:rsidRPr="008A7F2B" w:rsidRDefault="009B2015" w:rsidP="009B2015">
      <w:pPr>
        <w:pStyle w:val="Text2"/>
        <w:tabs>
          <w:tab w:val="left" w:leader="dot" w:pos="9072"/>
        </w:tabs>
        <w:ind w:left="709"/>
        <w:rPr>
          <w:noProof/>
        </w:rPr>
      </w:pPr>
      <w:r w:rsidRPr="008A7F2B">
        <w:rPr>
          <w:noProof/>
        </w:rPr>
        <w:tab/>
      </w:r>
    </w:p>
    <w:p w14:paraId="311B8342" w14:textId="77777777" w:rsidR="009B2015" w:rsidRPr="008A7F2B" w:rsidRDefault="009B2015" w:rsidP="009B2015">
      <w:pPr>
        <w:pStyle w:val="Stylei"/>
        <w:rPr>
          <w:noProof/>
        </w:rPr>
      </w:pPr>
      <w:r w:rsidRPr="008A7F2B">
        <w:rPr>
          <w:noProof/>
        </w:rPr>
        <w:t>Kryteria oceny stosowane do oceny wiarygodności przyszłych planów inwestycyjnych</w:t>
      </w:r>
      <w:r w:rsidRPr="008A7F2B">
        <w:rPr>
          <w:rStyle w:val="FootnoteReference"/>
          <w:noProof/>
        </w:rPr>
        <w:footnoteReference w:id="70"/>
      </w:r>
      <w:r w:rsidRPr="008A7F2B">
        <w:rPr>
          <w:noProof/>
        </w:rPr>
        <w:t>.</w:t>
      </w:r>
    </w:p>
    <w:p w14:paraId="07874921" w14:textId="77777777" w:rsidR="009B2015" w:rsidRPr="008A7F2B" w:rsidRDefault="009B2015" w:rsidP="009B2015">
      <w:pPr>
        <w:pStyle w:val="Text2"/>
        <w:tabs>
          <w:tab w:val="left" w:leader="dot" w:pos="9072"/>
        </w:tabs>
        <w:ind w:left="709"/>
        <w:rPr>
          <w:noProof/>
        </w:rPr>
      </w:pPr>
      <w:r w:rsidRPr="008A7F2B">
        <w:rPr>
          <w:noProof/>
        </w:rPr>
        <w:tab/>
      </w:r>
    </w:p>
    <w:p w14:paraId="6C0D3BC5" w14:textId="77777777" w:rsidR="009B2015" w:rsidRPr="008A7F2B" w:rsidRDefault="009B2015" w:rsidP="009B2015">
      <w:pPr>
        <w:pStyle w:val="Stylei"/>
        <w:rPr>
          <w:noProof/>
        </w:rPr>
      </w:pPr>
      <w:r w:rsidRPr="008A7F2B">
        <w:rPr>
          <w:noProof/>
        </w:rPr>
        <w:t>Czy dane zainteresowane strony poproszono o podpisanie umów zobowiązaniowych dotyczących wdrażania zadeklarowanych planów inwestycyjnych</w:t>
      </w:r>
      <w:r w:rsidRPr="008A7F2B">
        <w:rPr>
          <w:rStyle w:val="FootnoteReference"/>
          <w:noProof/>
        </w:rPr>
        <w:footnoteReference w:id="71"/>
      </w:r>
      <w:r w:rsidRPr="008A7F2B">
        <w:rPr>
          <w:noProof/>
        </w:rPr>
        <w:t xml:space="preserve">. </w:t>
      </w:r>
    </w:p>
    <w:p w14:paraId="52BAEB07" w14:textId="77777777" w:rsidR="009B2015" w:rsidRPr="008A7F2B" w:rsidRDefault="009B2015" w:rsidP="009B2015">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rFonts w:eastAsia="MS Gothic"/>
            <w:noProof/>
          </w:rPr>
          <w:id w:val="2118174348"/>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67D74C20" w14:textId="77777777" w:rsidR="009B2015" w:rsidRPr="008A7F2B" w:rsidRDefault="009B2015" w:rsidP="009B2015">
      <w:pPr>
        <w:pStyle w:val="Text4"/>
        <w:rPr>
          <w:noProof/>
        </w:rPr>
      </w:pPr>
      <w:r w:rsidRPr="008A7F2B">
        <w:rPr>
          <w:noProof/>
        </w:rPr>
        <w:t>Jeśli tak, proszę wyjaśnić, czy takie umowy zobowiązaniowe obejmują etapy i zobowiązanie do składania sprawozdań z postępów</w:t>
      </w:r>
      <w:r w:rsidRPr="008A7F2B">
        <w:rPr>
          <w:rStyle w:val="FootnoteReference"/>
          <w:noProof/>
        </w:rPr>
        <w:footnoteReference w:id="72"/>
      </w:r>
      <w:r w:rsidRPr="008A7F2B">
        <w:rPr>
          <w:noProof/>
        </w:rPr>
        <w:t>.</w:t>
      </w:r>
    </w:p>
    <w:p w14:paraId="499046A2" w14:textId="77777777" w:rsidR="009B2015" w:rsidRPr="008A7F2B" w:rsidRDefault="009B2015" w:rsidP="009B2015">
      <w:pPr>
        <w:pStyle w:val="Text2"/>
        <w:tabs>
          <w:tab w:val="left" w:leader="dot" w:pos="9072"/>
        </w:tabs>
        <w:ind w:left="709"/>
        <w:rPr>
          <w:noProof/>
        </w:rPr>
      </w:pPr>
      <w:r w:rsidRPr="008A7F2B">
        <w:rPr>
          <w:noProof/>
        </w:rPr>
        <w:tab/>
      </w:r>
    </w:p>
    <w:p w14:paraId="3EF29AFB" w14:textId="77777777" w:rsidR="009B2015" w:rsidRPr="008A7F2B" w:rsidRDefault="009B2015" w:rsidP="009B2015">
      <w:pPr>
        <w:pStyle w:val="Stylei"/>
        <w:rPr>
          <w:noProof/>
        </w:rPr>
      </w:pPr>
      <w:r w:rsidRPr="008A7F2B">
        <w:rPr>
          <w:noProof/>
        </w:rPr>
        <w:t>Czy wyniki oceny i odnośne uzasadnione wnioski przekazano wszystkim zainteresowanym stronom, które przedłożyły informacje na temat swoich planów inwestycji prywatnych (i w jaki sposób)</w:t>
      </w:r>
      <w:r w:rsidRPr="008A7F2B">
        <w:rPr>
          <w:rStyle w:val="FootnoteReference"/>
          <w:noProof/>
        </w:rPr>
        <w:footnoteReference w:id="73"/>
      </w:r>
      <w:r w:rsidRPr="008A7F2B">
        <w:rPr>
          <w:noProof/>
        </w:rPr>
        <w:t>.</w:t>
      </w:r>
    </w:p>
    <w:p w14:paraId="7C3058C3" w14:textId="77777777" w:rsidR="009B2015" w:rsidRPr="008A7F2B" w:rsidRDefault="009B2015" w:rsidP="009B2015">
      <w:pPr>
        <w:pStyle w:val="Text2"/>
        <w:tabs>
          <w:tab w:val="left" w:leader="dot" w:pos="9072"/>
        </w:tabs>
        <w:ind w:left="709"/>
        <w:rPr>
          <w:noProof/>
        </w:rPr>
      </w:pPr>
      <w:r w:rsidRPr="008A7F2B">
        <w:rPr>
          <w:noProof/>
        </w:rPr>
        <w:tab/>
      </w:r>
    </w:p>
    <w:p w14:paraId="65CA18EA" w14:textId="77777777" w:rsidR="009B2015" w:rsidRPr="008A7F2B" w:rsidRDefault="009B2015" w:rsidP="009B2015">
      <w:pPr>
        <w:pStyle w:val="Point1"/>
        <w:rPr>
          <w:noProof/>
        </w:rPr>
      </w:pPr>
      <w:r w:rsidRPr="008A7F2B">
        <w:rPr>
          <w:noProof/>
        </w:rPr>
        <w:t>d)</w:t>
      </w:r>
      <w:r w:rsidRPr="008A7F2B">
        <w:rPr>
          <w:noProof/>
        </w:rPr>
        <w:tab/>
        <w:t>Data rozpoczęcia i zakończenia każdego etapu procesu sporządzania map.</w:t>
      </w:r>
    </w:p>
    <w:p w14:paraId="152AAE64" w14:textId="77777777" w:rsidR="009B2015" w:rsidRPr="008A7F2B" w:rsidRDefault="009B2015" w:rsidP="009B2015">
      <w:pPr>
        <w:pStyle w:val="Text2"/>
        <w:tabs>
          <w:tab w:val="left" w:leader="dot" w:pos="9072"/>
        </w:tabs>
        <w:ind w:left="709"/>
        <w:rPr>
          <w:noProof/>
        </w:rPr>
      </w:pPr>
      <w:r w:rsidRPr="008A7F2B">
        <w:rPr>
          <w:noProof/>
        </w:rPr>
        <w:tab/>
      </w:r>
    </w:p>
    <w:p w14:paraId="2170DC97" w14:textId="77777777" w:rsidR="009B2015" w:rsidRPr="008A7F2B" w:rsidRDefault="009B2015" w:rsidP="009B2015">
      <w:pPr>
        <w:pStyle w:val="Point1"/>
        <w:rPr>
          <w:noProof/>
        </w:rPr>
      </w:pPr>
      <w:r w:rsidRPr="008A7F2B">
        <w:rPr>
          <w:noProof/>
        </w:rPr>
        <w:t>e)</w:t>
      </w:r>
      <w:r w:rsidRPr="008A7F2B">
        <w:rPr>
          <w:noProof/>
        </w:rPr>
        <w:tab/>
        <w:t>Liczba i tożsamość uczestników każdego etapu procesu sporządzania map.</w:t>
      </w:r>
    </w:p>
    <w:p w14:paraId="01CB516B" w14:textId="77777777" w:rsidR="009B2015" w:rsidRPr="008A7F2B" w:rsidRDefault="009B2015" w:rsidP="009B2015">
      <w:pPr>
        <w:pStyle w:val="Text2"/>
        <w:tabs>
          <w:tab w:val="left" w:leader="dot" w:pos="9072"/>
        </w:tabs>
        <w:ind w:left="709"/>
        <w:rPr>
          <w:noProof/>
        </w:rPr>
      </w:pPr>
      <w:r w:rsidRPr="008A7F2B">
        <w:rPr>
          <w:noProof/>
        </w:rPr>
        <w:tab/>
      </w:r>
    </w:p>
    <w:p w14:paraId="6FFF3110" w14:textId="77777777" w:rsidR="009B2015" w:rsidRPr="008A7F2B" w:rsidRDefault="009B2015" w:rsidP="009B2015">
      <w:pPr>
        <w:pStyle w:val="Point1"/>
        <w:rPr>
          <w:noProof/>
        </w:rPr>
      </w:pPr>
      <w:r w:rsidRPr="008A7F2B">
        <w:rPr>
          <w:noProof/>
        </w:rPr>
        <w:t>f)</w:t>
      </w:r>
      <w:r w:rsidRPr="008A7F2B">
        <w:rPr>
          <w:noProof/>
        </w:rPr>
        <w:tab/>
        <w:t>Wyniki pośrednie i ostateczne wyniki procesu sporządzania map.</w:t>
      </w:r>
    </w:p>
    <w:p w14:paraId="2C0A1FB0" w14:textId="77777777" w:rsidR="009B2015" w:rsidRPr="008A7F2B" w:rsidRDefault="009B2015" w:rsidP="009B2015">
      <w:pPr>
        <w:pStyle w:val="Text2"/>
        <w:tabs>
          <w:tab w:val="left" w:leader="dot" w:pos="9072"/>
        </w:tabs>
        <w:ind w:left="709"/>
        <w:rPr>
          <w:noProof/>
        </w:rPr>
      </w:pPr>
      <w:r w:rsidRPr="008A7F2B">
        <w:rPr>
          <w:noProof/>
        </w:rPr>
        <w:tab/>
      </w:r>
    </w:p>
    <w:p w14:paraId="1B6E6A7F" w14:textId="77777777" w:rsidR="009B2015" w:rsidRPr="008A7F2B" w:rsidRDefault="009B2015" w:rsidP="009B2015">
      <w:pPr>
        <w:pStyle w:val="Point1"/>
        <w:rPr>
          <w:noProof/>
        </w:rPr>
      </w:pPr>
      <w:r w:rsidRPr="008A7F2B">
        <w:rPr>
          <w:noProof/>
        </w:rPr>
        <w:t>g)</w:t>
      </w:r>
      <w:r w:rsidRPr="008A7F2B">
        <w:rPr>
          <w:noProof/>
        </w:rPr>
        <w:tab/>
        <w:t>Potwierdzenie, że udostępniono publicznie metodykę i podstawowe kryteria techniczne stosowane przy sporządzaniu map (i określenie, w jaki sposób)</w:t>
      </w:r>
      <w:r w:rsidRPr="008A7F2B">
        <w:rPr>
          <w:rStyle w:val="FootnoteReference"/>
          <w:noProof/>
        </w:rPr>
        <w:footnoteReference w:id="74"/>
      </w:r>
      <w:r w:rsidRPr="008A7F2B">
        <w:rPr>
          <w:noProof/>
        </w:rPr>
        <w:t>.</w:t>
      </w:r>
    </w:p>
    <w:p w14:paraId="75F84F84" w14:textId="77777777" w:rsidR="009B2015" w:rsidRPr="008A7F2B" w:rsidRDefault="009B2015" w:rsidP="009B2015">
      <w:pPr>
        <w:pStyle w:val="Text2"/>
        <w:tabs>
          <w:tab w:val="left" w:leader="dot" w:pos="9072"/>
        </w:tabs>
        <w:ind w:left="709"/>
        <w:rPr>
          <w:noProof/>
        </w:rPr>
      </w:pPr>
      <w:r w:rsidRPr="008A7F2B">
        <w:rPr>
          <w:noProof/>
        </w:rPr>
        <w:tab/>
      </w:r>
    </w:p>
    <w:p w14:paraId="520F82CC" w14:textId="77777777" w:rsidR="009B2015" w:rsidRPr="008A7F2B" w:rsidRDefault="009B2015" w:rsidP="009B2015">
      <w:pPr>
        <w:pStyle w:val="ManualNumPar2"/>
        <w:rPr>
          <w:noProof/>
        </w:rPr>
      </w:pPr>
      <w:r w:rsidRPr="00E56D95">
        <w:rPr>
          <w:noProof/>
        </w:rPr>
        <w:t>6.6.</w:t>
      </w:r>
      <w:r w:rsidRPr="00E56D95">
        <w:rPr>
          <w:noProof/>
        </w:rPr>
        <w:tab/>
      </w:r>
      <w:r w:rsidRPr="008A7F2B">
        <w:rPr>
          <w:noProof/>
          <w:u w:val="single"/>
        </w:rPr>
        <w:t>Konsultacje publiczne</w:t>
      </w:r>
      <w:r w:rsidRPr="008A7F2B">
        <w:rPr>
          <w:noProof/>
        </w:rPr>
        <w:t>. Proszę przedstawić następujące informacje:</w:t>
      </w:r>
    </w:p>
    <w:p w14:paraId="3819B216" w14:textId="77777777" w:rsidR="009B2015" w:rsidRPr="008A7F2B" w:rsidRDefault="009B2015" w:rsidP="009B2015">
      <w:pPr>
        <w:pStyle w:val="Point1"/>
        <w:rPr>
          <w:noProof/>
        </w:rPr>
      </w:pPr>
      <w:r w:rsidRPr="008A7F2B">
        <w:rPr>
          <w:noProof/>
        </w:rPr>
        <w:lastRenderedPageBreak/>
        <w:t>a)</w:t>
      </w:r>
      <w:r w:rsidRPr="008A7F2B">
        <w:rPr>
          <w:noProof/>
        </w:rPr>
        <w:tab/>
        <w:t>Data rozpoczęcia i zakończenia każdych przeprowadzonych konsultacji publicznych</w:t>
      </w:r>
      <w:r w:rsidRPr="008A7F2B">
        <w:rPr>
          <w:rStyle w:val="FootnoteReference"/>
          <w:noProof/>
        </w:rPr>
        <w:footnoteReference w:id="75"/>
      </w:r>
      <w:r w:rsidRPr="008A7F2B">
        <w:rPr>
          <w:noProof/>
        </w:rPr>
        <w:t xml:space="preserve">. </w:t>
      </w:r>
    </w:p>
    <w:p w14:paraId="4CD1D7FF" w14:textId="77777777" w:rsidR="009B2015" w:rsidRPr="008A7F2B" w:rsidRDefault="009B2015" w:rsidP="009B2015">
      <w:pPr>
        <w:pStyle w:val="Text2"/>
        <w:tabs>
          <w:tab w:val="left" w:leader="dot" w:pos="9072"/>
        </w:tabs>
        <w:ind w:left="709"/>
        <w:rPr>
          <w:noProof/>
        </w:rPr>
      </w:pPr>
      <w:r w:rsidRPr="008A7F2B">
        <w:rPr>
          <w:noProof/>
        </w:rPr>
        <w:tab/>
      </w:r>
    </w:p>
    <w:p w14:paraId="295841F5" w14:textId="77777777" w:rsidR="009B2015" w:rsidRPr="008A7F2B" w:rsidRDefault="009B2015" w:rsidP="009B2015">
      <w:pPr>
        <w:pStyle w:val="Point1"/>
        <w:rPr>
          <w:noProof/>
        </w:rPr>
      </w:pPr>
      <w:r w:rsidRPr="008A7F2B">
        <w:rPr>
          <w:noProof/>
        </w:rPr>
        <w:t>b)</w:t>
      </w:r>
      <w:r w:rsidRPr="008A7F2B">
        <w:rPr>
          <w:noProof/>
        </w:rPr>
        <w:tab/>
        <w:t>Treść każdych konsultacji publicznych</w:t>
      </w:r>
      <w:r w:rsidRPr="008A7F2B">
        <w:rPr>
          <w:rStyle w:val="FootnoteReference"/>
          <w:noProof/>
        </w:rPr>
        <w:footnoteReference w:id="76"/>
      </w:r>
      <w:r w:rsidRPr="008A7F2B">
        <w:rPr>
          <w:noProof/>
        </w:rPr>
        <w:t xml:space="preserve">. </w:t>
      </w:r>
    </w:p>
    <w:p w14:paraId="39E71232" w14:textId="77777777" w:rsidR="009B2015" w:rsidRPr="008A7F2B" w:rsidRDefault="009B2015" w:rsidP="009B2015">
      <w:pPr>
        <w:pStyle w:val="Text2"/>
        <w:tabs>
          <w:tab w:val="left" w:leader="dot" w:pos="9072"/>
        </w:tabs>
        <w:ind w:left="709"/>
        <w:rPr>
          <w:noProof/>
        </w:rPr>
      </w:pPr>
      <w:r w:rsidRPr="008A7F2B">
        <w:rPr>
          <w:noProof/>
        </w:rPr>
        <w:tab/>
      </w:r>
    </w:p>
    <w:p w14:paraId="70B1D8DC" w14:textId="77777777" w:rsidR="009B2015" w:rsidRPr="008A7F2B" w:rsidRDefault="009B2015" w:rsidP="009B2015">
      <w:pPr>
        <w:pStyle w:val="Point1"/>
        <w:rPr>
          <w:noProof/>
        </w:rPr>
      </w:pPr>
      <w:r w:rsidRPr="008A7F2B">
        <w:rPr>
          <w:noProof/>
        </w:rPr>
        <w:t>c)</w:t>
      </w:r>
      <w:r w:rsidRPr="008A7F2B">
        <w:rPr>
          <w:noProof/>
        </w:rPr>
        <w:tab/>
        <w:t>Publicznie dostępna strona internetowa (na poziomie regionalnym oraz krajowym), na której opublikowano konsultacje</w:t>
      </w:r>
      <w:r w:rsidRPr="008A7F2B">
        <w:rPr>
          <w:rStyle w:val="FootnoteReference"/>
          <w:noProof/>
        </w:rPr>
        <w:footnoteReference w:id="77"/>
      </w:r>
      <w:r w:rsidRPr="008A7F2B">
        <w:rPr>
          <w:noProof/>
        </w:rPr>
        <w:t>.</w:t>
      </w:r>
    </w:p>
    <w:p w14:paraId="71D961CF" w14:textId="77777777" w:rsidR="009B2015" w:rsidRPr="008A7F2B" w:rsidRDefault="009B2015" w:rsidP="009B2015">
      <w:pPr>
        <w:pStyle w:val="Text2"/>
        <w:tabs>
          <w:tab w:val="left" w:leader="dot" w:pos="9072"/>
        </w:tabs>
        <w:ind w:left="709"/>
        <w:rPr>
          <w:noProof/>
        </w:rPr>
      </w:pPr>
      <w:r w:rsidRPr="008A7F2B">
        <w:rPr>
          <w:noProof/>
        </w:rPr>
        <w:tab/>
      </w:r>
    </w:p>
    <w:p w14:paraId="3B8A4600" w14:textId="77777777" w:rsidR="009B2015" w:rsidRPr="008A7F2B" w:rsidRDefault="009B2015" w:rsidP="009B2015">
      <w:pPr>
        <w:pStyle w:val="Point1"/>
        <w:rPr>
          <w:noProof/>
        </w:rPr>
      </w:pPr>
      <w:r w:rsidRPr="008A7F2B">
        <w:rPr>
          <w:noProof/>
        </w:rPr>
        <w:t>d)</w:t>
      </w:r>
      <w:r w:rsidRPr="008A7F2B">
        <w:rPr>
          <w:noProof/>
        </w:rPr>
        <w:tab/>
        <w:t>Podsumowanie głównych uwag przedstawionych przez uczestników każdych konsultacji publicznych, z opisaniem sposobu uwzględnienia tych uwag.</w:t>
      </w:r>
    </w:p>
    <w:p w14:paraId="42AC34F5" w14:textId="77777777" w:rsidR="009B2015" w:rsidRPr="008A7F2B" w:rsidRDefault="009B2015" w:rsidP="009B2015">
      <w:pPr>
        <w:pStyle w:val="Text2"/>
        <w:tabs>
          <w:tab w:val="left" w:leader="dot" w:pos="9072"/>
        </w:tabs>
        <w:ind w:left="709"/>
        <w:rPr>
          <w:noProof/>
        </w:rPr>
      </w:pPr>
      <w:r w:rsidRPr="008A7F2B">
        <w:rPr>
          <w:noProof/>
        </w:rPr>
        <w:tab/>
      </w:r>
    </w:p>
    <w:p w14:paraId="6378755E" w14:textId="77777777" w:rsidR="009B2015" w:rsidRPr="008A7F2B" w:rsidRDefault="009B2015" w:rsidP="009B2015">
      <w:pPr>
        <w:pStyle w:val="ManualNumPar1"/>
        <w:rPr>
          <w:bCs/>
          <w:noProof/>
        </w:rPr>
      </w:pPr>
      <w:r w:rsidRPr="00E56D95">
        <w:rPr>
          <w:noProof/>
        </w:rPr>
        <w:t>7.</w:t>
      </w:r>
      <w:r w:rsidRPr="00E56D95">
        <w:rPr>
          <w:noProof/>
        </w:rPr>
        <w:tab/>
      </w:r>
      <w:r w:rsidRPr="008A7F2B">
        <w:rPr>
          <w:noProof/>
        </w:rPr>
        <w:t>Adekwatność pomocy jako instrumentu polityki</w:t>
      </w:r>
    </w:p>
    <w:p w14:paraId="1F3B733D" w14:textId="77777777" w:rsidR="009B2015" w:rsidRPr="008A7F2B" w:rsidRDefault="009B2015" w:rsidP="009B2015">
      <w:pPr>
        <w:pStyle w:val="ManualNumPar2"/>
        <w:rPr>
          <w:noProof/>
        </w:rPr>
      </w:pPr>
      <w:r w:rsidRPr="00E56D95">
        <w:rPr>
          <w:noProof/>
        </w:rPr>
        <w:t>7.1.</w:t>
      </w:r>
      <w:r w:rsidRPr="00E56D95">
        <w:rPr>
          <w:noProof/>
        </w:rPr>
        <w:tab/>
      </w:r>
      <w:r w:rsidRPr="008A7F2B">
        <w:rPr>
          <w:noProof/>
        </w:rPr>
        <w:t>Proszę wyjaśnić, dlaczego środki alternatywne wobec pomocy państwa o mniej zakłócającym charakterze (np. środki administracyjne, środki regulacyjne, instrumenty rynkowe, pożyczki, środki podatkowe itp.) nie są w stanie zapewnić osiągnięcia celów środka pomocy i zaradzić stwierdzonej niedoskonałości rynku</w:t>
      </w:r>
      <w:r w:rsidRPr="008A7F2B">
        <w:rPr>
          <w:rStyle w:val="FootnoteReference"/>
          <w:noProof/>
        </w:rPr>
        <w:footnoteReference w:id="78"/>
      </w:r>
      <w:r w:rsidRPr="008A7F2B">
        <w:rPr>
          <w:noProof/>
        </w:rPr>
        <w:t>.</w:t>
      </w:r>
    </w:p>
    <w:p w14:paraId="46C0A7B4" w14:textId="77777777" w:rsidR="009B2015" w:rsidRPr="008A7F2B" w:rsidRDefault="009B2015" w:rsidP="009B2015">
      <w:pPr>
        <w:pStyle w:val="Text2"/>
        <w:tabs>
          <w:tab w:val="left" w:leader="dot" w:pos="9072"/>
        </w:tabs>
        <w:ind w:left="709"/>
        <w:rPr>
          <w:noProof/>
        </w:rPr>
      </w:pPr>
      <w:r w:rsidRPr="008A7F2B">
        <w:rPr>
          <w:noProof/>
        </w:rPr>
        <w:tab/>
      </w:r>
    </w:p>
    <w:p w14:paraId="67EE753C" w14:textId="77777777" w:rsidR="009B2015" w:rsidRPr="008A7F2B" w:rsidRDefault="009B2015" w:rsidP="009B2015">
      <w:pPr>
        <w:pStyle w:val="ManualNumPar2"/>
        <w:rPr>
          <w:iCs/>
          <w:noProof/>
        </w:rPr>
      </w:pPr>
      <w:r w:rsidRPr="00E56D95">
        <w:rPr>
          <w:noProof/>
        </w:rPr>
        <w:t>7.2.</w:t>
      </w:r>
      <w:r w:rsidRPr="00E56D95">
        <w:rPr>
          <w:noProof/>
        </w:rPr>
        <w:tab/>
      </w:r>
      <w:r w:rsidRPr="008A7F2B">
        <w:rPr>
          <w:noProof/>
        </w:rPr>
        <w:t>Skokowa zmiana</w:t>
      </w:r>
      <w:r w:rsidRPr="008A7F2B">
        <w:rPr>
          <w:rStyle w:val="FootnoteReference"/>
          <w:iCs/>
          <w:noProof/>
        </w:rPr>
        <w:footnoteReference w:id="79"/>
      </w:r>
      <w:r w:rsidRPr="008A7F2B">
        <w:rPr>
          <w:noProof/>
        </w:rPr>
        <w:t xml:space="preserve">. </w:t>
      </w:r>
    </w:p>
    <w:p w14:paraId="42147EA0" w14:textId="77777777" w:rsidR="009B2015" w:rsidRPr="008A7F2B" w:rsidRDefault="009B2015" w:rsidP="009B2015">
      <w:pPr>
        <w:pStyle w:val="Point1"/>
        <w:rPr>
          <w:iCs/>
          <w:noProof/>
        </w:rPr>
      </w:pPr>
      <w:r w:rsidRPr="008A7F2B">
        <w:rPr>
          <w:noProof/>
        </w:rPr>
        <w:t>a)</w:t>
      </w:r>
      <w:r w:rsidRPr="008A7F2B">
        <w:rPr>
          <w:noProof/>
        </w:rPr>
        <w:tab/>
        <w:t>W przypadku środka pomocy dotyczącego stacjonarnych sieci dostępowych proszę przedstawić następujące informacje:</w:t>
      </w:r>
    </w:p>
    <w:p w14:paraId="274A9552" w14:textId="77777777" w:rsidR="009B2015" w:rsidRPr="008A7F2B" w:rsidRDefault="009B2015" w:rsidP="009B2015">
      <w:pPr>
        <w:pStyle w:val="Stylei"/>
        <w:numPr>
          <w:ilvl w:val="0"/>
          <w:numId w:val="29"/>
        </w:numPr>
        <w:rPr>
          <w:noProof/>
        </w:rPr>
      </w:pPr>
      <w:r w:rsidRPr="008A7F2B">
        <w:rPr>
          <w:noProof/>
        </w:rPr>
        <w:t>Jeśli interwencja państwa dotyczy obszarów białych lub szarych, proszę wskazać, czy dotowane sieci co najmniej trzykrotnie zwiększają prędkość pobierania danych zapewnianą przez istniejące sieci oraz stanowią znaczącą nową inwestycję w infrastrukturę stwarzającą znaczące nowe możliwości na rynku (np. pod względem dostępności, przepustowości, prędkości i konkurencyjności)</w:t>
      </w:r>
      <w:r w:rsidRPr="008A7F2B">
        <w:rPr>
          <w:rStyle w:val="FootnoteReference"/>
          <w:noProof/>
        </w:rPr>
        <w:footnoteReference w:id="80"/>
      </w:r>
      <w:r w:rsidRPr="008A7F2B">
        <w:rPr>
          <w:noProof/>
        </w:rPr>
        <w:t>.</w:t>
      </w:r>
    </w:p>
    <w:p w14:paraId="734F326B" w14:textId="77777777" w:rsidR="009B2015" w:rsidRPr="008A7F2B" w:rsidRDefault="009B2015" w:rsidP="009B2015">
      <w:pPr>
        <w:pStyle w:val="Text2"/>
        <w:tabs>
          <w:tab w:val="left" w:leader="dot" w:pos="9072"/>
        </w:tabs>
        <w:ind w:left="709"/>
        <w:rPr>
          <w:noProof/>
        </w:rPr>
      </w:pPr>
      <w:r w:rsidRPr="008A7F2B">
        <w:rPr>
          <w:noProof/>
        </w:rPr>
        <w:tab/>
      </w:r>
    </w:p>
    <w:p w14:paraId="404E2596" w14:textId="77777777" w:rsidR="009B2015" w:rsidRPr="008A7F2B" w:rsidRDefault="009B2015" w:rsidP="009B2015">
      <w:pPr>
        <w:pStyle w:val="Stylei"/>
        <w:rPr>
          <w:noProof/>
        </w:rPr>
      </w:pPr>
      <w:r w:rsidRPr="008A7F2B">
        <w:rPr>
          <w:noProof/>
        </w:rPr>
        <w:t>Jeśli interwencja państwa dotyczy obszarów mieszanych (tj. biało-szarych), proszę podać powody, dla których rozdzielenie obszarów białych i szarych nie jest uzasadnione</w:t>
      </w:r>
      <w:r w:rsidRPr="008A7F2B">
        <w:rPr>
          <w:rStyle w:val="FootnoteReference"/>
          <w:noProof/>
        </w:rPr>
        <w:footnoteReference w:id="81"/>
      </w:r>
      <w:r w:rsidRPr="008A7F2B">
        <w:rPr>
          <w:noProof/>
        </w:rPr>
        <w:t xml:space="preserve">. </w:t>
      </w:r>
    </w:p>
    <w:p w14:paraId="1104C8EE" w14:textId="77777777" w:rsidR="009B2015" w:rsidRPr="008A7F2B" w:rsidRDefault="009B2015" w:rsidP="009B2015">
      <w:pPr>
        <w:pStyle w:val="Text2"/>
        <w:tabs>
          <w:tab w:val="left" w:leader="dot" w:pos="9072"/>
        </w:tabs>
        <w:ind w:left="709"/>
        <w:rPr>
          <w:noProof/>
        </w:rPr>
      </w:pPr>
      <w:r w:rsidRPr="008A7F2B">
        <w:rPr>
          <w:noProof/>
        </w:rPr>
        <w:tab/>
      </w:r>
    </w:p>
    <w:p w14:paraId="7F9D1957" w14:textId="77777777" w:rsidR="009B2015" w:rsidRPr="008A7F2B" w:rsidRDefault="009B2015" w:rsidP="009B2015">
      <w:pPr>
        <w:pStyle w:val="Text4"/>
        <w:rPr>
          <w:noProof/>
        </w:rPr>
      </w:pPr>
      <w:r w:rsidRPr="008A7F2B">
        <w:rPr>
          <w:noProof/>
        </w:rPr>
        <w:t>Ponadto proszę potwierdzić, że spełnione są łącznie następujące warunki</w:t>
      </w:r>
      <w:r w:rsidRPr="008A7F2B">
        <w:rPr>
          <w:rStyle w:val="FootnoteReference"/>
          <w:noProof/>
        </w:rPr>
        <w:footnoteReference w:id="82"/>
      </w:r>
      <w:r w:rsidRPr="008A7F2B">
        <w:rPr>
          <w:noProof/>
        </w:rPr>
        <w:t>:</w:t>
      </w:r>
    </w:p>
    <w:p w14:paraId="48E2185D" w14:textId="77777777" w:rsidR="009B2015" w:rsidRPr="008A7F2B" w:rsidRDefault="009B2015" w:rsidP="009B2015">
      <w:pPr>
        <w:pStyle w:val="Bullet4"/>
        <w:numPr>
          <w:ilvl w:val="0"/>
          <w:numId w:val="33"/>
        </w:numPr>
        <w:rPr>
          <w:noProof/>
        </w:rPr>
      </w:pPr>
      <w:r w:rsidRPr="008A7F2B">
        <w:rPr>
          <w:noProof/>
        </w:rPr>
        <w:lastRenderedPageBreak/>
        <w:t>Nadbudowa obszarów szarych</w:t>
      </w:r>
      <w:r w:rsidRPr="008A7F2B">
        <w:rPr>
          <w:rStyle w:val="FootnoteReference"/>
          <w:noProof/>
        </w:rPr>
        <w:footnoteReference w:id="83"/>
      </w:r>
      <w:r w:rsidRPr="008A7F2B">
        <w:rPr>
          <w:noProof/>
        </w:rPr>
        <w:t xml:space="preserve"> nie powoduje nadmiernych zakłóceń konkurencji, co potwierdzają wyniki konsultacji publicznych.</w:t>
      </w:r>
    </w:p>
    <w:p w14:paraId="24CD8812" w14:textId="77777777" w:rsidR="009B2015" w:rsidRPr="008A7F2B" w:rsidRDefault="009B2015" w:rsidP="009B2015">
      <w:pPr>
        <w:pStyle w:val="Bullet4"/>
        <w:rPr>
          <w:noProof/>
        </w:rPr>
      </w:pPr>
      <w:r w:rsidRPr="008A7F2B">
        <w:rPr>
          <w:noProof/>
        </w:rPr>
        <w:t>Nadbudowa jest ograniczona do maksymalnie 10 % wszystkich lokali na obszarze docelowym.</w:t>
      </w:r>
    </w:p>
    <w:p w14:paraId="7BE9DDAC" w14:textId="77777777" w:rsidR="009B2015" w:rsidRPr="008A7F2B" w:rsidRDefault="009B2015" w:rsidP="009B2015">
      <w:pPr>
        <w:pStyle w:val="Bullet4"/>
        <w:rPr>
          <w:noProof/>
        </w:rPr>
      </w:pPr>
      <w:r w:rsidRPr="008A7F2B">
        <w:rPr>
          <w:noProof/>
        </w:rPr>
        <w:t>Dotowane sieci co najmniej trzykrotnie zwiększają prędkość pobierania danych zapewnianą przez sieci istniejące już w białej części obszaru mieszanego i zapewniają znacznie lepsze usługi niż te dostępne w szarej części tego obszaru.</w:t>
      </w:r>
    </w:p>
    <w:p w14:paraId="55EA0618" w14:textId="77777777" w:rsidR="009B2015" w:rsidRPr="008A7F2B" w:rsidRDefault="009B2015" w:rsidP="009B2015">
      <w:pPr>
        <w:pStyle w:val="Text2"/>
        <w:tabs>
          <w:tab w:val="left" w:leader="dot" w:pos="9072"/>
        </w:tabs>
        <w:ind w:left="709"/>
        <w:rPr>
          <w:noProof/>
        </w:rPr>
      </w:pPr>
      <w:r w:rsidRPr="008A7F2B">
        <w:rPr>
          <w:noProof/>
        </w:rPr>
        <w:tab/>
      </w:r>
    </w:p>
    <w:p w14:paraId="0DF8B53E" w14:textId="77777777" w:rsidR="009B2015" w:rsidRPr="008A7F2B" w:rsidRDefault="009B2015" w:rsidP="009B2015">
      <w:pPr>
        <w:pStyle w:val="Stylei"/>
        <w:rPr>
          <w:noProof/>
        </w:rPr>
      </w:pPr>
      <w:r w:rsidRPr="008A7F2B">
        <w:rPr>
          <w:noProof/>
        </w:rPr>
        <w:t>Jeśli interwencja państwa dotyczy obszarów czarnych, proszę potwierdzić, że dotowane sieci spełniają łącznie następujące warunki</w:t>
      </w:r>
      <w:r w:rsidRPr="008A7F2B">
        <w:rPr>
          <w:rStyle w:val="FootnoteReference"/>
          <w:noProof/>
        </w:rPr>
        <w:footnoteReference w:id="84"/>
      </w:r>
      <w:r w:rsidRPr="008A7F2B">
        <w:rPr>
          <w:noProof/>
        </w:rPr>
        <w:t xml:space="preserve">: </w:t>
      </w:r>
    </w:p>
    <w:p w14:paraId="194DBBEE" w14:textId="77777777" w:rsidR="009B2015" w:rsidRPr="008A7F2B" w:rsidRDefault="009B2015" w:rsidP="009B2015">
      <w:pPr>
        <w:pStyle w:val="Bullet4"/>
        <w:rPr>
          <w:iCs/>
          <w:noProof/>
        </w:rPr>
      </w:pPr>
      <w:r w:rsidRPr="008A7F2B">
        <w:rPr>
          <w:noProof/>
        </w:rPr>
        <w:t>Co najmniej trzykrotnie zwiększają prędkość pobierania danych zapewnianą przez istniejące sieci.</w:t>
      </w:r>
    </w:p>
    <w:p w14:paraId="562F59F9" w14:textId="77777777" w:rsidR="009B2015" w:rsidRPr="008A7F2B" w:rsidRDefault="009B2015" w:rsidP="009B2015">
      <w:pPr>
        <w:pStyle w:val="Bullet4"/>
        <w:rPr>
          <w:iCs/>
          <w:noProof/>
        </w:rPr>
      </w:pPr>
      <w:r w:rsidRPr="008A7F2B">
        <w:rPr>
          <w:noProof/>
        </w:rPr>
        <w:t>Zapewniają prędkość pobierania danych na poziomie co najmniej 1 Gb/s oraz prędkość przesyłania danych na poziomie co najmniej 150 Mb/s.</w:t>
      </w:r>
    </w:p>
    <w:p w14:paraId="719B8E5B" w14:textId="77777777" w:rsidR="009B2015" w:rsidRPr="008A7F2B" w:rsidRDefault="009B2015" w:rsidP="009B2015">
      <w:pPr>
        <w:pStyle w:val="Bullet4"/>
        <w:rPr>
          <w:noProof/>
        </w:rPr>
      </w:pPr>
      <w:r w:rsidRPr="008A7F2B">
        <w:rPr>
          <w:noProof/>
        </w:rPr>
        <w:t>Stanowią znaczącą nową inwestycję w infrastrukturę, stwarzającą nowe możliwości na rynku (np. pod względem dostępności, przepustowości, prędkości i konkurencyjności).</w:t>
      </w:r>
    </w:p>
    <w:p w14:paraId="77B11E49" w14:textId="77777777" w:rsidR="009B2015" w:rsidRPr="008A7F2B" w:rsidRDefault="009B2015" w:rsidP="009B2015">
      <w:pPr>
        <w:pStyle w:val="Text2"/>
        <w:tabs>
          <w:tab w:val="left" w:leader="dot" w:pos="9072"/>
        </w:tabs>
        <w:ind w:left="709"/>
        <w:rPr>
          <w:noProof/>
        </w:rPr>
      </w:pPr>
      <w:r w:rsidRPr="008A7F2B">
        <w:rPr>
          <w:noProof/>
        </w:rPr>
        <w:tab/>
      </w:r>
    </w:p>
    <w:p w14:paraId="60E3BFA4" w14:textId="77777777" w:rsidR="009B2015" w:rsidRPr="008A7F2B" w:rsidRDefault="009B2015" w:rsidP="009B2015">
      <w:pPr>
        <w:pStyle w:val="Point1"/>
        <w:rPr>
          <w:iCs/>
          <w:noProof/>
        </w:rPr>
      </w:pPr>
      <w:r w:rsidRPr="008A7F2B">
        <w:rPr>
          <w:noProof/>
        </w:rPr>
        <w:t>b)</w:t>
      </w:r>
      <w:r w:rsidRPr="008A7F2B">
        <w:rPr>
          <w:noProof/>
        </w:rPr>
        <w:tab/>
        <w:t>W przypadku środka pomocy dotyczącego ruchomych sieci dostępowych proszę wyjaśnić, czy i w jaki sposób środek pomocy zapewni poprawę dostępności usług łączności ruchomej, ich przepustowości, prędkości i konkurencyjności, co może sprzyjać wprowadzaniu nowych innowacyjnych usług</w:t>
      </w:r>
      <w:r w:rsidRPr="008A7F2B">
        <w:rPr>
          <w:rStyle w:val="FootnoteReference"/>
          <w:iCs/>
          <w:noProof/>
        </w:rPr>
        <w:footnoteReference w:id="85"/>
      </w:r>
      <w:r w:rsidRPr="008A7F2B">
        <w:rPr>
          <w:noProof/>
        </w:rPr>
        <w:t>.</w:t>
      </w:r>
    </w:p>
    <w:p w14:paraId="1C3BF0CA" w14:textId="77777777" w:rsidR="009B2015" w:rsidRPr="008A7F2B" w:rsidRDefault="009B2015" w:rsidP="009B2015">
      <w:pPr>
        <w:pStyle w:val="Text2"/>
        <w:tabs>
          <w:tab w:val="left" w:leader="dot" w:pos="9072"/>
        </w:tabs>
        <w:ind w:left="709"/>
        <w:rPr>
          <w:noProof/>
        </w:rPr>
      </w:pPr>
      <w:r w:rsidRPr="008A7F2B">
        <w:rPr>
          <w:noProof/>
        </w:rPr>
        <w:tab/>
      </w:r>
    </w:p>
    <w:p w14:paraId="429132AD" w14:textId="77777777" w:rsidR="009B2015" w:rsidRPr="008A7F2B" w:rsidRDefault="009B2015" w:rsidP="009B2015">
      <w:pPr>
        <w:pStyle w:val="Point1"/>
        <w:rPr>
          <w:noProof/>
        </w:rPr>
      </w:pPr>
      <w:r w:rsidRPr="008A7F2B">
        <w:rPr>
          <w:noProof/>
        </w:rPr>
        <w:t>c)</w:t>
      </w:r>
      <w:r w:rsidRPr="008A7F2B">
        <w:rPr>
          <w:noProof/>
        </w:rPr>
        <w:tab/>
        <w:t>W przypadku środka pomocy dotyczącego sieci dosyłowych należy wyjaśnić, czy i w jaki sposób, w wyniku interwencji państwa, dotowane sieci stanowią znaczącą inwestycję w infrastrukturę dosyłową i odpowiednio zaspokajają rosnące potrzeby stacjonarnych lub ruchomych sieci dostępowych</w:t>
      </w:r>
      <w:r w:rsidRPr="008A7F2B">
        <w:rPr>
          <w:rStyle w:val="FootnoteReference"/>
          <w:iCs/>
          <w:noProof/>
        </w:rPr>
        <w:footnoteReference w:id="86"/>
      </w:r>
      <w:r w:rsidRPr="008A7F2B">
        <w:rPr>
          <w:noProof/>
        </w:rPr>
        <w:t xml:space="preserve">. </w:t>
      </w:r>
    </w:p>
    <w:p w14:paraId="5751E0A7" w14:textId="77777777" w:rsidR="009B2015" w:rsidRPr="008A7F2B" w:rsidRDefault="009B2015" w:rsidP="009B2015">
      <w:pPr>
        <w:pStyle w:val="Text2"/>
        <w:tabs>
          <w:tab w:val="left" w:leader="dot" w:pos="9072"/>
        </w:tabs>
        <w:ind w:left="709"/>
        <w:rPr>
          <w:noProof/>
        </w:rPr>
      </w:pPr>
      <w:r w:rsidRPr="008A7F2B">
        <w:rPr>
          <w:noProof/>
        </w:rPr>
        <w:tab/>
      </w:r>
    </w:p>
    <w:p w14:paraId="7B243D48" w14:textId="77777777" w:rsidR="009B2015" w:rsidRPr="008A7F2B" w:rsidRDefault="009B2015" w:rsidP="009B2015">
      <w:pPr>
        <w:pStyle w:val="ManualNumPar1"/>
        <w:rPr>
          <w:bCs/>
          <w:noProof/>
        </w:rPr>
      </w:pPr>
      <w:r w:rsidRPr="00E56D95">
        <w:rPr>
          <w:noProof/>
        </w:rPr>
        <w:t>8.</w:t>
      </w:r>
      <w:r w:rsidRPr="00E56D95">
        <w:rPr>
          <w:noProof/>
        </w:rPr>
        <w:tab/>
      </w:r>
      <w:r w:rsidRPr="008A7F2B">
        <w:rPr>
          <w:noProof/>
        </w:rPr>
        <w:t>Proporcjonalność pomocy</w:t>
      </w:r>
    </w:p>
    <w:p w14:paraId="384FF276" w14:textId="77777777" w:rsidR="009B2015" w:rsidRPr="008A7F2B" w:rsidRDefault="009B2015" w:rsidP="009B2015">
      <w:pPr>
        <w:pStyle w:val="ManualNumPar2"/>
        <w:rPr>
          <w:noProof/>
        </w:rPr>
      </w:pPr>
      <w:r w:rsidRPr="00E56D95">
        <w:rPr>
          <w:noProof/>
        </w:rPr>
        <w:t>8.1.</w:t>
      </w:r>
      <w:r w:rsidRPr="00E56D95">
        <w:rPr>
          <w:noProof/>
        </w:rPr>
        <w:tab/>
      </w:r>
      <w:r w:rsidRPr="008A7F2B">
        <w:rPr>
          <w:noProof/>
        </w:rPr>
        <w:t>Konkurencyjna procedura wyboru.</w:t>
      </w:r>
    </w:p>
    <w:p w14:paraId="6E1563B8" w14:textId="77777777" w:rsidR="009B2015" w:rsidRPr="008A7F2B" w:rsidRDefault="009B2015" w:rsidP="009B2015">
      <w:pPr>
        <w:pStyle w:val="Point1"/>
        <w:rPr>
          <w:i/>
          <w:noProof/>
        </w:rPr>
      </w:pPr>
      <w:r w:rsidRPr="008A7F2B">
        <w:rPr>
          <w:noProof/>
        </w:rPr>
        <w:lastRenderedPageBreak/>
        <w:t>a)</w:t>
      </w:r>
      <w:r w:rsidRPr="008A7F2B">
        <w:rPr>
          <w:noProof/>
        </w:rPr>
        <w:tab/>
        <w:t>Proszę wskazać, czy pomoc jest przyznawana na podstawie otwartej, przejrzystej i niedyskryminującej konkurencyjnej procedury wyboru, zgodnie z zasadami zamówień publicznych</w:t>
      </w:r>
      <w:r w:rsidRPr="008A7F2B">
        <w:rPr>
          <w:rStyle w:val="FootnoteReference"/>
          <w:iCs/>
          <w:noProof/>
        </w:rPr>
        <w:footnoteReference w:id="87"/>
      </w:r>
      <w:r w:rsidRPr="008A7F2B">
        <w:rPr>
          <w:noProof/>
        </w:rPr>
        <w:t>.</w:t>
      </w:r>
    </w:p>
    <w:p w14:paraId="459F754A" w14:textId="77777777" w:rsidR="009B2015" w:rsidRPr="008A7F2B" w:rsidRDefault="009B2015" w:rsidP="009B2015">
      <w:pPr>
        <w:pStyle w:val="Text2"/>
        <w:ind w:left="1418"/>
        <w:rPr>
          <w:noProof/>
        </w:rPr>
      </w:pPr>
      <w:sdt>
        <w:sdtPr>
          <w:rPr>
            <w:noProof/>
          </w:rPr>
          <w:id w:val="-83730852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114054103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11638402" w14:textId="77777777" w:rsidR="009B2015" w:rsidRPr="008A7F2B" w:rsidRDefault="009B2015" w:rsidP="009B2015">
      <w:pPr>
        <w:pStyle w:val="Point1"/>
        <w:rPr>
          <w:iCs/>
          <w:noProof/>
        </w:rPr>
      </w:pPr>
      <w:r w:rsidRPr="008A7F2B">
        <w:rPr>
          <w:noProof/>
        </w:rPr>
        <w:t>b)</w:t>
      </w:r>
      <w:r w:rsidRPr="008A7F2B">
        <w:rPr>
          <w:noProof/>
        </w:rPr>
        <w:tab/>
        <w:t xml:space="preserve">Jeśli tak: </w:t>
      </w:r>
    </w:p>
    <w:p w14:paraId="31CBF853" w14:textId="77777777" w:rsidR="009B2015" w:rsidRPr="008A7F2B" w:rsidRDefault="009B2015" w:rsidP="009B2015">
      <w:pPr>
        <w:pStyle w:val="Stylei"/>
        <w:numPr>
          <w:ilvl w:val="0"/>
          <w:numId w:val="28"/>
        </w:numPr>
        <w:rPr>
          <w:noProof/>
        </w:rPr>
      </w:pPr>
      <w:r w:rsidRPr="008A7F2B">
        <w:rPr>
          <w:noProof/>
        </w:rPr>
        <w:t>Proszę wyjaśnić, czy i w jaki sposób struktura konkurencyjnej procedury wyboru może sprzyjać jak najszerszemu uczestnictwu</w:t>
      </w:r>
      <w:r w:rsidRPr="008A7F2B">
        <w:rPr>
          <w:rStyle w:val="FootnoteReference"/>
          <w:noProof/>
        </w:rPr>
        <w:footnoteReference w:id="88"/>
      </w:r>
      <w:r w:rsidRPr="008A7F2B">
        <w:rPr>
          <w:noProof/>
        </w:rPr>
        <w:t>.</w:t>
      </w:r>
    </w:p>
    <w:p w14:paraId="79025972" w14:textId="77777777" w:rsidR="009B2015" w:rsidRPr="008A7F2B" w:rsidRDefault="009B2015" w:rsidP="009B2015">
      <w:pPr>
        <w:pStyle w:val="Text2"/>
        <w:tabs>
          <w:tab w:val="left" w:leader="dot" w:pos="9072"/>
        </w:tabs>
        <w:ind w:left="709"/>
        <w:rPr>
          <w:noProof/>
        </w:rPr>
      </w:pPr>
      <w:r w:rsidRPr="008A7F2B">
        <w:rPr>
          <w:noProof/>
        </w:rPr>
        <w:tab/>
      </w:r>
    </w:p>
    <w:p w14:paraId="6A2E6DB0" w14:textId="77777777" w:rsidR="009B2015" w:rsidRPr="008A7F2B" w:rsidRDefault="009B2015" w:rsidP="009B2015">
      <w:pPr>
        <w:pStyle w:val="Stylei"/>
        <w:rPr>
          <w:noProof/>
        </w:rPr>
      </w:pPr>
      <w:r w:rsidRPr="008A7F2B">
        <w:rPr>
          <w:noProof/>
        </w:rPr>
        <w:t>Proszę potwierdzić, że jeżeli liczba uczestników konkurencyjnej procedury wyboru lub liczba kwalifikujących się ofert nie jest wystarczająca, ocena zwycięskiej oferty (w tym kalkulacja kosztów) zostanie powierzona niezależnemu audytorowi</w:t>
      </w:r>
      <w:r w:rsidRPr="008A7F2B">
        <w:rPr>
          <w:rStyle w:val="FootnoteReference"/>
          <w:noProof/>
        </w:rPr>
        <w:footnoteReference w:id="89"/>
      </w:r>
      <w:r w:rsidRPr="008A7F2B">
        <w:rPr>
          <w:noProof/>
        </w:rPr>
        <w:t>.</w:t>
      </w:r>
    </w:p>
    <w:p w14:paraId="1232DBC5" w14:textId="77777777" w:rsidR="009B2015" w:rsidRPr="008A7F2B" w:rsidRDefault="009B2015" w:rsidP="009B2015">
      <w:pPr>
        <w:pStyle w:val="Text2"/>
        <w:tabs>
          <w:tab w:val="left" w:leader="dot" w:pos="9072"/>
        </w:tabs>
        <w:ind w:left="709"/>
        <w:rPr>
          <w:noProof/>
        </w:rPr>
      </w:pPr>
      <w:r w:rsidRPr="008A7F2B">
        <w:rPr>
          <w:noProof/>
        </w:rPr>
        <w:tab/>
      </w:r>
    </w:p>
    <w:p w14:paraId="4425DE72" w14:textId="77777777" w:rsidR="009B2015" w:rsidRPr="008A7F2B" w:rsidRDefault="009B2015" w:rsidP="009B2015">
      <w:pPr>
        <w:pStyle w:val="Stylei"/>
        <w:rPr>
          <w:noProof/>
        </w:rPr>
      </w:pPr>
      <w:r w:rsidRPr="008A7F2B">
        <w:rPr>
          <w:noProof/>
        </w:rPr>
        <w:t>Proszę potwierdzić, że przetarg zostanie rozstrzygnięty na podstawie oferty najkorzystniejszej ekonomicznie</w:t>
      </w:r>
      <w:r w:rsidRPr="008A7F2B">
        <w:rPr>
          <w:rStyle w:val="FootnoteReference"/>
          <w:noProof/>
        </w:rPr>
        <w:footnoteReference w:id="90"/>
      </w:r>
      <w:r w:rsidRPr="008A7F2B">
        <w:rPr>
          <w:noProof/>
        </w:rPr>
        <w:t>, i podać informacje szczegółowe w tym zakresie.</w:t>
      </w:r>
    </w:p>
    <w:p w14:paraId="7BD398FF" w14:textId="77777777" w:rsidR="009B2015" w:rsidRPr="008A7F2B" w:rsidRDefault="009B2015" w:rsidP="009B2015">
      <w:pPr>
        <w:pStyle w:val="Text2"/>
        <w:tabs>
          <w:tab w:val="left" w:leader="dot" w:pos="9072"/>
        </w:tabs>
        <w:ind w:left="709"/>
        <w:rPr>
          <w:noProof/>
        </w:rPr>
      </w:pPr>
      <w:r w:rsidRPr="008A7F2B">
        <w:rPr>
          <w:noProof/>
        </w:rPr>
        <w:tab/>
      </w:r>
    </w:p>
    <w:p w14:paraId="7FA169D1" w14:textId="77777777" w:rsidR="009B2015" w:rsidRPr="008A7F2B" w:rsidRDefault="009B2015" w:rsidP="009B2015">
      <w:pPr>
        <w:pStyle w:val="Stylei"/>
        <w:rPr>
          <w:noProof/>
        </w:rPr>
      </w:pPr>
      <w:r w:rsidRPr="008A7F2B">
        <w:rPr>
          <w:noProof/>
        </w:rPr>
        <w:t>Proszę wskazać obiektywne, przejrzyste i niedyskryminujące kryteria przyznania oraz określić względną wagę każdego z kryteriów</w:t>
      </w:r>
      <w:r w:rsidRPr="008A7F2B">
        <w:rPr>
          <w:rStyle w:val="FootnoteReference"/>
          <w:noProof/>
        </w:rPr>
        <w:footnoteReference w:id="91"/>
      </w:r>
      <w:r w:rsidRPr="008A7F2B">
        <w:rPr>
          <w:noProof/>
        </w:rPr>
        <w:t>.</w:t>
      </w:r>
    </w:p>
    <w:p w14:paraId="6E656871" w14:textId="77777777" w:rsidR="009B2015" w:rsidRPr="008A7F2B" w:rsidRDefault="009B2015" w:rsidP="009B2015">
      <w:pPr>
        <w:pStyle w:val="Text2"/>
        <w:tabs>
          <w:tab w:val="left" w:leader="dot" w:pos="9072"/>
        </w:tabs>
        <w:ind w:left="709"/>
        <w:rPr>
          <w:noProof/>
        </w:rPr>
      </w:pPr>
      <w:r w:rsidRPr="008A7F2B">
        <w:rPr>
          <w:noProof/>
        </w:rPr>
        <w:tab/>
      </w:r>
    </w:p>
    <w:p w14:paraId="43649815" w14:textId="77777777" w:rsidR="009B2015" w:rsidRPr="008A7F2B" w:rsidRDefault="009B2015" w:rsidP="009B2015">
      <w:pPr>
        <w:pStyle w:val="Point1"/>
        <w:rPr>
          <w:noProof/>
        </w:rPr>
      </w:pPr>
      <w:r w:rsidRPr="008A7F2B">
        <w:rPr>
          <w:noProof/>
        </w:rPr>
        <w:t>c)</w:t>
      </w:r>
      <w:r w:rsidRPr="008A7F2B">
        <w:rPr>
          <w:noProof/>
        </w:rPr>
        <w:tab/>
      </w:r>
      <w:r w:rsidRPr="008A7F2B">
        <w:rPr>
          <w:noProof/>
        </w:rPr>
        <w:tab/>
        <w:t>Jeśli nie, proszę potwierdzić, że interwencja państwa jest wdrażana za pomocą modelu inwestycji bezpośredniej, oraz przedstawić odpowiednie uzasadnienie wyboru sieci i przyjętego rozwiązania technologicznego</w:t>
      </w:r>
      <w:r w:rsidRPr="008A7F2B">
        <w:rPr>
          <w:rStyle w:val="FootnoteReference"/>
          <w:noProof/>
        </w:rPr>
        <w:footnoteReference w:id="92"/>
      </w:r>
      <w:r w:rsidRPr="008A7F2B">
        <w:rPr>
          <w:noProof/>
        </w:rPr>
        <w:t>.</w:t>
      </w:r>
    </w:p>
    <w:p w14:paraId="052B402A" w14:textId="77777777" w:rsidR="009B2015" w:rsidRPr="008A7F2B" w:rsidRDefault="009B2015" w:rsidP="009B2015">
      <w:pPr>
        <w:pStyle w:val="Text2"/>
        <w:tabs>
          <w:tab w:val="left" w:leader="dot" w:pos="9072"/>
        </w:tabs>
        <w:ind w:left="709"/>
        <w:rPr>
          <w:noProof/>
        </w:rPr>
      </w:pPr>
      <w:r w:rsidRPr="008A7F2B">
        <w:rPr>
          <w:noProof/>
        </w:rPr>
        <w:tab/>
      </w:r>
    </w:p>
    <w:p w14:paraId="67493943" w14:textId="77777777" w:rsidR="009B2015" w:rsidRPr="008A7F2B" w:rsidRDefault="009B2015" w:rsidP="009B2015">
      <w:pPr>
        <w:pStyle w:val="Point1"/>
        <w:rPr>
          <w:noProof/>
        </w:rPr>
      </w:pPr>
      <w:r w:rsidRPr="008A7F2B">
        <w:rPr>
          <w:noProof/>
        </w:rPr>
        <w:t>d)</w:t>
      </w:r>
      <w:r w:rsidRPr="008A7F2B">
        <w:rPr>
          <w:noProof/>
        </w:rPr>
        <w:tab/>
        <w:t>Proszę potwierdzić, że wszelkich koncesji lub innych form powierzenia osobie trzeciej projektowania, budowy lub obsługi dotowanej sieci organ publiczny lub jednostka wewnętrzna udziela w oparciu o otwartą, przejrzystą i niedyskryminującą konkurencyjną procedurę wyboru, zgodnie z założeniami przepisów dotyczących zamówień publicznych, na podstawie oferty najkorzystniejszej ekonomicznie</w:t>
      </w:r>
      <w:r w:rsidRPr="008A7F2B">
        <w:rPr>
          <w:rStyle w:val="FootnoteReference"/>
          <w:noProof/>
        </w:rPr>
        <w:footnoteReference w:id="93"/>
      </w:r>
      <w:r w:rsidRPr="008A7F2B">
        <w:rPr>
          <w:noProof/>
        </w:rPr>
        <w:t>. Proszę podać szczegółowe informacje w tym zakresie.</w:t>
      </w:r>
    </w:p>
    <w:p w14:paraId="7F26AD68" w14:textId="77777777" w:rsidR="009B2015" w:rsidRPr="008A7F2B" w:rsidRDefault="009B2015" w:rsidP="009B2015">
      <w:pPr>
        <w:pStyle w:val="Text2"/>
        <w:tabs>
          <w:tab w:val="left" w:leader="dot" w:pos="9072"/>
        </w:tabs>
        <w:ind w:left="709"/>
        <w:rPr>
          <w:noProof/>
        </w:rPr>
      </w:pPr>
      <w:r w:rsidRPr="008A7F2B">
        <w:rPr>
          <w:noProof/>
        </w:rPr>
        <w:tab/>
      </w:r>
    </w:p>
    <w:p w14:paraId="09D76878" w14:textId="77777777" w:rsidR="009B2015" w:rsidRPr="008A7F2B" w:rsidRDefault="009B2015" w:rsidP="009B2015">
      <w:pPr>
        <w:pStyle w:val="ManualNumPar2"/>
        <w:rPr>
          <w:iCs/>
          <w:noProof/>
        </w:rPr>
      </w:pPr>
      <w:r w:rsidRPr="00E56D95">
        <w:rPr>
          <w:noProof/>
        </w:rPr>
        <w:lastRenderedPageBreak/>
        <w:t>8.2.</w:t>
      </w:r>
      <w:r w:rsidRPr="00E56D95">
        <w:rPr>
          <w:noProof/>
        </w:rPr>
        <w:tab/>
      </w:r>
      <w:r w:rsidRPr="008A7F2B">
        <w:rPr>
          <w:noProof/>
          <w:u w:val="single"/>
        </w:rPr>
        <w:t>Neutralność technologiczna</w:t>
      </w:r>
      <w:r w:rsidRPr="008A7F2B">
        <w:rPr>
          <w:noProof/>
        </w:rPr>
        <w:t>. Proszę wyjaśnić, czy i w jaki sposób środek pomocy jest zgodny z zasadą neutralności technologicznej</w:t>
      </w:r>
      <w:r w:rsidRPr="008A7F2B">
        <w:rPr>
          <w:rStyle w:val="FootnoteReference"/>
          <w:iCs/>
          <w:noProof/>
        </w:rPr>
        <w:footnoteReference w:id="94"/>
      </w:r>
      <w:r w:rsidRPr="008A7F2B">
        <w:rPr>
          <w:noProof/>
        </w:rPr>
        <w:t>.</w:t>
      </w:r>
    </w:p>
    <w:p w14:paraId="27CF7679" w14:textId="77777777" w:rsidR="009B2015" w:rsidRPr="008A7F2B" w:rsidRDefault="009B2015" w:rsidP="009B2015">
      <w:pPr>
        <w:pStyle w:val="Text2"/>
        <w:tabs>
          <w:tab w:val="left" w:leader="dot" w:pos="9072"/>
        </w:tabs>
        <w:ind w:left="709"/>
        <w:rPr>
          <w:noProof/>
        </w:rPr>
      </w:pPr>
      <w:r w:rsidRPr="008A7F2B">
        <w:rPr>
          <w:noProof/>
        </w:rPr>
        <w:tab/>
      </w:r>
    </w:p>
    <w:p w14:paraId="5D00C03E" w14:textId="77777777" w:rsidR="009B2015" w:rsidRPr="008A7F2B" w:rsidRDefault="009B2015" w:rsidP="009B2015">
      <w:pPr>
        <w:pStyle w:val="ManualNumPar2"/>
        <w:rPr>
          <w:noProof/>
        </w:rPr>
      </w:pPr>
      <w:r w:rsidRPr="00E56D95">
        <w:rPr>
          <w:noProof/>
        </w:rPr>
        <w:t>8.3.</w:t>
      </w:r>
      <w:r w:rsidRPr="00E56D95">
        <w:rPr>
          <w:noProof/>
        </w:rPr>
        <w:tab/>
      </w:r>
      <w:r w:rsidRPr="008A7F2B">
        <w:rPr>
          <w:noProof/>
          <w:u w:val="single"/>
        </w:rPr>
        <w:t>Wykorzystanie istniejącej infrastruktury</w:t>
      </w:r>
      <w:r w:rsidRPr="008A7F2B">
        <w:rPr>
          <w:noProof/>
        </w:rPr>
        <w:t>. Proszę przedstawić następujące informacje:</w:t>
      </w:r>
    </w:p>
    <w:p w14:paraId="00DC04E3" w14:textId="77777777" w:rsidR="009B2015" w:rsidRPr="008A7F2B" w:rsidRDefault="009B2015" w:rsidP="009B2015">
      <w:pPr>
        <w:pStyle w:val="Point1"/>
        <w:rPr>
          <w:noProof/>
        </w:rPr>
      </w:pPr>
      <w:r w:rsidRPr="008A7F2B">
        <w:rPr>
          <w:noProof/>
        </w:rPr>
        <w:t>a)</w:t>
      </w:r>
      <w:r w:rsidRPr="008A7F2B">
        <w:rPr>
          <w:noProof/>
        </w:rPr>
        <w:tab/>
        <w:t>Czy, a jeśli tak, to w jaki sposób przedsiębiorstwa wyrażające gotowość do udziału w konkurencyjnej procedurze wyboru zachęca się do wykorzystywania dostępnej istniejącej infrastruktury w celu wdrożenia dotowanych sieci</w:t>
      </w:r>
      <w:r w:rsidRPr="008A7F2B">
        <w:rPr>
          <w:rStyle w:val="FootnoteReference"/>
          <w:noProof/>
        </w:rPr>
        <w:footnoteReference w:id="95"/>
      </w:r>
      <w:r w:rsidRPr="008A7F2B">
        <w:rPr>
          <w:noProof/>
        </w:rPr>
        <w:t>.</w:t>
      </w:r>
    </w:p>
    <w:p w14:paraId="13B41D55" w14:textId="77777777" w:rsidR="009B2015" w:rsidRPr="008A7F2B" w:rsidRDefault="009B2015" w:rsidP="009B2015">
      <w:pPr>
        <w:pStyle w:val="Text2"/>
        <w:tabs>
          <w:tab w:val="left" w:leader="dot" w:pos="9072"/>
        </w:tabs>
        <w:ind w:left="709"/>
        <w:rPr>
          <w:noProof/>
        </w:rPr>
      </w:pPr>
      <w:r w:rsidRPr="008A7F2B">
        <w:rPr>
          <w:noProof/>
        </w:rPr>
        <w:tab/>
      </w:r>
    </w:p>
    <w:p w14:paraId="7FD60770" w14:textId="77777777" w:rsidR="009B2015" w:rsidRPr="008A7F2B" w:rsidRDefault="009B2015" w:rsidP="009B2015">
      <w:pPr>
        <w:pStyle w:val="Point1"/>
        <w:rPr>
          <w:noProof/>
        </w:rPr>
      </w:pPr>
      <w:r w:rsidRPr="008A7F2B">
        <w:rPr>
          <w:noProof/>
        </w:rPr>
        <w:t>b)</w:t>
      </w:r>
      <w:r w:rsidRPr="008A7F2B">
        <w:rPr>
          <w:noProof/>
        </w:rPr>
        <w:tab/>
        <w:t>Czy, a jeśli tak, to w jaki sposób, przedsiębiorstwa wyrażające gotowość do udziału w konkurencyjnej procedurze wyboru zachęca się do przekazywania szczegółowych informacji na temat istniejącej infrastruktury będącej ich własnością lub podlegającej ich kontroli na obszarze planowanej interwencji w odpowiednim terminie, tak aby informacje te mogły zostać uwzględnione przy przygotowywaniu ofert, z określeniem rodzaju wymaganych informacji</w:t>
      </w:r>
      <w:r w:rsidRPr="008A7F2B">
        <w:rPr>
          <w:rStyle w:val="FootnoteReference"/>
          <w:noProof/>
        </w:rPr>
        <w:footnoteReference w:id="96"/>
      </w:r>
      <w:r w:rsidRPr="008A7F2B">
        <w:rPr>
          <w:noProof/>
        </w:rPr>
        <w:t>.</w:t>
      </w:r>
    </w:p>
    <w:p w14:paraId="50E85CEB" w14:textId="77777777" w:rsidR="009B2015" w:rsidRPr="008A7F2B" w:rsidRDefault="009B2015" w:rsidP="009B2015">
      <w:pPr>
        <w:pStyle w:val="Text2"/>
        <w:tabs>
          <w:tab w:val="left" w:leader="dot" w:pos="9072"/>
        </w:tabs>
        <w:ind w:left="709"/>
        <w:rPr>
          <w:noProof/>
        </w:rPr>
      </w:pPr>
      <w:r w:rsidRPr="008A7F2B">
        <w:rPr>
          <w:noProof/>
        </w:rPr>
        <w:tab/>
      </w:r>
    </w:p>
    <w:p w14:paraId="7D4183F3" w14:textId="77777777" w:rsidR="009B2015" w:rsidRPr="008A7F2B" w:rsidRDefault="009B2015" w:rsidP="009B2015">
      <w:pPr>
        <w:pStyle w:val="Point1"/>
        <w:rPr>
          <w:noProof/>
        </w:rPr>
      </w:pPr>
      <w:r w:rsidRPr="008A7F2B">
        <w:rPr>
          <w:noProof/>
        </w:rPr>
        <w:t>c)</w:t>
      </w:r>
      <w:r w:rsidRPr="008A7F2B">
        <w:rPr>
          <w:noProof/>
        </w:rPr>
        <w:tab/>
        <w:t>Czy przekazanie tych informacji jest warunkiem udziału w procedurze wyboru</w:t>
      </w:r>
      <w:r w:rsidRPr="008A7F2B">
        <w:rPr>
          <w:rStyle w:val="FootnoteReference"/>
          <w:noProof/>
        </w:rPr>
        <w:footnoteReference w:id="97"/>
      </w:r>
      <w:r w:rsidRPr="008A7F2B">
        <w:rPr>
          <w:noProof/>
        </w:rPr>
        <w:t>.</w:t>
      </w:r>
    </w:p>
    <w:p w14:paraId="557006A6" w14:textId="77777777" w:rsidR="009B2015" w:rsidRPr="008A7F2B" w:rsidRDefault="009B2015" w:rsidP="009B2015">
      <w:pPr>
        <w:pStyle w:val="Text2"/>
        <w:ind w:left="1418"/>
        <w:rPr>
          <w:noProof/>
        </w:rPr>
      </w:pPr>
      <w:sdt>
        <w:sdtPr>
          <w:rPr>
            <w:noProof/>
          </w:rPr>
          <w:id w:val="1605847938"/>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43950285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45BBF46F" w14:textId="77777777" w:rsidR="009B2015" w:rsidRPr="008A7F2B" w:rsidRDefault="009B2015" w:rsidP="009B2015">
      <w:pPr>
        <w:pStyle w:val="Point1"/>
        <w:rPr>
          <w:noProof/>
        </w:rPr>
      </w:pPr>
      <w:r w:rsidRPr="008A7F2B">
        <w:rPr>
          <w:noProof/>
        </w:rPr>
        <w:t>d)</w:t>
      </w:r>
      <w:r w:rsidRPr="008A7F2B">
        <w:rPr>
          <w:noProof/>
        </w:rPr>
        <w:tab/>
        <w:t>Czy, a jeśli tak, to w jaki sposób, udostępniane są wszelkie dostępne informacje na temat istniejącej infrastruktury, która mogłaby zostać wykorzystana przy wdrażaniu sieci szerokopasmowych na obszarach interwencji, ze wskazaniem, czy ustanowiono pojedynczy punkt informacyjny zgodnie z art. 4 ust. 2 dyrektywy 2014/61/UE</w:t>
      </w:r>
      <w:r w:rsidRPr="008A7F2B">
        <w:rPr>
          <w:rStyle w:val="FootnoteReference"/>
          <w:noProof/>
        </w:rPr>
        <w:footnoteReference w:id="98"/>
      </w:r>
      <w:r w:rsidRPr="008A7F2B">
        <w:rPr>
          <w:noProof/>
        </w:rPr>
        <w:t>.</w:t>
      </w:r>
    </w:p>
    <w:p w14:paraId="569D0FE7" w14:textId="77777777" w:rsidR="009B2015" w:rsidRPr="008A7F2B" w:rsidRDefault="009B2015" w:rsidP="009B2015">
      <w:pPr>
        <w:pStyle w:val="Text2"/>
        <w:tabs>
          <w:tab w:val="left" w:leader="dot" w:pos="9072"/>
        </w:tabs>
        <w:ind w:left="709"/>
        <w:rPr>
          <w:noProof/>
        </w:rPr>
      </w:pPr>
      <w:r w:rsidRPr="008A7F2B">
        <w:rPr>
          <w:noProof/>
        </w:rPr>
        <w:tab/>
      </w:r>
    </w:p>
    <w:p w14:paraId="6277F8FE" w14:textId="77777777" w:rsidR="009B2015" w:rsidRPr="008A7F2B" w:rsidRDefault="009B2015" w:rsidP="009B2015">
      <w:pPr>
        <w:pStyle w:val="ManualNumPar2"/>
        <w:rPr>
          <w:noProof/>
        </w:rPr>
      </w:pPr>
      <w:r w:rsidRPr="00E56D95">
        <w:rPr>
          <w:noProof/>
        </w:rPr>
        <w:t>8.4.</w:t>
      </w:r>
      <w:r w:rsidRPr="00E56D95">
        <w:rPr>
          <w:noProof/>
        </w:rPr>
        <w:tab/>
      </w:r>
      <w:r w:rsidRPr="008A7F2B">
        <w:rPr>
          <w:noProof/>
        </w:rPr>
        <w:t>Dostęp hurtowy osób trzecich do dotowanych sieci.</w:t>
      </w:r>
    </w:p>
    <w:p w14:paraId="2F980D94" w14:textId="77777777" w:rsidR="009B2015" w:rsidRPr="008A7F2B" w:rsidRDefault="009B2015" w:rsidP="009B2015">
      <w:pPr>
        <w:pStyle w:val="Point1"/>
        <w:rPr>
          <w:noProof/>
        </w:rPr>
      </w:pPr>
      <w:r w:rsidRPr="008A7F2B">
        <w:rPr>
          <w:noProof/>
        </w:rPr>
        <w:t>a)</w:t>
      </w:r>
      <w:r w:rsidRPr="008A7F2B">
        <w:rPr>
          <w:noProof/>
        </w:rPr>
        <w:tab/>
        <w:t xml:space="preserve">Informacje ogólne. </w:t>
      </w:r>
    </w:p>
    <w:p w14:paraId="774DB06B" w14:textId="77777777" w:rsidR="009B2015" w:rsidRPr="008A7F2B" w:rsidRDefault="009B2015" w:rsidP="009B2015">
      <w:pPr>
        <w:pStyle w:val="Stylei"/>
        <w:numPr>
          <w:ilvl w:val="0"/>
          <w:numId w:val="27"/>
        </w:numPr>
        <w:rPr>
          <w:noProof/>
        </w:rPr>
      </w:pPr>
      <w:r w:rsidRPr="008A7F2B">
        <w:rPr>
          <w:noProof/>
        </w:rPr>
        <w:t>Proszę potwierdzić, że dostęp hurtowy zostanie przyznany jak najwcześniej, przed rozpoczęciem świadczenia odnośnych usług, a jeżeli operator sieci zamierza również świadczyć usługi detaliczne – co najmniej sześć miesięcy przed uruchomieniem tych usług</w:t>
      </w:r>
      <w:r w:rsidRPr="008A7F2B">
        <w:rPr>
          <w:rStyle w:val="FootnoteReference"/>
          <w:noProof/>
        </w:rPr>
        <w:footnoteReference w:id="99"/>
      </w:r>
      <w:r w:rsidRPr="008A7F2B">
        <w:rPr>
          <w:noProof/>
        </w:rPr>
        <w:t>.</w:t>
      </w:r>
    </w:p>
    <w:p w14:paraId="7A75E7E9" w14:textId="77777777" w:rsidR="009B2015" w:rsidRPr="008A7F2B" w:rsidRDefault="009B2015" w:rsidP="009B2015">
      <w:pPr>
        <w:pStyle w:val="Text2"/>
        <w:tabs>
          <w:tab w:val="left" w:leader="dot" w:pos="9072"/>
        </w:tabs>
        <w:ind w:left="709"/>
        <w:rPr>
          <w:noProof/>
        </w:rPr>
      </w:pPr>
      <w:r w:rsidRPr="008A7F2B">
        <w:rPr>
          <w:noProof/>
        </w:rPr>
        <w:tab/>
      </w:r>
    </w:p>
    <w:p w14:paraId="184EDD58" w14:textId="77777777" w:rsidR="009B2015" w:rsidRPr="008A7F2B" w:rsidRDefault="009B2015" w:rsidP="009B2015">
      <w:pPr>
        <w:pStyle w:val="Stylei"/>
        <w:rPr>
          <w:noProof/>
        </w:rPr>
      </w:pPr>
      <w:r w:rsidRPr="008A7F2B">
        <w:rPr>
          <w:noProof/>
        </w:rPr>
        <w:t xml:space="preserve">Proszę potwierdzić, że dotowane sieci zapewnią dostęp na sprawiedliwych i niedyskryminacyjnych warunkach, oraz określić, czy wiąże się to z modernizacją lub zwiększeniem przepustowości istniejącej infrastruktury w stosownych </w:t>
      </w:r>
      <w:r w:rsidRPr="008A7F2B">
        <w:rPr>
          <w:noProof/>
        </w:rPr>
        <w:lastRenderedPageBreak/>
        <w:t>przypadkach oraz budową wystarczającej nowej infrastruktury</w:t>
      </w:r>
      <w:r w:rsidRPr="008A7F2B">
        <w:rPr>
          <w:rStyle w:val="FootnoteReference"/>
          <w:noProof/>
        </w:rPr>
        <w:footnoteReference w:id="100"/>
      </w:r>
      <w:r w:rsidRPr="008A7F2B">
        <w:rPr>
          <w:noProof/>
        </w:rPr>
        <w:t>. Proszę podać szczegółowe informacje w tym zakresie.</w:t>
      </w:r>
    </w:p>
    <w:p w14:paraId="248E2AA6" w14:textId="77777777" w:rsidR="009B2015" w:rsidRPr="008A7F2B" w:rsidRDefault="009B2015" w:rsidP="009B2015">
      <w:pPr>
        <w:pStyle w:val="Text2"/>
        <w:tabs>
          <w:tab w:val="left" w:leader="dot" w:pos="9072"/>
        </w:tabs>
        <w:ind w:left="709"/>
        <w:rPr>
          <w:noProof/>
        </w:rPr>
      </w:pPr>
      <w:r w:rsidRPr="008A7F2B">
        <w:rPr>
          <w:noProof/>
        </w:rPr>
        <w:tab/>
      </w:r>
    </w:p>
    <w:p w14:paraId="7D06E630" w14:textId="77777777" w:rsidR="009B2015" w:rsidRPr="008A7F2B" w:rsidRDefault="009B2015" w:rsidP="009B2015">
      <w:pPr>
        <w:pStyle w:val="Stylei"/>
        <w:rPr>
          <w:noProof/>
        </w:rPr>
      </w:pPr>
      <w:r w:rsidRPr="008A7F2B">
        <w:rPr>
          <w:noProof/>
        </w:rPr>
        <w:t>Proszę potwierdzić, że warunki i ceny produktów hurtowego dostępu będą wskazane w dokumentacji konkurencyjnej procedury wyboru oraz na ogólnodostępnej stronie internetowej na szczeblu krajowym lub regionalnym, dostępnej dla ogółu społeczeństwa bez żadnych ograniczeń (proszę podać odpowiedni adres strony internetowej)</w:t>
      </w:r>
      <w:r w:rsidRPr="008A7F2B">
        <w:rPr>
          <w:rStyle w:val="FootnoteReference"/>
          <w:noProof/>
        </w:rPr>
        <w:footnoteReference w:id="101"/>
      </w:r>
      <w:r w:rsidRPr="008A7F2B">
        <w:rPr>
          <w:noProof/>
        </w:rPr>
        <w:t>.</w:t>
      </w:r>
    </w:p>
    <w:p w14:paraId="0CB9AF02" w14:textId="77777777" w:rsidR="009B2015" w:rsidRPr="008A7F2B" w:rsidRDefault="009B2015" w:rsidP="009B2015">
      <w:pPr>
        <w:pStyle w:val="Text2"/>
        <w:tabs>
          <w:tab w:val="left" w:leader="dot" w:pos="9072"/>
        </w:tabs>
        <w:ind w:left="709"/>
        <w:rPr>
          <w:noProof/>
        </w:rPr>
      </w:pPr>
      <w:r w:rsidRPr="008A7F2B">
        <w:rPr>
          <w:noProof/>
        </w:rPr>
        <w:tab/>
      </w:r>
    </w:p>
    <w:p w14:paraId="4A7BA509" w14:textId="77777777" w:rsidR="009B2015" w:rsidRPr="008A7F2B" w:rsidRDefault="009B2015" w:rsidP="009B2015">
      <w:pPr>
        <w:pStyle w:val="Stylei"/>
        <w:rPr>
          <w:noProof/>
        </w:rPr>
      </w:pPr>
      <w:r w:rsidRPr="008A7F2B">
        <w:rPr>
          <w:noProof/>
        </w:rPr>
        <w:t>Proszę potwierdzić, że zostanie zapewniony dostęp hurtowy także do tych elementów sieci, które nie były finansowane przez państwo lub które mogły nie zostać wdrożone przez beneficjenta pomocy, w razie potrzeby, aby zapewnić skuteczny dostęp hurtowy i umożliwić podmiotom ubiegającym się o dostęp świadczenie usług</w:t>
      </w:r>
      <w:r w:rsidRPr="008A7F2B">
        <w:rPr>
          <w:rStyle w:val="FootnoteReference"/>
          <w:noProof/>
        </w:rPr>
        <w:footnoteReference w:id="102"/>
      </w:r>
      <w:r w:rsidRPr="008A7F2B">
        <w:rPr>
          <w:noProof/>
        </w:rPr>
        <w:t>.</w:t>
      </w:r>
    </w:p>
    <w:p w14:paraId="047724C9" w14:textId="77777777" w:rsidR="009B2015" w:rsidRPr="008A7F2B" w:rsidRDefault="009B2015" w:rsidP="009B2015">
      <w:pPr>
        <w:pStyle w:val="Text2"/>
        <w:tabs>
          <w:tab w:val="left" w:leader="dot" w:pos="9072"/>
        </w:tabs>
        <w:ind w:left="709"/>
        <w:rPr>
          <w:noProof/>
        </w:rPr>
      </w:pPr>
      <w:r w:rsidRPr="008A7F2B">
        <w:rPr>
          <w:noProof/>
        </w:rPr>
        <w:tab/>
      </w:r>
    </w:p>
    <w:p w14:paraId="69CAF6AD" w14:textId="77777777" w:rsidR="009B2015" w:rsidRPr="008A7F2B" w:rsidRDefault="009B2015" w:rsidP="009B2015">
      <w:pPr>
        <w:pStyle w:val="Point1"/>
        <w:rPr>
          <w:noProof/>
        </w:rPr>
      </w:pPr>
      <w:r w:rsidRPr="008A7F2B">
        <w:rPr>
          <w:noProof/>
        </w:rPr>
        <w:t>b)</w:t>
      </w:r>
      <w:r w:rsidRPr="008A7F2B">
        <w:rPr>
          <w:noProof/>
        </w:rPr>
        <w:tab/>
        <w:t xml:space="preserve">Warunki dostępu hurtowego. </w:t>
      </w:r>
    </w:p>
    <w:p w14:paraId="2A664BE0" w14:textId="77777777" w:rsidR="009B2015" w:rsidRPr="008A7F2B" w:rsidRDefault="009B2015" w:rsidP="009B2015">
      <w:pPr>
        <w:pStyle w:val="Stylei"/>
        <w:numPr>
          <w:ilvl w:val="0"/>
          <w:numId w:val="26"/>
        </w:numPr>
        <w:rPr>
          <w:noProof/>
        </w:rPr>
      </w:pPr>
      <w:r w:rsidRPr="008A7F2B">
        <w:rPr>
          <w:noProof/>
        </w:rPr>
        <w:t xml:space="preserve">Proszę wskazać, na ile lat zostanie przyznany skuteczny dostęp hurtowy w odniesieniu do: </w:t>
      </w:r>
    </w:p>
    <w:p w14:paraId="3179A1F9" w14:textId="38F09620" w:rsidR="009B2015" w:rsidRPr="008A7F2B" w:rsidRDefault="009B2015" w:rsidP="009B2015">
      <w:pPr>
        <w:pStyle w:val="Tiret2"/>
        <w:numPr>
          <w:ilvl w:val="0"/>
          <w:numId w:val="37"/>
        </w:numPr>
        <w:rPr>
          <w:noProof/>
        </w:rPr>
      </w:pPr>
      <w:sdt>
        <w:sdtPr>
          <w:rPr>
            <w:noProof/>
          </w:rPr>
          <w:id w:val="-123107170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ab/>
        <w:t>Aktywnych produktów (z wyjątkiem VULA)</w:t>
      </w:r>
      <w:r w:rsidRPr="008A7F2B">
        <w:rPr>
          <w:rStyle w:val="FootnoteReference"/>
          <w:noProof/>
        </w:rPr>
        <w:footnoteReference w:id="103"/>
      </w:r>
      <w:r w:rsidRPr="008A7F2B">
        <w:rPr>
          <w:noProof/>
        </w:rPr>
        <w:t xml:space="preserve"> </w:t>
      </w:r>
      <w:r>
        <w:rPr>
          <w:noProof/>
        </w:rPr>
        <w:t xml:space="preserve"> </w:t>
      </w:r>
      <w:r w:rsidRPr="008A7F2B">
        <w:rPr>
          <w:noProof/>
        </w:rPr>
        <w:t>……………..</w:t>
      </w:r>
    </w:p>
    <w:p w14:paraId="22479FE1" w14:textId="77777777" w:rsidR="009B2015" w:rsidRPr="008A7F2B" w:rsidRDefault="009B2015" w:rsidP="009B2015">
      <w:pPr>
        <w:pStyle w:val="Tiret2"/>
        <w:numPr>
          <w:ilvl w:val="0"/>
          <w:numId w:val="37"/>
        </w:numPr>
        <w:rPr>
          <w:noProof/>
        </w:rPr>
      </w:pPr>
      <w:sdt>
        <w:sdtPr>
          <w:rPr>
            <w:noProof/>
          </w:rPr>
          <w:id w:val="10154235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ab/>
        <w:t>VULA</w:t>
      </w:r>
      <w:r w:rsidRPr="008A7F2B">
        <w:rPr>
          <w:rStyle w:val="FootnoteReference"/>
          <w:noProof/>
        </w:rPr>
        <w:footnoteReference w:id="104"/>
      </w:r>
      <w:r w:rsidRPr="008A7F2B">
        <w:rPr>
          <w:noProof/>
        </w:rPr>
        <w:t xml:space="preserve"> ………………………………………………………</w:t>
      </w:r>
    </w:p>
    <w:p w14:paraId="646B080A" w14:textId="77777777" w:rsidR="009B2015" w:rsidRDefault="009B2015" w:rsidP="009B2015">
      <w:pPr>
        <w:pStyle w:val="Tiret2"/>
        <w:numPr>
          <w:ilvl w:val="0"/>
          <w:numId w:val="37"/>
        </w:numPr>
        <w:rPr>
          <w:noProof/>
        </w:rPr>
      </w:pPr>
      <w:sdt>
        <w:sdtPr>
          <w:rPr>
            <w:noProof/>
          </w:rPr>
          <w:id w:val="-37809626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ab/>
        <w:t>Nowych infrastruktur</w:t>
      </w:r>
      <w:r w:rsidRPr="008A7F2B">
        <w:rPr>
          <w:rStyle w:val="FootnoteReference"/>
          <w:noProof/>
        </w:rPr>
        <w:footnoteReference w:id="105"/>
      </w:r>
      <w:r w:rsidRPr="008A7F2B">
        <w:rPr>
          <w:noProof/>
        </w:rPr>
        <w:t xml:space="preserve"> ………………</w:t>
      </w:r>
    </w:p>
    <w:p w14:paraId="4F13105F" w14:textId="77777777" w:rsidR="009B2015" w:rsidRPr="008A7F2B" w:rsidRDefault="009B2015" w:rsidP="009B2015">
      <w:pPr>
        <w:pStyle w:val="Stylei"/>
        <w:rPr>
          <w:noProof/>
        </w:rPr>
      </w:pPr>
      <w:r w:rsidRPr="008A7F2B">
        <w:rPr>
          <w:noProof/>
        </w:rPr>
        <w:t>Proszę potwierdzić, że w przypadku przyznania pomocy państwa na nową infrastrukturę, będzie ona na tyle obszerna, aby zaspokoić aktualne i zmieniające się potrzeby podmiotów ubiegających się o dostęp</w:t>
      </w:r>
      <w:r w:rsidRPr="008A7F2B">
        <w:rPr>
          <w:rStyle w:val="FootnoteReference"/>
          <w:noProof/>
        </w:rPr>
        <w:footnoteReference w:id="106"/>
      </w:r>
      <w:r w:rsidRPr="008A7F2B">
        <w:rPr>
          <w:noProof/>
        </w:rPr>
        <w:t>.</w:t>
      </w:r>
    </w:p>
    <w:p w14:paraId="2967DC03" w14:textId="77777777" w:rsidR="009B2015" w:rsidRPr="008A7F2B" w:rsidRDefault="009B2015" w:rsidP="009B2015">
      <w:pPr>
        <w:pStyle w:val="Text4"/>
        <w:rPr>
          <w:noProof/>
        </w:rPr>
      </w:pPr>
      <w:sdt>
        <w:sdtPr>
          <w:rPr>
            <w:noProof/>
          </w:rPr>
          <w:id w:val="85262494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87306910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10702E38" w14:textId="77777777" w:rsidR="009B2015" w:rsidRPr="008A7F2B" w:rsidRDefault="009B2015" w:rsidP="009B2015">
      <w:pPr>
        <w:pStyle w:val="Stylei"/>
        <w:rPr>
          <w:noProof/>
        </w:rPr>
      </w:pPr>
      <w:r w:rsidRPr="008A7F2B">
        <w:rPr>
          <w:noProof/>
        </w:rPr>
        <w:t>Proszę wyjaśnić, w jaki sposób nowa infrastruktura będzie w stanie zaspokoić aktualne i zmieniające się potrzeby podmiotów ubiegających się o dostęp (np. wielkość kanałów, liczba światłowodów itp.).</w:t>
      </w:r>
    </w:p>
    <w:p w14:paraId="3AA9C6A1" w14:textId="77777777" w:rsidR="009B2015" w:rsidRPr="008A7F2B" w:rsidRDefault="009B2015" w:rsidP="009B2015">
      <w:pPr>
        <w:pStyle w:val="Text2"/>
        <w:tabs>
          <w:tab w:val="left" w:leader="dot" w:pos="9072"/>
        </w:tabs>
        <w:ind w:left="709"/>
        <w:rPr>
          <w:noProof/>
        </w:rPr>
      </w:pPr>
      <w:r w:rsidRPr="008A7F2B">
        <w:rPr>
          <w:noProof/>
        </w:rPr>
        <w:tab/>
      </w:r>
    </w:p>
    <w:p w14:paraId="1E35CF61" w14:textId="77777777" w:rsidR="009B2015" w:rsidRPr="008A7F2B" w:rsidRDefault="009B2015" w:rsidP="009B2015">
      <w:pPr>
        <w:pStyle w:val="Stylei"/>
        <w:rPr>
          <w:noProof/>
        </w:rPr>
      </w:pPr>
      <w:r w:rsidRPr="008A7F2B">
        <w:rPr>
          <w:noProof/>
        </w:rPr>
        <w:lastRenderedPageBreak/>
        <w:t>Proszę potwierdzić, że takie same warunki dostępu mają zastosowanie do całej dotowanej sieci, w tym także do tych części sieci, w których wykorzystuje się istniejącą infrastrukturę</w:t>
      </w:r>
      <w:r w:rsidRPr="008A7F2B">
        <w:rPr>
          <w:rStyle w:val="FootnoteReference"/>
          <w:noProof/>
        </w:rPr>
        <w:footnoteReference w:id="107"/>
      </w:r>
      <w:r w:rsidRPr="008A7F2B">
        <w:rPr>
          <w:noProof/>
        </w:rPr>
        <w:t>.</w:t>
      </w:r>
    </w:p>
    <w:p w14:paraId="11617B42" w14:textId="77777777" w:rsidR="009B2015" w:rsidRPr="008A7F2B" w:rsidRDefault="009B2015" w:rsidP="009B2015">
      <w:pPr>
        <w:pStyle w:val="Text4"/>
        <w:rPr>
          <w:noProof/>
        </w:rPr>
      </w:pPr>
      <w:sdt>
        <w:sdtPr>
          <w:rPr>
            <w:noProof/>
          </w:rPr>
          <w:id w:val="-1314562318"/>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137836560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63C23D3C" w14:textId="77777777" w:rsidR="009B2015" w:rsidRPr="008A7F2B" w:rsidRDefault="009B2015" w:rsidP="009B2015">
      <w:pPr>
        <w:pStyle w:val="Stylei"/>
        <w:rPr>
          <w:noProof/>
        </w:rPr>
      </w:pPr>
      <w:r w:rsidRPr="008A7F2B">
        <w:rPr>
          <w:noProof/>
        </w:rPr>
        <w:t>Proszę potwierdzić, że zobowiązania dotyczące dostępu będą wykonywane niezależnie od jakichkolwiek zmian w zakresie własności dotowanej sieci, zarządzania nią lub jej obsługi</w:t>
      </w:r>
      <w:r w:rsidRPr="008A7F2B">
        <w:rPr>
          <w:rStyle w:val="FootnoteReference"/>
          <w:noProof/>
        </w:rPr>
        <w:footnoteReference w:id="108"/>
      </w:r>
      <w:r w:rsidRPr="008A7F2B">
        <w:rPr>
          <w:noProof/>
        </w:rPr>
        <w:t>.</w:t>
      </w:r>
    </w:p>
    <w:p w14:paraId="2DB411B9" w14:textId="77777777" w:rsidR="009B2015" w:rsidRPr="008A7F2B" w:rsidRDefault="009B2015" w:rsidP="009B2015">
      <w:pPr>
        <w:pStyle w:val="Text4"/>
        <w:rPr>
          <w:noProof/>
        </w:rPr>
      </w:pPr>
      <w:sdt>
        <w:sdtPr>
          <w:rPr>
            <w:noProof/>
          </w:rPr>
          <w:id w:val="97364056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50547561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7018A166" w14:textId="77777777" w:rsidR="009B2015" w:rsidRPr="008A7F2B" w:rsidRDefault="009B2015" w:rsidP="009B2015">
      <w:pPr>
        <w:pStyle w:val="Stylei"/>
        <w:rPr>
          <w:noProof/>
        </w:rPr>
      </w:pPr>
      <w:r w:rsidRPr="008A7F2B">
        <w:rPr>
          <w:noProof/>
        </w:rPr>
        <w:t>Proszę wyjaśnić, czy beneficjent pomocy lub podmioty ubiegające się o dostęp powiązane z beneficjentem pomocy mogą rozbudować swoje sieci na obszary przyległe znajdujące się poza obszarem docelowym, wykorzystując zasoby własne</w:t>
      </w:r>
      <w:r w:rsidRPr="008A7F2B">
        <w:rPr>
          <w:rStyle w:val="FootnoteReference"/>
          <w:noProof/>
        </w:rPr>
        <w:footnoteReference w:id="109"/>
      </w:r>
      <w:r w:rsidRPr="008A7F2B">
        <w:rPr>
          <w:noProof/>
        </w:rPr>
        <w:t xml:space="preserve">. </w:t>
      </w:r>
    </w:p>
    <w:p w14:paraId="7BF4B2EC" w14:textId="77777777" w:rsidR="009B2015" w:rsidRPr="008A7F2B" w:rsidRDefault="009B2015" w:rsidP="009B2015">
      <w:pPr>
        <w:pStyle w:val="Text4"/>
        <w:rPr>
          <w:noProof/>
        </w:rPr>
      </w:pPr>
      <w:sdt>
        <w:sdtPr>
          <w:rPr>
            <w:noProof/>
          </w:rPr>
          <w:id w:val="71972161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1432580377"/>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r w:rsidRPr="008A7F2B">
        <w:rPr>
          <w:noProof/>
        </w:rPr>
        <w:tab/>
      </w:r>
    </w:p>
    <w:p w14:paraId="75810516" w14:textId="77777777" w:rsidR="009B2015" w:rsidRPr="008A7F2B" w:rsidRDefault="009B2015" w:rsidP="009B2015">
      <w:pPr>
        <w:pStyle w:val="Text4"/>
        <w:rPr>
          <w:noProof/>
        </w:rPr>
      </w:pPr>
      <w:r w:rsidRPr="008A7F2B">
        <w:rPr>
          <w:noProof/>
        </w:rPr>
        <w:t>Jeśli tak, proszę potwierdzić, że:</w:t>
      </w:r>
    </w:p>
    <w:p w14:paraId="71AD18D9" w14:textId="77777777" w:rsidR="009B2015" w:rsidRPr="008A7F2B" w:rsidRDefault="009B2015" w:rsidP="009B2015">
      <w:pPr>
        <w:pStyle w:val="Bullet4"/>
        <w:rPr>
          <w:noProof/>
        </w:rPr>
      </w:pPr>
      <w:r w:rsidRPr="008A7F2B">
        <w:rPr>
          <w:noProof/>
        </w:rPr>
        <w:t>W toku konsultacji publicznych wskazano, że rozbudowy prywatne są dozwolone na późniejszym etapie, i przedstawiono przydatne informacje dotyczące potencjalnego zasięgu takiej rozbudowy</w:t>
      </w:r>
      <w:r w:rsidRPr="008A7F2B">
        <w:rPr>
          <w:rStyle w:val="FootnoteReference"/>
          <w:noProof/>
        </w:rPr>
        <w:footnoteReference w:id="110"/>
      </w:r>
      <w:r w:rsidRPr="008A7F2B">
        <w:rPr>
          <w:noProof/>
        </w:rPr>
        <w:t>.</w:t>
      </w:r>
    </w:p>
    <w:p w14:paraId="189F206A" w14:textId="77777777" w:rsidR="009B2015" w:rsidRPr="008A7F2B" w:rsidRDefault="009B2015" w:rsidP="009B2015">
      <w:pPr>
        <w:pStyle w:val="Text5"/>
        <w:rPr>
          <w:noProof/>
        </w:rPr>
      </w:pPr>
      <w:sdt>
        <w:sdtPr>
          <w:rPr>
            <w:noProof/>
          </w:rPr>
          <w:id w:val="-52409622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188201538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r w:rsidRPr="008A7F2B">
        <w:rPr>
          <w:noProof/>
        </w:rPr>
        <w:tab/>
      </w:r>
      <w:r w:rsidRPr="008A7F2B">
        <w:rPr>
          <w:noProof/>
        </w:rPr>
        <w:tab/>
      </w:r>
    </w:p>
    <w:p w14:paraId="2BAB456C" w14:textId="77777777" w:rsidR="009B2015" w:rsidRPr="008A7F2B" w:rsidRDefault="009B2015" w:rsidP="009B2015">
      <w:pPr>
        <w:pStyle w:val="Bullet4"/>
        <w:rPr>
          <w:noProof/>
        </w:rPr>
      </w:pPr>
      <w:r w:rsidRPr="008A7F2B">
        <w:rPr>
          <w:noProof/>
        </w:rPr>
        <w:t>Wyniki konsultacji publicznych nie zawierały dowodów świadczących o istnieniu ryzyka wywołania znaczących zakłóceń konkurencji</w:t>
      </w:r>
      <w:r w:rsidRPr="008A7F2B">
        <w:rPr>
          <w:rStyle w:val="FootnoteReference"/>
          <w:noProof/>
        </w:rPr>
        <w:footnoteReference w:id="111"/>
      </w:r>
      <w:r w:rsidRPr="008A7F2B">
        <w:rPr>
          <w:noProof/>
        </w:rPr>
        <w:t>.</w:t>
      </w:r>
    </w:p>
    <w:p w14:paraId="6492FB93" w14:textId="77777777" w:rsidR="009B2015" w:rsidRPr="008A7F2B" w:rsidRDefault="009B2015" w:rsidP="009B2015">
      <w:pPr>
        <w:pStyle w:val="Text5"/>
        <w:rPr>
          <w:noProof/>
        </w:rPr>
      </w:pPr>
      <w:sdt>
        <w:sdtPr>
          <w:rPr>
            <w:noProof/>
          </w:rPr>
          <w:id w:val="142854043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723799678"/>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r w:rsidRPr="008A7F2B">
        <w:rPr>
          <w:noProof/>
        </w:rPr>
        <w:tab/>
      </w:r>
      <w:r w:rsidRPr="008A7F2B">
        <w:rPr>
          <w:noProof/>
        </w:rPr>
        <w:tab/>
      </w:r>
    </w:p>
    <w:p w14:paraId="75CA3135" w14:textId="77777777" w:rsidR="009B2015" w:rsidRPr="008A7F2B" w:rsidRDefault="009B2015" w:rsidP="009B2015">
      <w:pPr>
        <w:pStyle w:val="Bullet4"/>
        <w:rPr>
          <w:noProof/>
        </w:rPr>
      </w:pPr>
      <w:r w:rsidRPr="008A7F2B">
        <w:rPr>
          <w:noProof/>
        </w:rPr>
        <w:t>Proszę potwierdzić, że rozbudowy na obszary przyległe można przeprowadzić dopiero po upływie dwóch lat od uruchomienia dotowanej sieci w przypadku wystąpienia jednej z następujących sytuacji</w:t>
      </w:r>
      <w:r w:rsidRPr="008A7F2B">
        <w:rPr>
          <w:rStyle w:val="FootnoteReference"/>
          <w:noProof/>
        </w:rPr>
        <w:footnoteReference w:id="112"/>
      </w:r>
      <w:r w:rsidRPr="008A7F2B">
        <w:rPr>
          <w:noProof/>
        </w:rPr>
        <w:t>:</w:t>
      </w:r>
    </w:p>
    <w:p w14:paraId="68CEB34A" w14:textId="77777777" w:rsidR="009B2015" w:rsidRPr="008A7F2B" w:rsidRDefault="009B2015" w:rsidP="009B2015">
      <w:pPr>
        <w:pStyle w:val="Tiret5"/>
        <w:rPr>
          <w:noProof/>
        </w:rPr>
      </w:pPr>
      <w:r w:rsidRPr="008A7F2B">
        <w:rPr>
          <w:noProof/>
        </w:rPr>
        <w:t>zainteresowane strony wykażą w toku konsultacji publicznych, że planowana rozbudowa groziłaby wkroczeniem na obszar przyległy, który jest już obsługiwany przez co najmniej dwie niezależne sieci zapewniające prędkości porównywalne z prędkościami sieci finansowanej przez państwo; lub</w:t>
      </w:r>
    </w:p>
    <w:p w14:paraId="5CC11398" w14:textId="77777777" w:rsidR="009B2015" w:rsidRPr="008A7F2B" w:rsidRDefault="009B2015" w:rsidP="009B2015">
      <w:pPr>
        <w:pStyle w:val="Tiret5"/>
        <w:numPr>
          <w:ilvl w:val="0"/>
          <w:numId w:val="40"/>
        </w:numPr>
        <w:rPr>
          <w:noProof/>
        </w:rPr>
      </w:pPr>
      <w:r w:rsidRPr="008A7F2B">
        <w:rPr>
          <w:noProof/>
        </w:rPr>
        <w:t xml:space="preserve">na obszarze przyległym funkcjonuje co najmniej jedna sieć oferująca prędkości porównywalne do tych oferowanych przez dotowaną sieć, którą uruchomiono </w:t>
      </w:r>
      <w:r w:rsidRPr="008A7F2B">
        <w:rPr>
          <w:noProof/>
        </w:rPr>
        <w:lastRenderedPageBreak/>
        <w:t>mniej niż pięć lat przed uruchomieniem dotowanej sieci</w:t>
      </w:r>
      <w:r w:rsidRPr="008A7F2B">
        <w:rPr>
          <w:rStyle w:val="FootnoteReference"/>
          <w:noProof/>
        </w:rPr>
        <w:footnoteReference w:id="113"/>
      </w:r>
      <w:r w:rsidRPr="008A7F2B">
        <w:rPr>
          <w:noProof/>
        </w:rPr>
        <w:t>.</w:t>
      </w:r>
    </w:p>
    <w:p w14:paraId="761995C4" w14:textId="77777777" w:rsidR="009B2015" w:rsidRPr="008A7F2B" w:rsidRDefault="009B2015" w:rsidP="009B2015">
      <w:pPr>
        <w:pStyle w:val="Text5"/>
        <w:rPr>
          <w:noProof/>
        </w:rPr>
      </w:pPr>
      <w:sdt>
        <w:sdtPr>
          <w:rPr>
            <w:noProof/>
          </w:rPr>
          <w:id w:val="1969706877"/>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47730578"/>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r w:rsidRPr="008A7F2B">
        <w:rPr>
          <w:noProof/>
        </w:rPr>
        <w:tab/>
      </w:r>
      <w:r w:rsidRPr="008A7F2B">
        <w:rPr>
          <w:noProof/>
        </w:rPr>
        <w:tab/>
      </w:r>
    </w:p>
    <w:p w14:paraId="4E938174" w14:textId="77777777" w:rsidR="009B2015" w:rsidRPr="008A7F2B" w:rsidRDefault="009B2015" w:rsidP="009B2015">
      <w:pPr>
        <w:pStyle w:val="Text2"/>
        <w:tabs>
          <w:tab w:val="left" w:leader="dot" w:pos="9072"/>
        </w:tabs>
        <w:ind w:left="709"/>
        <w:rPr>
          <w:noProof/>
        </w:rPr>
      </w:pPr>
      <w:r w:rsidRPr="008A7F2B">
        <w:rPr>
          <w:noProof/>
        </w:rPr>
        <w:tab/>
      </w:r>
    </w:p>
    <w:p w14:paraId="0BDA25B9" w14:textId="77777777" w:rsidR="009B2015" w:rsidRPr="008A7F2B" w:rsidRDefault="009B2015" w:rsidP="009B2015">
      <w:pPr>
        <w:pStyle w:val="Point1"/>
        <w:rPr>
          <w:noProof/>
        </w:rPr>
      </w:pPr>
      <w:r w:rsidRPr="008A7F2B">
        <w:rPr>
          <w:noProof/>
        </w:rPr>
        <w:t>c)</w:t>
      </w:r>
      <w:r w:rsidRPr="008A7F2B">
        <w:rPr>
          <w:noProof/>
        </w:rPr>
        <w:tab/>
        <w:t>Produkty hurtowego dostępu.</w:t>
      </w:r>
    </w:p>
    <w:p w14:paraId="4AE5D0DF" w14:textId="77777777" w:rsidR="009B2015" w:rsidRPr="008A7F2B" w:rsidRDefault="009B2015" w:rsidP="009B2015">
      <w:pPr>
        <w:pStyle w:val="Stylei"/>
        <w:numPr>
          <w:ilvl w:val="0"/>
          <w:numId w:val="25"/>
        </w:numPr>
        <w:rPr>
          <w:noProof/>
        </w:rPr>
      </w:pPr>
      <w:r w:rsidRPr="008A7F2B">
        <w:rPr>
          <w:noProof/>
        </w:rPr>
        <w:t>Stacjonarne sieci dostępowe budowane na obszarach białych. Proszę wymienić produkty hurtowego dostępu, które musi zapewniać dotowana sieć, biorąc pod uwagę, że musi ona zapewniać co najmniej dostęp do strumienia bitów, dostęp do światłowodu ciemnego oraz dostęp do infrastruktury (w tym do szafek ulicznych, słupów, masztów, wież i kanałów)</w:t>
      </w:r>
      <w:r w:rsidRPr="008A7F2B">
        <w:rPr>
          <w:rStyle w:val="FootnoteReference"/>
          <w:noProof/>
        </w:rPr>
        <w:footnoteReference w:id="114"/>
      </w:r>
      <w:r w:rsidRPr="008A7F2B">
        <w:rPr>
          <w:noProof/>
        </w:rPr>
        <w:t xml:space="preserve"> oraz, dodatkowo, co najmniej fizyczne uwolnienie pętli lub VULA</w:t>
      </w:r>
      <w:r w:rsidRPr="008A7F2B">
        <w:rPr>
          <w:rStyle w:val="FootnoteReference"/>
          <w:noProof/>
        </w:rPr>
        <w:footnoteReference w:id="115"/>
      </w:r>
      <w:r w:rsidRPr="008A7F2B">
        <w:rPr>
          <w:noProof/>
        </w:rPr>
        <w:t>.</w:t>
      </w:r>
    </w:p>
    <w:p w14:paraId="6D8ACA5C" w14:textId="77777777" w:rsidR="009B2015" w:rsidRPr="008A7F2B" w:rsidRDefault="009B2015" w:rsidP="009B2015">
      <w:pPr>
        <w:pStyle w:val="Text2"/>
        <w:tabs>
          <w:tab w:val="left" w:leader="dot" w:pos="9072"/>
        </w:tabs>
        <w:ind w:left="709"/>
        <w:rPr>
          <w:noProof/>
        </w:rPr>
      </w:pPr>
      <w:r w:rsidRPr="008A7F2B">
        <w:rPr>
          <w:noProof/>
        </w:rPr>
        <w:tab/>
      </w:r>
    </w:p>
    <w:p w14:paraId="008212FA" w14:textId="77777777" w:rsidR="009B2015" w:rsidRPr="008A7F2B" w:rsidRDefault="009B2015" w:rsidP="009B2015">
      <w:pPr>
        <w:pStyle w:val="Stylei"/>
        <w:rPr>
          <w:noProof/>
        </w:rPr>
      </w:pPr>
      <w:r w:rsidRPr="008A7F2B">
        <w:rPr>
          <w:noProof/>
        </w:rPr>
        <w:t>Stacjonarne sieci dostępowe budowane na obszarach szarych i czarnych. Proszę wymienić produkty hurtowego dostępu, które musi zapewniać dotowana sieć, biorąc pod uwagę, że musi ona zapewniać co najmniej dostęp do strumienia bitów, dostęp do światłowodu ciemnego oraz dostęp do infrastruktury (w tym do szafek ulicznych, słupów, masztów, wież i kanałów) oraz, dodatkowo, fizyczne uwolnienie pętli</w:t>
      </w:r>
      <w:r w:rsidRPr="008A7F2B">
        <w:rPr>
          <w:rStyle w:val="FootnoteReference"/>
          <w:noProof/>
        </w:rPr>
        <w:footnoteReference w:id="116"/>
      </w:r>
      <w:r w:rsidRPr="008A7F2B">
        <w:rPr>
          <w:noProof/>
        </w:rPr>
        <w:t>. Jeśli organy zamierzają odstąpić od nałożenia obowiązku zapewnienia fizycznego uwolnienia pętli, proszę przedstawić odpowiednie uzasadnienia, wykazać, że odstępstwo nie wiąże się z ryzykiem nadmiernego zakłócenia konkurencji, oraz wskazać uwagi otrzymane w tym względzie w toku konsultacji publicznych (oraz sposób, w jaki je uwzględniono)</w:t>
      </w:r>
      <w:r w:rsidRPr="008A7F2B">
        <w:rPr>
          <w:rStyle w:val="FootnoteReference"/>
          <w:noProof/>
        </w:rPr>
        <w:footnoteReference w:id="117"/>
      </w:r>
      <w:r w:rsidRPr="008A7F2B">
        <w:rPr>
          <w:noProof/>
        </w:rPr>
        <w:t>.</w:t>
      </w:r>
    </w:p>
    <w:p w14:paraId="191EB57F" w14:textId="77777777" w:rsidR="009B2015" w:rsidRPr="008A7F2B" w:rsidRDefault="009B2015" w:rsidP="009B2015">
      <w:pPr>
        <w:pStyle w:val="Text2"/>
        <w:tabs>
          <w:tab w:val="left" w:leader="dot" w:pos="9072"/>
        </w:tabs>
        <w:ind w:left="709"/>
        <w:rPr>
          <w:noProof/>
        </w:rPr>
      </w:pPr>
      <w:r w:rsidRPr="008A7F2B">
        <w:rPr>
          <w:noProof/>
        </w:rPr>
        <w:tab/>
      </w:r>
    </w:p>
    <w:p w14:paraId="4A259736" w14:textId="77777777" w:rsidR="009B2015" w:rsidRPr="008A7F2B" w:rsidRDefault="009B2015" w:rsidP="009B2015">
      <w:pPr>
        <w:pStyle w:val="Stylei"/>
        <w:rPr>
          <w:noProof/>
        </w:rPr>
      </w:pPr>
      <w:r w:rsidRPr="008A7F2B">
        <w:rPr>
          <w:noProof/>
        </w:rPr>
        <w:t>Ruchome sieci dostępowe. Proszę wymienić produkty hurtowego dostępu, które musi zapewniać dotowana sieć, biorąc pod uwagę, że musi ona zapewniać co najmniej roaming</w:t>
      </w:r>
      <w:r w:rsidRPr="008A7F2B">
        <w:rPr>
          <w:rStyle w:val="FootnoteReference"/>
          <w:noProof/>
        </w:rPr>
        <w:footnoteReference w:id="118"/>
      </w:r>
      <w:r w:rsidRPr="008A7F2B">
        <w:rPr>
          <w:noProof/>
        </w:rPr>
        <w:t xml:space="preserve"> i dostęp do słupów, masztów, wież i kanałów. Ponadto proszę potwierdzić, że dotowana sieć będzie musiała zapewniać – gdy tylko staną się one dostępne – produkty dostępu niezbędne do zapewnienia możliwości wykorzystywania bardziej zaawansowanych funkcji (np. MORAN, MOCN, warstwowanie sieci</w:t>
      </w:r>
      <w:r w:rsidRPr="008A7F2B">
        <w:rPr>
          <w:rStyle w:val="FootnoteReference"/>
          <w:noProof/>
        </w:rPr>
        <w:footnoteReference w:id="119"/>
      </w:r>
      <w:r w:rsidRPr="008A7F2B">
        <w:rPr>
          <w:noProof/>
        </w:rPr>
        <w:t>) sieci ruchomych, takich jak sieci 5G i przyszłe generacje sieci ruchomych</w:t>
      </w:r>
      <w:r w:rsidRPr="008A7F2B">
        <w:rPr>
          <w:rStyle w:val="FootnoteReference"/>
          <w:noProof/>
        </w:rPr>
        <w:footnoteReference w:id="120"/>
      </w:r>
      <w:r w:rsidRPr="008A7F2B">
        <w:rPr>
          <w:noProof/>
        </w:rPr>
        <w:t>.</w:t>
      </w:r>
    </w:p>
    <w:p w14:paraId="1F26E24D" w14:textId="77777777" w:rsidR="009B2015" w:rsidRPr="008A7F2B" w:rsidRDefault="009B2015" w:rsidP="009B2015">
      <w:pPr>
        <w:pStyle w:val="Text2"/>
        <w:tabs>
          <w:tab w:val="left" w:leader="dot" w:pos="9072"/>
        </w:tabs>
        <w:ind w:left="709"/>
        <w:rPr>
          <w:noProof/>
        </w:rPr>
      </w:pPr>
      <w:r w:rsidRPr="008A7F2B">
        <w:rPr>
          <w:noProof/>
        </w:rPr>
        <w:lastRenderedPageBreak/>
        <w:tab/>
      </w:r>
    </w:p>
    <w:p w14:paraId="31C46084" w14:textId="77777777" w:rsidR="009B2015" w:rsidRPr="008A7F2B" w:rsidRDefault="009B2015" w:rsidP="009B2015">
      <w:pPr>
        <w:pStyle w:val="Stylei"/>
        <w:rPr>
          <w:noProof/>
        </w:rPr>
      </w:pPr>
      <w:r w:rsidRPr="008A7F2B">
        <w:rPr>
          <w:noProof/>
        </w:rPr>
        <w:t>Sieci dosyłowe. Proszę wymienić produkty hurtowego dostępu, które musi zapewniać dotowana sieć, biorąc pod uwagę, że musi ona zapewniać co najmniej jedną usługę aktywną i dostęp do słupów, masztów, wież, kanałów i światłowodu ciemnego</w:t>
      </w:r>
      <w:r w:rsidRPr="008A7F2B">
        <w:rPr>
          <w:rStyle w:val="FootnoteReference"/>
          <w:noProof/>
        </w:rPr>
        <w:footnoteReference w:id="121"/>
      </w:r>
      <w:r w:rsidRPr="008A7F2B">
        <w:rPr>
          <w:noProof/>
        </w:rPr>
        <w:t>. Ponadto proszę potwierdzić, że w ramach środka pomocy przewidziano rozwinięcie wystarczającej przepustowości na potrzeby nowej infrastruktury, aby zapewnić skuteczny dostęp na sprawiedliwych i niedyskryminacyjnych warunkach</w:t>
      </w:r>
      <w:r w:rsidRPr="008A7F2B">
        <w:rPr>
          <w:rStyle w:val="FootnoteReference"/>
          <w:noProof/>
        </w:rPr>
        <w:footnoteReference w:id="122"/>
      </w:r>
      <w:r w:rsidRPr="008A7F2B">
        <w:rPr>
          <w:noProof/>
        </w:rPr>
        <w:t>.</w:t>
      </w:r>
    </w:p>
    <w:p w14:paraId="55B778CD" w14:textId="77777777" w:rsidR="009B2015" w:rsidRPr="008A7F2B" w:rsidRDefault="009B2015" w:rsidP="009B2015">
      <w:pPr>
        <w:pStyle w:val="Text2"/>
        <w:tabs>
          <w:tab w:val="left" w:leader="dot" w:pos="9072"/>
        </w:tabs>
        <w:ind w:left="709"/>
        <w:rPr>
          <w:noProof/>
        </w:rPr>
      </w:pPr>
      <w:r w:rsidRPr="008A7F2B">
        <w:rPr>
          <w:noProof/>
        </w:rPr>
        <w:tab/>
      </w:r>
    </w:p>
    <w:p w14:paraId="7AA229EF" w14:textId="77777777" w:rsidR="009B2015" w:rsidRPr="008A7F2B" w:rsidRDefault="009B2015" w:rsidP="009B2015">
      <w:pPr>
        <w:pStyle w:val="Stylei"/>
        <w:rPr>
          <w:noProof/>
        </w:rPr>
      </w:pPr>
      <w:r w:rsidRPr="008A7F2B">
        <w:rPr>
          <w:noProof/>
        </w:rPr>
        <w:t xml:space="preserve">Hurtowy dostęp na podstawie uzasadnionego żądania. Jeśli organy zamierzają ograniczyć dostarczanie niektórych produktów hurtowego dostępu do przypadków uzasadnionego żądania ze strony podmiotu ubiegającego się o dostęp, proszę: </w:t>
      </w:r>
    </w:p>
    <w:p w14:paraId="3A2FB162" w14:textId="77777777" w:rsidR="009B2015" w:rsidRPr="008A7F2B" w:rsidRDefault="009B2015" w:rsidP="009B2015">
      <w:pPr>
        <w:pStyle w:val="Bullet4"/>
        <w:rPr>
          <w:noProof/>
        </w:rPr>
      </w:pPr>
      <w:r w:rsidRPr="008A7F2B">
        <w:rPr>
          <w:noProof/>
        </w:rPr>
        <w:t>dostarczyć odpowiednio udokumentowane, obiektywne i możliwe do zweryfikowania dane oraz argumenty (w tym kalkulację kosztów) dowodzące, że dostarczenie takich produktów mogłoby w sposób nieproporcjonalny podwyższyć koszty inwestycji, nie przynosząc znaczących korzyści w postaci większej konkurencji</w:t>
      </w:r>
      <w:r w:rsidRPr="008A7F2B">
        <w:rPr>
          <w:rStyle w:val="FootnoteReference"/>
          <w:noProof/>
        </w:rPr>
        <w:footnoteReference w:id="123"/>
      </w:r>
      <w:r w:rsidRPr="008A7F2B">
        <w:rPr>
          <w:noProof/>
        </w:rPr>
        <w:t>;</w:t>
      </w:r>
    </w:p>
    <w:p w14:paraId="52B4C44F" w14:textId="77777777" w:rsidR="009B2015" w:rsidRPr="008A7F2B" w:rsidRDefault="009B2015" w:rsidP="009B2015">
      <w:pPr>
        <w:pStyle w:val="Bullet4"/>
        <w:rPr>
          <w:noProof/>
        </w:rPr>
      </w:pPr>
      <w:r w:rsidRPr="008A7F2B">
        <w:rPr>
          <w:noProof/>
        </w:rPr>
        <w:t>potwierdzić, że żądanie podmiotu ubiegającego się o dostęp uznawane jest za uzasadnione, jeżeli podmiot ubiegający się o dostęp dostarcza biznesplan, który uzasadnia rozwój danego produktu w ramach dotowanej sieci, oraz jeżeli na tym samym obszarze geograficznym żadne inne przedsiębiorstwo nie oferuje porównywalnego produktu dostępu w cenie zbliżonej do cen obowiązujących na obszarach o większej gęstości zaludnienia</w:t>
      </w:r>
      <w:r w:rsidRPr="008A7F2B">
        <w:rPr>
          <w:rStyle w:val="FootnoteReference"/>
          <w:noProof/>
        </w:rPr>
        <w:footnoteReference w:id="124"/>
      </w:r>
      <w:r w:rsidRPr="008A7F2B">
        <w:rPr>
          <w:noProof/>
        </w:rPr>
        <w:t>;</w:t>
      </w:r>
    </w:p>
    <w:p w14:paraId="7BDBDE04" w14:textId="77777777" w:rsidR="009B2015" w:rsidRPr="008A7F2B" w:rsidRDefault="009B2015" w:rsidP="009B2015">
      <w:pPr>
        <w:pStyle w:val="Text5"/>
        <w:rPr>
          <w:noProof/>
        </w:rPr>
      </w:pPr>
      <w:sdt>
        <w:sdtPr>
          <w:rPr>
            <w:noProof/>
          </w:rPr>
          <w:id w:val="33766975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132778365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3CE13F0E" w14:textId="77777777" w:rsidR="009B2015" w:rsidRPr="008A7F2B" w:rsidRDefault="009B2015" w:rsidP="009B2015">
      <w:pPr>
        <w:pStyle w:val="Bullet4"/>
        <w:rPr>
          <w:noProof/>
        </w:rPr>
      </w:pPr>
      <w:r w:rsidRPr="008A7F2B">
        <w:rPr>
          <w:noProof/>
        </w:rPr>
        <w:t>potwierdzić, że jeżeli żądanie dostępu uznaje się za uzasadnione, dodatkowe koszty zapewnienia takiego dostępu musi ponieść beneficjent pomocy</w:t>
      </w:r>
      <w:r w:rsidRPr="008A7F2B">
        <w:rPr>
          <w:rStyle w:val="FootnoteReference"/>
          <w:noProof/>
        </w:rPr>
        <w:footnoteReference w:id="125"/>
      </w:r>
      <w:r w:rsidRPr="008A7F2B">
        <w:rPr>
          <w:noProof/>
        </w:rPr>
        <w:t>.</w:t>
      </w:r>
    </w:p>
    <w:p w14:paraId="283CE2D0" w14:textId="77777777" w:rsidR="009B2015" w:rsidRPr="008A7F2B" w:rsidRDefault="009B2015" w:rsidP="009B2015">
      <w:pPr>
        <w:pStyle w:val="Text5"/>
        <w:rPr>
          <w:noProof/>
        </w:rPr>
      </w:pPr>
      <w:sdt>
        <w:sdtPr>
          <w:rPr>
            <w:noProof/>
          </w:rPr>
          <w:id w:val="-733704418"/>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208001328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42D62087" w14:textId="77777777" w:rsidR="009B2015" w:rsidRPr="008A7F2B" w:rsidRDefault="009B2015" w:rsidP="009B2015">
      <w:pPr>
        <w:pStyle w:val="Text2"/>
        <w:tabs>
          <w:tab w:val="left" w:leader="dot" w:pos="9072"/>
        </w:tabs>
        <w:ind w:left="709"/>
        <w:rPr>
          <w:noProof/>
        </w:rPr>
      </w:pPr>
      <w:r w:rsidRPr="008A7F2B">
        <w:rPr>
          <w:noProof/>
        </w:rPr>
        <w:tab/>
      </w:r>
    </w:p>
    <w:p w14:paraId="2BAAA227" w14:textId="77777777" w:rsidR="009B2015" w:rsidRPr="008A7F2B" w:rsidRDefault="009B2015" w:rsidP="009B2015">
      <w:pPr>
        <w:pStyle w:val="Point1"/>
        <w:rPr>
          <w:noProof/>
        </w:rPr>
      </w:pPr>
      <w:r w:rsidRPr="008A7F2B">
        <w:rPr>
          <w:noProof/>
        </w:rPr>
        <w:t>d)</w:t>
      </w:r>
      <w:r w:rsidRPr="008A7F2B">
        <w:rPr>
          <w:noProof/>
        </w:rPr>
        <w:tab/>
        <w:t>Ceny za hurtowy dostęp. Proszę wskazać, na którym z następujących punktów odniesienia i na których zasadach ustalania cen opiera się cena hurtowego dostępu w odniesieniu do każdego produktu:</w:t>
      </w:r>
    </w:p>
    <w:p w14:paraId="4C1B741B" w14:textId="77777777" w:rsidR="009B2015" w:rsidRPr="008A7F2B" w:rsidRDefault="009B2015" w:rsidP="009B2015">
      <w:pPr>
        <w:pStyle w:val="Tiret2"/>
        <w:numPr>
          <w:ilvl w:val="0"/>
          <w:numId w:val="37"/>
        </w:numPr>
        <w:rPr>
          <w:noProof/>
        </w:rPr>
      </w:pPr>
      <w:sdt>
        <w:sdtPr>
          <w:rPr>
            <w:noProof/>
          </w:rPr>
          <w:id w:val="12712597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na średnich publikowanych cenach hurtowych obowiązujących w innych, porównywalnych i bardziej konkurencyjnych obszarach państwa członkowskiego</w:t>
      </w:r>
      <w:r w:rsidRPr="008A7F2B">
        <w:rPr>
          <w:rStyle w:val="FootnoteReference"/>
          <w:noProof/>
        </w:rPr>
        <w:footnoteReference w:id="126"/>
      </w:r>
      <w:r w:rsidRPr="008A7F2B">
        <w:rPr>
          <w:noProof/>
        </w:rPr>
        <w:t>;</w:t>
      </w:r>
    </w:p>
    <w:p w14:paraId="544203A7" w14:textId="77777777" w:rsidR="009B2015" w:rsidRPr="008A7F2B" w:rsidRDefault="009B2015" w:rsidP="009B2015">
      <w:pPr>
        <w:pStyle w:val="Tiret2"/>
        <w:numPr>
          <w:ilvl w:val="0"/>
          <w:numId w:val="37"/>
        </w:numPr>
        <w:rPr>
          <w:noProof/>
        </w:rPr>
      </w:pPr>
      <w:sdt>
        <w:sdtPr>
          <w:rPr>
            <w:noProof/>
          </w:rPr>
          <w:id w:val="-126584663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na cenach regulowanych już ustalonych lub zatwierdzonych przez krajowy organ regulacyjny dla odnośnych rynków i usług</w:t>
      </w:r>
      <w:r w:rsidRPr="008A7F2B">
        <w:rPr>
          <w:rStyle w:val="FootnoteReference"/>
          <w:noProof/>
        </w:rPr>
        <w:footnoteReference w:id="127"/>
      </w:r>
      <w:r w:rsidRPr="008A7F2B">
        <w:rPr>
          <w:noProof/>
        </w:rPr>
        <w:t>;</w:t>
      </w:r>
    </w:p>
    <w:p w14:paraId="03930154" w14:textId="77777777" w:rsidR="009B2015" w:rsidRPr="008A7F2B" w:rsidRDefault="009B2015" w:rsidP="009B2015">
      <w:pPr>
        <w:pStyle w:val="Tiret2"/>
        <w:numPr>
          <w:ilvl w:val="0"/>
          <w:numId w:val="37"/>
        </w:numPr>
        <w:rPr>
          <w:noProof/>
        </w:rPr>
      </w:pPr>
      <w:sdt>
        <w:sdtPr>
          <w:rPr>
            <w:noProof/>
          </w:rPr>
          <w:id w:val="39047611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na orientacji kosztowej lub metodyce obowiązującej na podstawie sektorowych ram regulacyjnych</w:t>
      </w:r>
      <w:r w:rsidRPr="008A7F2B">
        <w:rPr>
          <w:rStyle w:val="FootnoteReference"/>
          <w:noProof/>
        </w:rPr>
        <w:footnoteReference w:id="128"/>
      </w:r>
      <w:r w:rsidRPr="008A7F2B">
        <w:rPr>
          <w:noProof/>
        </w:rPr>
        <w:t>.</w:t>
      </w:r>
    </w:p>
    <w:p w14:paraId="39A696F5" w14:textId="77777777" w:rsidR="009B2015" w:rsidRPr="008A7F2B" w:rsidRDefault="009B2015" w:rsidP="009B2015">
      <w:pPr>
        <w:pStyle w:val="ManualNumPar2"/>
        <w:rPr>
          <w:noProof/>
        </w:rPr>
      </w:pPr>
      <w:r w:rsidRPr="00E56D95">
        <w:rPr>
          <w:noProof/>
        </w:rPr>
        <w:t>8.5.</w:t>
      </w:r>
      <w:r w:rsidRPr="00E56D95">
        <w:rPr>
          <w:noProof/>
        </w:rPr>
        <w:tab/>
      </w:r>
      <w:r w:rsidRPr="008A7F2B">
        <w:rPr>
          <w:noProof/>
          <w:u w:val="single"/>
        </w:rPr>
        <w:t>Mechanizm wycofania</w:t>
      </w:r>
      <w:r w:rsidRPr="008A7F2B">
        <w:rPr>
          <w:noProof/>
        </w:rPr>
        <w:t>. Proszę wskazać, czy mechanizm wycofania będzie stosowany w odniesieniu do środka pomocy:</w:t>
      </w:r>
    </w:p>
    <w:p w14:paraId="46FA0B9F" w14:textId="77777777" w:rsidR="009B2015" w:rsidRPr="008A7F2B" w:rsidRDefault="009B2015" w:rsidP="009B2015">
      <w:pPr>
        <w:pStyle w:val="Text1"/>
        <w:rPr>
          <w:noProof/>
        </w:rPr>
      </w:pPr>
      <w:sdt>
        <w:sdtPr>
          <w:rPr>
            <w:noProof/>
          </w:rPr>
          <w:id w:val="-160248452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rStyle w:val="FootnoteReference"/>
          <w:noProof/>
          <w:lang w:bidi="si-LK"/>
        </w:rPr>
        <w:footnoteReference w:id="129"/>
      </w:r>
      <w:r w:rsidRPr="008A7F2B">
        <w:rPr>
          <w:noProof/>
        </w:rPr>
        <w:t xml:space="preserve"> </w:t>
      </w:r>
      <w:r w:rsidRPr="008A7F2B">
        <w:rPr>
          <w:noProof/>
        </w:rPr>
        <w:tab/>
      </w:r>
      <w:r w:rsidRPr="008A7F2B">
        <w:rPr>
          <w:noProof/>
        </w:rPr>
        <w:tab/>
      </w:r>
      <w:sdt>
        <w:sdtPr>
          <w:rPr>
            <w:noProof/>
          </w:rPr>
          <w:id w:val="-95563740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019CABB5" w14:textId="77777777" w:rsidR="009B2015" w:rsidRPr="008A7F2B" w:rsidRDefault="009B2015" w:rsidP="009B2015">
      <w:pPr>
        <w:pStyle w:val="Text2"/>
        <w:tabs>
          <w:tab w:val="left" w:leader="dot" w:pos="9072"/>
        </w:tabs>
        <w:ind w:left="709"/>
        <w:rPr>
          <w:noProof/>
        </w:rPr>
      </w:pPr>
      <w:r w:rsidRPr="008A7F2B">
        <w:rPr>
          <w:noProof/>
        </w:rPr>
        <w:t xml:space="preserve">Jeśli nie, proszę wyjaśnić przyczyny: </w:t>
      </w:r>
      <w:r w:rsidRPr="008A7F2B">
        <w:rPr>
          <w:noProof/>
        </w:rPr>
        <w:tab/>
      </w:r>
    </w:p>
    <w:p w14:paraId="7273E32B" w14:textId="77777777" w:rsidR="009B2015" w:rsidRPr="008A7F2B" w:rsidRDefault="009B2015" w:rsidP="009B2015">
      <w:pPr>
        <w:pStyle w:val="Text2"/>
        <w:tabs>
          <w:tab w:val="left" w:leader="dot" w:pos="9072"/>
        </w:tabs>
        <w:ind w:left="709"/>
        <w:rPr>
          <w:noProof/>
        </w:rPr>
      </w:pPr>
      <w:r w:rsidRPr="008A7F2B">
        <w:rPr>
          <w:noProof/>
        </w:rPr>
        <w:t>Jeżeli tak, proszę przedstawić następujące informacje:</w:t>
      </w:r>
    </w:p>
    <w:p w14:paraId="62DECD19" w14:textId="77777777" w:rsidR="009B2015" w:rsidRPr="008A7F2B" w:rsidRDefault="009B2015" w:rsidP="009B2015">
      <w:pPr>
        <w:pStyle w:val="Point1"/>
        <w:rPr>
          <w:noProof/>
        </w:rPr>
      </w:pPr>
      <w:r w:rsidRPr="008A7F2B">
        <w:rPr>
          <w:noProof/>
        </w:rPr>
        <w:t>a)</w:t>
      </w:r>
      <w:r w:rsidRPr="008A7F2B">
        <w:rPr>
          <w:noProof/>
        </w:rPr>
        <w:tab/>
        <w:t>Proszę potwierdzić, że mechanizm wycofania będzie stosowany przez cały okres eksploatacji dotowanej sieci</w:t>
      </w:r>
      <w:r w:rsidRPr="008A7F2B">
        <w:rPr>
          <w:rStyle w:val="FootnoteReference"/>
          <w:noProof/>
        </w:rPr>
        <w:footnoteReference w:id="130"/>
      </w:r>
      <w:r w:rsidRPr="008A7F2B">
        <w:rPr>
          <w:noProof/>
        </w:rPr>
        <w:t>.</w:t>
      </w:r>
    </w:p>
    <w:p w14:paraId="186F33CB" w14:textId="77777777" w:rsidR="009B2015" w:rsidRPr="008A7F2B" w:rsidRDefault="009B2015" w:rsidP="009B2015">
      <w:pPr>
        <w:pStyle w:val="Text2"/>
        <w:rPr>
          <w:noProof/>
        </w:rPr>
      </w:pPr>
      <w:sdt>
        <w:sdtPr>
          <w:rPr>
            <w:noProof/>
          </w:rPr>
          <w:id w:val="172386795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 </w:t>
      </w:r>
      <w:r w:rsidRPr="008A7F2B">
        <w:rPr>
          <w:noProof/>
        </w:rPr>
        <w:tab/>
      </w:r>
      <w:r w:rsidRPr="008A7F2B">
        <w:rPr>
          <w:noProof/>
        </w:rPr>
        <w:tab/>
      </w:r>
      <w:sdt>
        <w:sdtPr>
          <w:rPr>
            <w:noProof/>
          </w:rPr>
          <w:id w:val="-86306053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7D22A1F3" w14:textId="77777777" w:rsidR="009B2015" w:rsidRPr="008A7F2B" w:rsidRDefault="009B2015" w:rsidP="009B2015">
      <w:pPr>
        <w:pStyle w:val="Point1"/>
        <w:rPr>
          <w:noProof/>
        </w:rPr>
      </w:pPr>
      <w:r w:rsidRPr="008A7F2B">
        <w:rPr>
          <w:noProof/>
        </w:rPr>
        <w:t>b)</w:t>
      </w:r>
      <w:r w:rsidRPr="008A7F2B">
        <w:rPr>
          <w:noProof/>
        </w:rPr>
        <w:tab/>
        <w:t>Proszę potwierdzić, że zasady działania mechanizmu wycofania są określone w jasny i przejrzysty sposób w dokumentacji konkurencyjnej procedury wyboru</w:t>
      </w:r>
      <w:r w:rsidRPr="008A7F2B">
        <w:rPr>
          <w:rStyle w:val="FootnoteReference"/>
          <w:noProof/>
          <w:lang w:bidi="si-LK"/>
        </w:rPr>
        <w:footnoteReference w:id="131"/>
      </w:r>
      <w:r w:rsidRPr="008A7F2B">
        <w:rPr>
          <w:noProof/>
        </w:rPr>
        <w:t>. Proszę podać szczegółowe informacje w tym zakresie.</w:t>
      </w:r>
    </w:p>
    <w:p w14:paraId="34ABD1C0" w14:textId="77777777" w:rsidR="009B2015" w:rsidRPr="008A7F2B" w:rsidRDefault="009B2015" w:rsidP="009B2015">
      <w:pPr>
        <w:pStyle w:val="Text2"/>
        <w:tabs>
          <w:tab w:val="left" w:leader="dot" w:pos="9072"/>
        </w:tabs>
        <w:ind w:left="709"/>
        <w:rPr>
          <w:noProof/>
        </w:rPr>
      </w:pPr>
      <w:r w:rsidRPr="008A7F2B">
        <w:rPr>
          <w:noProof/>
        </w:rPr>
        <w:tab/>
      </w:r>
    </w:p>
    <w:p w14:paraId="3E9A90EF" w14:textId="77777777" w:rsidR="009B2015" w:rsidRPr="008A7F2B" w:rsidRDefault="009B2015" w:rsidP="009B2015">
      <w:pPr>
        <w:pStyle w:val="Point1"/>
        <w:rPr>
          <w:noProof/>
        </w:rPr>
      </w:pPr>
      <w:r w:rsidRPr="008A7F2B">
        <w:rPr>
          <w:noProof/>
        </w:rPr>
        <w:t>c)</w:t>
      </w:r>
      <w:r w:rsidRPr="008A7F2B">
        <w:rPr>
          <w:noProof/>
        </w:rPr>
        <w:tab/>
        <w:t>Proszę wyjaśnić, w jaki sposób przy opracowywaniu mechanizmu wycofania zostaną uwzględnione i zrównoważone dwa cele, a mianowicie odzyskanie przez państwo członkowskie kwot przekraczających rozsądny zysk oraz zabezpieczenie motywacji przedsiębiorstw do udziału w konkurencyjnej procedurze wyboru i do dążenia do oszczędności kosztowej (przyrostu wydajności) przy budowie sieci</w:t>
      </w:r>
      <w:r w:rsidRPr="008A7F2B">
        <w:rPr>
          <w:rStyle w:val="FootnoteReference"/>
          <w:noProof/>
          <w:lang w:bidi="si-LK"/>
        </w:rPr>
        <w:footnoteReference w:id="132"/>
      </w:r>
      <w:r w:rsidRPr="008A7F2B">
        <w:rPr>
          <w:noProof/>
        </w:rPr>
        <w:t>. W tym względzie proszę określić przyjęte kryteria motywacyjne związane z przyrostem wydajności.</w:t>
      </w:r>
    </w:p>
    <w:p w14:paraId="4AB70707" w14:textId="77777777" w:rsidR="009B2015" w:rsidRPr="008A7F2B" w:rsidRDefault="009B2015" w:rsidP="009B2015">
      <w:pPr>
        <w:pStyle w:val="Text2"/>
        <w:tabs>
          <w:tab w:val="left" w:leader="dot" w:pos="9072"/>
        </w:tabs>
        <w:ind w:left="709"/>
        <w:rPr>
          <w:noProof/>
        </w:rPr>
      </w:pPr>
      <w:r w:rsidRPr="008A7F2B">
        <w:rPr>
          <w:noProof/>
        </w:rPr>
        <w:tab/>
      </w:r>
    </w:p>
    <w:p w14:paraId="6A956817" w14:textId="77777777" w:rsidR="009B2015" w:rsidRPr="008A7F2B" w:rsidRDefault="009B2015" w:rsidP="009B2015">
      <w:pPr>
        <w:pStyle w:val="Point1"/>
        <w:rPr>
          <w:noProof/>
        </w:rPr>
      </w:pPr>
      <w:r w:rsidRPr="008A7F2B">
        <w:rPr>
          <w:noProof/>
        </w:rPr>
        <w:t>d)</w:t>
      </w:r>
      <w:r w:rsidRPr="008A7F2B">
        <w:rPr>
          <w:noProof/>
        </w:rPr>
        <w:tab/>
        <w:t>Proszę podać maksymalną kwotę motywacyjną (w procentach dozwolonego rozsądnego zysku</w:t>
      </w:r>
      <w:r w:rsidRPr="008A7F2B">
        <w:rPr>
          <w:rStyle w:val="FootnoteReference"/>
          <w:noProof/>
          <w:lang w:bidi="si-LK"/>
        </w:rPr>
        <w:footnoteReference w:id="133"/>
      </w:r>
      <w:r w:rsidRPr="008A7F2B">
        <w:rPr>
          <w:noProof/>
        </w:rPr>
        <w:t>). Ponadto proszę określić pojęcie rozsądnego zysku stosowane do celów mechanizmu wycofania</w:t>
      </w:r>
      <w:r w:rsidRPr="008A7F2B">
        <w:rPr>
          <w:rStyle w:val="FootnoteReference"/>
          <w:noProof/>
          <w:lang w:bidi="si-LK"/>
        </w:rPr>
        <w:footnoteReference w:id="134"/>
      </w:r>
      <w:r w:rsidRPr="008A7F2B">
        <w:rPr>
          <w:noProof/>
        </w:rPr>
        <w:t>.</w:t>
      </w:r>
    </w:p>
    <w:p w14:paraId="00C71E50" w14:textId="77777777" w:rsidR="009B2015" w:rsidRPr="008A7F2B" w:rsidRDefault="009B2015" w:rsidP="009B2015">
      <w:pPr>
        <w:pStyle w:val="Text2"/>
        <w:tabs>
          <w:tab w:val="left" w:leader="dot" w:pos="9072"/>
        </w:tabs>
        <w:ind w:left="709"/>
        <w:rPr>
          <w:noProof/>
        </w:rPr>
      </w:pPr>
      <w:r w:rsidRPr="008A7F2B">
        <w:rPr>
          <w:noProof/>
        </w:rPr>
        <w:lastRenderedPageBreak/>
        <w:tab/>
      </w:r>
    </w:p>
    <w:p w14:paraId="71E2A260" w14:textId="77777777" w:rsidR="009B2015" w:rsidRPr="008A7F2B" w:rsidRDefault="009B2015" w:rsidP="009B2015">
      <w:pPr>
        <w:pStyle w:val="Point1"/>
        <w:rPr>
          <w:noProof/>
        </w:rPr>
      </w:pPr>
      <w:r w:rsidRPr="008A7F2B">
        <w:rPr>
          <w:noProof/>
        </w:rPr>
        <w:t>e)</w:t>
      </w:r>
      <w:r w:rsidRPr="008A7F2B">
        <w:rPr>
          <w:noProof/>
        </w:rPr>
        <w:tab/>
        <w:t>Proszę potwierdzić, że państwo członkowskie nie będzie dochodzić wycofania żadnego dodatkowego zysku równego poniższemu progowi lub niższego od niego (tj. rozsądnego zysku powiększonego o kwotę motywacyjną), natomiast każdy zysk przekraczający ten próg zostanie podzielony między beneficjenta pomocy a państwo członkowskie na podstawie intensywności pomocy wynikającej z rezultatu konkurencyjnej procedury wyboru</w:t>
      </w:r>
      <w:r w:rsidRPr="008A7F2B">
        <w:rPr>
          <w:rStyle w:val="FootnoteReference"/>
          <w:noProof/>
          <w:lang w:bidi="si-LK"/>
        </w:rPr>
        <w:footnoteReference w:id="135"/>
      </w:r>
      <w:r w:rsidRPr="008A7F2B">
        <w:rPr>
          <w:noProof/>
        </w:rPr>
        <w:t>. Proszę podać szczegółowe informacje w tym zakresie.</w:t>
      </w:r>
    </w:p>
    <w:p w14:paraId="1E7C2960" w14:textId="77777777" w:rsidR="009B2015" w:rsidRPr="008A7F2B" w:rsidRDefault="009B2015" w:rsidP="009B2015">
      <w:pPr>
        <w:pStyle w:val="Text2"/>
        <w:tabs>
          <w:tab w:val="left" w:leader="dot" w:pos="9072"/>
        </w:tabs>
        <w:ind w:left="709"/>
        <w:rPr>
          <w:noProof/>
        </w:rPr>
      </w:pPr>
      <w:r w:rsidRPr="008A7F2B">
        <w:rPr>
          <w:noProof/>
        </w:rPr>
        <w:tab/>
      </w:r>
    </w:p>
    <w:p w14:paraId="1C4C077E" w14:textId="77777777" w:rsidR="009B2015" w:rsidRPr="008A7F2B" w:rsidRDefault="009B2015" w:rsidP="009B2015">
      <w:pPr>
        <w:pStyle w:val="Point1"/>
        <w:rPr>
          <w:noProof/>
        </w:rPr>
      </w:pPr>
      <w:r w:rsidRPr="008A7F2B">
        <w:rPr>
          <w:noProof/>
        </w:rPr>
        <w:t>f)</w:t>
      </w:r>
      <w:r w:rsidRPr="008A7F2B">
        <w:rPr>
          <w:noProof/>
        </w:rPr>
        <w:tab/>
        <w:t>Proszę potwierdzić, że w mechanizmie wycofania uwzględnia się również zyski osiągnięte z innych transakcji dotyczących dotowanej sieci</w:t>
      </w:r>
      <w:r w:rsidRPr="008A7F2B">
        <w:rPr>
          <w:rStyle w:val="FootnoteReference"/>
          <w:noProof/>
          <w:lang w:bidi="si-LK"/>
        </w:rPr>
        <w:footnoteReference w:id="136"/>
      </w:r>
      <w:r w:rsidRPr="008A7F2B">
        <w:rPr>
          <w:noProof/>
        </w:rPr>
        <w:t>.</w:t>
      </w:r>
    </w:p>
    <w:p w14:paraId="2BC8286B" w14:textId="77777777" w:rsidR="009B2015" w:rsidRPr="008A7F2B" w:rsidRDefault="009B2015" w:rsidP="009B2015">
      <w:pPr>
        <w:pStyle w:val="Text2"/>
        <w:rPr>
          <w:noProof/>
        </w:rPr>
      </w:pPr>
      <w:sdt>
        <w:sdtPr>
          <w:rPr>
            <w:noProof/>
          </w:rPr>
          <w:id w:val="1186944949"/>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1694950189"/>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38C35AD3" w14:textId="77777777" w:rsidR="009B2015" w:rsidRPr="008A7F2B" w:rsidRDefault="009B2015" w:rsidP="009B2015">
      <w:pPr>
        <w:pStyle w:val="ManualNumPar2"/>
        <w:rPr>
          <w:noProof/>
        </w:rPr>
      </w:pPr>
      <w:r w:rsidRPr="00E56D95">
        <w:rPr>
          <w:noProof/>
        </w:rPr>
        <w:t>8.6.</w:t>
      </w:r>
      <w:r w:rsidRPr="00E56D95">
        <w:rPr>
          <w:noProof/>
        </w:rPr>
        <w:tab/>
      </w:r>
      <w:r w:rsidRPr="008A7F2B">
        <w:rPr>
          <w:noProof/>
          <w:u w:val="single"/>
        </w:rPr>
        <w:t>Rozdzielność księgowa</w:t>
      </w:r>
      <w:r w:rsidRPr="008A7F2B">
        <w:rPr>
          <w:noProof/>
        </w:rPr>
        <w:t>. Proszę potwierdzić, że beneficjent pomocy musi zapewnić prowadzenie oddzielnej księgowości tak, aby wyraźnie wyodrębnione zostały koszty budowy i obsługi dotowanej sieci, a także przychody z jej eksploatacji</w:t>
      </w:r>
      <w:r w:rsidRPr="008A7F2B">
        <w:rPr>
          <w:rStyle w:val="FootnoteReference"/>
          <w:noProof/>
          <w:lang w:bidi="si-LK"/>
        </w:rPr>
        <w:footnoteReference w:id="137"/>
      </w:r>
      <w:r w:rsidRPr="008A7F2B">
        <w:rPr>
          <w:noProof/>
        </w:rPr>
        <w:t>.</w:t>
      </w:r>
    </w:p>
    <w:p w14:paraId="39803535" w14:textId="77777777" w:rsidR="009B2015" w:rsidRPr="008A7F2B" w:rsidRDefault="009B2015" w:rsidP="009B2015">
      <w:pPr>
        <w:pStyle w:val="Text1"/>
        <w:rPr>
          <w:noProof/>
        </w:rPr>
      </w:pPr>
      <w:sdt>
        <w:sdtPr>
          <w:rPr>
            <w:noProof/>
          </w:rPr>
          <w:id w:val="-5123433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51965423"/>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068602F5" w14:textId="77777777" w:rsidR="009B2015" w:rsidRPr="008A7F2B" w:rsidRDefault="009B2015" w:rsidP="009B2015">
      <w:pPr>
        <w:pStyle w:val="ManualNumPar1"/>
        <w:rPr>
          <w:bCs/>
          <w:noProof/>
        </w:rPr>
      </w:pPr>
      <w:r w:rsidRPr="00E56D95">
        <w:rPr>
          <w:noProof/>
        </w:rPr>
        <w:t>9.</w:t>
      </w:r>
      <w:r w:rsidRPr="00E56D95">
        <w:rPr>
          <w:noProof/>
        </w:rPr>
        <w:tab/>
      </w:r>
      <w:r w:rsidRPr="008A7F2B">
        <w:rPr>
          <w:noProof/>
        </w:rPr>
        <w:t>Rola organów krajowych</w:t>
      </w:r>
    </w:p>
    <w:p w14:paraId="5E2C162B" w14:textId="77777777" w:rsidR="009B2015" w:rsidRPr="008A7F2B" w:rsidRDefault="009B2015" w:rsidP="009B2015">
      <w:pPr>
        <w:pStyle w:val="ManualNumPar2"/>
        <w:rPr>
          <w:noProof/>
        </w:rPr>
      </w:pPr>
      <w:r w:rsidRPr="00E56D95">
        <w:rPr>
          <w:noProof/>
        </w:rPr>
        <w:t>9.1.</w:t>
      </w:r>
      <w:r w:rsidRPr="00E56D95">
        <w:rPr>
          <w:noProof/>
        </w:rPr>
        <w:tab/>
      </w:r>
      <w:r w:rsidRPr="008A7F2B">
        <w:rPr>
          <w:noProof/>
        </w:rPr>
        <w:t>Proszę wyjaśnić rolę, jaką krajowy organ regulacyjny odgrywa w procesie opracowywania, wdrażania i monitorowania środka pomocy</w:t>
      </w:r>
      <w:r w:rsidRPr="008A7F2B">
        <w:rPr>
          <w:rStyle w:val="FootnoteReference"/>
          <w:noProof/>
        </w:rPr>
        <w:footnoteReference w:id="138"/>
      </w:r>
      <w:r w:rsidRPr="008A7F2B">
        <w:rPr>
          <w:noProof/>
        </w:rPr>
        <w:t>. Proszę wyjaśnić m.in., czy był on angażowany w zakresie:</w:t>
      </w:r>
    </w:p>
    <w:bookmarkStart w:id="4" w:name="_Hlk152779561"/>
    <w:p w14:paraId="0BDC436E" w14:textId="77777777" w:rsidR="009B2015" w:rsidRDefault="009B2015" w:rsidP="009B2015">
      <w:pPr>
        <w:pStyle w:val="Tiret1"/>
        <w:numPr>
          <w:ilvl w:val="0"/>
          <w:numId w:val="36"/>
        </w:numPr>
        <w:rPr>
          <w:noProof/>
        </w:rPr>
      </w:pPr>
      <w:sdt>
        <w:sdtPr>
          <w:rPr>
            <w:noProof/>
          </w:rPr>
          <w:id w:val="90796192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Sporządzania map</w:t>
      </w:r>
      <w:r w:rsidRPr="008A7F2B">
        <w:rPr>
          <w:rStyle w:val="FootnoteReference"/>
          <w:noProof/>
        </w:rPr>
        <w:footnoteReference w:id="139"/>
      </w:r>
      <w:r w:rsidRPr="008A7F2B">
        <w:rPr>
          <w:noProof/>
        </w:rPr>
        <w:t>. Jeśli tak, proszę podać szczegółowe informacje:</w:t>
      </w:r>
    </w:p>
    <w:bookmarkEnd w:id="4"/>
    <w:p w14:paraId="3610EBDF" w14:textId="77777777" w:rsidR="009B2015" w:rsidRPr="008A7F2B" w:rsidRDefault="009B2015" w:rsidP="009B2015">
      <w:pPr>
        <w:pStyle w:val="Text2"/>
        <w:tabs>
          <w:tab w:val="left" w:leader="dot" w:pos="9072"/>
        </w:tabs>
        <w:ind w:left="709"/>
        <w:rPr>
          <w:noProof/>
        </w:rPr>
      </w:pPr>
      <w:r w:rsidRPr="008A7F2B">
        <w:rPr>
          <w:noProof/>
        </w:rPr>
        <w:tab/>
      </w:r>
    </w:p>
    <w:p w14:paraId="16331A00" w14:textId="77777777" w:rsidR="009B2015" w:rsidRDefault="009B2015" w:rsidP="009B2015">
      <w:pPr>
        <w:pStyle w:val="Tiret1"/>
        <w:numPr>
          <w:ilvl w:val="0"/>
          <w:numId w:val="36"/>
        </w:numPr>
        <w:rPr>
          <w:noProof/>
        </w:rPr>
      </w:pPr>
      <w:sdt>
        <w:sdtPr>
          <w:rPr>
            <w:noProof/>
          </w:rPr>
          <w:id w:val="33326797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Oceny planów inwestycji prywatnych</w:t>
      </w:r>
      <w:r w:rsidRPr="008A7F2B">
        <w:rPr>
          <w:rStyle w:val="FootnoteReference"/>
          <w:noProof/>
        </w:rPr>
        <w:footnoteReference w:id="140"/>
      </w:r>
      <w:r w:rsidRPr="008A7F2B">
        <w:rPr>
          <w:noProof/>
        </w:rPr>
        <w:t>. Jeśli tak, proszę podać szczegółowe informacje:</w:t>
      </w:r>
    </w:p>
    <w:p w14:paraId="4179410D" w14:textId="77777777" w:rsidR="009B2015" w:rsidRPr="008A7F2B" w:rsidRDefault="009B2015" w:rsidP="009B2015">
      <w:pPr>
        <w:pStyle w:val="Text2"/>
        <w:tabs>
          <w:tab w:val="left" w:leader="dot" w:pos="9072"/>
        </w:tabs>
        <w:ind w:left="709"/>
        <w:rPr>
          <w:noProof/>
        </w:rPr>
      </w:pPr>
      <w:r w:rsidRPr="008A7F2B">
        <w:rPr>
          <w:noProof/>
        </w:rPr>
        <w:tab/>
      </w:r>
    </w:p>
    <w:p w14:paraId="07CCD698" w14:textId="77777777" w:rsidR="009B2015" w:rsidRDefault="009B2015" w:rsidP="009B2015">
      <w:pPr>
        <w:pStyle w:val="Tiret1"/>
        <w:numPr>
          <w:ilvl w:val="0"/>
          <w:numId w:val="36"/>
        </w:numPr>
        <w:rPr>
          <w:noProof/>
        </w:rPr>
      </w:pPr>
      <w:sdt>
        <w:sdtPr>
          <w:rPr>
            <w:noProof/>
          </w:rPr>
          <w:id w:val="1519892169"/>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Konsultacji publicznych</w:t>
      </w:r>
      <w:r w:rsidRPr="008A7F2B">
        <w:rPr>
          <w:rStyle w:val="FootnoteReference"/>
          <w:noProof/>
        </w:rPr>
        <w:footnoteReference w:id="141"/>
      </w:r>
      <w:r w:rsidRPr="008A7F2B">
        <w:rPr>
          <w:noProof/>
        </w:rPr>
        <w:t>. Jeśli tak, proszę podać szczegółowe informacje:</w:t>
      </w:r>
    </w:p>
    <w:p w14:paraId="58514834" w14:textId="77777777" w:rsidR="009B2015" w:rsidRPr="008A7F2B" w:rsidRDefault="009B2015" w:rsidP="009B2015">
      <w:pPr>
        <w:pStyle w:val="Text2"/>
        <w:tabs>
          <w:tab w:val="left" w:leader="dot" w:pos="9072"/>
        </w:tabs>
        <w:ind w:left="709"/>
        <w:rPr>
          <w:noProof/>
        </w:rPr>
      </w:pPr>
      <w:r w:rsidRPr="008A7F2B">
        <w:rPr>
          <w:noProof/>
        </w:rPr>
        <w:tab/>
      </w:r>
    </w:p>
    <w:p w14:paraId="535B7300" w14:textId="77777777" w:rsidR="009B2015" w:rsidRDefault="009B2015" w:rsidP="009B2015">
      <w:pPr>
        <w:pStyle w:val="Tiret1"/>
        <w:numPr>
          <w:ilvl w:val="0"/>
          <w:numId w:val="36"/>
        </w:numPr>
        <w:rPr>
          <w:noProof/>
        </w:rPr>
      </w:pPr>
      <w:sdt>
        <w:sdtPr>
          <w:rPr>
            <w:noProof/>
          </w:rPr>
          <w:id w:val="-166800892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Oceny spełnienia wymogów w zakresie skokowej zmiany</w:t>
      </w:r>
      <w:r w:rsidRPr="008A7F2B">
        <w:rPr>
          <w:rStyle w:val="FootnoteReference"/>
          <w:noProof/>
        </w:rPr>
        <w:footnoteReference w:id="142"/>
      </w:r>
      <w:r w:rsidRPr="008A7F2B">
        <w:rPr>
          <w:noProof/>
        </w:rPr>
        <w:t>. Jeśli tak, proszę podać szczegółowe informacje:</w:t>
      </w:r>
    </w:p>
    <w:p w14:paraId="7657B2D2" w14:textId="77777777" w:rsidR="009B2015" w:rsidRPr="008A7F2B" w:rsidRDefault="009B2015" w:rsidP="009B2015">
      <w:pPr>
        <w:pStyle w:val="Text2"/>
        <w:tabs>
          <w:tab w:val="left" w:leader="dot" w:pos="9072"/>
        </w:tabs>
        <w:ind w:left="709"/>
        <w:rPr>
          <w:noProof/>
        </w:rPr>
      </w:pPr>
      <w:r w:rsidRPr="008A7F2B">
        <w:rPr>
          <w:noProof/>
        </w:rPr>
        <w:tab/>
      </w:r>
    </w:p>
    <w:p w14:paraId="63716F31" w14:textId="77777777" w:rsidR="009B2015" w:rsidRDefault="009B2015" w:rsidP="009B2015">
      <w:pPr>
        <w:pStyle w:val="Tiret1"/>
        <w:numPr>
          <w:ilvl w:val="0"/>
          <w:numId w:val="36"/>
        </w:numPr>
        <w:rPr>
          <w:noProof/>
        </w:rPr>
      </w:pPr>
      <w:sdt>
        <w:sdtPr>
          <w:rPr>
            <w:noProof/>
          </w:rPr>
          <w:id w:val="1809891816"/>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Definicji produktów hurtowego dostępu, warunków korzystania z tych produktów i ustalania ich ceny</w:t>
      </w:r>
      <w:r w:rsidRPr="008A7F2B">
        <w:rPr>
          <w:rStyle w:val="FootnoteReference"/>
          <w:noProof/>
        </w:rPr>
        <w:footnoteReference w:id="143"/>
      </w:r>
      <w:r w:rsidRPr="008A7F2B">
        <w:rPr>
          <w:noProof/>
        </w:rPr>
        <w:t>. Jeśli tak, proszę podać szczegółowe informacje:</w:t>
      </w:r>
    </w:p>
    <w:p w14:paraId="11C38A90" w14:textId="77777777" w:rsidR="009B2015" w:rsidRPr="008A7F2B" w:rsidRDefault="009B2015" w:rsidP="009B2015">
      <w:pPr>
        <w:pStyle w:val="Text2"/>
        <w:tabs>
          <w:tab w:val="left" w:leader="dot" w:pos="9072"/>
        </w:tabs>
        <w:ind w:left="709"/>
        <w:rPr>
          <w:noProof/>
        </w:rPr>
      </w:pPr>
      <w:r w:rsidRPr="008A7F2B">
        <w:rPr>
          <w:noProof/>
        </w:rPr>
        <w:tab/>
      </w:r>
    </w:p>
    <w:p w14:paraId="0BD0380D" w14:textId="77777777" w:rsidR="009B2015" w:rsidRDefault="009B2015" w:rsidP="009B2015">
      <w:pPr>
        <w:pStyle w:val="Tiret1"/>
        <w:numPr>
          <w:ilvl w:val="0"/>
          <w:numId w:val="36"/>
        </w:numPr>
        <w:rPr>
          <w:noProof/>
        </w:rPr>
      </w:pPr>
      <w:sdt>
        <w:sdtPr>
          <w:rPr>
            <w:noProof/>
          </w:rPr>
          <w:id w:val="861006435"/>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Rozwiązywania sporów związanych z dostępem hurtowym</w:t>
      </w:r>
      <w:r w:rsidRPr="008A7F2B">
        <w:rPr>
          <w:rStyle w:val="FootnoteReference"/>
          <w:noProof/>
        </w:rPr>
        <w:footnoteReference w:id="144"/>
      </w:r>
      <w:r w:rsidRPr="008A7F2B">
        <w:rPr>
          <w:noProof/>
        </w:rPr>
        <w:t>. Jeśli tak, proszę podać szczegółowe informacje:</w:t>
      </w:r>
    </w:p>
    <w:p w14:paraId="4E02F25C" w14:textId="77777777" w:rsidR="009B2015" w:rsidRPr="008A7F2B" w:rsidRDefault="009B2015" w:rsidP="009B2015">
      <w:pPr>
        <w:pStyle w:val="Text2"/>
        <w:tabs>
          <w:tab w:val="left" w:leader="dot" w:pos="9072"/>
        </w:tabs>
        <w:ind w:left="709"/>
        <w:rPr>
          <w:noProof/>
        </w:rPr>
      </w:pPr>
      <w:r w:rsidRPr="008A7F2B">
        <w:rPr>
          <w:noProof/>
        </w:rPr>
        <w:tab/>
      </w:r>
    </w:p>
    <w:p w14:paraId="6C7B58E2" w14:textId="77777777" w:rsidR="009B2015" w:rsidRDefault="009B2015" w:rsidP="009B2015">
      <w:pPr>
        <w:pStyle w:val="Tiret1"/>
        <w:numPr>
          <w:ilvl w:val="0"/>
          <w:numId w:val="36"/>
        </w:numPr>
        <w:rPr>
          <w:noProof/>
        </w:rPr>
      </w:pPr>
      <w:sdt>
        <w:sdtPr>
          <w:rPr>
            <w:noProof/>
          </w:rPr>
          <w:id w:val="-55847357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Istniejącej infrastruktury podlegającej regulacjom </w:t>
      </w:r>
      <w:r w:rsidRPr="008A7F2B">
        <w:rPr>
          <w:i/>
          <w:noProof/>
        </w:rPr>
        <w:t>ex ante</w:t>
      </w:r>
      <w:r w:rsidRPr="008A7F2B">
        <w:rPr>
          <w:rStyle w:val="FootnoteReference"/>
          <w:noProof/>
        </w:rPr>
        <w:footnoteReference w:id="145"/>
      </w:r>
      <w:r w:rsidRPr="008A7F2B">
        <w:rPr>
          <w:noProof/>
        </w:rPr>
        <w:t>. Jeśli tak, proszę podać szczegółowe informacje:</w:t>
      </w:r>
    </w:p>
    <w:p w14:paraId="530DCF69" w14:textId="77777777" w:rsidR="009B2015" w:rsidRPr="008A7F2B" w:rsidRDefault="009B2015" w:rsidP="009B2015">
      <w:pPr>
        <w:pStyle w:val="Text2"/>
        <w:tabs>
          <w:tab w:val="left" w:leader="dot" w:pos="9072"/>
        </w:tabs>
        <w:ind w:left="709"/>
        <w:rPr>
          <w:noProof/>
        </w:rPr>
      </w:pPr>
      <w:r w:rsidRPr="008A7F2B">
        <w:rPr>
          <w:noProof/>
        </w:rPr>
        <w:tab/>
      </w:r>
    </w:p>
    <w:p w14:paraId="358CACA8" w14:textId="77777777" w:rsidR="009B2015" w:rsidRDefault="009B2015" w:rsidP="009B2015">
      <w:pPr>
        <w:pStyle w:val="Tiret1"/>
        <w:numPr>
          <w:ilvl w:val="0"/>
          <w:numId w:val="36"/>
        </w:numPr>
        <w:rPr>
          <w:noProof/>
        </w:rPr>
      </w:pPr>
      <w:sdt>
        <w:sdtPr>
          <w:rPr>
            <w:noProof/>
          </w:rPr>
          <w:id w:val="56414906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Definicji mechanizmu wycofania. Jeśli tak, proszę podać szczegółowe informacje:</w:t>
      </w:r>
    </w:p>
    <w:p w14:paraId="55EFE697" w14:textId="77777777" w:rsidR="009B2015" w:rsidRPr="008A7F2B" w:rsidRDefault="009B2015" w:rsidP="009B2015">
      <w:pPr>
        <w:pStyle w:val="Text2"/>
        <w:tabs>
          <w:tab w:val="left" w:leader="dot" w:pos="9072"/>
        </w:tabs>
        <w:ind w:left="709"/>
        <w:rPr>
          <w:noProof/>
        </w:rPr>
      </w:pPr>
      <w:r w:rsidRPr="008A7F2B">
        <w:rPr>
          <w:noProof/>
        </w:rPr>
        <w:tab/>
      </w:r>
    </w:p>
    <w:p w14:paraId="4B6D71B6" w14:textId="77777777" w:rsidR="009B2015" w:rsidRPr="008A7F2B" w:rsidRDefault="009B2015" w:rsidP="009B2015">
      <w:pPr>
        <w:pStyle w:val="ManualNumPar2"/>
        <w:rPr>
          <w:noProof/>
        </w:rPr>
      </w:pPr>
      <w:r w:rsidRPr="00E56D95">
        <w:rPr>
          <w:noProof/>
        </w:rPr>
        <w:t>9.2.</w:t>
      </w:r>
      <w:r w:rsidRPr="00E56D95">
        <w:rPr>
          <w:noProof/>
        </w:rPr>
        <w:tab/>
      </w:r>
      <w:r w:rsidRPr="008A7F2B">
        <w:rPr>
          <w:noProof/>
        </w:rPr>
        <w:t>Proszę przedstawić opinię krajowego organu regulacyjnego w sprawie środka pomocy</w:t>
      </w:r>
      <w:r w:rsidRPr="008A7F2B">
        <w:rPr>
          <w:rStyle w:val="FootnoteReference"/>
          <w:noProof/>
        </w:rPr>
        <w:footnoteReference w:id="146"/>
      </w:r>
      <w:r w:rsidRPr="008A7F2B">
        <w:rPr>
          <w:noProof/>
        </w:rPr>
        <w:t xml:space="preserve"> (jeżeli jest dostępna).</w:t>
      </w:r>
    </w:p>
    <w:p w14:paraId="40B03A85" w14:textId="77777777" w:rsidR="009B2015" w:rsidRPr="008A7F2B" w:rsidRDefault="009B2015" w:rsidP="009B2015">
      <w:pPr>
        <w:pStyle w:val="Text2"/>
        <w:tabs>
          <w:tab w:val="left" w:leader="dot" w:pos="9072"/>
        </w:tabs>
        <w:ind w:left="709"/>
        <w:rPr>
          <w:noProof/>
        </w:rPr>
      </w:pPr>
      <w:r w:rsidRPr="008A7F2B">
        <w:rPr>
          <w:noProof/>
        </w:rPr>
        <w:tab/>
      </w:r>
    </w:p>
    <w:p w14:paraId="43C1CD45" w14:textId="77777777" w:rsidR="009B2015" w:rsidRPr="008A7F2B" w:rsidRDefault="009B2015" w:rsidP="009B2015">
      <w:pPr>
        <w:pStyle w:val="ManualNumPar2"/>
        <w:rPr>
          <w:noProof/>
        </w:rPr>
      </w:pPr>
      <w:r w:rsidRPr="00E56D95">
        <w:rPr>
          <w:noProof/>
        </w:rPr>
        <w:t>9.3.</w:t>
      </w:r>
      <w:r w:rsidRPr="00E56D95">
        <w:rPr>
          <w:noProof/>
        </w:rPr>
        <w:tab/>
      </w:r>
      <w:r w:rsidRPr="008A7F2B">
        <w:rPr>
          <w:noProof/>
        </w:rPr>
        <w:t>Proszę wskazać, czy krajowy organ regulacyjny wydał wytyczne dotyczące m.in. przeprowadzania analizy rynku oraz definicji produktów hurtowego dostępu i cen za dostęp hurtowy. Jeśli tak, proszę przedstawić treść wytycznych i wyjaśnić, czy uwzględniono w nich odpowiednie ramy regulacyjne i zalecenia wydane przez Komisję</w:t>
      </w:r>
      <w:r w:rsidRPr="008A7F2B">
        <w:rPr>
          <w:rStyle w:val="FootnoteReference"/>
          <w:noProof/>
        </w:rPr>
        <w:footnoteReference w:id="147"/>
      </w:r>
      <w:r w:rsidRPr="008A7F2B">
        <w:rPr>
          <w:noProof/>
        </w:rPr>
        <w:t>.</w:t>
      </w:r>
    </w:p>
    <w:p w14:paraId="7CEC9872" w14:textId="77777777" w:rsidR="009B2015" w:rsidRPr="008A7F2B" w:rsidRDefault="009B2015" w:rsidP="009B2015">
      <w:pPr>
        <w:pStyle w:val="Text2"/>
        <w:tabs>
          <w:tab w:val="left" w:leader="dot" w:pos="9072"/>
        </w:tabs>
        <w:ind w:left="709"/>
        <w:rPr>
          <w:noProof/>
        </w:rPr>
      </w:pPr>
      <w:r w:rsidRPr="008A7F2B">
        <w:rPr>
          <w:noProof/>
        </w:rPr>
        <w:tab/>
      </w:r>
    </w:p>
    <w:p w14:paraId="1BA13917" w14:textId="77777777" w:rsidR="009B2015" w:rsidRPr="008A7F2B" w:rsidRDefault="009B2015" w:rsidP="009B2015">
      <w:pPr>
        <w:pStyle w:val="ManualNumPar2"/>
        <w:rPr>
          <w:noProof/>
        </w:rPr>
      </w:pPr>
      <w:r w:rsidRPr="00E56D95">
        <w:rPr>
          <w:noProof/>
        </w:rPr>
        <w:t>9.4.</w:t>
      </w:r>
      <w:r w:rsidRPr="00E56D95">
        <w:rPr>
          <w:noProof/>
        </w:rPr>
        <w:tab/>
      </w:r>
      <w:r w:rsidRPr="008A7F2B">
        <w:rPr>
          <w:noProof/>
        </w:rPr>
        <w:t>Proszę przedstawić opinię krajowego organu ochrony konkurencji w sprawie środka pomocy</w:t>
      </w:r>
      <w:r w:rsidRPr="008A7F2B">
        <w:rPr>
          <w:rStyle w:val="FootnoteReference"/>
          <w:noProof/>
        </w:rPr>
        <w:footnoteReference w:id="148"/>
      </w:r>
      <w:r w:rsidRPr="008A7F2B">
        <w:rPr>
          <w:noProof/>
        </w:rPr>
        <w:t xml:space="preserve"> (jeżeli jest dostępna).</w:t>
      </w:r>
    </w:p>
    <w:p w14:paraId="1317DB95" w14:textId="77777777" w:rsidR="009B2015" w:rsidRPr="008A7F2B" w:rsidRDefault="009B2015" w:rsidP="009B2015">
      <w:pPr>
        <w:pStyle w:val="Text2"/>
        <w:tabs>
          <w:tab w:val="left" w:leader="dot" w:pos="9072"/>
        </w:tabs>
        <w:ind w:left="709"/>
        <w:rPr>
          <w:noProof/>
        </w:rPr>
      </w:pPr>
      <w:r w:rsidRPr="008A7F2B">
        <w:rPr>
          <w:noProof/>
        </w:rPr>
        <w:tab/>
      </w:r>
    </w:p>
    <w:p w14:paraId="154FADC3" w14:textId="77777777" w:rsidR="009B2015" w:rsidRPr="008A7F2B" w:rsidRDefault="009B2015" w:rsidP="009B2015">
      <w:pPr>
        <w:pStyle w:val="ManualNumPar2"/>
        <w:rPr>
          <w:noProof/>
        </w:rPr>
      </w:pPr>
      <w:r w:rsidRPr="00E56D95">
        <w:rPr>
          <w:noProof/>
        </w:rPr>
        <w:t>9.5.</w:t>
      </w:r>
      <w:r w:rsidRPr="00E56D95">
        <w:rPr>
          <w:noProof/>
        </w:rPr>
        <w:tab/>
      </w:r>
      <w:r w:rsidRPr="008A7F2B">
        <w:rPr>
          <w:noProof/>
        </w:rPr>
        <w:t>Proszę wskazać, czy w opracowanie środka pomocy było zaangażowane biuro kompetencji w zakresie łączności szerokopasmowej</w:t>
      </w:r>
      <w:r w:rsidRPr="008A7F2B">
        <w:rPr>
          <w:rStyle w:val="FootnoteReference"/>
          <w:noProof/>
        </w:rPr>
        <w:footnoteReference w:id="149"/>
      </w:r>
      <w:r w:rsidRPr="008A7F2B">
        <w:rPr>
          <w:noProof/>
        </w:rPr>
        <w:t>.</w:t>
      </w:r>
    </w:p>
    <w:p w14:paraId="2CC9C205" w14:textId="77777777" w:rsidR="009B2015" w:rsidRPr="008A7F2B" w:rsidRDefault="009B2015" w:rsidP="009B2015">
      <w:pPr>
        <w:pStyle w:val="Text2"/>
        <w:tabs>
          <w:tab w:val="left" w:leader="dot" w:pos="9072"/>
        </w:tabs>
        <w:ind w:left="709"/>
        <w:rPr>
          <w:noProof/>
        </w:rPr>
      </w:pPr>
      <w:r w:rsidRPr="008A7F2B">
        <w:rPr>
          <w:noProof/>
        </w:rPr>
        <w:tab/>
      </w:r>
    </w:p>
    <w:p w14:paraId="53250BCA" w14:textId="77777777" w:rsidR="009B2015" w:rsidRPr="008A7F2B" w:rsidRDefault="009B2015" w:rsidP="009B2015">
      <w:pPr>
        <w:pStyle w:val="ManualNumPar1"/>
        <w:rPr>
          <w:bCs/>
          <w:noProof/>
        </w:rPr>
      </w:pPr>
      <w:r w:rsidRPr="00E56D95">
        <w:rPr>
          <w:noProof/>
        </w:rPr>
        <w:t>10.</w:t>
      </w:r>
      <w:r w:rsidRPr="00E56D95">
        <w:rPr>
          <w:noProof/>
        </w:rPr>
        <w:tab/>
      </w:r>
      <w:r w:rsidRPr="008A7F2B">
        <w:rPr>
          <w:noProof/>
        </w:rPr>
        <w:t>Przejrzystość i monitorowanie pomocy oraz sprawozdawczość dotycząca pomocy</w:t>
      </w:r>
    </w:p>
    <w:p w14:paraId="4F421348" w14:textId="77777777" w:rsidR="009B2015" w:rsidRPr="008A7F2B" w:rsidRDefault="009B2015" w:rsidP="009B2015">
      <w:pPr>
        <w:pStyle w:val="ManualNumPar2"/>
        <w:rPr>
          <w:noProof/>
        </w:rPr>
      </w:pPr>
      <w:r w:rsidRPr="00E56D95">
        <w:rPr>
          <w:noProof/>
        </w:rPr>
        <w:t>10.1.</w:t>
      </w:r>
      <w:r w:rsidRPr="00E56D95">
        <w:rPr>
          <w:noProof/>
        </w:rPr>
        <w:tab/>
      </w:r>
      <w:r w:rsidRPr="008A7F2B">
        <w:rPr>
          <w:noProof/>
        </w:rPr>
        <w:t xml:space="preserve">Przejrzystość. </w:t>
      </w:r>
    </w:p>
    <w:p w14:paraId="34EA9543" w14:textId="77777777" w:rsidR="009B2015" w:rsidRPr="008A7F2B" w:rsidRDefault="009B2015" w:rsidP="009B2015">
      <w:pPr>
        <w:pStyle w:val="Point1"/>
        <w:rPr>
          <w:noProof/>
        </w:rPr>
      </w:pPr>
      <w:r w:rsidRPr="008A7F2B">
        <w:rPr>
          <w:noProof/>
        </w:rPr>
        <w:t>a)</w:t>
      </w:r>
      <w:r w:rsidRPr="008A7F2B">
        <w:rPr>
          <w:noProof/>
        </w:rPr>
        <w:tab/>
        <w:t xml:space="preserve">Proszę potwierdzić, że organy opublikują (i) pełny tekst decyzji o zatwierdzeniu środka pomocy oraz pełny tekst przepisów wykonawczych do tej decyzji (lub link do tych dokumentów) oraz (ii) informacje na temat każdej </w:t>
      </w:r>
      <w:r w:rsidRPr="008A7F2B">
        <w:rPr>
          <w:noProof/>
        </w:rPr>
        <w:lastRenderedPageBreak/>
        <w:t>pomocy indywidualnej przekraczającej 100 000 EUR, zgodnie z załącznikiem II</w:t>
      </w:r>
      <w:r w:rsidRPr="008A7F2B">
        <w:rPr>
          <w:rStyle w:val="FootnoteReference"/>
          <w:iCs/>
          <w:noProof/>
        </w:rPr>
        <w:footnoteReference w:id="150"/>
      </w:r>
      <w:r w:rsidRPr="008A7F2B">
        <w:rPr>
          <w:noProof/>
        </w:rPr>
        <w:t xml:space="preserve"> (w terminie sześciu miesięcy od daty przyznania pomocy lub, w przypadku pomocy w formie korzyści podatkowych, w ciągu jednego roku od daty, do której wymagane jest złożenie deklaracji podatkowej)</w:t>
      </w:r>
      <w:r w:rsidRPr="008A7F2B">
        <w:rPr>
          <w:rStyle w:val="FootnoteReference"/>
          <w:iCs/>
          <w:noProof/>
        </w:rPr>
        <w:footnoteReference w:id="151"/>
      </w:r>
      <w:r w:rsidRPr="008A7F2B">
        <w:rPr>
          <w:noProof/>
        </w:rPr>
        <w:t>.</w:t>
      </w:r>
    </w:p>
    <w:p w14:paraId="266CF898" w14:textId="77777777" w:rsidR="009B2015" w:rsidRPr="008A7F2B" w:rsidRDefault="009B2015" w:rsidP="009B2015">
      <w:pPr>
        <w:pStyle w:val="Tiret2"/>
        <w:numPr>
          <w:ilvl w:val="0"/>
          <w:numId w:val="37"/>
        </w:numPr>
        <w:rPr>
          <w:noProof/>
        </w:rPr>
      </w:pPr>
      <w:sdt>
        <w:sdtPr>
          <w:rPr>
            <w:noProof/>
          </w:rPr>
          <w:id w:val="-1007133481"/>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W prowadzonym przez Komisję module dotyczącym przejrzystości przyznawania pomocy państwa</w:t>
      </w:r>
      <w:r w:rsidRPr="008A7F2B">
        <w:rPr>
          <w:rStyle w:val="FootnoteReference"/>
          <w:noProof/>
        </w:rPr>
        <w:footnoteReference w:id="152"/>
      </w:r>
      <w:r w:rsidRPr="008A7F2B">
        <w:rPr>
          <w:noProof/>
        </w:rPr>
        <w:t>.</w:t>
      </w:r>
    </w:p>
    <w:p w14:paraId="3D899D1C" w14:textId="77777777" w:rsidR="009B2015" w:rsidRPr="008A7F2B" w:rsidRDefault="009B2015" w:rsidP="009B2015">
      <w:pPr>
        <w:pStyle w:val="Tiret2"/>
        <w:numPr>
          <w:ilvl w:val="0"/>
          <w:numId w:val="37"/>
        </w:numPr>
        <w:rPr>
          <w:noProof/>
        </w:rPr>
      </w:pPr>
      <w:sdt>
        <w:sdtPr>
          <w:rPr>
            <w:noProof/>
          </w:rPr>
          <w:id w:val="254863610"/>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Na kompleksowej stronie internetowej dotyczącej pomocy państwa (należy podać odpowiedni adres internetowy). W tym przypadku proszę określić, czy jest to krajowa czy regionalna strona internetowa</w:t>
      </w:r>
      <w:r w:rsidRPr="008A7F2B">
        <w:rPr>
          <w:rStyle w:val="FootnoteReference"/>
          <w:noProof/>
        </w:rPr>
        <w:footnoteReference w:id="153"/>
      </w:r>
      <w:r w:rsidRPr="008A7F2B">
        <w:rPr>
          <w:noProof/>
        </w:rPr>
        <w:t xml:space="preserve"> i czy możliwy jest łatwy dostęp do informacji zamieszczonych na stronie internetowej dotyczącej pomocy (tj. ogół społeczeństwa musi mieć możliwość dostępu do strony internetowej bez żadnych ograniczeń)</w:t>
      </w:r>
      <w:r w:rsidRPr="008A7F2B">
        <w:rPr>
          <w:rStyle w:val="FootnoteReference"/>
          <w:noProof/>
        </w:rPr>
        <w:footnoteReference w:id="154"/>
      </w:r>
      <w:r w:rsidRPr="008A7F2B">
        <w:rPr>
          <w:noProof/>
        </w:rPr>
        <w:t>.</w:t>
      </w:r>
    </w:p>
    <w:p w14:paraId="635D165C" w14:textId="77777777" w:rsidR="009B2015" w:rsidRPr="008A7F2B" w:rsidRDefault="009B2015" w:rsidP="009B2015">
      <w:pPr>
        <w:pStyle w:val="Text2"/>
        <w:tabs>
          <w:tab w:val="left" w:leader="dot" w:pos="9072"/>
        </w:tabs>
        <w:ind w:left="709"/>
        <w:rPr>
          <w:noProof/>
        </w:rPr>
      </w:pPr>
      <w:r w:rsidRPr="008A7F2B">
        <w:rPr>
          <w:noProof/>
        </w:rPr>
        <w:tab/>
      </w:r>
    </w:p>
    <w:p w14:paraId="052FA370" w14:textId="77777777" w:rsidR="009B2015" w:rsidRPr="008A7F2B" w:rsidRDefault="009B2015" w:rsidP="009B2015">
      <w:pPr>
        <w:pStyle w:val="Point1"/>
        <w:rPr>
          <w:noProof/>
        </w:rPr>
      </w:pPr>
      <w:r w:rsidRPr="008A7F2B">
        <w:rPr>
          <w:noProof/>
        </w:rPr>
        <w:t>b)</w:t>
      </w:r>
      <w:r w:rsidRPr="008A7F2B">
        <w:rPr>
          <w:noProof/>
        </w:rPr>
        <w:tab/>
        <w:t>Proszę potwierdzić, że informacje, o których mowa w pkt 10.1, będą dostępne przez co najmniej 10 lat od dnia przyznania pomocy i publikowane w niezastrzeżonym formacie arkusza kalkulacyjnego, który umożliwia skuteczne przeszukiwanie danych, ich ekstrakcję, pobieranie i łatwe publikowanie w internecie (na przykład w formacie CSV lub XML).</w:t>
      </w:r>
    </w:p>
    <w:p w14:paraId="0F9DB544" w14:textId="77777777" w:rsidR="009B2015" w:rsidRPr="008A7F2B" w:rsidRDefault="009B2015" w:rsidP="009B2015">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t xml:space="preserve"> </w:t>
      </w:r>
      <w:sdt>
        <w:sdtPr>
          <w:rPr>
            <w:noProof/>
          </w:rPr>
          <w:id w:val="223802792"/>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303FA04F" w14:textId="77777777" w:rsidR="009B2015" w:rsidRPr="008A7F2B" w:rsidRDefault="009B2015" w:rsidP="009B2015">
      <w:pPr>
        <w:pStyle w:val="Point1"/>
        <w:rPr>
          <w:noProof/>
        </w:rPr>
      </w:pPr>
      <w:r w:rsidRPr="008A7F2B">
        <w:rPr>
          <w:noProof/>
        </w:rPr>
        <w:t>c)</w:t>
      </w:r>
      <w:r w:rsidRPr="008A7F2B">
        <w:rPr>
          <w:noProof/>
        </w:rPr>
        <w:tab/>
        <w:t>Proszę potwierdzić, że w przypadku pomocy niezgodnej z prawem, ale uznanej następnie za zgodną z rynkiem wewnętrznym, odpowiednie informacje są publikowane na stronie internetowej dotyczącej pomocy państwa (należy podać odpowiedni adres internetowy) w terminie sześciu miesięcy od dnia przyjęcia przez Komisję decyzji uznającej pomoc za zgodną z rynkiem wewnętrznym</w:t>
      </w:r>
      <w:r w:rsidRPr="008A7F2B">
        <w:rPr>
          <w:rStyle w:val="FootnoteReference"/>
          <w:noProof/>
        </w:rPr>
        <w:footnoteReference w:id="155"/>
      </w:r>
      <w:r w:rsidRPr="008A7F2B">
        <w:rPr>
          <w:noProof/>
        </w:rPr>
        <w:t>.</w:t>
      </w:r>
    </w:p>
    <w:p w14:paraId="13F5CFCB" w14:textId="77777777" w:rsidR="009B2015" w:rsidRPr="008A7F2B" w:rsidRDefault="009B2015" w:rsidP="009B2015">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Tak</w:t>
      </w:r>
      <w:r w:rsidRPr="008A7F2B">
        <w:rPr>
          <w:noProof/>
        </w:rPr>
        <w:tab/>
      </w:r>
      <w:r w:rsidRPr="008A7F2B">
        <w:rPr>
          <w:noProof/>
        </w:rPr>
        <w:tab/>
      </w:r>
      <w:sdt>
        <w:sdtPr>
          <w:rPr>
            <w:noProof/>
          </w:rPr>
          <w:id w:val="1696572789"/>
          <w14:checkbox>
            <w14:checked w14:val="0"/>
            <w14:checkedState w14:val="2612" w14:font="MS Gothic"/>
            <w14:uncheckedState w14:val="2610" w14:font="MS Gothic"/>
          </w14:checkbox>
        </w:sdtPr>
        <w:sdtContent>
          <w:r w:rsidRPr="008A7F2B">
            <w:rPr>
              <w:rFonts w:ascii="MS Gothic" w:eastAsia="MS Gothic" w:hAnsi="MS Gothic" w:hint="eastAsia"/>
              <w:noProof/>
              <w:lang w:bidi="si-LK"/>
            </w:rPr>
            <w:t>☐</w:t>
          </w:r>
        </w:sdtContent>
      </w:sdt>
      <w:r w:rsidRPr="008A7F2B">
        <w:rPr>
          <w:noProof/>
        </w:rPr>
        <w:t xml:space="preserve"> Nie</w:t>
      </w:r>
    </w:p>
    <w:p w14:paraId="58315119" w14:textId="77777777" w:rsidR="009B2015" w:rsidRPr="008A7F2B" w:rsidRDefault="009B2015" w:rsidP="009B2015">
      <w:pPr>
        <w:pStyle w:val="ManualNumPar2"/>
        <w:rPr>
          <w:noProof/>
        </w:rPr>
      </w:pPr>
      <w:r w:rsidRPr="00E56D95">
        <w:rPr>
          <w:noProof/>
        </w:rPr>
        <w:t>10.2.</w:t>
      </w:r>
      <w:r w:rsidRPr="00E56D95">
        <w:rPr>
          <w:noProof/>
        </w:rPr>
        <w:tab/>
      </w:r>
      <w:r w:rsidRPr="008A7F2B">
        <w:rPr>
          <w:noProof/>
          <w:u w:val="single"/>
        </w:rPr>
        <w:t>Sprawozdawczość</w:t>
      </w:r>
      <w:r w:rsidRPr="008A7F2B">
        <w:rPr>
          <w:noProof/>
        </w:rPr>
        <w:t>. Proszę potwierdzić, że organy będą przekazywać Komisji (i) sprawozdania roczne dotyczące poszczególnych środków pomocy zatwierdzonych na podstawie wytycznych w sprawie sieci szerokopasmowych oraz (ii) co dwa lata sprawozdanie zawierające kluczowe informacje na temat środków pomocy zatwierdzonych na podstawie wytycznych w sprawie sieci szerokopasmowych, zgodnie z załącznikiem III do tych samych wytycznych w sprawie sieci szerokopasmowych</w:t>
      </w:r>
      <w:r w:rsidRPr="008A7F2B">
        <w:rPr>
          <w:rStyle w:val="FootnoteReference"/>
          <w:noProof/>
        </w:rPr>
        <w:footnoteReference w:id="156"/>
      </w:r>
      <w:r w:rsidRPr="008A7F2B">
        <w:rPr>
          <w:noProof/>
        </w:rPr>
        <w:t>.</w:t>
      </w:r>
    </w:p>
    <w:p w14:paraId="77010851" w14:textId="77777777" w:rsidR="009B2015" w:rsidRPr="008A7F2B" w:rsidRDefault="009B2015" w:rsidP="009B2015">
      <w:pPr>
        <w:pStyle w:val="Text2"/>
        <w:tabs>
          <w:tab w:val="left" w:leader="dot" w:pos="9072"/>
        </w:tabs>
        <w:ind w:left="709"/>
        <w:rPr>
          <w:noProof/>
        </w:rPr>
      </w:pPr>
      <w:r w:rsidRPr="008A7F2B">
        <w:rPr>
          <w:noProof/>
        </w:rPr>
        <w:tab/>
      </w:r>
    </w:p>
    <w:p w14:paraId="7DA8FC44" w14:textId="77777777" w:rsidR="009B2015" w:rsidRPr="008A7F2B" w:rsidRDefault="009B2015" w:rsidP="009B2015">
      <w:pPr>
        <w:pStyle w:val="ManualNumPar2"/>
        <w:rPr>
          <w:noProof/>
        </w:rPr>
      </w:pPr>
      <w:r w:rsidRPr="00E56D95">
        <w:rPr>
          <w:noProof/>
        </w:rPr>
        <w:t>10.3.</w:t>
      </w:r>
      <w:r w:rsidRPr="00E56D95">
        <w:rPr>
          <w:noProof/>
        </w:rPr>
        <w:tab/>
      </w:r>
      <w:r w:rsidRPr="008A7F2B">
        <w:rPr>
          <w:noProof/>
          <w:u w:val="single"/>
        </w:rPr>
        <w:t>Monitorowanie</w:t>
      </w:r>
      <w:r w:rsidRPr="008A7F2B">
        <w:rPr>
          <w:noProof/>
        </w:rPr>
        <w:t xml:space="preserve">. Proszę potwierdzić, że organy będą przechowywać – przez 10 lat od daty przyznania pomocy – szczegółową dokumentację dotyczącą wszystkich </w:t>
      </w:r>
      <w:r w:rsidRPr="008A7F2B">
        <w:rPr>
          <w:noProof/>
        </w:rPr>
        <w:lastRenderedPageBreak/>
        <w:t>środków pomocy, która zawiera wszystkie informacje niezbędne do ustalenia, czy spełnione są wszystkie warunki zgodności określone w wytycznych w sprawie sieci szerokopasmowych, oraz że zobowiązują się do przekazania ich Komisji na żądanie</w:t>
      </w:r>
      <w:r w:rsidRPr="008A7F2B">
        <w:rPr>
          <w:rStyle w:val="FootnoteReference"/>
          <w:noProof/>
        </w:rPr>
        <w:footnoteReference w:id="157"/>
      </w:r>
      <w:r w:rsidRPr="008A7F2B">
        <w:rPr>
          <w:noProof/>
        </w:rPr>
        <w:t>.</w:t>
      </w:r>
    </w:p>
    <w:p w14:paraId="56E2ABD2" w14:textId="77777777" w:rsidR="009B2015" w:rsidRPr="008A7F2B" w:rsidRDefault="009B2015" w:rsidP="009B2015">
      <w:pPr>
        <w:pStyle w:val="Text2"/>
        <w:tabs>
          <w:tab w:val="left" w:leader="dot" w:pos="9072"/>
        </w:tabs>
        <w:ind w:left="709"/>
        <w:rPr>
          <w:noProof/>
        </w:rPr>
      </w:pPr>
      <w:r w:rsidRPr="008A7F2B">
        <w:rPr>
          <w:noProof/>
        </w:rPr>
        <w:tab/>
      </w:r>
    </w:p>
    <w:p w14:paraId="50E67F83" w14:textId="77777777" w:rsidR="009B2015" w:rsidRPr="008A7F2B" w:rsidRDefault="009B2015" w:rsidP="009B2015">
      <w:pPr>
        <w:pStyle w:val="ManualNumPar1"/>
        <w:rPr>
          <w:bCs/>
          <w:noProof/>
        </w:rPr>
      </w:pPr>
      <w:r w:rsidRPr="00E56D95">
        <w:rPr>
          <w:noProof/>
        </w:rPr>
        <w:t>11.</w:t>
      </w:r>
      <w:r w:rsidRPr="00E56D95">
        <w:rPr>
          <w:noProof/>
        </w:rPr>
        <w:tab/>
      </w:r>
      <w:r w:rsidRPr="008A7F2B">
        <w:rPr>
          <w:noProof/>
        </w:rPr>
        <w:t>Negatywne skutki dla konkurencji i wymiany handlowej</w:t>
      </w:r>
    </w:p>
    <w:p w14:paraId="35B6B7D5" w14:textId="77777777" w:rsidR="009B2015" w:rsidRPr="008A7F2B" w:rsidRDefault="009B2015" w:rsidP="009B2015">
      <w:pPr>
        <w:pStyle w:val="ManualNumPar2"/>
        <w:rPr>
          <w:noProof/>
        </w:rPr>
      </w:pPr>
      <w:r w:rsidRPr="00E56D95">
        <w:rPr>
          <w:noProof/>
        </w:rPr>
        <w:t>11.1.</w:t>
      </w:r>
      <w:r w:rsidRPr="00E56D95">
        <w:rPr>
          <w:noProof/>
        </w:rPr>
        <w:tab/>
      </w:r>
      <w:r w:rsidRPr="008A7F2B">
        <w:rPr>
          <w:noProof/>
        </w:rPr>
        <w:t>Proszę wyjaśnić potencjalne negatywne skutki środka pomocy dla konkurencji i wymiany handlowej (na przykład potencjalne spowodowanie wyparcia inwestycji prywatnych</w:t>
      </w:r>
      <w:r w:rsidRPr="008A7F2B">
        <w:rPr>
          <w:rStyle w:val="FootnoteReference"/>
          <w:rFonts w:eastAsiaTheme="majorEastAsia"/>
          <w:noProof/>
        </w:rPr>
        <w:footnoteReference w:id="158"/>
      </w:r>
      <w:r w:rsidRPr="008A7F2B">
        <w:rPr>
          <w:noProof/>
        </w:rPr>
        <w:t xml:space="preserve"> lub umocnienie pozycji dominującej) oraz wskazać te elementy w strukturze środka, które mogłyby zminimalizować to ryzyko</w:t>
      </w:r>
      <w:r w:rsidRPr="008A7F2B">
        <w:rPr>
          <w:rStyle w:val="FootnoteReference"/>
          <w:rFonts w:eastAsiaTheme="majorEastAsia"/>
          <w:noProof/>
        </w:rPr>
        <w:footnoteReference w:id="159"/>
      </w:r>
      <w:r w:rsidRPr="008A7F2B">
        <w:rPr>
          <w:noProof/>
        </w:rPr>
        <w:t>.</w:t>
      </w:r>
    </w:p>
    <w:p w14:paraId="3DB727CB" w14:textId="77777777" w:rsidR="009B2015" w:rsidRPr="008A7F2B" w:rsidRDefault="009B2015" w:rsidP="009B2015">
      <w:pPr>
        <w:pStyle w:val="Text2"/>
        <w:tabs>
          <w:tab w:val="left" w:leader="dot" w:pos="9072"/>
        </w:tabs>
        <w:ind w:left="709"/>
        <w:rPr>
          <w:noProof/>
        </w:rPr>
      </w:pPr>
      <w:r w:rsidRPr="008A7F2B">
        <w:rPr>
          <w:noProof/>
        </w:rPr>
        <w:tab/>
      </w:r>
    </w:p>
    <w:sectPr w:rsidR="009B2015" w:rsidRPr="008A7F2B" w:rsidSect="009B2015">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DD848" w14:textId="77777777" w:rsidR="009B2015" w:rsidRDefault="009B2015" w:rsidP="009B2015">
      <w:pPr>
        <w:spacing w:before="0" w:after="0"/>
      </w:pPr>
      <w:r>
        <w:separator/>
      </w:r>
    </w:p>
  </w:endnote>
  <w:endnote w:type="continuationSeparator" w:id="0">
    <w:p w14:paraId="354CE6B2" w14:textId="77777777" w:rsidR="009B2015" w:rsidRDefault="009B2015" w:rsidP="009B20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F458F" w14:textId="77777777" w:rsidR="00CD5289" w:rsidRDefault="00CD52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27E4" w14:textId="77777777" w:rsidR="00CD5289" w:rsidRPr="00C56F7A" w:rsidRDefault="00CD5289" w:rsidP="00C56F7A">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CA45" w14:textId="77777777" w:rsidR="00CD5289" w:rsidRDefault="00CD5289" w:rsidP="001A6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F748B" w14:textId="77777777" w:rsidR="009B2015" w:rsidRDefault="009B2015" w:rsidP="009B2015">
      <w:pPr>
        <w:spacing w:before="0" w:after="0"/>
      </w:pPr>
      <w:r>
        <w:separator/>
      </w:r>
    </w:p>
  </w:footnote>
  <w:footnote w:type="continuationSeparator" w:id="0">
    <w:p w14:paraId="20D25FFC" w14:textId="77777777" w:rsidR="009B2015" w:rsidRDefault="009B2015" w:rsidP="009B2015">
      <w:pPr>
        <w:spacing w:before="0" w:after="0"/>
      </w:pPr>
      <w:r>
        <w:continuationSeparator/>
      </w:r>
    </w:p>
  </w:footnote>
  <w:footnote w:id="1">
    <w:p w14:paraId="293C787D" w14:textId="77777777" w:rsidR="009B2015" w:rsidRPr="008A7F2B" w:rsidRDefault="009B2015" w:rsidP="009B2015">
      <w:pPr>
        <w:pStyle w:val="FootnoteText"/>
        <w:rPr>
          <w:i/>
        </w:rPr>
      </w:pPr>
      <w:r w:rsidRPr="008A7F2B">
        <w:rPr>
          <w:rStyle w:val="FootnoteReference"/>
        </w:rPr>
        <w:footnoteRef/>
      </w:r>
      <w:r w:rsidRPr="008A7F2B">
        <w:tab/>
        <w:t xml:space="preserve">Wytyczne w sprawie pomocy państwa na sieci szerokopasmowe (Dz.U. </w:t>
      </w:r>
      <w:r w:rsidRPr="008A7F2B">
        <w:rPr>
          <w:color w:val="000000"/>
          <w:sz w:val="19"/>
        </w:rPr>
        <w:t>C 36 z 31.1.2023, s. 1)</w:t>
      </w:r>
      <w:r w:rsidRPr="008A7F2B">
        <w:t>.</w:t>
      </w:r>
    </w:p>
  </w:footnote>
  <w:footnote w:id="2">
    <w:p w14:paraId="0FE71A98" w14:textId="77777777" w:rsidR="009B2015" w:rsidRPr="008A7F2B" w:rsidRDefault="009B2015" w:rsidP="009B2015">
      <w:pPr>
        <w:pStyle w:val="FootnoteText"/>
      </w:pPr>
      <w:r w:rsidRPr="008A7F2B">
        <w:rPr>
          <w:rStyle w:val="FootnoteReference"/>
        </w:rPr>
        <w:footnoteRef/>
      </w:r>
      <w:r w:rsidRPr="008A7F2B">
        <w:tab/>
        <w:t>Zgodnie z definicją w pkt 19 lit. a). Zob. również pkt 19 lit. b).</w:t>
      </w:r>
    </w:p>
  </w:footnote>
  <w:footnote w:id="3">
    <w:p w14:paraId="2FF40220" w14:textId="77777777" w:rsidR="009B2015" w:rsidRPr="008A7F2B" w:rsidRDefault="009B2015" w:rsidP="009B2015">
      <w:pPr>
        <w:pStyle w:val="FootnoteText"/>
      </w:pPr>
      <w:r w:rsidRPr="008A7F2B">
        <w:rPr>
          <w:rStyle w:val="FootnoteReference"/>
        </w:rPr>
        <w:footnoteRef/>
      </w:r>
      <w:r w:rsidRPr="008A7F2B">
        <w:tab/>
        <w:t>Zgodnie z definicją w pkt 19 lit. c) i d) oraz pkt 21.</w:t>
      </w:r>
    </w:p>
  </w:footnote>
  <w:footnote w:id="4">
    <w:p w14:paraId="3F025559" w14:textId="77777777" w:rsidR="009B2015" w:rsidRPr="008A7F2B" w:rsidRDefault="009B2015" w:rsidP="009B2015">
      <w:pPr>
        <w:pStyle w:val="FootnoteText"/>
      </w:pPr>
      <w:r w:rsidRPr="008A7F2B">
        <w:rPr>
          <w:rStyle w:val="FootnoteReference"/>
        </w:rPr>
        <w:footnoteRef/>
      </w:r>
      <w:r w:rsidRPr="008A7F2B">
        <w:tab/>
        <w:t>Zgodnie z definicją w pkt 100.</w:t>
      </w:r>
    </w:p>
  </w:footnote>
  <w:footnote w:id="5">
    <w:p w14:paraId="57911B5C" w14:textId="77777777" w:rsidR="009B2015" w:rsidRPr="008A7F2B" w:rsidRDefault="009B2015" w:rsidP="009B2015">
      <w:pPr>
        <w:pStyle w:val="FootnoteText"/>
      </w:pPr>
      <w:r w:rsidRPr="008A7F2B">
        <w:rPr>
          <w:rStyle w:val="FootnoteReference"/>
        </w:rPr>
        <w:footnoteRef/>
      </w:r>
      <w:r w:rsidRPr="008A7F2B">
        <w:tab/>
        <w:t>Zgodnie z definicją w pkt 101.</w:t>
      </w:r>
    </w:p>
  </w:footnote>
  <w:footnote w:id="6">
    <w:p w14:paraId="74D38511" w14:textId="77777777" w:rsidR="009B2015" w:rsidRPr="008A7F2B" w:rsidRDefault="009B2015" w:rsidP="009B2015">
      <w:pPr>
        <w:pStyle w:val="FootnoteText"/>
      </w:pPr>
      <w:r w:rsidRPr="008A7F2B">
        <w:rPr>
          <w:rStyle w:val="FootnoteReference"/>
        </w:rPr>
        <w:footnoteRef/>
      </w:r>
      <w:r w:rsidRPr="008A7F2B">
        <w:tab/>
        <w:t>Zgodnie z definicją w pkt 103.</w:t>
      </w:r>
    </w:p>
  </w:footnote>
  <w:footnote w:id="7">
    <w:p w14:paraId="71A4C58C" w14:textId="77777777" w:rsidR="009B2015" w:rsidRPr="008A7F2B" w:rsidRDefault="009B2015" w:rsidP="009B2015">
      <w:pPr>
        <w:pStyle w:val="FootnoteText"/>
      </w:pPr>
      <w:r w:rsidRPr="008A7F2B">
        <w:rPr>
          <w:rStyle w:val="FootnoteReference"/>
        </w:rPr>
        <w:footnoteRef/>
      </w:r>
      <w:r w:rsidRPr="008A7F2B">
        <w:tab/>
        <w:t>Zgodnie z definicją w pkt 107.</w:t>
      </w:r>
    </w:p>
  </w:footnote>
  <w:footnote w:id="8">
    <w:p w14:paraId="593B8D1C" w14:textId="77777777" w:rsidR="009B2015" w:rsidRPr="008A7F2B" w:rsidRDefault="009B2015" w:rsidP="009B2015">
      <w:pPr>
        <w:pStyle w:val="FootnoteText"/>
      </w:pPr>
      <w:r w:rsidRPr="008A7F2B">
        <w:rPr>
          <w:rStyle w:val="FootnoteReference"/>
        </w:rPr>
        <w:footnoteRef/>
      </w:r>
      <w:r w:rsidRPr="008A7F2B">
        <w:tab/>
        <w:t>Zgodnie z definicją w pkt 19 lit. e) i pkt 22, 23 i 24.</w:t>
      </w:r>
    </w:p>
  </w:footnote>
  <w:footnote w:id="9">
    <w:p w14:paraId="5CA151BF" w14:textId="77777777" w:rsidR="009B2015" w:rsidRPr="008A7F2B" w:rsidRDefault="009B2015" w:rsidP="009B2015">
      <w:pPr>
        <w:pStyle w:val="FootnoteText"/>
      </w:pPr>
      <w:r w:rsidRPr="008A7F2B">
        <w:rPr>
          <w:rStyle w:val="FootnoteReference"/>
        </w:rPr>
        <w:footnoteRef/>
      </w:r>
      <w:r w:rsidRPr="008A7F2B">
        <w:tab/>
        <w:t>Zgodnie z definicją w pkt 19 lit. f) oraz pkt 25.</w:t>
      </w:r>
    </w:p>
  </w:footnote>
  <w:footnote w:id="10">
    <w:p w14:paraId="33C9FFC7" w14:textId="77777777" w:rsidR="009B2015" w:rsidRPr="008A7F2B" w:rsidRDefault="009B2015" w:rsidP="009B2015">
      <w:pPr>
        <w:pStyle w:val="FootnoteText"/>
      </w:pPr>
      <w:r w:rsidRPr="008A7F2B">
        <w:rPr>
          <w:rStyle w:val="FootnoteReference"/>
        </w:rPr>
        <w:footnoteRef/>
      </w:r>
      <w:r w:rsidRPr="008A7F2B">
        <w:tab/>
        <w:t>Zob. pkt 75.</w:t>
      </w:r>
    </w:p>
  </w:footnote>
  <w:footnote w:id="11">
    <w:p w14:paraId="676644A4" w14:textId="77777777" w:rsidR="009B2015" w:rsidRPr="008A7F2B" w:rsidRDefault="009B2015" w:rsidP="009B2015">
      <w:pPr>
        <w:pStyle w:val="FootnoteText"/>
      </w:pPr>
      <w:r w:rsidRPr="008A7F2B">
        <w:rPr>
          <w:rStyle w:val="FootnoteReference"/>
        </w:rPr>
        <w:footnoteRef/>
      </w:r>
      <w:r w:rsidRPr="008A7F2B">
        <w:tab/>
        <w:t>Na przykład w decyzję Parlamentu Europejskiego i Rady (UE) 2022/2481 z dnia 14 grudnia 2022 r. ustanawiającą program polityki „Droga ku cyfrowej dekadzie” do 2030 r. (Dz.U. L 323 z 19.12.2022, s. 4). Zob. wytyczne w sprawie sieci szerokopasmowych, pkt 2–6, 8, 10 i 171.</w:t>
      </w:r>
    </w:p>
  </w:footnote>
  <w:footnote w:id="12">
    <w:p w14:paraId="59642F21" w14:textId="77777777" w:rsidR="009B2015" w:rsidRPr="008A7F2B" w:rsidRDefault="009B2015" w:rsidP="009B2015">
      <w:pPr>
        <w:pStyle w:val="FootnoteText"/>
        <w:rPr>
          <w:i/>
          <w:iCs/>
        </w:rPr>
      </w:pPr>
      <w:r w:rsidRPr="008A7F2B">
        <w:rPr>
          <w:rStyle w:val="FootnoteReference"/>
        </w:rPr>
        <w:footnoteRef/>
      </w:r>
      <w:r w:rsidRPr="008A7F2B">
        <w:tab/>
        <w:t>Pkt 19 lit. j) i k). Zob. również pkt 20, ostatnie zdanie.</w:t>
      </w:r>
    </w:p>
  </w:footnote>
  <w:footnote w:id="13">
    <w:p w14:paraId="7370DFE0" w14:textId="77777777" w:rsidR="009B2015" w:rsidRPr="008A7F2B" w:rsidRDefault="009B2015" w:rsidP="009B2015">
      <w:pPr>
        <w:pStyle w:val="FootnoteText"/>
      </w:pPr>
      <w:r w:rsidRPr="008A7F2B">
        <w:rPr>
          <w:rStyle w:val="FootnoteReference"/>
        </w:rPr>
        <w:footnoteRef/>
      </w:r>
      <w:r w:rsidRPr="008A7F2B">
        <w:tab/>
        <w:t>Pkt 19 lit. m). Zob. również pkt 80.</w:t>
      </w:r>
    </w:p>
  </w:footnote>
  <w:footnote w:id="14">
    <w:p w14:paraId="4C497AE0" w14:textId="77777777" w:rsidR="009B2015" w:rsidRPr="008A7F2B" w:rsidRDefault="009B2015" w:rsidP="009B2015">
      <w:pPr>
        <w:pStyle w:val="FootnoteText"/>
      </w:pPr>
      <w:r w:rsidRPr="008A7F2B">
        <w:rPr>
          <w:rStyle w:val="FootnoteReference"/>
        </w:rPr>
        <w:footnoteRef/>
      </w:r>
      <w:r w:rsidRPr="008A7F2B">
        <w:tab/>
        <w:t>Załącznik IV pkt 1.</w:t>
      </w:r>
    </w:p>
  </w:footnote>
  <w:footnote w:id="15">
    <w:p w14:paraId="39FBCFCC" w14:textId="77777777" w:rsidR="009B2015" w:rsidRPr="008A7F2B" w:rsidRDefault="009B2015" w:rsidP="009B2015">
      <w:pPr>
        <w:pStyle w:val="FootnoteText"/>
      </w:pPr>
      <w:r w:rsidRPr="008A7F2B">
        <w:rPr>
          <w:rStyle w:val="FootnoteReference"/>
        </w:rPr>
        <w:footnoteRef/>
      </w:r>
      <w:r w:rsidRPr="008A7F2B">
        <w:tab/>
        <w:t>Załącznik IV pkt 2.</w:t>
      </w:r>
    </w:p>
  </w:footnote>
  <w:footnote w:id="16">
    <w:p w14:paraId="0C5F9895" w14:textId="77777777" w:rsidR="009B2015" w:rsidRPr="008A7F2B" w:rsidRDefault="009B2015" w:rsidP="009B2015">
      <w:pPr>
        <w:pStyle w:val="FootnoteText"/>
      </w:pPr>
      <w:r w:rsidRPr="008A7F2B">
        <w:rPr>
          <w:rStyle w:val="FootnoteReference"/>
        </w:rPr>
        <w:footnoteRef/>
      </w:r>
      <w:r w:rsidRPr="008A7F2B">
        <w:tab/>
        <w:t>Załącznik IV pkt 3.</w:t>
      </w:r>
    </w:p>
  </w:footnote>
  <w:footnote w:id="17">
    <w:p w14:paraId="4A6D4CF1" w14:textId="77777777" w:rsidR="009B2015" w:rsidRPr="008A7F2B" w:rsidRDefault="009B2015" w:rsidP="009B2015">
      <w:pPr>
        <w:pStyle w:val="FootnoteText"/>
      </w:pPr>
      <w:r w:rsidRPr="008A7F2B">
        <w:rPr>
          <w:rStyle w:val="FootnoteReference"/>
        </w:rPr>
        <w:footnoteRef/>
      </w:r>
      <w:r w:rsidRPr="008A7F2B">
        <w:tab/>
        <w:t>Załącznik IV pkt 4.</w:t>
      </w:r>
    </w:p>
  </w:footnote>
  <w:footnote w:id="18">
    <w:p w14:paraId="5E2D97F5" w14:textId="77777777" w:rsidR="009B2015" w:rsidRPr="008A7F2B" w:rsidRDefault="009B2015" w:rsidP="009B2015">
      <w:pPr>
        <w:pStyle w:val="FootnoteText"/>
      </w:pPr>
      <w:r w:rsidRPr="008A7F2B">
        <w:rPr>
          <w:rStyle w:val="FootnoteReference"/>
        </w:rPr>
        <w:footnoteRef/>
      </w:r>
      <w:r w:rsidRPr="008A7F2B">
        <w:tab/>
        <w:t>Pkt 35 i 36.</w:t>
      </w:r>
    </w:p>
  </w:footnote>
  <w:footnote w:id="19">
    <w:p w14:paraId="162B8D1D" w14:textId="77777777" w:rsidR="009B2015" w:rsidRPr="008A7F2B" w:rsidRDefault="009B2015" w:rsidP="009B2015">
      <w:pPr>
        <w:pStyle w:val="FootnoteText"/>
      </w:pPr>
      <w:r w:rsidRPr="008A7F2B">
        <w:rPr>
          <w:rStyle w:val="FootnoteReference"/>
        </w:rPr>
        <w:footnoteRef/>
      </w:r>
      <w:r w:rsidRPr="008A7F2B">
        <w:tab/>
        <w:t>Pkt 41.</w:t>
      </w:r>
    </w:p>
  </w:footnote>
  <w:footnote w:id="20">
    <w:p w14:paraId="1FD155B9" w14:textId="77777777" w:rsidR="009B2015" w:rsidRPr="008A7F2B" w:rsidRDefault="009B2015" w:rsidP="009B2015">
      <w:pPr>
        <w:pStyle w:val="FootnoteText"/>
      </w:pPr>
      <w:r w:rsidRPr="008A7F2B">
        <w:rPr>
          <w:rStyle w:val="FootnoteReference"/>
        </w:rPr>
        <w:footnoteRef/>
      </w:r>
      <w:r w:rsidRPr="008A7F2B">
        <w:tab/>
        <w:t>Pkt 19 lit. q) i pkt 50.</w:t>
      </w:r>
    </w:p>
  </w:footnote>
  <w:footnote w:id="21">
    <w:p w14:paraId="3CD258EC" w14:textId="77777777" w:rsidR="009B2015" w:rsidRPr="008A7F2B" w:rsidRDefault="009B2015" w:rsidP="009B2015">
      <w:pPr>
        <w:pStyle w:val="FootnoteText"/>
      </w:pPr>
      <w:r w:rsidRPr="008A7F2B">
        <w:rPr>
          <w:rStyle w:val="FootnoteReference"/>
        </w:rPr>
        <w:footnoteRef/>
      </w:r>
      <w:r w:rsidRPr="008A7F2B">
        <w:tab/>
        <w:t>Pkt 172.</w:t>
      </w:r>
    </w:p>
  </w:footnote>
  <w:footnote w:id="22">
    <w:p w14:paraId="6CAA30D8" w14:textId="77777777" w:rsidR="009B2015" w:rsidRPr="008A7F2B" w:rsidRDefault="009B2015" w:rsidP="009B2015">
      <w:pPr>
        <w:pStyle w:val="FootnoteText"/>
      </w:pPr>
      <w:r w:rsidRPr="008A7F2B">
        <w:rPr>
          <w:rStyle w:val="FootnoteReference"/>
        </w:rPr>
        <w:footnoteRef/>
      </w:r>
      <w:r w:rsidRPr="008A7F2B">
        <w:tab/>
        <w:t>Pkt 171.</w:t>
      </w:r>
    </w:p>
  </w:footnote>
  <w:footnote w:id="23">
    <w:p w14:paraId="5820C9E0" w14:textId="77777777" w:rsidR="009B2015" w:rsidRPr="008A7F2B" w:rsidRDefault="009B2015" w:rsidP="009B2015">
      <w:pPr>
        <w:pStyle w:val="FootnoteText"/>
      </w:pPr>
      <w:r w:rsidRPr="008A7F2B">
        <w:rPr>
          <w:rStyle w:val="FootnoteReference"/>
        </w:rPr>
        <w:footnoteRef/>
      </w:r>
      <w:r w:rsidRPr="008A7F2B">
        <w:tab/>
        <w:t>Pkt 42 i 43.</w:t>
      </w:r>
    </w:p>
  </w:footnote>
  <w:footnote w:id="24">
    <w:p w14:paraId="7CED7681" w14:textId="77777777" w:rsidR="009B2015" w:rsidRPr="008A7F2B" w:rsidRDefault="009B2015" w:rsidP="009B2015">
      <w:pPr>
        <w:pStyle w:val="FootnoteText"/>
      </w:pPr>
      <w:r w:rsidRPr="008A7F2B">
        <w:rPr>
          <w:rStyle w:val="FootnoteReference"/>
        </w:rPr>
        <w:footnoteRef/>
      </w:r>
      <w:r w:rsidRPr="008A7F2B">
        <w:tab/>
        <w:t>Pkt 70.</w:t>
      </w:r>
    </w:p>
  </w:footnote>
  <w:footnote w:id="25">
    <w:p w14:paraId="3CE834CA" w14:textId="77777777" w:rsidR="009B2015" w:rsidRPr="008A7F2B" w:rsidRDefault="009B2015" w:rsidP="009B2015">
      <w:pPr>
        <w:pStyle w:val="FootnoteText"/>
      </w:pPr>
      <w:r w:rsidRPr="008A7F2B">
        <w:rPr>
          <w:rStyle w:val="FootnoteReference"/>
        </w:rPr>
        <w:footnoteRef/>
      </w:r>
      <w:r w:rsidRPr="008A7F2B">
        <w:tab/>
        <w:t>Pkt 53 i przypis 48.</w:t>
      </w:r>
    </w:p>
  </w:footnote>
  <w:footnote w:id="26">
    <w:p w14:paraId="333E0206" w14:textId="77777777" w:rsidR="009B2015" w:rsidRPr="008A7F2B" w:rsidRDefault="009B2015" w:rsidP="009B2015">
      <w:pPr>
        <w:pStyle w:val="FootnoteText"/>
      </w:pPr>
      <w:r w:rsidRPr="008A7F2B">
        <w:rPr>
          <w:rStyle w:val="FootnoteReference"/>
        </w:rPr>
        <w:footnoteRef/>
      </w:r>
      <w:r w:rsidRPr="008A7F2B">
        <w:tab/>
        <w:t>Pkt 72.</w:t>
      </w:r>
    </w:p>
  </w:footnote>
  <w:footnote w:id="27">
    <w:p w14:paraId="6CE07572" w14:textId="77777777" w:rsidR="009B2015" w:rsidRPr="008A7F2B" w:rsidRDefault="009B2015" w:rsidP="009B2015">
      <w:pPr>
        <w:pStyle w:val="FootnoteText"/>
      </w:pPr>
      <w:r w:rsidRPr="008A7F2B">
        <w:rPr>
          <w:rStyle w:val="FootnoteReference"/>
        </w:rPr>
        <w:footnoteRef/>
      </w:r>
      <w:r w:rsidRPr="008A7F2B">
        <w:tab/>
        <w:t>Pkt 73 lit. a) i przypis 62.</w:t>
      </w:r>
    </w:p>
  </w:footnote>
  <w:footnote w:id="28">
    <w:p w14:paraId="7A068B60" w14:textId="77777777" w:rsidR="009B2015" w:rsidRPr="008A7F2B" w:rsidRDefault="009B2015" w:rsidP="009B2015">
      <w:pPr>
        <w:pStyle w:val="FootnoteText"/>
      </w:pPr>
      <w:r w:rsidRPr="008A7F2B">
        <w:rPr>
          <w:rStyle w:val="FootnoteReference"/>
        </w:rPr>
        <w:footnoteRef/>
      </w:r>
      <w:r w:rsidRPr="008A7F2B">
        <w:tab/>
        <w:t>Pkt 55.</w:t>
      </w:r>
    </w:p>
  </w:footnote>
  <w:footnote w:id="29">
    <w:p w14:paraId="681DD08B" w14:textId="77777777" w:rsidR="009B2015" w:rsidRPr="008A7F2B" w:rsidRDefault="009B2015" w:rsidP="009B2015">
      <w:pPr>
        <w:pStyle w:val="FootnoteText"/>
      </w:pPr>
      <w:r w:rsidRPr="008A7F2B">
        <w:rPr>
          <w:rStyle w:val="FootnoteReference"/>
        </w:rPr>
        <w:footnoteRef/>
      </w:r>
      <w:r w:rsidRPr="008A7F2B">
        <w:tab/>
        <w:t>Pkt 85.</w:t>
      </w:r>
    </w:p>
  </w:footnote>
  <w:footnote w:id="30">
    <w:p w14:paraId="5AD64946" w14:textId="77777777" w:rsidR="009B2015" w:rsidRPr="008A7F2B" w:rsidRDefault="009B2015" w:rsidP="009B2015">
      <w:pPr>
        <w:pStyle w:val="FootnoteText"/>
      </w:pPr>
      <w:r w:rsidRPr="008A7F2B">
        <w:rPr>
          <w:rStyle w:val="FootnoteReference"/>
        </w:rPr>
        <w:footnoteRef/>
      </w:r>
      <w:r w:rsidRPr="008A7F2B">
        <w:tab/>
        <w:t>Pkt 87. Zob. również pkt 86.</w:t>
      </w:r>
    </w:p>
  </w:footnote>
  <w:footnote w:id="31">
    <w:p w14:paraId="69C5E808" w14:textId="77777777" w:rsidR="009B2015" w:rsidRPr="008A7F2B" w:rsidRDefault="009B2015" w:rsidP="009B2015">
      <w:pPr>
        <w:pStyle w:val="FootnoteText"/>
      </w:pPr>
      <w:r w:rsidRPr="008A7F2B">
        <w:rPr>
          <w:rStyle w:val="FootnoteReference"/>
        </w:rPr>
        <w:footnoteRef/>
      </w:r>
      <w:r w:rsidRPr="008A7F2B">
        <w:tab/>
        <w:t>Pkt 88.</w:t>
      </w:r>
    </w:p>
  </w:footnote>
  <w:footnote w:id="32">
    <w:p w14:paraId="6863606F" w14:textId="77777777" w:rsidR="009B2015" w:rsidRPr="008A7F2B" w:rsidRDefault="009B2015" w:rsidP="009B2015">
      <w:pPr>
        <w:pStyle w:val="FootnoteText"/>
      </w:pPr>
      <w:r w:rsidRPr="008A7F2B">
        <w:rPr>
          <w:rStyle w:val="FootnoteReference"/>
        </w:rPr>
        <w:footnoteRef/>
      </w:r>
      <w:r w:rsidRPr="008A7F2B">
        <w:tab/>
        <w:t>Pkt 88 i 92.</w:t>
      </w:r>
    </w:p>
  </w:footnote>
  <w:footnote w:id="33">
    <w:p w14:paraId="477760E2" w14:textId="77777777" w:rsidR="009B2015" w:rsidRPr="008A7F2B" w:rsidRDefault="009B2015" w:rsidP="009B2015">
      <w:pPr>
        <w:pStyle w:val="FootnoteText"/>
      </w:pPr>
      <w:r w:rsidRPr="008A7F2B">
        <w:rPr>
          <w:rStyle w:val="FootnoteReference"/>
        </w:rPr>
        <w:footnoteRef/>
      </w:r>
      <w:r w:rsidRPr="008A7F2B">
        <w:tab/>
        <w:t>Pkt 91.</w:t>
      </w:r>
    </w:p>
  </w:footnote>
  <w:footnote w:id="34">
    <w:p w14:paraId="49CCA0C8" w14:textId="77777777" w:rsidR="009B2015" w:rsidRPr="008A7F2B" w:rsidRDefault="009B2015" w:rsidP="009B2015">
      <w:pPr>
        <w:pStyle w:val="FootnoteText"/>
      </w:pPr>
      <w:r w:rsidRPr="008A7F2B">
        <w:rPr>
          <w:rStyle w:val="FootnoteReference"/>
        </w:rPr>
        <w:footnoteRef/>
      </w:r>
      <w:r w:rsidRPr="008A7F2B">
        <w:tab/>
        <w:t>Pkt 73 lit. b).</w:t>
      </w:r>
    </w:p>
  </w:footnote>
  <w:footnote w:id="35">
    <w:p w14:paraId="4A40FAF6" w14:textId="77777777" w:rsidR="009B2015" w:rsidRPr="008A7F2B" w:rsidRDefault="009B2015" w:rsidP="009B2015">
      <w:pPr>
        <w:pStyle w:val="FootnoteText"/>
      </w:pPr>
      <w:r w:rsidRPr="008A7F2B">
        <w:rPr>
          <w:rStyle w:val="FootnoteReference"/>
        </w:rPr>
        <w:footnoteRef/>
      </w:r>
      <w:r w:rsidRPr="008A7F2B">
        <w:tab/>
        <w:t>Definicja lokalu, przez który przechodzi infrastruktura – zob. pkt 19 lit. l).</w:t>
      </w:r>
    </w:p>
  </w:footnote>
  <w:footnote w:id="36">
    <w:p w14:paraId="39E89532" w14:textId="77777777" w:rsidR="009B2015" w:rsidRPr="008A7F2B" w:rsidRDefault="009B2015" w:rsidP="009B2015">
      <w:pPr>
        <w:pStyle w:val="FootnoteText"/>
      </w:pPr>
      <w:r w:rsidRPr="008A7F2B">
        <w:rPr>
          <w:rStyle w:val="FootnoteReference"/>
        </w:rPr>
        <w:footnoteRef/>
      </w:r>
      <w:r w:rsidRPr="008A7F2B">
        <w:tab/>
        <w:t>Pkt 56 i 57.</w:t>
      </w:r>
    </w:p>
  </w:footnote>
  <w:footnote w:id="37">
    <w:p w14:paraId="2AB0733C" w14:textId="77777777" w:rsidR="009B2015" w:rsidRPr="008A7F2B" w:rsidRDefault="009B2015" w:rsidP="009B2015">
      <w:pPr>
        <w:pStyle w:val="FootnoteText"/>
      </w:pPr>
      <w:r w:rsidRPr="008A7F2B">
        <w:rPr>
          <w:rStyle w:val="FootnoteReference"/>
        </w:rPr>
        <w:footnoteRef/>
      </w:r>
      <w:r w:rsidRPr="008A7F2B">
        <w:tab/>
        <w:t>Pkt 74.</w:t>
      </w:r>
    </w:p>
  </w:footnote>
  <w:footnote w:id="38">
    <w:p w14:paraId="4E4196FE" w14:textId="77777777" w:rsidR="009B2015" w:rsidRPr="008A7F2B" w:rsidRDefault="009B2015" w:rsidP="009B2015">
      <w:pPr>
        <w:pStyle w:val="FootnoteText"/>
      </w:pPr>
      <w:r w:rsidRPr="008A7F2B">
        <w:rPr>
          <w:rStyle w:val="FootnoteReference"/>
        </w:rPr>
        <w:footnoteRef/>
      </w:r>
      <w:r w:rsidRPr="008A7F2B">
        <w:tab/>
        <w:t>Pkt 76.</w:t>
      </w:r>
    </w:p>
  </w:footnote>
  <w:footnote w:id="39">
    <w:p w14:paraId="454A7214" w14:textId="77777777" w:rsidR="009B2015" w:rsidRPr="008A7F2B" w:rsidRDefault="009B2015" w:rsidP="009B2015">
      <w:pPr>
        <w:pStyle w:val="FootnoteText"/>
      </w:pPr>
      <w:r w:rsidRPr="008A7F2B">
        <w:rPr>
          <w:rStyle w:val="FootnoteReference"/>
        </w:rPr>
        <w:footnoteRef/>
      </w:r>
      <w:r w:rsidRPr="008A7F2B">
        <w:tab/>
        <w:t>Pkt 58.</w:t>
      </w:r>
    </w:p>
  </w:footnote>
  <w:footnote w:id="40">
    <w:p w14:paraId="54074101" w14:textId="77777777" w:rsidR="009B2015" w:rsidRPr="00C56F7A" w:rsidRDefault="009B2015" w:rsidP="009B2015">
      <w:pPr>
        <w:pStyle w:val="FootnoteText"/>
        <w:rPr>
          <w:lang w:val="en-IE"/>
        </w:rPr>
      </w:pPr>
      <w:r w:rsidRPr="008A7F2B">
        <w:rPr>
          <w:rStyle w:val="FootnoteReference"/>
        </w:rPr>
        <w:footnoteRef/>
      </w:r>
      <w:r w:rsidRPr="00C56F7A">
        <w:rPr>
          <w:lang w:val="en-IE"/>
        </w:rPr>
        <w:tab/>
        <w:t>Pkt 59 lit. a).</w:t>
      </w:r>
    </w:p>
  </w:footnote>
  <w:footnote w:id="41">
    <w:p w14:paraId="3555B81A" w14:textId="77777777" w:rsidR="009B2015" w:rsidRPr="00C56F7A" w:rsidRDefault="009B2015" w:rsidP="009B2015">
      <w:pPr>
        <w:pStyle w:val="FootnoteText"/>
        <w:rPr>
          <w:lang w:val="en-IE"/>
        </w:rPr>
      </w:pPr>
      <w:r w:rsidRPr="008A7F2B">
        <w:rPr>
          <w:rStyle w:val="FootnoteReference"/>
        </w:rPr>
        <w:footnoteRef/>
      </w:r>
      <w:r w:rsidRPr="00C56F7A">
        <w:rPr>
          <w:lang w:val="en-IE"/>
        </w:rPr>
        <w:tab/>
        <w:t>Pkt 59 lit. b).</w:t>
      </w:r>
    </w:p>
  </w:footnote>
  <w:footnote w:id="42">
    <w:p w14:paraId="34849723" w14:textId="77777777" w:rsidR="009B2015" w:rsidRPr="00C56F7A" w:rsidRDefault="009B2015" w:rsidP="009B2015">
      <w:pPr>
        <w:pStyle w:val="FootnoteText"/>
        <w:rPr>
          <w:lang w:val="en-IE"/>
        </w:rPr>
      </w:pPr>
      <w:r w:rsidRPr="008A7F2B">
        <w:rPr>
          <w:rStyle w:val="FootnoteReference"/>
        </w:rPr>
        <w:footnoteRef/>
      </w:r>
      <w:r w:rsidRPr="00C56F7A">
        <w:rPr>
          <w:lang w:val="en-IE"/>
        </w:rPr>
        <w:tab/>
        <w:t>Pkt 59 lit. b).</w:t>
      </w:r>
    </w:p>
  </w:footnote>
  <w:footnote w:id="43">
    <w:p w14:paraId="5DA6DD73" w14:textId="77777777" w:rsidR="009B2015" w:rsidRPr="00C56F7A" w:rsidRDefault="009B2015" w:rsidP="009B2015">
      <w:pPr>
        <w:pStyle w:val="FootnoteText"/>
        <w:rPr>
          <w:lang w:val="en-IE"/>
        </w:rPr>
      </w:pPr>
      <w:r w:rsidRPr="008A7F2B">
        <w:rPr>
          <w:rStyle w:val="FootnoteReference"/>
        </w:rPr>
        <w:footnoteRef/>
      </w:r>
      <w:r w:rsidRPr="00C56F7A">
        <w:rPr>
          <w:lang w:val="en-IE"/>
        </w:rPr>
        <w:tab/>
        <w:t>Pkt 59 lit. c).</w:t>
      </w:r>
    </w:p>
  </w:footnote>
  <w:footnote w:id="44">
    <w:p w14:paraId="658A6668" w14:textId="77777777" w:rsidR="009B2015" w:rsidRPr="00C56F7A" w:rsidRDefault="009B2015" w:rsidP="009B2015">
      <w:pPr>
        <w:pStyle w:val="FootnoteText"/>
        <w:rPr>
          <w:lang w:val="en-IE"/>
        </w:rPr>
      </w:pPr>
      <w:r w:rsidRPr="008A7F2B">
        <w:rPr>
          <w:rStyle w:val="FootnoteReference"/>
        </w:rPr>
        <w:footnoteRef/>
      </w:r>
      <w:r w:rsidRPr="00C56F7A">
        <w:rPr>
          <w:lang w:val="en-IE"/>
        </w:rPr>
        <w:tab/>
        <w:t xml:space="preserve">Pkt 82. </w:t>
      </w:r>
    </w:p>
  </w:footnote>
  <w:footnote w:id="45">
    <w:p w14:paraId="098797A0" w14:textId="77777777" w:rsidR="009B2015" w:rsidRPr="008A7F2B" w:rsidRDefault="009B2015" w:rsidP="009B2015">
      <w:pPr>
        <w:pStyle w:val="FootnoteText"/>
      </w:pPr>
      <w:r w:rsidRPr="008A7F2B">
        <w:rPr>
          <w:rStyle w:val="FootnoteReference"/>
        </w:rPr>
        <w:footnoteRef/>
      </w:r>
      <w:r w:rsidRPr="00C56F7A">
        <w:rPr>
          <w:lang w:val="en-IE"/>
        </w:rPr>
        <w:tab/>
        <w:t xml:space="preserve">Pkt 78, 79 i 81. </w:t>
      </w:r>
      <w:r w:rsidRPr="008A7F2B">
        <w:t>Zob. również przypis 64.</w:t>
      </w:r>
    </w:p>
  </w:footnote>
  <w:footnote w:id="46">
    <w:p w14:paraId="31D0818F" w14:textId="77777777" w:rsidR="009B2015" w:rsidRPr="008A7F2B" w:rsidRDefault="009B2015" w:rsidP="009B2015">
      <w:pPr>
        <w:pStyle w:val="FootnoteText"/>
      </w:pPr>
      <w:r w:rsidRPr="008A7F2B">
        <w:rPr>
          <w:rStyle w:val="FootnoteReference"/>
        </w:rPr>
        <w:footnoteRef/>
      </w:r>
      <w:r w:rsidRPr="008A7F2B">
        <w:tab/>
        <w:t>Pkt 78.</w:t>
      </w:r>
    </w:p>
  </w:footnote>
  <w:footnote w:id="47">
    <w:p w14:paraId="270719C7" w14:textId="77777777" w:rsidR="009B2015" w:rsidRPr="008A7F2B" w:rsidRDefault="009B2015" w:rsidP="009B2015">
      <w:pPr>
        <w:pStyle w:val="FootnoteText"/>
      </w:pPr>
      <w:r w:rsidRPr="008A7F2B">
        <w:rPr>
          <w:rStyle w:val="FootnoteReference"/>
        </w:rPr>
        <w:footnoteRef/>
      </w:r>
      <w:r w:rsidRPr="008A7F2B">
        <w:tab/>
        <w:t>Pkt 70.</w:t>
      </w:r>
    </w:p>
  </w:footnote>
  <w:footnote w:id="48">
    <w:p w14:paraId="56749E11" w14:textId="77777777" w:rsidR="009B2015" w:rsidRPr="008A7F2B" w:rsidRDefault="009B2015" w:rsidP="009B2015">
      <w:pPr>
        <w:pStyle w:val="FootnoteText"/>
      </w:pPr>
      <w:r w:rsidRPr="008A7F2B">
        <w:rPr>
          <w:rStyle w:val="FootnoteReference"/>
        </w:rPr>
        <w:footnoteRef/>
      </w:r>
      <w:r w:rsidRPr="008A7F2B">
        <w:tab/>
        <w:t>Pkt 60, 61 i 64.</w:t>
      </w:r>
    </w:p>
  </w:footnote>
  <w:footnote w:id="49">
    <w:p w14:paraId="52E0C38C" w14:textId="77777777" w:rsidR="009B2015" w:rsidRPr="008A7F2B" w:rsidRDefault="009B2015" w:rsidP="009B2015">
      <w:pPr>
        <w:pStyle w:val="FootnoteText"/>
      </w:pPr>
      <w:r w:rsidRPr="008A7F2B">
        <w:rPr>
          <w:rStyle w:val="FootnoteReference"/>
        </w:rPr>
        <w:footnoteRef/>
      </w:r>
      <w:r w:rsidRPr="008A7F2B">
        <w:tab/>
        <w:t>Pkt 65.</w:t>
      </w:r>
    </w:p>
  </w:footnote>
  <w:footnote w:id="50">
    <w:p w14:paraId="13BAB5BE" w14:textId="77777777" w:rsidR="009B2015" w:rsidRPr="008A7F2B" w:rsidRDefault="009B2015" w:rsidP="009B2015">
      <w:pPr>
        <w:pStyle w:val="FootnoteText"/>
      </w:pPr>
      <w:r w:rsidRPr="008A7F2B">
        <w:rPr>
          <w:rStyle w:val="FootnoteReference"/>
        </w:rPr>
        <w:footnoteRef/>
      </w:r>
      <w:r w:rsidRPr="008A7F2B">
        <w:tab/>
        <w:t>Pkt 62.</w:t>
      </w:r>
    </w:p>
  </w:footnote>
  <w:footnote w:id="51">
    <w:p w14:paraId="7CDAF25E" w14:textId="77777777" w:rsidR="009B2015" w:rsidRPr="008A7F2B" w:rsidRDefault="009B2015" w:rsidP="009B2015">
      <w:pPr>
        <w:pStyle w:val="FootnoteText"/>
      </w:pPr>
      <w:r w:rsidRPr="008A7F2B">
        <w:rPr>
          <w:rStyle w:val="FootnoteReference"/>
        </w:rPr>
        <w:footnoteRef/>
      </w:r>
      <w:r w:rsidRPr="008A7F2B">
        <w:tab/>
        <w:t>Pkt 63. Zob. również pkt 66.</w:t>
      </w:r>
    </w:p>
  </w:footnote>
  <w:footnote w:id="52">
    <w:p w14:paraId="7690F0C3" w14:textId="77777777" w:rsidR="009B2015" w:rsidRPr="008A7F2B" w:rsidRDefault="009B2015" w:rsidP="009B2015">
      <w:pPr>
        <w:pStyle w:val="FootnoteText"/>
      </w:pPr>
      <w:r w:rsidRPr="008A7F2B">
        <w:rPr>
          <w:rStyle w:val="FootnoteReference"/>
        </w:rPr>
        <w:footnoteRef/>
      </w:r>
      <w:r w:rsidRPr="008A7F2B">
        <w:tab/>
        <w:t>Pkt 72.</w:t>
      </w:r>
    </w:p>
  </w:footnote>
  <w:footnote w:id="53">
    <w:p w14:paraId="31716958" w14:textId="77777777" w:rsidR="009B2015" w:rsidRPr="008A7F2B" w:rsidRDefault="009B2015" w:rsidP="009B2015">
      <w:pPr>
        <w:pStyle w:val="FootnoteText"/>
      </w:pPr>
      <w:r w:rsidRPr="008A7F2B">
        <w:rPr>
          <w:rStyle w:val="FootnoteReference"/>
        </w:rPr>
        <w:footnoteRef/>
      </w:r>
      <w:r w:rsidRPr="008A7F2B">
        <w:tab/>
        <w:t>Pkt 73 lit. a) i przypis 62.</w:t>
      </w:r>
    </w:p>
  </w:footnote>
  <w:footnote w:id="54">
    <w:p w14:paraId="66E31C39" w14:textId="77777777" w:rsidR="009B2015" w:rsidRPr="008A7F2B" w:rsidRDefault="009B2015" w:rsidP="009B2015">
      <w:pPr>
        <w:pStyle w:val="FootnoteText"/>
      </w:pPr>
      <w:r w:rsidRPr="008A7F2B">
        <w:rPr>
          <w:rStyle w:val="FootnoteReference"/>
        </w:rPr>
        <w:footnoteRef/>
      </w:r>
      <w:r w:rsidRPr="008A7F2B">
        <w:tab/>
        <w:t>Pkt 85.</w:t>
      </w:r>
    </w:p>
  </w:footnote>
  <w:footnote w:id="55">
    <w:p w14:paraId="31BEACF2" w14:textId="77777777" w:rsidR="009B2015" w:rsidRPr="008A7F2B" w:rsidRDefault="009B2015" w:rsidP="009B2015">
      <w:pPr>
        <w:pStyle w:val="FootnoteText"/>
      </w:pPr>
      <w:r w:rsidRPr="008A7F2B">
        <w:rPr>
          <w:rStyle w:val="FootnoteReference"/>
        </w:rPr>
        <w:footnoteRef/>
      </w:r>
      <w:r w:rsidRPr="008A7F2B">
        <w:tab/>
        <w:t>Pkt 87. Zob. również pkt 86.</w:t>
      </w:r>
    </w:p>
  </w:footnote>
  <w:footnote w:id="56">
    <w:p w14:paraId="7AFD8B83" w14:textId="77777777" w:rsidR="009B2015" w:rsidRPr="008A7F2B" w:rsidRDefault="009B2015" w:rsidP="009B2015">
      <w:pPr>
        <w:pStyle w:val="FootnoteText"/>
      </w:pPr>
      <w:r w:rsidRPr="008A7F2B">
        <w:rPr>
          <w:rStyle w:val="FootnoteReference"/>
        </w:rPr>
        <w:footnoteRef/>
      </w:r>
      <w:r w:rsidRPr="008A7F2B">
        <w:tab/>
        <w:t>Pkt 88.</w:t>
      </w:r>
    </w:p>
  </w:footnote>
  <w:footnote w:id="57">
    <w:p w14:paraId="6BDE2B5B" w14:textId="77777777" w:rsidR="009B2015" w:rsidRPr="008A7F2B" w:rsidRDefault="009B2015" w:rsidP="009B2015">
      <w:pPr>
        <w:pStyle w:val="FootnoteText"/>
      </w:pPr>
      <w:r w:rsidRPr="008A7F2B">
        <w:rPr>
          <w:rStyle w:val="FootnoteReference"/>
        </w:rPr>
        <w:footnoteRef/>
      </w:r>
      <w:r w:rsidRPr="008A7F2B">
        <w:tab/>
        <w:t>Pkt 88 i 92.</w:t>
      </w:r>
    </w:p>
  </w:footnote>
  <w:footnote w:id="58">
    <w:p w14:paraId="45322B2F" w14:textId="77777777" w:rsidR="009B2015" w:rsidRPr="008A7F2B" w:rsidRDefault="009B2015" w:rsidP="009B2015">
      <w:pPr>
        <w:pStyle w:val="FootnoteText"/>
      </w:pPr>
      <w:r w:rsidRPr="008A7F2B">
        <w:rPr>
          <w:rStyle w:val="FootnoteReference"/>
        </w:rPr>
        <w:footnoteRef/>
      </w:r>
      <w:r w:rsidRPr="008A7F2B">
        <w:tab/>
        <w:t>Pkt 91.</w:t>
      </w:r>
    </w:p>
  </w:footnote>
  <w:footnote w:id="59">
    <w:p w14:paraId="30AF7DEC" w14:textId="77777777" w:rsidR="009B2015" w:rsidRPr="008A7F2B" w:rsidRDefault="009B2015" w:rsidP="009B2015">
      <w:pPr>
        <w:pStyle w:val="FootnoteText"/>
      </w:pPr>
      <w:r w:rsidRPr="008A7F2B">
        <w:rPr>
          <w:rStyle w:val="FootnoteReference"/>
        </w:rPr>
        <w:footnoteRef/>
      </w:r>
      <w:r w:rsidRPr="008A7F2B">
        <w:tab/>
        <w:t>Pkt 73 lit. b). Zob. również przypis 63.</w:t>
      </w:r>
    </w:p>
  </w:footnote>
  <w:footnote w:id="60">
    <w:p w14:paraId="577E8406" w14:textId="77777777" w:rsidR="009B2015" w:rsidRPr="008A7F2B" w:rsidRDefault="009B2015" w:rsidP="009B2015">
      <w:pPr>
        <w:pStyle w:val="FootnoteText"/>
      </w:pPr>
      <w:r w:rsidRPr="008A7F2B">
        <w:rPr>
          <w:rStyle w:val="FootnoteReference"/>
        </w:rPr>
        <w:footnoteRef/>
      </w:r>
      <w:r w:rsidRPr="008A7F2B">
        <w:tab/>
        <w:t>Pkt 74.</w:t>
      </w:r>
    </w:p>
  </w:footnote>
  <w:footnote w:id="61">
    <w:p w14:paraId="2B9BCA59" w14:textId="77777777" w:rsidR="009B2015" w:rsidRPr="008A7F2B" w:rsidRDefault="009B2015" w:rsidP="009B2015">
      <w:pPr>
        <w:pStyle w:val="FootnoteText"/>
      </w:pPr>
      <w:r w:rsidRPr="008A7F2B">
        <w:rPr>
          <w:rStyle w:val="FootnoteReference"/>
        </w:rPr>
        <w:footnoteRef/>
      </w:r>
      <w:r w:rsidRPr="008A7F2B">
        <w:tab/>
        <w:t>Pkt 76.</w:t>
      </w:r>
    </w:p>
  </w:footnote>
  <w:footnote w:id="62">
    <w:p w14:paraId="12AE8EF4" w14:textId="77777777" w:rsidR="009B2015" w:rsidRPr="008A7F2B" w:rsidRDefault="009B2015" w:rsidP="009B2015">
      <w:pPr>
        <w:pStyle w:val="FootnoteText"/>
      </w:pPr>
      <w:r w:rsidRPr="008A7F2B">
        <w:rPr>
          <w:rStyle w:val="FootnoteReference"/>
        </w:rPr>
        <w:footnoteRef/>
      </w:r>
      <w:r w:rsidRPr="008A7F2B">
        <w:tab/>
        <w:t>W tym względzie zob. pkt 82 i przypis 66.</w:t>
      </w:r>
    </w:p>
  </w:footnote>
  <w:footnote w:id="63">
    <w:p w14:paraId="4DAED937" w14:textId="77777777" w:rsidR="009B2015" w:rsidRPr="008A7F2B" w:rsidRDefault="009B2015" w:rsidP="009B2015">
      <w:pPr>
        <w:pStyle w:val="FootnoteText"/>
      </w:pPr>
      <w:r w:rsidRPr="008A7F2B">
        <w:rPr>
          <w:rStyle w:val="FootnoteReference"/>
        </w:rPr>
        <w:footnoteRef/>
      </w:r>
      <w:r w:rsidRPr="008A7F2B">
        <w:tab/>
        <w:t>Pkt 78, 79 i 81. Zob. również przypis 64.</w:t>
      </w:r>
    </w:p>
  </w:footnote>
  <w:footnote w:id="64">
    <w:p w14:paraId="47D0041F" w14:textId="77777777" w:rsidR="009B2015" w:rsidRPr="008A7F2B" w:rsidRDefault="009B2015" w:rsidP="009B2015">
      <w:pPr>
        <w:pStyle w:val="FootnoteText"/>
      </w:pPr>
      <w:r w:rsidRPr="008A7F2B">
        <w:rPr>
          <w:rStyle w:val="FootnoteReference"/>
        </w:rPr>
        <w:footnoteRef/>
      </w:r>
      <w:r w:rsidRPr="008A7F2B">
        <w:tab/>
        <w:t>Pkt 78.</w:t>
      </w:r>
    </w:p>
  </w:footnote>
  <w:footnote w:id="65">
    <w:p w14:paraId="123AFDBE" w14:textId="77777777" w:rsidR="009B2015" w:rsidRPr="008A7F2B" w:rsidRDefault="009B2015" w:rsidP="009B2015">
      <w:pPr>
        <w:pStyle w:val="FootnoteText"/>
      </w:pPr>
      <w:r w:rsidRPr="008A7F2B">
        <w:rPr>
          <w:rStyle w:val="FootnoteReference"/>
        </w:rPr>
        <w:footnoteRef/>
      </w:r>
      <w:r w:rsidRPr="008A7F2B">
        <w:tab/>
        <w:t>Pkt 68.</w:t>
      </w:r>
    </w:p>
  </w:footnote>
  <w:footnote w:id="66">
    <w:p w14:paraId="7C252BC0" w14:textId="77777777" w:rsidR="009B2015" w:rsidRPr="008A7F2B" w:rsidRDefault="009B2015" w:rsidP="009B2015">
      <w:pPr>
        <w:pStyle w:val="FootnoteText"/>
      </w:pPr>
      <w:r w:rsidRPr="008A7F2B">
        <w:rPr>
          <w:rStyle w:val="FootnoteReference"/>
        </w:rPr>
        <w:footnoteRef/>
      </w:r>
      <w:r w:rsidRPr="008A7F2B">
        <w:tab/>
        <w:t>Pkt 68.</w:t>
      </w:r>
    </w:p>
  </w:footnote>
  <w:footnote w:id="67">
    <w:p w14:paraId="390C5AC3" w14:textId="77777777" w:rsidR="009B2015" w:rsidRPr="008A7F2B" w:rsidRDefault="009B2015" w:rsidP="009B2015">
      <w:pPr>
        <w:pStyle w:val="FootnoteText"/>
      </w:pPr>
      <w:r w:rsidRPr="008A7F2B">
        <w:rPr>
          <w:rStyle w:val="FootnoteReference"/>
        </w:rPr>
        <w:footnoteRef/>
      </w:r>
      <w:r w:rsidRPr="008A7F2B">
        <w:tab/>
        <w:t>Pkt 69.</w:t>
      </w:r>
    </w:p>
  </w:footnote>
  <w:footnote w:id="68">
    <w:p w14:paraId="2A02C7FA" w14:textId="77777777" w:rsidR="009B2015" w:rsidRPr="008A7F2B" w:rsidRDefault="009B2015" w:rsidP="009B2015">
      <w:pPr>
        <w:pStyle w:val="FootnoteText"/>
      </w:pPr>
      <w:r w:rsidRPr="008A7F2B">
        <w:rPr>
          <w:rStyle w:val="FootnoteReference"/>
        </w:rPr>
        <w:footnoteRef/>
      </w:r>
      <w:r w:rsidRPr="008A7F2B">
        <w:tab/>
        <w:t>Pkt 72.</w:t>
      </w:r>
    </w:p>
  </w:footnote>
  <w:footnote w:id="69">
    <w:p w14:paraId="47BE9331" w14:textId="77777777" w:rsidR="009B2015" w:rsidRPr="008A7F2B" w:rsidRDefault="009B2015" w:rsidP="009B2015">
      <w:pPr>
        <w:pStyle w:val="FootnoteText"/>
      </w:pPr>
      <w:r w:rsidRPr="008A7F2B">
        <w:rPr>
          <w:rStyle w:val="FootnoteReference"/>
        </w:rPr>
        <w:footnoteRef/>
      </w:r>
      <w:r w:rsidRPr="008A7F2B">
        <w:tab/>
        <w:t>Pkt 85.</w:t>
      </w:r>
    </w:p>
  </w:footnote>
  <w:footnote w:id="70">
    <w:p w14:paraId="7521A2AD" w14:textId="77777777" w:rsidR="009B2015" w:rsidRPr="008A7F2B" w:rsidRDefault="009B2015" w:rsidP="009B2015">
      <w:pPr>
        <w:pStyle w:val="FootnoteText"/>
      </w:pPr>
      <w:r w:rsidRPr="008A7F2B">
        <w:rPr>
          <w:rStyle w:val="FootnoteReference"/>
        </w:rPr>
        <w:footnoteRef/>
      </w:r>
      <w:r w:rsidRPr="008A7F2B">
        <w:tab/>
        <w:t>Pkt 87. Zob. również pkt 86.</w:t>
      </w:r>
    </w:p>
  </w:footnote>
  <w:footnote w:id="71">
    <w:p w14:paraId="266ACBEC" w14:textId="77777777" w:rsidR="009B2015" w:rsidRPr="008A7F2B" w:rsidRDefault="009B2015" w:rsidP="009B2015">
      <w:pPr>
        <w:pStyle w:val="FootnoteText"/>
      </w:pPr>
      <w:r w:rsidRPr="008A7F2B">
        <w:rPr>
          <w:rStyle w:val="FootnoteReference"/>
        </w:rPr>
        <w:footnoteRef/>
      </w:r>
      <w:r w:rsidRPr="008A7F2B">
        <w:tab/>
        <w:t>Pkt 88.</w:t>
      </w:r>
    </w:p>
  </w:footnote>
  <w:footnote w:id="72">
    <w:p w14:paraId="6A1DE6FC" w14:textId="77777777" w:rsidR="009B2015" w:rsidRPr="008A7F2B" w:rsidRDefault="009B2015" w:rsidP="009B2015">
      <w:pPr>
        <w:pStyle w:val="FootnoteText"/>
      </w:pPr>
      <w:r w:rsidRPr="008A7F2B">
        <w:rPr>
          <w:rStyle w:val="FootnoteReference"/>
        </w:rPr>
        <w:footnoteRef/>
      </w:r>
      <w:r w:rsidRPr="008A7F2B">
        <w:tab/>
        <w:t>Pkt 88 i 92.</w:t>
      </w:r>
    </w:p>
  </w:footnote>
  <w:footnote w:id="73">
    <w:p w14:paraId="183351FA" w14:textId="77777777" w:rsidR="009B2015" w:rsidRPr="008A7F2B" w:rsidRDefault="009B2015" w:rsidP="009B2015">
      <w:pPr>
        <w:pStyle w:val="FootnoteText"/>
      </w:pPr>
      <w:r w:rsidRPr="008A7F2B">
        <w:rPr>
          <w:rStyle w:val="FootnoteReference"/>
        </w:rPr>
        <w:footnoteRef/>
      </w:r>
      <w:r w:rsidRPr="008A7F2B">
        <w:tab/>
        <w:t>Pkt 91.</w:t>
      </w:r>
    </w:p>
  </w:footnote>
  <w:footnote w:id="74">
    <w:p w14:paraId="03DCA40A" w14:textId="77777777" w:rsidR="009B2015" w:rsidRPr="008A7F2B" w:rsidRDefault="009B2015" w:rsidP="009B2015">
      <w:pPr>
        <w:pStyle w:val="FootnoteText"/>
      </w:pPr>
      <w:r w:rsidRPr="008A7F2B">
        <w:rPr>
          <w:rStyle w:val="FootnoteReference"/>
        </w:rPr>
        <w:footnoteRef/>
      </w:r>
      <w:r w:rsidRPr="008A7F2B">
        <w:tab/>
        <w:t>Pkt 76.</w:t>
      </w:r>
    </w:p>
  </w:footnote>
  <w:footnote w:id="75">
    <w:p w14:paraId="428DBA4C" w14:textId="77777777" w:rsidR="009B2015" w:rsidRPr="008A7F2B" w:rsidRDefault="009B2015" w:rsidP="009B2015">
      <w:pPr>
        <w:pStyle w:val="FootnoteText"/>
      </w:pPr>
      <w:r w:rsidRPr="008A7F2B">
        <w:rPr>
          <w:rStyle w:val="FootnoteReference"/>
        </w:rPr>
        <w:footnoteRef/>
      </w:r>
      <w:r w:rsidRPr="008A7F2B">
        <w:tab/>
        <w:t>W tym względzie zob. pkt 82 i przypis 66.</w:t>
      </w:r>
    </w:p>
  </w:footnote>
  <w:footnote w:id="76">
    <w:p w14:paraId="5230C4F5" w14:textId="77777777" w:rsidR="009B2015" w:rsidRPr="008A7F2B" w:rsidRDefault="009B2015" w:rsidP="009B2015">
      <w:pPr>
        <w:pStyle w:val="FootnoteText"/>
      </w:pPr>
      <w:r w:rsidRPr="008A7F2B">
        <w:rPr>
          <w:rStyle w:val="FootnoteReference"/>
        </w:rPr>
        <w:footnoteRef/>
      </w:r>
      <w:r w:rsidRPr="008A7F2B">
        <w:tab/>
        <w:t>Pkt 78, 79 i 81. Zob. również przypis 64.</w:t>
      </w:r>
    </w:p>
  </w:footnote>
  <w:footnote w:id="77">
    <w:p w14:paraId="3400D28E" w14:textId="77777777" w:rsidR="009B2015" w:rsidRPr="008A7F2B" w:rsidRDefault="009B2015" w:rsidP="009B2015">
      <w:pPr>
        <w:pStyle w:val="FootnoteText"/>
      </w:pPr>
      <w:r w:rsidRPr="008A7F2B">
        <w:rPr>
          <w:rStyle w:val="FootnoteReference"/>
        </w:rPr>
        <w:footnoteRef/>
      </w:r>
      <w:r w:rsidRPr="008A7F2B">
        <w:tab/>
        <w:t>Pkt 78.</w:t>
      </w:r>
    </w:p>
  </w:footnote>
  <w:footnote w:id="78">
    <w:p w14:paraId="1E9A6C7A" w14:textId="77777777" w:rsidR="009B2015" w:rsidRPr="008A7F2B" w:rsidRDefault="009B2015" w:rsidP="009B2015">
      <w:pPr>
        <w:pStyle w:val="FootnoteText"/>
      </w:pPr>
      <w:r w:rsidRPr="008A7F2B">
        <w:rPr>
          <w:rStyle w:val="FootnoteReference"/>
        </w:rPr>
        <w:footnoteRef/>
      </w:r>
      <w:r w:rsidRPr="008A7F2B">
        <w:tab/>
        <w:t>Pkt 51, 95 i 96.</w:t>
      </w:r>
    </w:p>
  </w:footnote>
  <w:footnote w:id="79">
    <w:p w14:paraId="25404476" w14:textId="77777777" w:rsidR="009B2015" w:rsidRPr="008A7F2B" w:rsidRDefault="009B2015" w:rsidP="009B2015">
      <w:pPr>
        <w:pStyle w:val="FootnoteText"/>
      </w:pPr>
      <w:r w:rsidRPr="008A7F2B">
        <w:rPr>
          <w:rStyle w:val="FootnoteReference"/>
        </w:rPr>
        <w:footnoteRef/>
      </w:r>
      <w:r w:rsidRPr="008A7F2B">
        <w:tab/>
        <w:t>Zgodnie z definicją w pkt 19 lit. p). Zob. również pkt 97–98 i przypis 72.</w:t>
      </w:r>
    </w:p>
  </w:footnote>
  <w:footnote w:id="80">
    <w:p w14:paraId="2D8F28ED" w14:textId="77777777" w:rsidR="009B2015" w:rsidRPr="008A7F2B" w:rsidRDefault="009B2015" w:rsidP="009B2015">
      <w:pPr>
        <w:pStyle w:val="FootnoteText"/>
      </w:pPr>
      <w:r w:rsidRPr="008A7F2B">
        <w:rPr>
          <w:rStyle w:val="FootnoteReference"/>
        </w:rPr>
        <w:footnoteRef/>
      </w:r>
      <w:r w:rsidRPr="008A7F2B">
        <w:tab/>
        <w:t>Pkt 102. Zob. również przypis 74.</w:t>
      </w:r>
    </w:p>
  </w:footnote>
  <w:footnote w:id="81">
    <w:p w14:paraId="6821DF91" w14:textId="77777777" w:rsidR="009B2015" w:rsidRPr="008A7F2B" w:rsidRDefault="009B2015" w:rsidP="009B2015">
      <w:pPr>
        <w:pStyle w:val="FootnoteText"/>
      </w:pPr>
      <w:r w:rsidRPr="008A7F2B">
        <w:rPr>
          <w:rStyle w:val="FootnoteReference"/>
        </w:rPr>
        <w:footnoteRef/>
      </w:r>
      <w:r w:rsidRPr="008A7F2B">
        <w:tab/>
        <w:t>Pkt 104.</w:t>
      </w:r>
    </w:p>
  </w:footnote>
  <w:footnote w:id="82">
    <w:p w14:paraId="768AA4D9" w14:textId="77777777" w:rsidR="009B2015" w:rsidRPr="008A7F2B" w:rsidRDefault="009B2015" w:rsidP="009B2015">
      <w:pPr>
        <w:pStyle w:val="FootnoteText"/>
      </w:pPr>
      <w:r w:rsidRPr="008A7F2B">
        <w:rPr>
          <w:rStyle w:val="FootnoteReference"/>
        </w:rPr>
        <w:footnoteRef/>
      </w:r>
      <w:r w:rsidRPr="008A7F2B">
        <w:tab/>
        <w:t>Pkt 105.</w:t>
      </w:r>
    </w:p>
  </w:footnote>
  <w:footnote w:id="83">
    <w:p w14:paraId="3FE31D9B" w14:textId="77777777" w:rsidR="009B2015" w:rsidRPr="008A7F2B" w:rsidRDefault="009B2015" w:rsidP="009B2015">
      <w:pPr>
        <w:pStyle w:val="FootnoteText"/>
      </w:pPr>
      <w:r w:rsidRPr="008A7F2B">
        <w:rPr>
          <w:rStyle w:val="FootnoteReference"/>
        </w:rPr>
        <w:footnoteRef/>
      </w:r>
      <w:r w:rsidRPr="008A7F2B">
        <w:tab/>
        <w:t>Zgodnie z definicją w pkt 19 lit. n).</w:t>
      </w:r>
    </w:p>
  </w:footnote>
  <w:footnote w:id="84">
    <w:p w14:paraId="06F3980E" w14:textId="77777777" w:rsidR="009B2015" w:rsidRPr="008A7F2B" w:rsidRDefault="009B2015" w:rsidP="009B2015">
      <w:pPr>
        <w:pStyle w:val="FootnoteText"/>
      </w:pPr>
      <w:r w:rsidRPr="008A7F2B">
        <w:rPr>
          <w:rStyle w:val="FootnoteReference"/>
        </w:rPr>
        <w:footnoteRef/>
      </w:r>
      <w:r w:rsidRPr="008A7F2B">
        <w:tab/>
        <w:t>Pkt 108.</w:t>
      </w:r>
    </w:p>
  </w:footnote>
  <w:footnote w:id="85">
    <w:p w14:paraId="4A1D1545" w14:textId="77777777" w:rsidR="009B2015" w:rsidRPr="008A7F2B" w:rsidRDefault="009B2015" w:rsidP="009B2015">
      <w:pPr>
        <w:pStyle w:val="FootnoteText"/>
      </w:pPr>
      <w:r w:rsidRPr="008A7F2B">
        <w:rPr>
          <w:rStyle w:val="FootnoteReference"/>
        </w:rPr>
        <w:footnoteRef/>
      </w:r>
      <w:r w:rsidRPr="008A7F2B">
        <w:tab/>
        <w:t>Pkt 109. Zob. również pkt 110 i 111.</w:t>
      </w:r>
    </w:p>
  </w:footnote>
  <w:footnote w:id="86">
    <w:p w14:paraId="58C5DD25" w14:textId="77777777" w:rsidR="009B2015" w:rsidRPr="008A7F2B" w:rsidRDefault="009B2015" w:rsidP="009B2015">
      <w:pPr>
        <w:pStyle w:val="FootnoteText"/>
      </w:pPr>
      <w:r w:rsidRPr="008A7F2B">
        <w:rPr>
          <w:rStyle w:val="FootnoteReference"/>
        </w:rPr>
        <w:footnoteRef/>
      </w:r>
      <w:r w:rsidRPr="008A7F2B">
        <w:tab/>
        <w:t>Pkt 112. Zob. również pkt 113 i 114.</w:t>
      </w:r>
    </w:p>
  </w:footnote>
  <w:footnote w:id="87">
    <w:p w14:paraId="39C1AF8E" w14:textId="77777777" w:rsidR="009B2015" w:rsidRPr="008A7F2B" w:rsidRDefault="009B2015" w:rsidP="009B2015">
      <w:pPr>
        <w:pStyle w:val="FootnoteText"/>
      </w:pPr>
      <w:r w:rsidRPr="008A7F2B">
        <w:rPr>
          <w:rStyle w:val="FootnoteReference"/>
        </w:rPr>
        <w:footnoteRef/>
      </w:r>
      <w:r w:rsidRPr="008A7F2B">
        <w:tab/>
        <w:t>Pkt 117.</w:t>
      </w:r>
    </w:p>
  </w:footnote>
  <w:footnote w:id="88">
    <w:p w14:paraId="5678AFA1" w14:textId="77777777" w:rsidR="009B2015" w:rsidRPr="008A7F2B" w:rsidRDefault="009B2015" w:rsidP="009B2015">
      <w:pPr>
        <w:pStyle w:val="FootnoteText"/>
      </w:pPr>
      <w:r w:rsidRPr="008A7F2B">
        <w:rPr>
          <w:rStyle w:val="FootnoteReference"/>
        </w:rPr>
        <w:footnoteRef/>
      </w:r>
      <w:r w:rsidRPr="008A7F2B">
        <w:tab/>
        <w:t>Pkt 118.</w:t>
      </w:r>
    </w:p>
  </w:footnote>
  <w:footnote w:id="89">
    <w:p w14:paraId="6EF6938B" w14:textId="77777777" w:rsidR="009B2015" w:rsidRPr="008A7F2B" w:rsidRDefault="009B2015" w:rsidP="009B2015">
      <w:pPr>
        <w:pStyle w:val="FootnoteText"/>
      </w:pPr>
      <w:r w:rsidRPr="008A7F2B">
        <w:rPr>
          <w:rStyle w:val="FootnoteReference"/>
        </w:rPr>
        <w:footnoteRef/>
      </w:r>
      <w:r w:rsidRPr="008A7F2B">
        <w:tab/>
        <w:t>Pkt 118.</w:t>
      </w:r>
    </w:p>
  </w:footnote>
  <w:footnote w:id="90">
    <w:p w14:paraId="04873675" w14:textId="77777777" w:rsidR="009B2015" w:rsidRPr="008A7F2B" w:rsidRDefault="009B2015" w:rsidP="009B2015">
      <w:pPr>
        <w:pStyle w:val="FootnoteText"/>
      </w:pPr>
      <w:r w:rsidRPr="008A7F2B">
        <w:rPr>
          <w:rStyle w:val="FootnoteReference"/>
        </w:rPr>
        <w:footnoteRef/>
      </w:r>
      <w:r w:rsidRPr="008A7F2B">
        <w:tab/>
        <w:t>Pkt 120.</w:t>
      </w:r>
    </w:p>
  </w:footnote>
  <w:footnote w:id="91">
    <w:p w14:paraId="5240DCD3" w14:textId="77777777" w:rsidR="009B2015" w:rsidRPr="008A7F2B" w:rsidRDefault="009B2015" w:rsidP="009B2015">
      <w:pPr>
        <w:pStyle w:val="FootnoteText"/>
      </w:pPr>
      <w:r w:rsidRPr="008A7F2B">
        <w:rPr>
          <w:rStyle w:val="FootnoteReference"/>
        </w:rPr>
        <w:footnoteRef/>
      </w:r>
      <w:r w:rsidRPr="008A7F2B">
        <w:tab/>
        <w:t>Pkt 120 i 122.</w:t>
      </w:r>
    </w:p>
  </w:footnote>
  <w:footnote w:id="92">
    <w:p w14:paraId="1D647EF2" w14:textId="77777777" w:rsidR="009B2015" w:rsidRPr="008A7F2B" w:rsidRDefault="009B2015" w:rsidP="009B2015">
      <w:pPr>
        <w:pStyle w:val="FootnoteText"/>
      </w:pPr>
      <w:r w:rsidRPr="008A7F2B">
        <w:rPr>
          <w:rStyle w:val="FootnoteReference"/>
        </w:rPr>
        <w:footnoteRef/>
      </w:r>
      <w:r w:rsidRPr="008A7F2B">
        <w:tab/>
        <w:t>Pkt 123.</w:t>
      </w:r>
    </w:p>
  </w:footnote>
  <w:footnote w:id="93">
    <w:p w14:paraId="3366B9CB" w14:textId="77777777" w:rsidR="009B2015" w:rsidRPr="008A7F2B" w:rsidRDefault="009B2015" w:rsidP="009B2015">
      <w:pPr>
        <w:pStyle w:val="FootnoteText"/>
      </w:pPr>
      <w:r w:rsidRPr="008A7F2B">
        <w:rPr>
          <w:rStyle w:val="FootnoteReference"/>
        </w:rPr>
        <w:footnoteRef/>
      </w:r>
      <w:r w:rsidRPr="008A7F2B">
        <w:tab/>
        <w:t>Pkt 124.</w:t>
      </w:r>
    </w:p>
  </w:footnote>
  <w:footnote w:id="94">
    <w:p w14:paraId="06F27D36" w14:textId="77777777" w:rsidR="009B2015" w:rsidRPr="008A7F2B" w:rsidRDefault="009B2015" w:rsidP="009B2015">
      <w:pPr>
        <w:pStyle w:val="FootnoteText"/>
      </w:pPr>
      <w:r w:rsidRPr="008A7F2B">
        <w:rPr>
          <w:rStyle w:val="FootnoteReference"/>
        </w:rPr>
        <w:footnoteRef/>
      </w:r>
      <w:r w:rsidRPr="008A7F2B">
        <w:tab/>
        <w:t>Pkt 125.</w:t>
      </w:r>
    </w:p>
  </w:footnote>
  <w:footnote w:id="95">
    <w:p w14:paraId="1FBA39A4" w14:textId="77777777" w:rsidR="009B2015" w:rsidRPr="008A7F2B" w:rsidRDefault="009B2015" w:rsidP="009B2015">
      <w:pPr>
        <w:pStyle w:val="FootnoteText"/>
      </w:pPr>
      <w:r w:rsidRPr="008A7F2B">
        <w:rPr>
          <w:rStyle w:val="FootnoteReference"/>
        </w:rPr>
        <w:footnoteRef/>
      </w:r>
      <w:r w:rsidRPr="008A7F2B">
        <w:tab/>
        <w:t>Pkt 127.</w:t>
      </w:r>
    </w:p>
  </w:footnote>
  <w:footnote w:id="96">
    <w:p w14:paraId="464204D2" w14:textId="77777777" w:rsidR="009B2015" w:rsidRPr="008A7F2B" w:rsidRDefault="009B2015" w:rsidP="009B2015">
      <w:pPr>
        <w:pStyle w:val="FootnoteText"/>
      </w:pPr>
      <w:r w:rsidRPr="008A7F2B">
        <w:rPr>
          <w:rStyle w:val="FootnoteReference"/>
        </w:rPr>
        <w:footnoteRef/>
      </w:r>
      <w:r w:rsidRPr="008A7F2B">
        <w:tab/>
        <w:t>Pkt 127.</w:t>
      </w:r>
    </w:p>
  </w:footnote>
  <w:footnote w:id="97">
    <w:p w14:paraId="6DBFC7A0" w14:textId="77777777" w:rsidR="009B2015" w:rsidRPr="008A7F2B" w:rsidRDefault="009B2015" w:rsidP="009B2015">
      <w:pPr>
        <w:pStyle w:val="FootnoteText"/>
      </w:pPr>
      <w:r w:rsidRPr="008A7F2B">
        <w:rPr>
          <w:rStyle w:val="FootnoteReference"/>
        </w:rPr>
        <w:footnoteRef/>
      </w:r>
      <w:r w:rsidRPr="008A7F2B">
        <w:tab/>
        <w:t>Pkt 127.</w:t>
      </w:r>
    </w:p>
  </w:footnote>
  <w:footnote w:id="98">
    <w:p w14:paraId="715A2F12" w14:textId="77777777" w:rsidR="009B2015" w:rsidRPr="008A7F2B" w:rsidRDefault="009B2015" w:rsidP="009B2015">
      <w:pPr>
        <w:pStyle w:val="FootnoteText"/>
      </w:pPr>
      <w:r w:rsidRPr="008A7F2B">
        <w:rPr>
          <w:rStyle w:val="FootnoteReference"/>
        </w:rPr>
        <w:footnoteRef/>
      </w:r>
      <w:r w:rsidRPr="008A7F2B">
        <w:tab/>
        <w:t>Pkt 128.</w:t>
      </w:r>
    </w:p>
  </w:footnote>
  <w:footnote w:id="99">
    <w:p w14:paraId="2BCCBFC0" w14:textId="77777777" w:rsidR="009B2015" w:rsidRPr="008A7F2B" w:rsidRDefault="009B2015" w:rsidP="009B2015">
      <w:pPr>
        <w:pStyle w:val="FootnoteText"/>
      </w:pPr>
      <w:r w:rsidRPr="008A7F2B">
        <w:rPr>
          <w:rStyle w:val="FootnoteReference"/>
        </w:rPr>
        <w:footnoteRef/>
      </w:r>
      <w:r w:rsidRPr="008A7F2B">
        <w:tab/>
        <w:t>Pkt 129.</w:t>
      </w:r>
    </w:p>
  </w:footnote>
  <w:footnote w:id="100">
    <w:p w14:paraId="68E4E61D" w14:textId="77777777" w:rsidR="009B2015" w:rsidRPr="008A7F2B" w:rsidRDefault="009B2015" w:rsidP="009B2015">
      <w:pPr>
        <w:pStyle w:val="FootnoteText"/>
      </w:pPr>
      <w:r w:rsidRPr="008A7F2B">
        <w:rPr>
          <w:rStyle w:val="FootnoteReference"/>
        </w:rPr>
        <w:footnoteRef/>
      </w:r>
      <w:r w:rsidRPr="008A7F2B">
        <w:tab/>
        <w:t>Pkt 130.</w:t>
      </w:r>
    </w:p>
  </w:footnote>
  <w:footnote w:id="101">
    <w:p w14:paraId="305CDDAC" w14:textId="77777777" w:rsidR="009B2015" w:rsidRPr="008A7F2B" w:rsidRDefault="009B2015" w:rsidP="009B2015">
      <w:pPr>
        <w:pStyle w:val="FootnoteText"/>
      </w:pPr>
      <w:r w:rsidRPr="008A7F2B">
        <w:rPr>
          <w:rStyle w:val="FootnoteReference"/>
        </w:rPr>
        <w:footnoteRef/>
      </w:r>
      <w:r w:rsidRPr="008A7F2B">
        <w:tab/>
        <w:t>Pkt 131.</w:t>
      </w:r>
    </w:p>
  </w:footnote>
  <w:footnote w:id="102">
    <w:p w14:paraId="75B0E1FA" w14:textId="77777777" w:rsidR="009B2015" w:rsidRPr="008A7F2B" w:rsidRDefault="009B2015" w:rsidP="009B2015">
      <w:pPr>
        <w:pStyle w:val="FootnoteText"/>
      </w:pPr>
      <w:r w:rsidRPr="008A7F2B">
        <w:rPr>
          <w:rStyle w:val="FootnoteReference"/>
        </w:rPr>
        <w:footnoteRef/>
      </w:r>
      <w:r w:rsidRPr="008A7F2B">
        <w:tab/>
        <w:t>Pkt 132.</w:t>
      </w:r>
    </w:p>
  </w:footnote>
  <w:footnote w:id="103">
    <w:p w14:paraId="1DDA3380" w14:textId="77777777" w:rsidR="009B2015" w:rsidRPr="008A7F2B" w:rsidRDefault="009B2015" w:rsidP="009B2015">
      <w:pPr>
        <w:pStyle w:val="FootnoteText"/>
      </w:pPr>
      <w:r w:rsidRPr="008A7F2B">
        <w:rPr>
          <w:rStyle w:val="FootnoteReference"/>
        </w:rPr>
        <w:footnoteRef/>
      </w:r>
      <w:r w:rsidRPr="008A7F2B">
        <w:tab/>
        <w:t>Pkt 133.</w:t>
      </w:r>
    </w:p>
  </w:footnote>
  <w:footnote w:id="104">
    <w:p w14:paraId="56F67CC1" w14:textId="77777777" w:rsidR="009B2015" w:rsidRPr="008A7F2B" w:rsidRDefault="009B2015" w:rsidP="009B2015">
      <w:pPr>
        <w:pStyle w:val="FootnoteText"/>
      </w:pPr>
      <w:r w:rsidRPr="008A7F2B">
        <w:rPr>
          <w:rStyle w:val="FootnoteReference"/>
        </w:rPr>
        <w:footnoteRef/>
      </w:r>
      <w:r w:rsidRPr="008A7F2B">
        <w:tab/>
        <w:t>Pkt 134.</w:t>
      </w:r>
    </w:p>
  </w:footnote>
  <w:footnote w:id="105">
    <w:p w14:paraId="491CEE5A" w14:textId="77777777" w:rsidR="009B2015" w:rsidRPr="008A7F2B" w:rsidRDefault="009B2015" w:rsidP="009B2015">
      <w:pPr>
        <w:pStyle w:val="FootnoteText"/>
      </w:pPr>
      <w:r w:rsidRPr="008A7F2B">
        <w:rPr>
          <w:rStyle w:val="FootnoteReference"/>
        </w:rPr>
        <w:footnoteRef/>
      </w:r>
      <w:r w:rsidRPr="008A7F2B">
        <w:tab/>
        <w:t>Pkt 135.</w:t>
      </w:r>
    </w:p>
  </w:footnote>
  <w:footnote w:id="106">
    <w:p w14:paraId="75F0BE4C" w14:textId="77777777" w:rsidR="009B2015" w:rsidRPr="008A7F2B" w:rsidRDefault="009B2015" w:rsidP="009B2015">
      <w:pPr>
        <w:pStyle w:val="FootnoteText"/>
      </w:pPr>
      <w:r w:rsidRPr="008A7F2B">
        <w:rPr>
          <w:rStyle w:val="FootnoteReference"/>
        </w:rPr>
        <w:footnoteRef/>
      </w:r>
      <w:r w:rsidRPr="008A7F2B">
        <w:tab/>
        <w:t xml:space="preserve">Pkt 135. </w:t>
      </w:r>
    </w:p>
  </w:footnote>
  <w:footnote w:id="107">
    <w:p w14:paraId="2FC14E04" w14:textId="77777777" w:rsidR="009B2015" w:rsidRPr="008A7F2B" w:rsidRDefault="009B2015" w:rsidP="009B2015">
      <w:pPr>
        <w:pStyle w:val="FootnoteText"/>
      </w:pPr>
      <w:r w:rsidRPr="008A7F2B">
        <w:rPr>
          <w:rStyle w:val="FootnoteReference"/>
        </w:rPr>
        <w:footnoteRef/>
      </w:r>
      <w:r w:rsidRPr="008A7F2B">
        <w:tab/>
        <w:t>Pkt 137.</w:t>
      </w:r>
    </w:p>
  </w:footnote>
  <w:footnote w:id="108">
    <w:p w14:paraId="25DAB237" w14:textId="77777777" w:rsidR="009B2015" w:rsidRPr="008A7F2B" w:rsidRDefault="009B2015" w:rsidP="009B2015">
      <w:pPr>
        <w:pStyle w:val="FootnoteText"/>
      </w:pPr>
      <w:r w:rsidRPr="008A7F2B">
        <w:rPr>
          <w:rStyle w:val="FootnoteReference"/>
        </w:rPr>
        <w:footnoteRef/>
      </w:r>
      <w:r w:rsidRPr="008A7F2B">
        <w:tab/>
        <w:t>Pkt 137.</w:t>
      </w:r>
    </w:p>
  </w:footnote>
  <w:footnote w:id="109">
    <w:p w14:paraId="51F3BBC0" w14:textId="77777777" w:rsidR="009B2015" w:rsidRPr="008A7F2B" w:rsidRDefault="009B2015" w:rsidP="009B2015">
      <w:pPr>
        <w:pStyle w:val="FootnoteText"/>
      </w:pPr>
      <w:r w:rsidRPr="008A7F2B">
        <w:rPr>
          <w:rStyle w:val="FootnoteReference"/>
        </w:rPr>
        <w:footnoteRef/>
      </w:r>
      <w:r w:rsidRPr="008A7F2B">
        <w:tab/>
        <w:t>Pkt 138.</w:t>
      </w:r>
    </w:p>
  </w:footnote>
  <w:footnote w:id="110">
    <w:p w14:paraId="0E769171" w14:textId="77777777" w:rsidR="009B2015" w:rsidRPr="008A7F2B" w:rsidRDefault="009B2015" w:rsidP="009B2015">
      <w:pPr>
        <w:pStyle w:val="FootnoteText"/>
      </w:pPr>
      <w:r w:rsidRPr="008A7F2B">
        <w:rPr>
          <w:rStyle w:val="FootnoteReference"/>
        </w:rPr>
        <w:footnoteRef/>
      </w:r>
      <w:r w:rsidRPr="008A7F2B">
        <w:tab/>
        <w:t>Pkt 138 lit. a).</w:t>
      </w:r>
    </w:p>
  </w:footnote>
  <w:footnote w:id="111">
    <w:p w14:paraId="75B6439C" w14:textId="77777777" w:rsidR="009B2015" w:rsidRPr="008A7F2B" w:rsidRDefault="009B2015" w:rsidP="009B2015">
      <w:pPr>
        <w:pStyle w:val="FootnoteText"/>
      </w:pPr>
      <w:r w:rsidRPr="008A7F2B">
        <w:rPr>
          <w:rStyle w:val="FootnoteReference"/>
        </w:rPr>
        <w:footnoteRef/>
      </w:r>
      <w:r w:rsidRPr="008A7F2B">
        <w:tab/>
        <w:t>Pkt 139.</w:t>
      </w:r>
    </w:p>
  </w:footnote>
  <w:footnote w:id="112">
    <w:p w14:paraId="6C4CB446" w14:textId="77777777" w:rsidR="009B2015" w:rsidRPr="008A7F2B" w:rsidRDefault="009B2015" w:rsidP="009B2015">
      <w:pPr>
        <w:pStyle w:val="FootnoteText"/>
      </w:pPr>
      <w:r w:rsidRPr="008A7F2B">
        <w:rPr>
          <w:rStyle w:val="FootnoteReference"/>
        </w:rPr>
        <w:footnoteRef/>
      </w:r>
      <w:r w:rsidRPr="008A7F2B">
        <w:tab/>
        <w:t>Pkt 138 lit. b).</w:t>
      </w:r>
    </w:p>
  </w:footnote>
  <w:footnote w:id="113">
    <w:p w14:paraId="55ACE454" w14:textId="77777777" w:rsidR="009B2015" w:rsidRPr="008A7F2B" w:rsidRDefault="009B2015" w:rsidP="009B2015">
      <w:pPr>
        <w:pStyle w:val="FootnoteText"/>
      </w:pPr>
      <w:r w:rsidRPr="008A7F2B">
        <w:rPr>
          <w:rStyle w:val="FootnoteReference"/>
        </w:rPr>
        <w:footnoteRef/>
      </w:r>
      <w:r w:rsidRPr="008A7F2B">
        <w:tab/>
        <w:t>Pkt 138 lit. b) ppkt (ii).</w:t>
      </w:r>
    </w:p>
  </w:footnote>
  <w:footnote w:id="114">
    <w:p w14:paraId="64C050F1" w14:textId="77777777" w:rsidR="009B2015" w:rsidRPr="008A7F2B" w:rsidRDefault="009B2015" w:rsidP="009B2015">
      <w:pPr>
        <w:pStyle w:val="FootnoteText"/>
      </w:pPr>
      <w:r w:rsidRPr="008A7F2B">
        <w:rPr>
          <w:rStyle w:val="FootnoteReference"/>
        </w:rPr>
        <w:footnoteRef/>
      </w:r>
      <w:r w:rsidRPr="008A7F2B">
        <w:tab/>
        <w:t>Pkt 140.</w:t>
      </w:r>
    </w:p>
  </w:footnote>
  <w:footnote w:id="115">
    <w:p w14:paraId="40EE1301" w14:textId="77777777" w:rsidR="009B2015" w:rsidRPr="008A7F2B" w:rsidRDefault="009B2015" w:rsidP="009B2015">
      <w:pPr>
        <w:pStyle w:val="FootnoteText"/>
      </w:pPr>
      <w:r w:rsidRPr="008A7F2B">
        <w:rPr>
          <w:rStyle w:val="FootnoteReference"/>
        </w:rPr>
        <w:footnoteRef/>
      </w:r>
      <w:r w:rsidRPr="008A7F2B">
        <w:tab/>
        <w:t>Pkt 141.</w:t>
      </w:r>
    </w:p>
  </w:footnote>
  <w:footnote w:id="116">
    <w:p w14:paraId="085BE4F5" w14:textId="77777777" w:rsidR="009B2015" w:rsidRPr="008A7F2B" w:rsidRDefault="009B2015" w:rsidP="009B2015">
      <w:pPr>
        <w:pStyle w:val="FootnoteText"/>
      </w:pPr>
      <w:r w:rsidRPr="008A7F2B">
        <w:rPr>
          <w:rStyle w:val="FootnoteReference"/>
        </w:rPr>
        <w:footnoteRef/>
      </w:r>
      <w:r w:rsidRPr="008A7F2B">
        <w:tab/>
        <w:t>Pkt 142.</w:t>
      </w:r>
    </w:p>
  </w:footnote>
  <w:footnote w:id="117">
    <w:p w14:paraId="486B4B71" w14:textId="77777777" w:rsidR="009B2015" w:rsidRPr="008A7F2B" w:rsidRDefault="009B2015" w:rsidP="009B2015">
      <w:pPr>
        <w:pStyle w:val="FootnoteText"/>
      </w:pPr>
      <w:r w:rsidRPr="008A7F2B">
        <w:rPr>
          <w:rStyle w:val="FootnoteReference"/>
        </w:rPr>
        <w:footnoteRef/>
      </w:r>
      <w:r w:rsidRPr="008A7F2B">
        <w:tab/>
        <w:t>Pkt 143.</w:t>
      </w:r>
    </w:p>
  </w:footnote>
  <w:footnote w:id="118">
    <w:p w14:paraId="573A0FFB" w14:textId="77777777" w:rsidR="009B2015" w:rsidRPr="008A7F2B" w:rsidRDefault="009B2015" w:rsidP="009B2015">
      <w:pPr>
        <w:pStyle w:val="FootnoteText"/>
      </w:pPr>
      <w:r w:rsidRPr="008A7F2B">
        <w:rPr>
          <w:rStyle w:val="FootnoteReference"/>
        </w:rPr>
        <w:footnoteRef/>
      </w:r>
      <w:r w:rsidRPr="008A7F2B">
        <w:tab/>
        <w:t>Pkt 144. Zob. również przypis 91.</w:t>
      </w:r>
    </w:p>
  </w:footnote>
  <w:footnote w:id="119">
    <w:p w14:paraId="6983F988" w14:textId="77777777" w:rsidR="009B2015" w:rsidRPr="008A7F2B" w:rsidRDefault="009B2015" w:rsidP="009B2015">
      <w:pPr>
        <w:pStyle w:val="FootnoteText"/>
      </w:pPr>
      <w:r w:rsidRPr="008A7F2B">
        <w:rPr>
          <w:rStyle w:val="FootnoteReference"/>
        </w:rPr>
        <w:footnoteRef/>
      </w:r>
      <w:r w:rsidRPr="008A7F2B">
        <w:tab/>
        <w:t>Przypis 97.</w:t>
      </w:r>
    </w:p>
  </w:footnote>
  <w:footnote w:id="120">
    <w:p w14:paraId="0708BF16" w14:textId="77777777" w:rsidR="009B2015" w:rsidRPr="008A7F2B" w:rsidRDefault="009B2015" w:rsidP="009B2015">
      <w:pPr>
        <w:pStyle w:val="FootnoteText"/>
      </w:pPr>
      <w:r w:rsidRPr="008A7F2B">
        <w:rPr>
          <w:rStyle w:val="FootnoteReference"/>
        </w:rPr>
        <w:footnoteRef/>
      </w:r>
      <w:r w:rsidRPr="008A7F2B">
        <w:tab/>
        <w:t>Pkt 144. Zob. również przypis 98.</w:t>
      </w:r>
    </w:p>
  </w:footnote>
  <w:footnote w:id="121">
    <w:p w14:paraId="759758F3" w14:textId="77777777" w:rsidR="009B2015" w:rsidRPr="008A7F2B" w:rsidRDefault="009B2015" w:rsidP="009B2015">
      <w:pPr>
        <w:pStyle w:val="FootnoteText"/>
      </w:pPr>
      <w:r w:rsidRPr="008A7F2B">
        <w:rPr>
          <w:rStyle w:val="FootnoteReference"/>
        </w:rPr>
        <w:footnoteRef/>
      </w:r>
      <w:r w:rsidRPr="008A7F2B">
        <w:tab/>
        <w:t>Pkt 145.</w:t>
      </w:r>
    </w:p>
  </w:footnote>
  <w:footnote w:id="122">
    <w:p w14:paraId="4A3C57B1" w14:textId="77777777" w:rsidR="009B2015" w:rsidRPr="008A7F2B" w:rsidRDefault="009B2015" w:rsidP="009B2015">
      <w:pPr>
        <w:pStyle w:val="FootnoteText"/>
      </w:pPr>
      <w:r w:rsidRPr="008A7F2B">
        <w:rPr>
          <w:rStyle w:val="FootnoteReference"/>
        </w:rPr>
        <w:footnoteRef/>
      </w:r>
      <w:r w:rsidRPr="008A7F2B">
        <w:tab/>
        <w:t>Pkt 146.</w:t>
      </w:r>
    </w:p>
  </w:footnote>
  <w:footnote w:id="123">
    <w:p w14:paraId="07FCED0F" w14:textId="77777777" w:rsidR="009B2015" w:rsidRPr="008A7F2B" w:rsidRDefault="009B2015" w:rsidP="009B2015">
      <w:pPr>
        <w:pStyle w:val="FootnoteText"/>
      </w:pPr>
      <w:r w:rsidRPr="008A7F2B">
        <w:rPr>
          <w:rStyle w:val="FootnoteReference"/>
        </w:rPr>
        <w:footnoteRef/>
      </w:r>
      <w:r w:rsidRPr="008A7F2B">
        <w:tab/>
        <w:t>Pkt 147 i 148.</w:t>
      </w:r>
    </w:p>
  </w:footnote>
  <w:footnote w:id="124">
    <w:p w14:paraId="0D1EFE11" w14:textId="77777777" w:rsidR="009B2015" w:rsidRPr="008A7F2B" w:rsidRDefault="009B2015" w:rsidP="009B2015">
      <w:pPr>
        <w:pStyle w:val="FootnoteText"/>
      </w:pPr>
      <w:r w:rsidRPr="008A7F2B">
        <w:rPr>
          <w:rStyle w:val="FootnoteReference"/>
        </w:rPr>
        <w:footnoteRef/>
      </w:r>
      <w:r w:rsidRPr="008A7F2B">
        <w:tab/>
        <w:t>Pkt 149.</w:t>
      </w:r>
    </w:p>
  </w:footnote>
  <w:footnote w:id="125">
    <w:p w14:paraId="79058CB1" w14:textId="77777777" w:rsidR="009B2015" w:rsidRPr="008A7F2B" w:rsidRDefault="009B2015" w:rsidP="009B2015">
      <w:pPr>
        <w:pStyle w:val="FootnoteText"/>
      </w:pPr>
      <w:r w:rsidRPr="008A7F2B">
        <w:rPr>
          <w:rStyle w:val="FootnoteReference"/>
        </w:rPr>
        <w:footnoteRef/>
      </w:r>
      <w:r w:rsidRPr="008A7F2B">
        <w:tab/>
        <w:t>Pkt 150.</w:t>
      </w:r>
    </w:p>
  </w:footnote>
  <w:footnote w:id="126">
    <w:p w14:paraId="64F35D2E" w14:textId="77777777" w:rsidR="009B2015" w:rsidRPr="008A7F2B" w:rsidRDefault="009B2015" w:rsidP="009B2015">
      <w:pPr>
        <w:pStyle w:val="FootnoteText"/>
      </w:pPr>
      <w:r w:rsidRPr="008A7F2B">
        <w:rPr>
          <w:rStyle w:val="FootnoteReference"/>
        </w:rPr>
        <w:footnoteRef/>
      </w:r>
      <w:r w:rsidRPr="008A7F2B">
        <w:tab/>
        <w:t>Pkt 151 lit. a).</w:t>
      </w:r>
    </w:p>
  </w:footnote>
  <w:footnote w:id="127">
    <w:p w14:paraId="674AA9B7" w14:textId="77777777" w:rsidR="009B2015" w:rsidRPr="008A7F2B" w:rsidRDefault="009B2015" w:rsidP="009B2015">
      <w:pPr>
        <w:pStyle w:val="FootnoteText"/>
      </w:pPr>
      <w:r w:rsidRPr="008A7F2B">
        <w:rPr>
          <w:rStyle w:val="FootnoteReference"/>
        </w:rPr>
        <w:footnoteRef/>
      </w:r>
      <w:r w:rsidRPr="008A7F2B">
        <w:tab/>
        <w:t>Pkt 151 lit. b).</w:t>
      </w:r>
    </w:p>
  </w:footnote>
  <w:footnote w:id="128">
    <w:p w14:paraId="365DC2EC" w14:textId="77777777" w:rsidR="009B2015" w:rsidRPr="008A7F2B" w:rsidRDefault="009B2015" w:rsidP="009B2015">
      <w:pPr>
        <w:pStyle w:val="FootnoteText"/>
      </w:pPr>
      <w:r w:rsidRPr="008A7F2B">
        <w:rPr>
          <w:rStyle w:val="FootnoteReference"/>
        </w:rPr>
        <w:footnoteRef/>
      </w:r>
      <w:r w:rsidRPr="008A7F2B">
        <w:tab/>
        <w:t>Pkt 151 lit. c).</w:t>
      </w:r>
    </w:p>
  </w:footnote>
  <w:footnote w:id="129">
    <w:p w14:paraId="460BB1B9" w14:textId="77777777" w:rsidR="009B2015" w:rsidRPr="008A7F2B" w:rsidRDefault="009B2015" w:rsidP="009B2015">
      <w:pPr>
        <w:pStyle w:val="FootnoteText"/>
      </w:pPr>
      <w:r w:rsidRPr="008A7F2B">
        <w:rPr>
          <w:rStyle w:val="FootnoteReference"/>
        </w:rPr>
        <w:footnoteRef/>
      </w:r>
      <w:r w:rsidRPr="008A7F2B">
        <w:tab/>
        <w:t>Pkt 155, zgodnie z którym mechanizm wycofania musi być stosowany, jeżeli kwota pomocy przekracza 10 mln EUR. Zgodnie z pkt 156 mechanizm wycofania nie jest konieczny w przypadku przyjęcia modelu inwestycji bezpośredniej.</w:t>
      </w:r>
    </w:p>
  </w:footnote>
  <w:footnote w:id="130">
    <w:p w14:paraId="49ADE5D1" w14:textId="77777777" w:rsidR="009B2015" w:rsidRPr="008A7F2B" w:rsidRDefault="009B2015" w:rsidP="009B2015">
      <w:pPr>
        <w:pStyle w:val="FootnoteText"/>
      </w:pPr>
      <w:r w:rsidRPr="008A7F2B">
        <w:rPr>
          <w:rStyle w:val="FootnoteReference"/>
        </w:rPr>
        <w:footnoteRef/>
      </w:r>
      <w:r w:rsidRPr="008A7F2B">
        <w:tab/>
        <w:t>Pkt 154.</w:t>
      </w:r>
    </w:p>
  </w:footnote>
  <w:footnote w:id="131">
    <w:p w14:paraId="2F565413" w14:textId="77777777" w:rsidR="009B2015" w:rsidRPr="008A7F2B" w:rsidRDefault="009B2015" w:rsidP="009B2015">
      <w:pPr>
        <w:pStyle w:val="FootnoteText"/>
      </w:pPr>
      <w:r w:rsidRPr="008A7F2B">
        <w:rPr>
          <w:rStyle w:val="FootnoteReference"/>
        </w:rPr>
        <w:footnoteRef/>
      </w:r>
      <w:r w:rsidRPr="008A7F2B">
        <w:tab/>
        <w:t>Pkt 155.</w:t>
      </w:r>
    </w:p>
  </w:footnote>
  <w:footnote w:id="132">
    <w:p w14:paraId="1DE42BE1" w14:textId="77777777" w:rsidR="009B2015" w:rsidRPr="008A7F2B" w:rsidRDefault="009B2015" w:rsidP="009B2015">
      <w:pPr>
        <w:pStyle w:val="FootnoteText"/>
      </w:pPr>
      <w:r w:rsidRPr="008A7F2B">
        <w:rPr>
          <w:rStyle w:val="FootnoteReference"/>
        </w:rPr>
        <w:footnoteRef/>
      </w:r>
      <w:r w:rsidRPr="008A7F2B">
        <w:tab/>
        <w:t>Pkt 157.</w:t>
      </w:r>
    </w:p>
  </w:footnote>
  <w:footnote w:id="133">
    <w:p w14:paraId="55741B72" w14:textId="77777777" w:rsidR="009B2015" w:rsidRPr="008A7F2B" w:rsidRDefault="009B2015" w:rsidP="009B2015">
      <w:pPr>
        <w:pStyle w:val="FootnoteText"/>
      </w:pPr>
      <w:r w:rsidRPr="008A7F2B">
        <w:rPr>
          <w:rStyle w:val="FootnoteReference"/>
        </w:rPr>
        <w:footnoteRef/>
      </w:r>
      <w:r w:rsidRPr="008A7F2B">
        <w:tab/>
        <w:t>Pkt 158.</w:t>
      </w:r>
    </w:p>
  </w:footnote>
  <w:footnote w:id="134">
    <w:p w14:paraId="624DD3E8" w14:textId="77777777" w:rsidR="009B2015" w:rsidRPr="008A7F2B" w:rsidRDefault="009B2015" w:rsidP="009B2015">
      <w:pPr>
        <w:pStyle w:val="FootnoteText"/>
      </w:pPr>
      <w:r w:rsidRPr="008A7F2B">
        <w:rPr>
          <w:rStyle w:val="FootnoteReference"/>
        </w:rPr>
        <w:footnoteRef/>
      </w:r>
      <w:r w:rsidRPr="008A7F2B">
        <w:tab/>
        <w:t>Przypis 104.</w:t>
      </w:r>
    </w:p>
  </w:footnote>
  <w:footnote w:id="135">
    <w:p w14:paraId="5EC74FE9" w14:textId="77777777" w:rsidR="009B2015" w:rsidRPr="008A7F2B" w:rsidRDefault="009B2015" w:rsidP="009B2015">
      <w:pPr>
        <w:pStyle w:val="FootnoteText"/>
      </w:pPr>
      <w:r w:rsidRPr="008A7F2B">
        <w:rPr>
          <w:rStyle w:val="FootnoteReference"/>
        </w:rPr>
        <w:footnoteRef/>
      </w:r>
      <w:r w:rsidRPr="008A7F2B">
        <w:tab/>
        <w:t>Pkt 158.</w:t>
      </w:r>
    </w:p>
  </w:footnote>
  <w:footnote w:id="136">
    <w:p w14:paraId="1F517550" w14:textId="77777777" w:rsidR="009B2015" w:rsidRPr="008A7F2B" w:rsidRDefault="009B2015" w:rsidP="009B2015">
      <w:pPr>
        <w:pStyle w:val="FootnoteText"/>
      </w:pPr>
      <w:r w:rsidRPr="008A7F2B">
        <w:rPr>
          <w:rStyle w:val="FootnoteReference"/>
        </w:rPr>
        <w:footnoteRef/>
      </w:r>
      <w:r w:rsidRPr="008A7F2B">
        <w:tab/>
        <w:t>Pkt 159.</w:t>
      </w:r>
    </w:p>
  </w:footnote>
  <w:footnote w:id="137">
    <w:p w14:paraId="130E4579" w14:textId="77777777" w:rsidR="009B2015" w:rsidRPr="008A7F2B" w:rsidRDefault="009B2015" w:rsidP="009B2015">
      <w:pPr>
        <w:pStyle w:val="FootnoteText"/>
      </w:pPr>
      <w:r w:rsidRPr="008A7F2B">
        <w:rPr>
          <w:rStyle w:val="FootnoteReference"/>
        </w:rPr>
        <w:footnoteRef/>
      </w:r>
      <w:r w:rsidRPr="008A7F2B">
        <w:tab/>
        <w:t>Pkt 160.</w:t>
      </w:r>
    </w:p>
  </w:footnote>
  <w:footnote w:id="138">
    <w:p w14:paraId="258BEA68" w14:textId="77777777" w:rsidR="009B2015" w:rsidRPr="008A7F2B" w:rsidRDefault="009B2015" w:rsidP="009B2015">
      <w:pPr>
        <w:pStyle w:val="FootnoteText"/>
      </w:pPr>
      <w:r w:rsidRPr="008A7F2B">
        <w:rPr>
          <w:rStyle w:val="FootnoteReference"/>
        </w:rPr>
        <w:footnoteRef/>
      </w:r>
      <w:r w:rsidRPr="008A7F2B">
        <w:tab/>
        <w:t>Sekcja 5.2.4.6.</w:t>
      </w:r>
    </w:p>
  </w:footnote>
  <w:footnote w:id="139">
    <w:p w14:paraId="03AC5B25" w14:textId="77777777" w:rsidR="009B2015" w:rsidRPr="008A7F2B" w:rsidRDefault="009B2015" w:rsidP="009B2015">
      <w:pPr>
        <w:pStyle w:val="FootnoteText"/>
      </w:pPr>
      <w:r w:rsidRPr="008A7F2B">
        <w:rPr>
          <w:rStyle w:val="FootnoteReference"/>
        </w:rPr>
        <w:footnoteRef/>
      </w:r>
      <w:r w:rsidRPr="008A7F2B">
        <w:tab/>
        <w:t>Pkt 77. Zob. również pkt 162.</w:t>
      </w:r>
    </w:p>
  </w:footnote>
  <w:footnote w:id="140">
    <w:p w14:paraId="0631593C" w14:textId="77777777" w:rsidR="009B2015" w:rsidRPr="008A7F2B" w:rsidRDefault="009B2015" w:rsidP="009B2015">
      <w:pPr>
        <w:pStyle w:val="FootnoteText"/>
      </w:pPr>
      <w:r w:rsidRPr="008A7F2B">
        <w:rPr>
          <w:rStyle w:val="FootnoteReference"/>
        </w:rPr>
        <w:footnoteRef/>
      </w:r>
      <w:r w:rsidRPr="008A7F2B">
        <w:tab/>
        <w:t xml:space="preserve">Pkt 90. </w:t>
      </w:r>
    </w:p>
  </w:footnote>
  <w:footnote w:id="141">
    <w:p w14:paraId="2E390E84" w14:textId="77777777" w:rsidR="009B2015" w:rsidRPr="008A7F2B" w:rsidRDefault="009B2015" w:rsidP="009B2015">
      <w:pPr>
        <w:pStyle w:val="FootnoteText"/>
      </w:pPr>
      <w:r w:rsidRPr="008A7F2B">
        <w:rPr>
          <w:rStyle w:val="FootnoteReference"/>
        </w:rPr>
        <w:footnoteRef/>
      </w:r>
      <w:r w:rsidRPr="008A7F2B">
        <w:tab/>
        <w:t>Pkt 83. Zob. również pkt 162.</w:t>
      </w:r>
    </w:p>
  </w:footnote>
  <w:footnote w:id="142">
    <w:p w14:paraId="5DEEAEE0" w14:textId="77777777" w:rsidR="009B2015" w:rsidRPr="008A7F2B" w:rsidRDefault="009B2015" w:rsidP="009B2015">
      <w:pPr>
        <w:pStyle w:val="FootnoteText"/>
      </w:pPr>
      <w:r w:rsidRPr="008A7F2B">
        <w:rPr>
          <w:rStyle w:val="FootnoteReference"/>
        </w:rPr>
        <w:footnoteRef/>
      </w:r>
      <w:r w:rsidRPr="008A7F2B">
        <w:tab/>
        <w:t>Pkt 162.</w:t>
      </w:r>
    </w:p>
  </w:footnote>
  <w:footnote w:id="143">
    <w:p w14:paraId="28B7A7CF" w14:textId="77777777" w:rsidR="009B2015" w:rsidRPr="008A7F2B" w:rsidRDefault="009B2015" w:rsidP="009B2015">
      <w:pPr>
        <w:pStyle w:val="FootnoteText"/>
      </w:pPr>
      <w:r w:rsidRPr="008A7F2B">
        <w:rPr>
          <w:rStyle w:val="FootnoteReference"/>
        </w:rPr>
        <w:footnoteRef/>
      </w:r>
      <w:r w:rsidRPr="008A7F2B">
        <w:tab/>
        <w:t>Pkt 136 i 152. Zob. również pkt 163.</w:t>
      </w:r>
    </w:p>
  </w:footnote>
  <w:footnote w:id="144">
    <w:p w14:paraId="28AD8146" w14:textId="77777777" w:rsidR="009B2015" w:rsidRPr="008A7F2B" w:rsidRDefault="009B2015" w:rsidP="009B2015">
      <w:pPr>
        <w:pStyle w:val="FootnoteText"/>
      </w:pPr>
      <w:r w:rsidRPr="008A7F2B">
        <w:rPr>
          <w:rStyle w:val="FootnoteReference"/>
        </w:rPr>
        <w:footnoteRef/>
      </w:r>
      <w:r w:rsidRPr="008A7F2B">
        <w:tab/>
        <w:t>Pkt 162.</w:t>
      </w:r>
    </w:p>
  </w:footnote>
  <w:footnote w:id="145">
    <w:p w14:paraId="23452270" w14:textId="77777777" w:rsidR="009B2015" w:rsidRPr="008A7F2B" w:rsidRDefault="009B2015" w:rsidP="009B2015">
      <w:pPr>
        <w:pStyle w:val="FootnoteText"/>
      </w:pPr>
      <w:r w:rsidRPr="008A7F2B">
        <w:rPr>
          <w:rStyle w:val="FootnoteReference"/>
        </w:rPr>
        <w:footnoteRef/>
      </w:r>
      <w:r w:rsidRPr="008A7F2B">
        <w:tab/>
        <w:t>Pkt 163.</w:t>
      </w:r>
    </w:p>
  </w:footnote>
  <w:footnote w:id="146">
    <w:p w14:paraId="2E46EB85" w14:textId="77777777" w:rsidR="009B2015" w:rsidRPr="008A7F2B" w:rsidRDefault="009B2015" w:rsidP="009B2015">
      <w:pPr>
        <w:pStyle w:val="FootnoteText"/>
      </w:pPr>
      <w:r w:rsidRPr="008A7F2B">
        <w:rPr>
          <w:rStyle w:val="FootnoteReference"/>
        </w:rPr>
        <w:footnoteRef/>
      </w:r>
      <w:r w:rsidRPr="008A7F2B">
        <w:tab/>
        <w:t>Pkt 163.</w:t>
      </w:r>
    </w:p>
  </w:footnote>
  <w:footnote w:id="147">
    <w:p w14:paraId="71C61612" w14:textId="77777777" w:rsidR="009B2015" w:rsidRPr="008A7F2B" w:rsidRDefault="009B2015" w:rsidP="009B2015">
      <w:pPr>
        <w:pStyle w:val="FootnoteText"/>
      </w:pPr>
      <w:r w:rsidRPr="008A7F2B">
        <w:rPr>
          <w:rStyle w:val="FootnoteReference"/>
        </w:rPr>
        <w:footnoteRef/>
      </w:r>
      <w:r w:rsidRPr="008A7F2B">
        <w:tab/>
        <w:t>Pkt 164.</w:t>
      </w:r>
    </w:p>
  </w:footnote>
  <w:footnote w:id="148">
    <w:p w14:paraId="574998B0" w14:textId="77777777" w:rsidR="009B2015" w:rsidRPr="008A7F2B" w:rsidRDefault="009B2015" w:rsidP="009B2015">
      <w:pPr>
        <w:pStyle w:val="FootnoteText"/>
      </w:pPr>
      <w:r w:rsidRPr="008A7F2B">
        <w:rPr>
          <w:rStyle w:val="FootnoteReference"/>
        </w:rPr>
        <w:footnoteRef/>
      </w:r>
      <w:r w:rsidRPr="008A7F2B">
        <w:tab/>
        <w:t>Pkt 165.</w:t>
      </w:r>
    </w:p>
  </w:footnote>
  <w:footnote w:id="149">
    <w:p w14:paraId="3D73845C" w14:textId="77777777" w:rsidR="009B2015" w:rsidRPr="008A7F2B" w:rsidRDefault="009B2015" w:rsidP="009B2015">
      <w:pPr>
        <w:pStyle w:val="FootnoteText"/>
      </w:pPr>
      <w:r w:rsidRPr="008A7F2B">
        <w:rPr>
          <w:rStyle w:val="FootnoteReference"/>
        </w:rPr>
        <w:footnoteRef/>
      </w:r>
      <w:r w:rsidRPr="008A7F2B">
        <w:tab/>
        <w:t>Pkt 166.</w:t>
      </w:r>
    </w:p>
  </w:footnote>
  <w:footnote w:id="150">
    <w:p w14:paraId="13A990E5" w14:textId="77777777" w:rsidR="009B2015" w:rsidRPr="008A7F2B" w:rsidRDefault="009B2015" w:rsidP="009B2015">
      <w:pPr>
        <w:pStyle w:val="FootnoteText"/>
      </w:pPr>
      <w:r w:rsidRPr="008A7F2B">
        <w:rPr>
          <w:rStyle w:val="FootnoteReference"/>
        </w:rPr>
        <w:footnoteRef/>
      </w:r>
      <w:r w:rsidRPr="008A7F2B">
        <w:tab/>
        <w:t>Pkt 202.</w:t>
      </w:r>
    </w:p>
  </w:footnote>
  <w:footnote w:id="151">
    <w:p w14:paraId="6B286201" w14:textId="77777777" w:rsidR="009B2015" w:rsidRPr="008A7F2B" w:rsidRDefault="009B2015" w:rsidP="009B2015">
      <w:pPr>
        <w:pStyle w:val="FootnoteText"/>
      </w:pPr>
      <w:r w:rsidRPr="008A7F2B">
        <w:rPr>
          <w:rStyle w:val="FootnoteReference"/>
        </w:rPr>
        <w:footnoteRef/>
      </w:r>
      <w:r w:rsidRPr="008A7F2B">
        <w:tab/>
        <w:t>Pkt 203.</w:t>
      </w:r>
    </w:p>
  </w:footnote>
  <w:footnote w:id="152">
    <w:p w14:paraId="07449EC7" w14:textId="77777777" w:rsidR="009B2015" w:rsidRPr="008A7F2B" w:rsidRDefault="009B2015" w:rsidP="009B2015">
      <w:pPr>
        <w:pStyle w:val="FootnoteText"/>
      </w:pPr>
      <w:r w:rsidRPr="008A7F2B">
        <w:rPr>
          <w:rStyle w:val="FootnoteReference"/>
        </w:rPr>
        <w:footnoteRef/>
      </w:r>
      <w:r w:rsidRPr="008A7F2B">
        <w:tab/>
        <w:t xml:space="preserve">Dostępnym pod adresem: </w:t>
      </w:r>
      <w:hyperlink r:id="rId1" w:history="1">
        <w:r w:rsidRPr="008A7F2B">
          <w:rPr>
            <w:rStyle w:val="Hyperlink"/>
          </w:rPr>
          <w:t>https://webgate.ec.europa.eu/competition/transparency/public?lang=pl</w:t>
        </w:r>
      </w:hyperlink>
      <w:r w:rsidRPr="008A7F2B">
        <w:t xml:space="preserve">. </w:t>
      </w:r>
    </w:p>
  </w:footnote>
  <w:footnote w:id="153">
    <w:p w14:paraId="6E8BE6AC" w14:textId="77777777" w:rsidR="009B2015" w:rsidRPr="008A7F2B" w:rsidRDefault="009B2015" w:rsidP="009B2015">
      <w:pPr>
        <w:pStyle w:val="FootnoteText"/>
      </w:pPr>
      <w:r w:rsidRPr="008A7F2B">
        <w:rPr>
          <w:rStyle w:val="FootnoteReference"/>
        </w:rPr>
        <w:footnoteRef/>
      </w:r>
      <w:r w:rsidRPr="008A7F2B">
        <w:tab/>
        <w:t>Pkt 202.</w:t>
      </w:r>
    </w:p>
  </w:footnote>
  <w:footnote w:id="154">
    <w:p w14:paraId="081D3F09" w14:textId="77777777" w:rsidR="009B2015" w:rsidRPr="008A7F2B" w:rsidRDefault="009B2015" w:rsidP="009B2015">
      <w:pPr>
        <w:pStyle w:val="FootnoteText"/>
      </w:pPr>
      <w:r w:rsidRPr="008A7F2B">
        <w:rPr>
          <w:rStyle w:val="FootnoteReference"/>
        </w:rPr>
        <w:footnoteRef/>
      </w:r>
      <w:r w:rsidRPr="008A7F2B">
        <w:tab/>
        <w:t>Pkt 204.</w:t>
      </w:r>
    </w:p>
  </w:footnote>
  <w:footnote w:id="155">
    <w:p w14:paraId="6507FB22" w14:textId="77777777" w:rsidR="009B2015" w:rsidRPr="008A7F2B" w:rsidRDefault="009B2015" w:rsidP="009B2015">
      <w:pPr>
        <w:pStyle w:val="FootnoteText"/>
      </w:pPr>
      <w:r w:rsidRPr="008A7F2B">
        <w:rPr>
          <w:rStyle w:val="FootnoteReference"/>
        </w:rPr>
        <w:footnoteRef/>
      </w:r>
      <w:r w:rsidRPr="008A7F2B">
        <w:tab/>
        <w:t>Pkt 204.</w:t>
      </w:r>
    </w:p>
  </w:footnote>
  <w:footnote w:id="156">
    <w:p w14:paraId="7E3A3066" w14:textId="77777777" w:rsidR="009B2015" w:rsidRPr="008A7F2B" w:rsidRDefault="009B2015" w:rsidP="009B2015">
      <w:pPr>
        <w:pStyle w:val="FootnoteText"/>
      </w:pPr>
      <w:r w:rsidRPr="008A7F2B">
        <w:rPr>
          <w:rStyle w:val="FootnoteReference"/>
        </w:rPr>
        <w:footnoteRef/>
      </w:r>
      <w:r w:rsidRPr="008A7F2B">
        <w:tab/>
        <w:t>Pkt 207 i 208.</w:t>
      </w:r>
    </w:p>
  </w:footnote>
  <w:footnote w:id="157">
    <w:p w14:paraId="195FAC39" w14:textId="77777777" w:rsidR="009B2015" w:rsidRPr="008A7F2B" w:rsidRDefault="009B2015" w:rsidP="009B2015">
      <w:pPr>
        <w:pStyle w:val="FootnoteText"/>
      </w:pPr>
      <w:r w:rsidRPr="008A7F2B">
        <w:rPr>
          <w:rStyle w:val="FootnoteReference"/>
        </w:rPr>
        <w:footnoteRef/>
      </w:r>
      <w:r w:rsidRPr="008A7F2B">
        <w:tab/>
        <w:t>Pkt 209.</w:t>
      </w:r>
    </w:p>
  </w:footnote>
  <w:footnote w:id="158">
    <w:p w14:paraId="065EC13B" w14:textId="77777777" w:rsidR="009B2015" w:rsidRPr="008A7F2B" w:rsidRDefault="009B2015" w:rsidP="009B2015">
      <w:pPr>
        <w:pStyle w:val="FootnoteText"/>
      </w:pPr>
      <w:r w:rsidRPr="008A7F2B">
        <w:rPr>
          <w:rStyle w:val="FootnoteReference"/>
        </w:rPr>
        <w:footnoteRef/>
      </w:r>
      <w:r w:rsidRPr="008A7F2B">
        <w:tab/>
        <w:t>Zgodnie z definicją w pkt 19 lit. o).</w:t>
      </w:r>
    </w:p>
  </w:footnote>
  <w:footnote w:id="159">
    <w:p w14:paraId="7C27A296" w14:textId="77777777" w:rsidR="009B2015" w:rsidRPr="008A7F2B" w:rsidRDefault="009B2015" w:rsidP="009B2015">
      <w:pPr>
        <w:pStyle w:val="FootnoteText"/>
      </w:pPr>
      <w:r w:rsidRPr="008A7F2B">
        <w:rPr>
          <w:rStyle w:val="FootnoteReference"/>
        </w:rPr>
        <w:footnoteRef/>
      </w:r>
      <w:r w:rsidRPr="008A7F2B">
        <w:tab/>
        <w:t>Pkt 168 i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55080" w14:textId="77777777" w:rsidR="00CD5289" w:rsidRDefault="00CD52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2CA1" w14:textId="77777777" w:rsidR="00CD5289" w:rsidRDefault="00CD52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A09E" w14:textId="77777777" w:rsidR="00CD5289" w:rsidRDefault="00CD52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446048654">
    <w:abstractNumId w:val="21"/>
  </w:num>
  <w:num w:numId="23" w16cid:durableId="1592663018">
    <w:abstractNumId w:val="16"/>
    <w:lvlOverride w:ilvl="0">
      <w:startOverride w:val="1"/>
    </w:lvlOverride>
  </w:num>
  <w:num w:numId="24" w16cid:durableId="495848054">
    <w:abstractNumId w:val="27"/>
    <w:lvlOverride w:ilvl="0">
      <w:startOverride w:val="1"/>
    </w:lvlOverride>
  </w:num>
  <w:num w:numId="25" w16cid:durableId="943727912">
    <w:abstractNumId w:val="8"/>
    <w:lvlOverride w:ilvl="0">
      <w:startOverride w:val="1"/>
    </w:lvlOverride>
  </w:num>
  <w:num w:numId="26" w16cid:durableId="48919305">
    <w:abstractNumId w:val="8"/>
    <w:lvlOverride w:ilvl="0">
      <w:startOverride w:val="1"/>
    </w:lvlOverride>
  </w:num>
  <w:num w:numId="27" w16cid:durableId="678504149">
    <w:abstractNumId w:val="8"/>
    <w:lvlOverride w:ilvl="0">
      <w:startOverride w:val="1"/>
    </w:lvlOverride>
  </w:num>
  <w:num w:numId="28" w16cid:durableId="148911766">
    <w:abstractNumId w:val="8"/>
    <w:lvlOverride w:ilvl="0">
      <w:startOverride w:val="1"/>
    </w:lvlOverride>
  </w:num>
  <w:num w:numId="29" w16cid:durableId="680012318">
    <w:abstractNumId w:val="8"/>
    <w:lvlOverride w:ilvl="0">
      <w:startOverride w:val="1"/>
    </w:lvlOverride>
  </w:num>
  <w:num w:numId="30" w16cid:durableId="2063286592">
    <w:abstractNumId w:val="8"/>
    <w:lvlOverride w:ilvl="0">
      <w:startOverride w:val="1"/>
    </w:lvlOverride>
  </w:num>
  <w:num w:numId="31" w16cid:durableId="810833017">
    <w:abstractNumId w:val="8"/>
    <w:lvlOverride w:ilvl="0">
      <w:startOverride w:val="1"/>
    </w:lvlOverride>
  </w:num>
  <w:num w:numId="32" w16cid:durableId="225458083">
    <w:abstractNumId w:val="8"/>
    <w:lvlOverride w:ilvl="0">
      <w:startOverride w:val="1"/>
    </w:lvlOverride>
  </w:num>
  <w:num w:numId="33" w16cid:durableId="722022285">
    <w:abstractNumId w:val="22"/>
    <w:lvlOverride w:ilvl="0">
      <w:startOverride w:val="1"/>
    </w:lvlOverride>
  </w:num>
  <w:num w:numId="34" w16cid:durableId="1987317108">
    <w:abstractNumId w:val="18"/>
    <w:lvlOverride w:ilvl="0">
      <w:startOverride w:val="1"/>
    </w:lvlOverride>
  </w:num>
  <w:num w:numId="35" w16cid:durableId="1263952787">
    <w:abstractNumId w:val="25"/>
  </w:num>
  <w:num w:numId="36" w16cid:durableId="1559046464">
    <w:abstractNumId w:val="16"/>
  </w:num>
  <w:num w:numId="37" w16cid:durableId="1459448201">
    <w:abstractNumId w:val="27"/>
  </w:num>
  <w:num w:numId="38" w16cid:durableId="492071234">
    <w:abstractNumId w:val="13"/>
  </w:num>
  <w:num w:numId="39" w16cid:durableId="1451513847">
    <w:abstractNumId w:val="17"/>
  </w:num>
  <w:num w:numId="40" w16cid:durableId="891961751">
    <w:abstractNumId w:val="18"/>
  </w:num>
  <w:num w:numId="41" w16cid:durableId="1504929756">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B201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C1D67"/>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B2015"/>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A61B2"/>
  <w15:chartTrackingRefBased/>
  <w15:docId w15:val="{4E2AA716-7A36-4A05-99A2-81A87D092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015"/>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9B201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B201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l-P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l-P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l-P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l-P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l-P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l-P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l-P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B201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B201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B201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20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20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20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20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B201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B2015"/>
    <w:rPr>
      <w:i/>
      <w:iCs/>
      <w:color w:val="365F91" w:themeColor="accent1" w:themeShade="BF"/>
    </w:rPr>
  </w:style>
  <w:style w:type="paragraph" w:styleId="IntenseQuote">
    <w:name w:val="Intense Quote"/>
    <w:basedOn w:val="Normal"/>
    <w:next w:val="Normal"/>
    <w:link w:val="IntenseQuoteChar"/>
    <w:uiPriority w:val="30"/>
    <w:qFormat/>
    <w:rsid w:val="009B201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B201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B201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B2015"/>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9B2015"/>
  </w:style>
  <w:style w:type="table" w:styleId="TableGrid">
    <w:name w:val="Table Grid"/>
    <w:basedOn w:val="TableNormal"/>
    <w:uiPriority w:val="59"/>
    <w:rsid w:val="009B2015"/>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9B2015"/>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9B2015"/>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9B2015"/>
    <w:pPr>
      <w:tabs>
        <w:tab w:val="num" w:pos="2835"/>
      </w:tabs>
      <w:spacing w:before="0" w:after="240"/>
      <w:ind w:left="2835" w:hanging="709"/>
    </w:pPr>
    <w:rPr>
      <w:rFonts w:eastAsia="Times New Roman"/>
      <w:szCs w:val="20"/>
    </w:rPr>
  </w:style>
  <w:style w:type="paragraph" w:styleId="Revision">
    <w:name w:val="Revision"/>
    <w:hidden/>
    <w:uiPriority w:val="99"/>
    <w:semiHidden/>
    <w:rsid w:val="009B2015"/>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9B2015"/>
    <w:rPr>
      <w:color w:val="605E5C"/>
      <w:shd w:val="clear" w:color="auto" w:fill="E1DFDD"/>
    </w:rPr>
  </w:style>
  <w:style w:type="numbering" w:customStyle="1" w:styleId="Style1">
    <w:name w:val="Style1"/>
    <w:uiPriority w:val="99"/>
    <w:rsid w:val="009B2015"/>
    <w:pPr>
      <w:numPr>
        <w:numId w:val="22"/>
      </w:numPr>
    </w:pPr>
  </w:style>
  <w:style w:type="character" w:styleId="LineNumber">
    <w:name w:val="line number"/>
    <w:basedOn w:val="DefaultParagraphFont"/>
    <w:uiPriority w:val="99"/>
    <w:semiHidden/>
    <w:unhideWhenUsed/>
    <w:rsid w:val="009B2015"/>
  </w:style>
  <w:style w:type="paragraph" w:styleId="TOCHeading">
    <w:name w:val="TOC Heading"/>
    <w:basedOn w:val="Normal"/>
    <w:next w:val="Normal"/>
    <w:uiPriority w:val="39"/>
    <w:semiHidden/>
    <w:unhideWhenUsed/>
    <w:qFormat/>
    <w:rsid w:val="009B2015"/>
    <w:pPr>
      <w:spacing w:after="240"/>
      <w:jc w:val="center"/>
    </w:pPr>
    <w:rPr>
      <w:b/>
      <w:sz w:val="28"/>
    </w:rPr>
  </w:style>
  <w:style w:type="paragraph" w:styleId="TOC1">
    <w:name w:val="toc 1"/>
    <w:basedOn w:val="Normal"/>
    <w:next w:val="Normal"/>
    <w:uiPriority w:val="39"/>
    <w:semiHidden/>
    <w:unhideWhenUsed/>
    <w:rsid w:val="009B2015"/>
    <w:pPr>
      <w:tabs>
        <w:tab w:val="right" w:leader="dot" w:pos="9071"/>
      </w:tabs>
      <w:spacing w:before="60"/>
      <w:ind w:left="850" w:hanging="850"/>
      <w:jc w:val="left"/>
    </w:pPr>
  </w:style>
  <w:style w:type="paragraph" w:styleId="TOC2">
    <w:name w:val="toc 2"/>
    <w:basedOn w:val="Normal"/>
    <w:next w:val="Normal"/>
    <w:uiPriority w:val="39"/>
    <w:semiHidden/>
    <w:unhideWhenUsed/>
    <w:rsid w:val="009B2015"/>
    <w:pPr>
      <w:tabs>
        <w:tab w:val="right" w:leader="dot" w:pos="9071"/>
      </w:tabs>
      <w:spacing w:before="60"/>
      <w:ind w:left="850" w:hanging="850"/>
      <w:jc w:val="left"/>
    </w:pPr>
  </w:style>
  <w:style w:type="paragraph" w:styleId="TOC3">
    <w:name w:val="toc 3"/>
    <w:basedOn w:val="Normal"/>
    <w:next w:val="Normal"/>
    <w:uiPriority w:val="39"/>
    <w:semiHidden/>
    <w:unhideWhenUsed/>
    <w:rsid w:val="009B2015"/>
    <w:pPr>
      <w:tabs>
        <w:tab w:val="right" w:leader="dot" w:pos="9071"/>
      </w:tabs>
      <w:spacing w:before="60"/>
      <w:ind w:left="850" w:hanging="850"/>
      <w:jc w:val="left"/>
    </w:pPr>
  </w:style>
  <w:style w:type="paragraph" w:styleId="TOC4">
    <w:name w:val="toc 4"/>
    <w:basedOn w:val="Normal"/>
    <w:next w:val="Normal"/>
    <w:uiPriority w:val="39"/>
    <w:semiHidden/>
    <w:unhideWhenUsed/>
    <w:rsid w:val="009B2015"/>
    <w:pPr>
      <w:tabs>
        <w:tab w:val="right" w:leader="dot" w:pos="9071"/>
      </w:tabs>
      <w:spacing w:before="60"/>
      <w:ind w:left="850" w:hanging="850"/>
      <w:jc w:val="left"/>
    </w:pPr>
  </w:style>
  <w:style w:type="paragraph" w:styleId="TOC5">
    <w:name w:val="toc 5"/>
    <w:basedOn w:val="Normal"/>
    <w:next w:val="Normal"/>
    <w:uiPriority w:val="39"/>
    <w:semiHidden/>
    <w:unhideWhenUsed/>
    <w:rsid w:val="009B2015"/>
    <w:pPr>
      <w:tabs>
        <w:tab w:val="right" w:leader="dot" w:pos="9071"/>
      </w:tabs>
      <w:spacing w:before="300"/>
      <w:jc w:val="left"/>
    </w:pPr>
  </w:style>
  <w:style w:type="paragraph" w:styleId="TOC6">
    <w:name w:val="toc 6"/>
    <w:basedOn w:val="Normal"/>
    <w:next w:val="Normal"/>
    <w:uiPriority w:val="39"/>
    <w:semiHidden/>
    <w:unhideWhenUsed/>
    <w:rsid w:val="009B2015"/>
    <w:pPr>
      <w:tabs>
        <w:tab w:val="right" w:leader="dot" w:pos="9071"/>
      </w:tabs>
      <w:spacing w:before="240"/>
      <w:jc w:val="left"/>
    </w:pPr>
  </w:style>
  <w:style w:type="paragraph" w:styleId="TOC7">
    <w:name w:val="toc 7"/>
    <w:basedOn w:val="Normal"/>
    <w:next w:val="Normal"/>
    <w:uiPriority w:val="39"/>
    <w:semiHidden/>
    <w:unhideWhenUsed/>
    <w:rsid w:val="009B2015"/>
    <w:pPr>
      <w:tabs>
        <w:tab w:val="right" w:leader="dot" w:pos="9071"/>
      </w:tabs>
      <w:spacing w:before="180"/>
      <w:jc w:val="left"/>
    </w:pPr>
  </w:style>
  <w:style w:type="paragraph" w:styleId="TOC8">
    <w:name w:val="toc 8"/>
    <w:basedOn w:val="Normal"/>
    <w:next w:val="Normal"/>
    <w:uiPriority w:val="39"/>
    <w:semiHidden/>
    <w:unhideWhenUsed/>
    <w:rsid w:val="009B2015"/>
    <w:pPr>
      <w:tabs>
        <w:tab w:val="right" w:leader="dot" w:pos="9071"/>
      </w:tabs>
      <w:jc w:val="left"/>
    </w:pPr>
  </w:style>
  <w:style w:type="paragraph" w:styleId="TOC9">
    <w:name w:val="toc 9"/>
    <w:basedOn w:val="Normal"/>
    <w:next w:val="Normal"/>
    <w:uiPriority w:val="39"/>
    <w:semiHidden/>
    <w:unhideWhenUsed/>
    <w:rsid w:val="009B2015"/>
    <w:pPr>
      <w:tabs>
        <w:tab w:val="right" w:leader="dot" w:pos="9071"/>
      </w:tabs>
      <w:ind w:left="1417" w:hanging="1417"/>
      <w:jc w:val="left"/>
    </w:pPr>
  </w:style>
  <w:style w:type="paragraph" w:customStyle="1" w:styleId="Text1">
    <w:name w:val="Text 1"/>
    <w:basedOn w:val="Normal"/>
    <w:rsid w:val="009B2015"/>
    <w:pPr>
      <w:ind w:left="850"/>
    </w:pPr>
  </w:style>
  <w:style w:type="paragraph" w:customStyle="1" w:styleId="Text2">
    <w:name w:val="Text 2"/>
    <w:basedOn w:val="Normal"/>
    <w:rsid w:val="009B2015"/>
    <w:pPr>
      <w:ind w:left="1417"/>
    </w:pPr>
  </w:style>
  <w:style w:type="paragraph" w:customStyle="1" w:styleId="Text3">
    <w:name w:val="Text 3"/>
    <w:basedOn w:val="Normal"/>
    <w:rsid w:val="009B2015"/>
    <w:pPr>
      <w:ind w:left="1984"/>
    </w:pPr>
  </w:style>
  <w:style w:type="paragraph" w:customStyle="1" w:styleId="Text4">
    <w:name w:val="Text 4"/>
    <w:basedOn w:val="Normal"/>
    <w:rsid w:val="009B2015"/>
    <w:pPr>
      <w:ind w:left="2551"/>
    </w:pPr>
  </w:style>
  <w:style w:type="paragraph" w:customStyle="1" w:styleId="Text5">
    <w:name w:val="Text 5"/>
    <w:basedOn w:val="Normal"/>
    <w:rsid w:val="009B2015"/>
    <w:pPr>
      <w:ind w:left="3118"/>
    </w:pPr>
  </w:style>
  <w:style w:type="paragraph" w:customStyle="1" w:styleId="Text6">
    <w:name w:val="Text 6"/>
    <w:basedOn w:val="Normal"/>
    <w:rsid w:val="009B2015"/>
    <w:pPr>
      <w:ind w:left="3685"/>
    </w:pPr>
  </w:style>
  <w:style w:type="paragraph" w:customStyle="1" w:styleId="QuotedText">
    <w:name w:val="Quoted Text"/>
    <w:basedOn w:val="Normal"/>
    <w:rsid w:val="009B2015"/>
    <w:pPr>
      <w:ind w:left="1417"/>
    </w:pPr>
  </w:style>
  <w:style w:type="paragraph" w:customStyle="1" w:styleId="Point0">
    <w:name w:val="Point 0"/>
    <w:basedOn w:val="Normal"/>
    <w:rsid w:val="009B2015"/>
    <w:pPr>
      <w:ind w:left="850" w:hanging="850"/>
    </w:pPr>
  </w:style>
  <w:style w:type="paragraph" w:customStyle="1" w:styleId="Point1">
    <w:name w:val="Point 1"/>
    <w:basedOn w:val="Normal"/>
    <w:rsid w:val="009B2015"/>
    <w:pPr>
      <w:ind w:left="1417" w:hanging="567"/>
    </w:pPr>
  </w:style>
  <w:style w:type="paragraph" w:customStyle="1" w:styleId="Point2">
    <w:name w:val="Point 2"/>
    <w:basedOn w:val="Normal"/>
    <w:rsid w:val="009B2015"/>
    <w:pPr>
      <w:ind w:left="1984" w:hanging="567"/>
    </w:pPr>
  </w:style>
  <w:style w:type="paragraph" w:customStyle="1" w:styleId="Point3">
    <w:name w:val="Point 3"/>
    <w:basedOn w:val="Normal"/>
    <w:rsid w:val="009B2015"/>
    <w:pPr>
      <w:ind w:left="2551" w:hanging="567"/>
    </w:pPr>
  </w:style>
  <w:style w:type="paragraph" w:customStyle="1" w:styleId="Point4">
    <w:name w:val="Point 4"/>
    <w:basedOn w:val="Normal"/>
    <w:rsid w:val="009B2015"/>
    <w:pPr>
      <w:ind w:left="3118" w:hanging="567"/>
    </w:pPr>
  </w:style>
  <w:style w:type="paragraph" w:customStyle="1" w:styleId="Point5">
    <w:name w:val="Point 5"/>
    <w:basedOn w:val="Normal"/>
    <w:rsid w:val="009B2015"/>
    <w:pPr>
      <w:ind w:left="3685" w:hanging="567"/>
    </w:pPr>
  </w:style>
  <w:style w:type="paragraph" w:customStyle="1" w:styleId="Tiret0">
    <w:name w:val="Tiret 0"/>
    <w:basedOn w:val="Point0"/>
    <w:rsid w:val="009B2015"/>
    <w:pPr>
      <w:numPr>
        <w:numId w:val="35"/>
      </w:numPr>
    </w:pPr>
  </w:style>
  <w:style w:type="paragraph" w:customStyle="1" w:styleId="Tiret1">
    <w:name w:val="Tiret 1"/>
    <w:basedOn w:val="Point1"/>
    <w:rsid w:val="009B2015"/>
    <w:pPr>
      <w:numPr>
        <w:numId w:val="23"/>
      </w:numPr>
    </w:pPr>
  </w:style>
  <w:style w:type="paragraph" w:customStyle="1" w:styleId="Tiret2">
    <w:name w:val="Tiret 2"/>
    <w:basedOn w:val="Point2"/>
    <w:rsid w:val="009B2015"/>
    <w:pPr>
      <w:numPr>
        <w:numId w:val="24"/>
      </w:numPr>
    </w:pPr>
  </w:style>
  <w:style w:type="paragraph" w:customStyle="1" w:styleId="Tiret3">
    <w:name w:val="Tiret 3"/>
    <w:basedOn w:val="Point3"/>
    <w:rsid w:val="009B2015"/>
    <w:pPr>
      <w:numPr>
        <w:numId w:val="38"/>
      </w:numPr>
    </w:pPr>
  </w:style>
  <w:style w:type="paragraph" w:customStyle="1" w:styleId="Tiret4">
    <w:name w:val="Tiret 4"/>
    <w:basedOn w:val="Point4"/>
    <w:rsid w:val="009B2015"/>
    <w:pPr>
      <w:numPr>
        <w:numId w:val="39"/>
      </w:numPr>
    </w:pPr>
  </w:style>
  <w:style w:type="paragraph" w:customStyle="1" w:styleId="Tiret5">
    <w:name w:val="Tiret 5"/>
    <w:basedOn w:val="Point5"/>
    <w:rsid w:val="009B2015"/>
    <w:pPr>
      <w:numPr>
        <w:numId w:val="34"/>
      </w:numPr>
    </w:pPr>
  </w:style>
  <w:style w:type="paragraph" w:customStyle="1" w:styleId="PointDouble0">
    <w:name w:val="PointDouble 0"/>
    <w:basedOn w:val="Normal"/>
    <w:rsid w:val="009B2015"/>
    <w:pPr>
      <w:tabs>
        <w:tab w:val="left" w:pos="850"/>
      </w:tabs>
      <w:ind w:left="1417" w:hanging="1417"/>
    </w:pPr>
  </w:style>
  <w:style w:type="paragraph" w:customStyle="1" w:styleId="PointDouble1">
    <w:name w:val="PointDouble 1"/>
    <w:basedOn w:val="Normal"/>
    <w:rsid w:val="009B2015"/>
    <w:pPr>
      <w:tabs>
        <w:tab w:val="left" w:pos="1417"/>
      </w:tabs>
      <w:ind w:left="1984" w:hanging="1134"/>
    </w:pPr>
  </w:style>
  <w:style w:type="paragraph" w:customStyle="1" w:styleId="PointDouble2">
    <w:name w:val="PointDouble 2"/>
    <w:basedOn w:val="Normal"/>
    <w:rsid w:val="009B2015"/>
    <w:pPr>
      <w:tabs>
        <w:tab w:val="left" w:pos="1984"/>
      </w:tabs>
      <w:ind w:left="2551" w:hanging="1134"/>
    </w:pPr>
  </w:style>
  <w:style w:type="paragraph" w:customStyle="1" w:styleId="PointDouble3">
    <w:name w:val="PointDouble 3"/>
    <w:basedOn w:val="Normal"/>
    <w:rsid w:val="009B2015"/>
    <w:pPr>
      <w:tabs>
        <w:tab w:val="left" w:pos="2551"/>
      </w:tabs>
      <w:ind w:left="3118" w:hanging="1134"/>
    </w:pPr>
  </w:style>
  <w:style w:type="paragraph" w:customStyle="1" w:styleId="PointDouble4">
    <w:name w:val="PointDouble 4"/>
    <w:basedOn w:val="Normal"/>
    <w:rsid w:val="009B2015"/>
    <w:pPr>
      <w:tabs>
        <w:tab w:val="left" w:pos="3118"/>
      </w:tabs>
      <w:ind w:left="3685" w:hanging="1134"/>
    </w:pPr>
  </w:style>
  <w:style w:type="paragraph" w:customStyle="1" w:styleId="PointTriple0">
    <w:name w:val="PointTriple 0"/>
    <w:basedOn w:val="Normal"/>
    <w:rsid w:val="009B2015"/>
    <w:pPr>
      <w:tabs>
        <w:tab w:val="left" w:pos="850"/>
        <w:tab w:val="left" w:pos="1417"/>
      </w:tabs>
      <w:ind w:left="1984" w:hanging="1984"/>
    </w:pPr>
  </w:style>
  <w:style w:type="paragraph" w:customStyle="1" w:styleId="PointTriple1">
    <w:name w:val="PointTriple 1"/>
    <w:basedOn w:val="Normal"/>
    <w:rsid w:val="009B2015"/>
    <w:pPr>
      <w:tabs>
        <w:tab w:val="left" w:pos="1417"/>
        <w:tab w:val="left" w:pos="1984"/>
      </w:tabs>
      <w:ind w:left="2551" w:hanging="1701"/>
    </w:pPr>
  </w:style>
  <w:style w:type="paragraph" w:customStyle="1" w:styleId="PointTriple2">
    <w:name w:val="PointTriple 2"/>
    <w:basedOn w:val="Normal"/>
    <w:rsid w:val="009B2015"/>
    <w:pPr>
      <w:tabs>
        <w:tab w:val="left" w:pos="1984"/>
        <w:tab w:val="left" w:pos="2551"/>
      </w:tabs>
      <w:ind w:left="3118" w:hanging="1701"/>
    </w:pPr>
  </w:style>
  <w:style w:type="paragraph" w:customStyle="1" w:styleId="PointTriple3">
    <w:name w:val="PointTriple 3"/>
    <w:basedOn w:val="Normal"/>
    <w:rsid w:val="009B2015"/>
    <w:pPr>
      <w:tabs>
        <w:tab w:val="left" w:pos="2551"/>
        <w:tab w:val="left" w:pos="3118"/>
      </w:tabs>
      <w:ind w:left="3685" w:hanging="1701"/>
    </w:pPr>
  </w:style>
  <w:style w:type="paragraph" w:customStyle="1" w:styleId="PointTriple4">
    <w:name w:val="PointTriple 4"/>
    <w:basedOn w:val="Normal"/>
    <w:rsid w:val="009B2015"/>
    <w:pPr>
      <w:tabs>
        <w:tab w:val="left" w:pos="3118"/>
        <w:tab w:val="left" w:pos="3685"/>
      </w:tabs>
      <w:ind w:left="4252" w:hanging="1701"/>
    </w:pPr>
  </w:style>
  <w:style w:type="paragraph" w:customStyle="1" w:styleId="QuotedNumPar">
    <w:name w:val="Quoted NumPar"/>
    <w:basedOn w:val="Normal"/>
    <w:rsid w:val="009B2015"/>
    <w:pPr>
      <w:ind w:left="1417" w:hanging="567"/>
    </w:pPr>
  </w:style>
  <w:style w:type="paragraph" w:customStyle="1" w:styleId="SectionTitle">
    <w:name w:val="SectionTitle"/>
    <w:basedOn w:val="Normal"/>
    <w:next w:val="Heading1"/>
    <w:rsid w:val="009B2015"/>
    <w:pPr>
      <w:keepNext/>
      <w:spacing w:after="360"/>
      <w:jc w:val="center"/>
    </w:pPr>
    <w:rPr>
      <w:b/>
      <w:smallCaps/>
      <w:sz w:val="28"/>
    </w:rPr>
  </w:style>
  <w:style w:type="paragraph" w:customStyle="1" w:styleId="TableTitle">
    <w:name w:val="Table Title"/>
    <w:basedOn w:val="Normal"/>
    <w:next w:val="Normal"/>
    <w:rsid w:val="009B2015"/>
    <w:pPr>
      <w:jc w:val="center"/>
    </w:pPr>
    <w:rPr>
      <w:b/>
    </w:rPr>
  </w:style>
  <w:style w:type="paragraph" w:customStyle="1" w:styleId="Point0number">
    <w:name w:val="Point 0 (number)"/>
    <w:basedOn w:val="Normal"/>
    <w:rsid w:val="009B2015"/>
    <w:pPr>
      <w:numPr>
        <w:numId w:val="41"/>
      </w:numPr>
    </w:pPr>
  </w:style>
  <w:style w:type="paragraph" w:customStyle="1" w:styleId="Point1number">
    <w:name w:val="Point 1 (number)"/>
    <w:basedOn w:val="Normal"/>
    <w:rsid w:val="009B2015"/>
    <w:pPr>
      <w:numPr>
        <w:ilvl w:val="2"/>
        <w:numId w:val="41"/>
      </w:numPr>
    </w:pPr>
  </w:style>
  <w:style w:type="paragraph" w:customStyle="1" w:styleId="Point2number">
    <w:name w:val="Point 2 (number)"/>
    <w:basedOn w:val="Normal"/>
    <w:rsid w:val="009B2015"/>
    <w:pPr>
      <w:numPr>
        <w:ilvl w:val="4"/>
        <w:numId w:val="41"/>
      </w:numPr>
    </w:pPr>
  </w:style>
  <w:style w:type="paragraph" w:customStyle="1" w:styleId="Point3number">
    <w:name w:val="Point 3 (number)"/>
    <w:basedOn w:val="Normal"/>
    <w:rsid w:val="009B2015"/>
    <w:pPr>
      <w:numPr>
        <w:ilvl w:val="6"/>
        <w:numId w:val="41"/>
      </w:numPr>
    </w:pPr>
  </w:style>
  <w:style w:type="paragraph" w:customStyle="1" w:styleId="Point0letter">
    <w:name w:val="Point 0 (letter)"/>
    <w:basedOn w:val="Normal"/>
    <w:rsid w:val="009B2015"/>
    <w:pPr>
      <w:numPr>
        <w:ilvl w:val="1"/>
        <w:numId w:val="41"/>
      </w:numPr>
    </w:pPr>
  </w:style>
  <w:style w:type="paragraph" w:customStyle="1" w:styleId="Point1letter">
    <w:name w:val="Point 1 (letter)"/>
    <w:basedOn w:val="Normal"/>
    <w:rsid w:val="009B2015"/>
    <w:pPr>
      <w:numPr>
        <w:ilvl w:val="3"/>
        <w:numId w:val="41"/>
      </w:numPr>
    </w:pPr>
  </w:style>
  <w:style w:type="paragraph" w:customStyle="1" w:styleId="Point2letter">
    <w:name w:val="Point 2 (letter)"/>
    <w:basedOn w:val="Normal"/>
    <w:rsid w:val="009B2015"/>
    <w:pPr>
      <w:numPr>
        <w:ilvl w:val="5"/>
        <w:numId w:val="41"/>
      </w:numPr>
    </w:pPr>
  </w:style>
  <w:style w:type="paragraph" w:customStyle="1" w:styleId="Point3letter">
    <w:name w:val="Point 3 (letter)"/>
    <w:basedOn w:val="Normal"/>
    <w:rsid w:val="009B2015"/>
    <w:pPr>
      <w:numPr>
        <w:ilvl w:val="7"/>
        <w:numId w:val="41"/>
      </w:numPr>
    </w:pPr>
  </w:style>
  <w:style w:type="paragraph" w:customStyle="1" w:styleId="Point4letter">
    <w:name w:val="Point 4 (letter)"/>
    <w:basedOn w:val="Normal"/>
    <w:rsid w:val="009B2015"/>
    <w:pPr>
      <w:numPr>
        <w:ilvl w:val="8"/>
        <w:numId w:val="41"/>
      </w:numPr>
    </w:pPr>
  </w:style>
  <w:style w:type="paragraph" w:customStyle="1" w:styleId="Rfrenceinstitutionnelle">
    <w:name w:val="Référence institutionnelle"/>
    <w:basedOn w:val="Normal"/>
    <w:next w:val="Confidentialit"/>
    <w:rsid w:val="009B2015"/>
    <w:pPr>
      <w:spacing w:before="0" w:after="240"/>
      <w:ind w:left="5103"/>
      <w:jc w:val="left"/>
    </w:pPr>
  </w:style>
  <w:style w:type="paragraph" w:customStyle="1" w:styleId="SecurityMarking">
    <w:name w:val="SecurityMarking"/>
    <w:basedOn w:val="Normal"/>
    <w:rsid w:val="009B2015"/>
    <w:pPr>
      <w:spacing w:before="0" w:after="0" w:line="276" w:lineRule="auto"/>
      <w:ind w:left="5103"/>
      <w:jc w:val="left"/>
    </w:pPr>
    <w:rPr>
      <w:sz w:val="28"/>
    </w:rPr>
  </w:style>
  <w:style w:type="paragraph" w:customStyle="1" w:styleId="ReleasableTo">
    <w:name w:val="ReleasableTo"/>
    <w:basedOn w:val="Normal"/>
    <w:rsid w:val="009B2015"/>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9B2015"/>
    <w:pPr>
      <w:spacing w:before="0" w:after="0"/>
      <w:ind w:left="5103"/>
      <w:jc w:val="left"/>
    </w:pPr>
  </w:style>
  <w:style w:type="paragraph" w:customStyle="1" w:styleId="Rfrenceinterne">
    <w:name w:val="Référence interne"/>
    <w:basedOn w:val="Normal"/>
    <w:next w:val="Rfrenceinterinstitutionnelle"/>
    <w:rsid w:val="009B2015"/>
    <w:pPr>
      <w:spacing w:before="0" w:after="0"/>
      <w:ind w:left="5103"/>
      <w:jc w:val="left"/>
    </w:pPr>
  </w:style>
  <w:style w:type="paragraph" w:customStyle="1" w:styleId="Statut">
    <w:name w:val="Statut"/>
    <w:basedOn w:val="Normal"/>
    <w:next w:val="Typedudocument"/>
    <w:rsid w:val="009B2015"/>
    <w:pPr>
      <w:spacing w:before="0" w:after="240"/>
      <w:jc w:val="center"/>
    </w:pPr>
  </w:style>
  <w:style w:type="paragraph" w:customStyle="1" w:styleId="Titrearticle">
    <w:name w:val="Titre article"/>
    <w:basedOn w:val="Normal"/>
    <w:next w:val="Normal"/>
    <w:rsid w:val="009B2015"/>
    <w:pPr>
      <w:keepNext/>
      <w:spacing w:before="360"/>
      <w:jc w:val="center"/>
    </w:pPr>
    <w:rPr>
      <w:i/>
    </w:rPr>
  </w:style>
  <w:style w:type="paragraph" w:customStyle="1" w:styleId="Typedudocument">
    <w:name w:val="Type du document"/>
    <w:basedOn w:val="Normal"/>
    <w:next w:val="Accompagnant"/>
    <w:rsid w:val="009B2015"/>
    <w:pPr>
      <w:spacing w:before="360" w:after="180"/>
      <w:jc w:val="center"/>
    </w:pPr>
    <w:rPr>
      <w:b/>
    </w:rPr>
  </w:style>
  <w:style w:type="paragraph" w:customStyle="1" w:styleId="Supertitre">
    <w:name w:val="Supertitre"/>
    <w:basedOn w:val="Normal"/>
    <w:next w:val="Normal"/>
    <w:rsid w:val="009B2015"/>
    <w:pPr>
      <w:spacing w:before="0" w:after="600"/>
      <w:jc w:val="center"/>
    </w:pPr>
    <w:rPr>
      <w:b/>
    </w:rPr>
  </w:style>
  <w:style w:type="paragraph" w:customStyle="1" w:styleId="Rfrencecroise">
    <w:name w:val="Référence croisée"/>
    <w:basedOn w:val="Normal"/>
    <w:rsid w:val="009B2015"/>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9B2015"/>
  </w:style>
  <w:style w:type="paragraph" w:customStyle="1" w:styleId="StatutPagedecouverture">
    <w:name w:val="Statut (Page de couverture)"/>
    <w:basedOn w:val="Statut"/>
    <w:next w:val="TypedudocumentPagedecouverture"/>
    <w:rsid w:val="009B2015"/>
  </w:style>
  <w:style w:type="paragraph" w:customStyle="1" w:styleId="TypedudocumentPagedecouverture">
    <w:name w:val="Type du document (Page de couverture)"/>
    <w:basedOn w:val="Typedudocument"/>
    <w:next w:val="AccompagnantPagedecouverture"/>
    <w:rsid w:val="009B2015"/>
  </w:style>
  <w:style w:type="paragraph" w:customStyle="1" w:styleId="Volume">
    <w:name w:val="Volume"/>
    <w:basedOn w:val="Normal"/>
    <w:next w:val="Confidentialit"/>
    <w:rsid w:val="009B2015"/>
    <w:pPr>
      <w:spacing w:before="0" w:after="240"/>
      <w:ind w:left="5103"/>
      <w:jc w:val="left"/>
    </w:pPr>
  </w:style>
  <w:style w:type="paragraph" w:customStyle="1" w:styleId="Typeacteprincipal">
    <w:name w:val="Type acte principal"/>
    <w:basedOn w:val="Normal"/>
    <w:next w:val="Objetacteprincipal"/>
    <w:rsid w:val="009B2015"/>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9B2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4623</Words>
  <Characters>30889</Characters>
  <DocSecurity>0</DocSecurity>
  <Lines>735</Lines>
  <Paragraphs>295</Paragraphs>
  <ScaleCrop>false</ScaleCrop>
  <LinksUpToDate>false</LinksUpToDate>
  <CharactersWithSpaces>35217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2025-05-27T13:15:00Z</dcterms:created>
  <dcterms:modified xsi:type="dcterms:W3CDTF">2025-05-27T13:19:00Z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2025-05-27T13:19:17Z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0a972da1-2393-4431-b797-8b243458b22d</vt:lpwstr>
  </property>
  <property fmtid="{D5CDD505-2E9C-101B-9397-08002B2CF9AE}" pid="8" name="MSIP_Label_6bd9ddd1-4d20-43f6-abfa-fc3c07406f94_ContentBits">
    <vt:lpwstr>0</vt:lpwstr>
  </property>
</Properties>
</file>