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5454F2B9" w:rsidR="001D63FF" w:rsidRDefault="008251E8" w:rsidP="008251E8">
      <w:pPr>
        <w:spacing w:before="100" w:beforeAutospacing="1" w:after="100" w:afterAutospacing="1"/>
        <w:ind w:right="-142"/>
        <w:rPr>
          <w:b/>
          <w:bCs/>
          <w:i/>
          <w:iCs/>
        </w:rPr>
      </w:pPr>
      <w:bookmarkStart w:id="0" w:name="_Toc414370358"/>
      <w:bookmarkStart w:id="1" w:name="_Toc416949010"/>
      <w:r>
        <w:rPr>
          <w:b/>
          <w:i/>
        </w:rPr>
        <w:t>Parte III.2</w:t>
      </w:r>
    </w:p>
    <w:p w14:paraId="21F88ECE" w14:textId="77777777" w:rsidR="001D63FF" w:rsidRPr="00216C2C" w:rsidRDefault="001D63FF" w:rsidP="008251E8">
      <w:pPr>
        <w:spacing w:before="100" w:beforeAutospacing="1" w:after="100" w:afterAutospacing="1"/>
        <w:ind w:right="-142"/>
        <w:rPr>
          <w:b/>
          <w:bCs/>
        </w:rPr>
      </w:pPr>
      <w:r>
        <w:t>Scheda di informazioni complementari sugli aiuti a favore di ricerca, sviluppo e innovazione</w:t>
      </w:r>
      <w:bookmarkEnd w:id="0"/>
      <w:bookmarkEnd w:id="1"/>
    </w:p>
    <w:p w14:paraId="578B3C05" w14:textId="7B52F782" w:rsidR="001D63FF" w:rsidRPr="00D315EF" w:rsidRDefault="001D63FF" w:rsidP="008251E8">
      <w:pPr>
        <w:spacing w:before="100" w:beforeAutospacing="1" w:after="100" w:afterAutospacing="1"/>
        <w:ind w:right="-142"/>
        <w:rPr>
          <w:i/>
          <w:iCs/>
        </w:rPr>
      </w:pPr>
      <w:r>
        <w:rPr>
          <w:i/>
        </w:rPr>
        <w:t>La presente scheda di informazioni complementari deve essere utilizzata per la notifica di tutte le misure di aiuto (regimi di aiuti e aiuti individuali) di cui alla disciplina degli aiuti di Stato a</w:t>
      </w:r>
      <w:r w:rsidR="00725C11">
        <w:rPr>
          <w:i/>
        </w:rPr>
        <w:t> </w:t>
      </w:r>
      <w:r>
        <w:rPr>
          <w:i/>
        </w:rPr>
        <w:t>favore di ricerca, sviluppo e innovazione (</w:t>
      </w:r>
      <w:r w:rsidR="009823AA">
        <w:rPr>
          <w:i/>
        </w:rPr>
        <w:t>"</w:t>
      </w:r>
      <w:r>
        <w:rPr>
          <w:i/>
        </w:rPr>
        <w:t>disciplina RSI</w:t>
      </w:r>
      <w:r w:rsidR="009823AA">
        <w:rPr>
          <w:i/>
        </w:rPr>
        <w:t>"</w:t>
      </w:r>
      <w:r>
        <w:rPr>
          <w:i/>
        </w:rPr>
        <w:t>)</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Nel caso in cui una misura di aiuto individuale interessi più beneficiari, occorre fornire le informazioni pertinenti per ognuno di essi.</w:t>
      </w:r>
    </w:p>
    <w:p w14:paraId="4053853A" w14:textId="263AA53E" w:rsidR="001D63FF" w:rsidRPr="00711243" w:rsidRDefault="001D63FF" w:rsidP="008251E8">
      <w:pPr>
        <w:spacing w:before="100" w:beforeAutospacing="1" w:after="100" w:afterAutospacing="1"/>
        <w:ind w:right="-142"/>
        <w:rPr>
          <w:i/>
          <w:iCs/>
        </w:rPr>
      </w:pPr>
      <w:r>
        <w:rPr>
          <w:i/>
        </w:rPr>
        <w:t>Tutti i documenti allegati dagli Stati membri alla presente scheda di informazioni complementari devono essere numerati; i numeri dei documenti vanno indicati nelle pertinenti sezioni della presente scheda di informazioni complementari. Indicare chiaramente (paragrafi, pagine, in</w:t>
      </w:r>
      <w:r w:rsidR="00725C11">
        <w:rPr>
          <w:i/>
        </w:rPr>
        <w:t> </w:t>
      </w:r>
      <w:r>
        <w:rPr>
          <w:i/>
        </w:rPr>
        <w:t>modo visivo) dove è possibile reperire le informazioni pertinenti negli allegati.</w:t>
      </w:r>
    </w:p>
    <w:p w14:paraId="5F2AE6EC" w14:textId="77777777" w:rsidR="001D63FF" w:rsidRPr="00216C2C" w:rsidRDefault="001D63FF" w:rsidP="008251E8">
      <w:pPr>
        <w:pStyle w:val="Heading1"/>
        <w:spacing w:before="100" w:beforeAutospacing="1" w:after="100" w:afterAutospacing="1"/>
      </w:pPr>
      <w:r>
        <w:t>Caratteristiche della misura di aiuto notificata</w:t>
      </w:r>
    </w:p>
    <w:p w14:paraId="0BE9D84F" w14:textId="77777777" w:rsidR="001D63FF" w:rsidRPr="00D315EF" w:rsidRDefault="001D63FF" w:rsidP="008251E8">
      <w:pPr>
        <w:pStyle w:val="Heading2"/>
        <w:spacing w:before="100" w:beforeAutospacing="1" w:after="100" w:afterAutospacing="1"/>
      </w:pPr>
      <w:r>
        <w:t>Regimi di aiuto</w:t>
      </w:r>
    </w:p>
    <w:p w14:paraId="251C09BF" w14:textId="77777777" w:rsidR="001D63FF" w:rsidRPr="00D315EF" w:rsidRDefault="001D63FF" w:rsidP="008251E8">
      <w:pPr>
        <w:pStyle w:val="NumPar1"/>
        <w:spacing w:before="100" w:beforeAutospacing="1" w:after="100" w:afterAutospacing="1"/>
      </w:pPr>
      <w:r>
        <w:t>Motivi per cui il regime è notificato:</w:t>
      </w:r>
    </w:p>
    <w:p w14:paraId="3FAE9CF5" w14:textId="0353B9C6" w:rsidR="001D63FF" w:rsidRPr="00583817" w:rsidRDefault="00C573E8" w:rsidP="00725C11">
      <w:pPr>
        <w:pStyle w:val="Tiret1"/>
        <w:spacing w:before="100" w:beforeAutospacing="1" w:after="100" w:afterAutospacing="1"/>
        <w:jc w:val="left"/>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il regime comprende aiuti non trasparenti ai sensi dell</w:t>
      </w:r>
      <w:r w:rsidR="009823AA">
        <w:t>'</w:t>
      </w:r>
      <w:r w:rsidR="000C5C4D">
        <w:t>articolo 5 del</w:t>
      </w:r>
      <w:r w:rsidR="00725C11">
        <w:t> </w:t>
      </w:r>
      <w:r w:rsidR="000C5C4D">
        <w:t>regolamento generale di esenzione per categoria</w:t>
      </w:r>
      <w:r w:rsidR="000C5C4D">
        <w:rPr>
          <w:rStyle w:val="FootnoteReference"/>
        </w:rPr>
        <w:footnoteReference w:id="2"/>
      </w:r>
      <w:r w:rsidR="000C5C4D">
        <w:t>;</w:t>
      </w:r>
    </w:p>
    <w:p w14:paraId="28C8422A" w14:textId="352C9C84" w:rsidR="001D63FF" w:rsidRPr="007A43AD" w:rsidRDefault="00C573E8"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altro.</w:t>
      </w:r>
    </w:p>
    <w:p w14:paraId="259F12F6" w14:textId="77777777" w:rsidR="001D63FF" w:rsidRPr="00D315EF" w:rsidRDefault="001D63FF" w:rsidP="008251E8">
      <w:pPr>
        <w:pStyle w:val="Text1"/>
        <w:spacing w:before="100" w:beforeAutospacing="1" w:after="100" w:afterAutospacing="1"/>
      </w:pPr>
      <w:r>
        <w:t>Precisare: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Ambito di applicazione settoriale del regime notificato:</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3556DDB1" w:rsidR="001D63FF" w:rsidRPr="00D315EF" w:rsidRDefault="001D63FF" w:rsidP="008251E8">
      <w:pPr>
        <w:pStyle w:val="NumPar1"/>
        <w:spacing w:before="100" w:beforeAutospacing="1" w:after="100" w:afterAutospacing="1"/>
        <w:rPr>
          <w:rFonts w:cs="Arial Unicode MS"/>
        </w:rPr>
      </w:pPr>
      <w:r>
        <w:t>Confermare che ogni aiuto concesso nel quadro del regime notificato sarà notificato individualmente se supera le soglie applicabili di cui all</w:t>
      </w:r>
      <w:r w:rsidR="009823AA">
        <w:t>'</w:t>
      </w:r>
      <w:r>
        <w:t>articolo</w:t>
      </w:r>
      <w:r w:rsidR="00725C11">
        <w:t> </w:t>
      </w:r>
      <w:r>
        <w:t>4 del regolamento generale di esenzione per categoria:</w:t>
      </w:r>
    </w:p>
    <w:p w14:paraId="37C9C44E" w14:textId="77777777" w:rsidR="001D63FF" w:rsidRPr="006E2D7E" w:rsidRDefault="00C573E8"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27CC8AA" w14:textId="77777777" w:rsidR="001D63FF" w:rsidRPr="008251E8" w:rsidRDefault="001D63FF" w:rsidP="008251E8">
      <w:pPr>
        <w:pStyle w:val="Heading2"/>
        <w:spacing w:before="100" w:beforeAutospacing="1" w:after="100" w:afterAutospacing="1"/>
      </w:pPr>
      <w:r>
        <w:t>Aiuto individuale</w:t>
      </w:r>
    </w:p>
    <w:p w14:paraId="182B03EB" w14:textId="5164AD72" w:rsidR="001D63FF" w:rsidRPr="00D315EF" w:rsidRDefault="001D63FF" w:rsidP="008251E8">
      <w:pPr>
        <w:pStyle w:val="NumPar1"/>
        <w:numPr>
          <w:ilvl w:val="0"/>
          <w:numId w:val="34"/>
        </w:numPr>
        <w:spacing w:before="100" w:beforeAutospacing="1" w:after="100" w:afterAutospacing="1"/>
      </w:pPr>
      <w:r>
        <w:t>Indicare il beneficiario dell</w:t>
      </w:r>
      <w:r w:rsidR="009823AA">
        <w:t>'</w:t>
      </w:r>
      <w:r>
        <w:t>aiuto: denominazione legale completa, sede legale e numero di identificazione legale, ubicazione, ambito di attività, dimensioni dell</w:t>
      </w:r>
      <w:r w:rsidR="009823AA">
        <w:t>'</w:t>
      </w:r>
      <w:r>
        <w:t>impresa (piccola, media, grande). Fornire elementi giustificativi a sostegno di ciò.</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1F670579" w:rsidR="001D63FF" w:rsidRPr="00D315EF" w:rsidRDefault="001D63FF" w:rsidP="008251E8">
      <w:pPr>
        <w:pStyle w:val="NumPar1"/>
        <w:spacing w:before="100" w:beforeAutospacing="1" w:after="100" w:afterAutospacing="1"/>
      </w:pPr>
      <w:r>
        <w:lastRenderedPageBreak/>
        <w:t>Qualora l</w:t>
      </w:r>
      <w:r w:rsidR="009823AA">
        <w:t>'</w:t>
      </w:r>
      <w:r>
        <w:t>aiuto sia basato su un regime autorizzato dalla Commissione o un regime attuato ai sensi del regolamento generale di esenzione per categoria, fornire informazioni su tale regime, compresi i riferimenti di pubblicazione (link) e numero di iscrizione nel registro degli aiuti di Stato:</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Se del caso, indicare i tassi di cambio, la fonte e la data utilizzati ai fini della notifica.</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Informazioni generali</w:t>
      </w:r>
    </w:p>
    <w:p w14:paraId="7267026B" w14:textId="614B29A7" w:rsidR="001D63FF" w:rsidRDefault="001D63FF" w:rsidP="008251E8">
      <w:pPr>
        <w:pStyle w:val="NumPar1"/>
        <w:numPr>
          <w:ilvl w:val="0"/>
          <w:numId w:val="35"/>
        </w:numPr>
        <w:spacing w:before="100" w:beforeAutospacing="1" w:after="100" w:afterAutospacing="1"/>
      </w:pPr>
      <w:r>
        <w:t>Indicare il tipo di misura di aiuto e, al fine di dimostrare la conformità al punto</w:t>
      </w:r>
      <w:r w:rsidR="009A3ECC">
        <w:t> </w:t>
      </w:r>
      <w:r>
        <w:t>13 della disciplina RSI, specificare in che modo essa soddisfa le condizioni applicabili:</w:t>
      </w:r>
    </w:p>
    <w:p w14:paraId="74D4BB47" w14:textId="77777777" w:rsidR="001D63FF" w:rsidRDefault="00C573E8"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aiuti a favore di progetti di ricerca e sviluppo (punto 13, lettera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C573E8"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aiuti per studi di fattibilità (punto 13, lettera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1150A80C" w:rsidR="001D63FF" w:rsidRDefault="00C573E8" w:rsidP="009A3ECC">
      <w:pPr>
        <w:pStyle w:val="Tiret1"/>
        <w:spacing w:before="100" w:beforeAutospacing="1" w:after="100" w:afterAutospacing="1"/>
        <w:jc w:val="left"/>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aiuti per la costruzione e l</w:t>
      </w:r>
      <w:r w:rsidR="009823AA">
        <w:t>'</w:t>
      </w:r>
      <w:r w:rsidR="000C5C4D">
        <w:t>ammodernamento di infrastrutture di ricerca (punto</w:t>
      </w:r>
      <w:r w:rsidR="009A3ECC">
        <w:t> </w:t>
      </w:r>
      <w:r w:rsidR="000C5C4D">
        <w:t>13, lettera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5527B2C4" w:rsidR="001D63FF" w:rsidRDefault="001D63FF" w:rsidP="009A3ECC">
      <w:pPr>
        <w:pStyle w:val="Tiret1"/>
        <w:spacing w:before="100" w:beforeAutospacing="1" w:after="100" w:afterAutospacing="1"/>
        <w:jc w:val="left"/>
      </w:pPr>
      <w:r>
        <w:fldChar w:fldCharType="begin"/>
      </w:r>
      <w:r>
        <w:instrText xml:space="preserve"> FORMCHECKBOX </w:instrText>
      </w:r>
      <w:r w:rsidR="00C573E8">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aiuti per la costruzione e l</w:t>
      </w:r>
      <w:r w:rsidR="009823AA">
        <w:t>'</w:t>
      </w:r>
      <w:r>
        <w:t>ammodernamento di infrastrutture di prova e sperimentazione (punto 13, lettera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0A38090C" w:rsidR="001D63FF" w:rsidRPr="00D315EF" w:rsidRDefault="00C573E8"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aiuti all</w:t>
      </w:r>
      <w:r w:rsidR="009823AA">
        <w:t>'</w:t>
      </w:r>
      <w:r w:rsidR="000C5C4D">
        <w:t>innovazione a favore delle PMI (punto 13, lettera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0F2AA21C" w:rsidR="001D63FF" w:rsidRPr="00D315EF" w:rsidRDefault="00C573E8"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aiuti per l</w:t>
      </w:r>
      <w:r w:rsidR="009823AA">
        <w:t>'</w:t>
      </w:r>
      <w:r w:rsidR="000C5C4D">
        <w:t>innovazione di processo e dell</w:t>
      </w:r>
      <w:r w:rsidR="009823AA">
        <w:t>'</w:t>
      </w:r>
      <w:r w:rsidR="000C5C4D">
        <w:t>organizzazione (punto 13, lettera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C573E8"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aiuti ai poli di innovazione (punto 13, lettera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11B29969" w:rsidR="001D63FF" w:rsidRPr="00D315EF" w:rsidRDefault="001D63FF" w:rsidP="008251E8">
      <w:pPr>
        <w:pStyle w:val="NumPar1"/>
        <w:spacing w:before="100" w:beforeAutospacing="1" w:after="100" w:afterAutospacing="1"/>
      </w:pPr>
      <w:r>
        <w:t>La misura comporta finanziamenti dell</w:t>
      </w:r>
      <w:r w:rsidR="009823AA">
        <w:t>'</w:t>
      </w:r>
      <w:r>
        <w:t>Unione gestiti a livello centralizzato dalle istituzioni, dalle agenzie, dalle imprese comuni o da altri organismi dell</w:t>
      </w:r>
      <w:r w:rsidR="009823AA">
        <w:t>'</w:t>
      </w:r>
      <w:r>
        <w:t>Unione che</w:t>
      </w:r>
      <w:r w:rsidR="009A3ECC">
        <w:t> </w:t>
      </w:r>
      <w:r>
        <w:t>non sono direttamente o indirettamente controllati dagli Stati membri (che non costituiscono aiuti di Stato)?</w:t>
      </w:r>
    </w:p>
    <w:p w14:paraId="7BB708A4" w14:textId="77777777" w:rsidR="001D63FF" w:rsidRPr="006E2D7E" w:rsidRDefault="00C573E8"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7D36DB2" w14:textId="2BA2D519" w:rsidR="001D63FF" w:rsidRPr="00D315EF" w:rsidRDefault="001D63FF" w:rsidP="009A3ECC">
      <w:pPr>
        <w:pStyle w:val="ListParagraph"/>
        <w:keepNext/>
        <w:spacing w:before="100" w:beforeAutospacing="1" w:after="100" w:afterAutospacing="1"/>
        <w:ind w:firstLine="130"/>
        <w:contextualSpacing w:val="0"/>
      </w:pPr>
      <w:r>
        <w:lastRenderedPageBreak/>
        <w:t>In caso affermativo, specificare la fonte di finanziamento e l</w:t>
      </w:r>
      <w:r w:rsidR="009823AA">
        <w:t>'</w:t>
      </w:r>
      <w:r>
        <w:t>importo:</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52577C46" w:rsidR="001D63FF" w:rsidRPr="00D315EF" w:rsidRDefault="001D63FF" w:rsidP="008251E8">
      <w:pPr>
        <w:pStyle w:val="NumPar1"/>
        <w:spacing w:before="100" w:beforeAutospacing="1" w:after="100" w:afterAutospacing="1"/>
      </w:pPr>
      <w:r>
        <w:t>La misura notificata interessa imprese in difficoltà quali definite negli orientamenti sugli aiuti di Stato per il salvataggio e la ristrutturazione di imprese non finanziarie in</w:t>
      </w:r>
      <w:r w:rsidR="009A3ECC">
        <w:t> </w:t>
      </w:r>
      <w:r>
        <w:t>difficoltà</w:t>
      </w:r>
      <w:r>
        <w:rPr>
          <w:rStyle w:val="FootnoteReference"/>
        </w:rPr>
        <w:footnoteReference w:id="3"/>
      </w:r>
      <w:r>
        <w:t xml:space="preserve"> (cfr. punto 11 della disciplina RSI)?</w:t>
      </w:r>
    </w:p>
    <w:p w14:paraId="42E5D549" w14:textId="77777777" w:rsidR="001D63FF" w:rsidRPr="006E2D7E" w:rsidRDefault="00C573E8"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63422BF" w14:textId="77777777" w:rsidR="001D63FF" w:rsidRPr="00D315EF" w:rsidRDefault="001D63FF" w:rsidP="008251E8">
      <w:pPr>
        <w:pStyle w:val="Text1"/>
        <w:spacing w:before="100" w:beforeAutospacing="1" w:after="100" w:afterAutospacing="1"/>
        <w:rPr>
          <w:bCs/>
        </w:rPr>
      </w:pPr>
      <w:r>
        <w:t>In caso affermativo, precisare:</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La misura notificata interessa imprese destinatarie di un ordine di recupero pendente per effetto di una precedente decisione della Commissione che dichiara un aiuto illegale e incompatibile con il mercato interno (cfr. punto 12 della disciplina RSI)?</w:t>
      </w:r>
    </w:p>
    <w:p w14:paraId="489DED14" w14:textId="77777777" w:rsidR="001D63FF" w:rsidRPr="006E2D7E" w:rsidRDefault="00C573E8"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D9CF95F" w14:textId="77777777" w:rsidR="001D63FF" w:rsidRPr="00D315EF" w:rsidRDefault="001D63FF" w:rsidP="008251E8">
      <w:pPr>
        <w:pStyle w:val="Text1"/>
        <w:spacing w:before="100" w:beforeAutospacing="1" w:after="100" w:afterAutospacing="1"/>
        <w:rPr>
          <w:bCs/>
        </w:rPr>
      </w:pPr>
      <w:r>
        <w:t>In caso affermativo, precisare e indicare gli importi ancora da recuperare:</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05FBF420" w:rsidR="001D63FF" w:rsidRPr="00D315EF" w:rsidRDefault="001D63FF" w:rsidP="008251E8">
      <w:pPr>
        <w:pStyle w:val="NumPar1"/>
        <w:spacing w:before="100" w:beforeAutospacing="1" w:after="100" w:afterAutospacing="1"/>
      </w:pPr>
      <w:r>
        <w:t>La misura notificata interessa organismi di ricerca e di diffusione della conoscenza (</w:t>
      </w:r>
      <w:r w:rsidR="009823AA">
        <w:t>"</w:t>
      </w:r>
      <w:r>
        <w:t>organismi di ricerca</w:t>
      </w:r>
      <w:r w:rsidR="009823AA">
        <w:t>"</w:t>
      </w:r>
      <w:r>
        <w:t>) o infrastrutture di ricerca quali definiti al punto 16, lettere ff) e gg) della disciplina RSI?</w:t>
      </w:r>
    </w:p>
    <w:p w14:paraId="279151AB" w14:textId="77777777" w:rsidR="001D63FF" w:rsidRPr="006E2D7E" w:rsidRDefault="00C573E8"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CF6D86D" w14:textId="77777777" w:rsidR="001D63FF" w:rsidRPr="00D315EF" w:rsidRDefault="001D63FF" w:rsidP="008251E8">
      <w:pPr>
        <w:pStyle w:val="Text1"/>
        <w:spacing w:before="100" w:beforeAutospacing="1" w:after="100" w:afterAutospacing="1"/>
      </w:pPr>
      <w:r>
        <w:t>In caso affermativo, precisare:</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La misura notificata interessa infrastrutture di prova e sperimentazione quali definite al punto 16, lettera ll), della disciplina RSI?</w:t>
      </w:r>
    </w:p>
    <w:p w14:paraId="605D2724" w14:textId="77777777" w:rsidR="001D63FF" w:rsidRPr="006E2D7E" w:rsidRDefault="00C573E8"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0B381D1" w14:textId="77777777" w:rsidR="001D63FF" w:rsidRPr="00D315EF" w:rsidRDefault="001D63FF" w:rsidP="008251E8">
      <w:pPr>
        <w:pStyle w:val="Text1"/>
        <w:spacing w:before="100" w:beforeAutospacing="1" w:after="100" w:afterAutospacing="1"/>
      </w:pPr>
      <w:r>
        <w:t>In caso affermativo, precisare:</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La misura notificata interessa poli di innovazione quali definiti al punto 16, lettera t), della disciplina RSI?</w:t>
      </w:r>
    </w:p>
    <w:p w14:paraId="2139B5BF" w14:textId="77777777" w:rsidR="001D63FF" w:rsidRPr="00D315EF" w:rsidRDefault="00C573E8"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DFE1D27" w14:textId="77777777" w:rsidR="001D63FF" w:rsidRPr="00324B50" w:rsidRDefault="001D63FF" w:rsidP="008251E8">
      <w:pPr>
        <w:pStyle w:val="Text1"/>
        <w:spacing w:before="100" w:beforeAutospacing="1" w:after="100" w:afterAutospacing="1"/>
      </w:pPr>
      <w:r>
        <w:t>In caso affermativo, precisare:</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lastRenderedPageBreak/>
        <w:t>La misura notificata prevede appalti pubblici di servizi di ricerca e sviluppo?</w:t>
      </w:r>
    </w:p>
    <w:p w14:paraId="5FC6200F" w14:textId="77777777" w:rsidR="001D63FF" w:rsidRPr="006E2D7E" w:rsidRDefault="00C573E8"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EC8C2E1" w14:textId="77777777" w:rsidR="001D63FF" w:rsidRPr="00D315EF" w:rsidRDefault="001D63FF" w:rsidP="008251E8">
      <w:pPr>
        <w:pStyle w:val="Text1"/>
        <w:spacing w:before="100" w:beforeAutospacing="1" w:after="100" w:afterAutospacing="1"/>
        <w:rPr>
          <w:bCs/>
        </w:rPr>
      </w:pPr>
      <w:r>
        <w:t>In caso affermativo, precisare:</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613DDFF9" w:rsidR="001D63FF" w:rsidRPr="00D315EF" w:rsidRDefault="001D63FF" w:rsidP="008251E8">
      <w:pPr>
        <w:pStyle w:val="NumPar1"/>
        <w:spacing w:before="100" w:beforeAutospacing="1" w:after="100" w:afterAutospacing="1"/>
      </w:pPr>
      <w:r>
        <w:t>L</w:t>
      </w:r>
      <w:r w:rsidR="009823AA">
        <w:t>'</w:t>
      </w:r>
      <w:r>
        <w:t>aiuto di Stato concesso nel quadro della misura notificata è cumulabile con altri aiuti di Stato?</w:t>
      </w:r>
    </w:p>
    <w:p w14:paraId="0700C401" w14:textId="77777777" w:rsidR="001D63FF" w:rsidRPr="006E2D7E" w:rsidRDefault="00C573E8"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36C0958" w14:textId="77777777" w:rsidR="001D63FF" w:rsidRPr="00D315EF" w:rsidRDefault="001D63FF" w:rsidP="008251E8">
      <w:pPr>
        <w:pStyle w:val="Text1"/>
        <w:spacing w:before="100" w:beforeAutospacing="1" w:after="100" w:afterAutospacing="1"/>
        <w:rPr>
          <w:bCs/>
        </w:rPr>
      </w:pPr>
      <w:r>
        <w:t>In caso affermativo, precisare:</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1B1421D3" w:rsidR="001D63FF" w:rsidRPr="00D315EF" w:rsidRDefault="001D63FF" w:rsidP="008251E8">
      <w:pPr>
        <w:pStyle w:val="NumPar1"/>
        <w:spacing w:before="100" w:beforeAutospacing="1" w:after="100" w:afterAutospacing="1"/>
      </w:pPr>
      <w:r>
        <w:t>Se applicabile alla misura in questione, barrare una delle caselle sottostanti per confermare che i beneficiari soddisfano la definizione di PMI di cui alla raccomandazione della Commissione del 6</w:t>
      </w:r>
      <w:r w:rsidR="009A3ECC">
        <w:t> </w:t>
      </w:r>
      <w:r>
        <w:t>maggio</w:t>
      </w:r>
      <w:r w:rsidR="009A3ECC">
        <w:t> </w:t>
      </w:r>
      <w:r>
        <w:t>2003 relativa alla definizione delle</w:t>
      </w:r>
      <w:r w:rsidR="009A3ECC">
        <w:t> </w:t>
      </w:r>
      <w:r>
        <w:t>microimprese, piccole e medie imprese</w:t>
      </w:r>
      <w:r>
        <w:rPr>
          <w:rStyle w:val="FootnoteReference"/>
        </w:rPr>
        <w:footnoteReference w:id="4"/>
      </w:r>
      <w:r>
        <w:t xml:space="preserve"> e, per gli aiuti individuali, allegare alla</w:t>
      </w:r>
      <w:r w:rsidR="009A3ECC">
        <w:t> </w:t>
      </w:r>
      <w:r>
        <w:t>notifica i pertinenti elementi giustificativi.</w:t>
      </w:r>
    </w:p>
    <w:p w14:paraId="486BACA2" w14:textId="77777777" w:rsidR="001D63FF" w:rsidRPr="006E2D7E" w:rsidRDefault="00C573E8"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Organismi di ricerca e di diffusione delle conoscenze e infrastrutture di ricerca come beneficiari di aiuti di Stato</w:t>
      </w:r>
    </w:p>
    <w:p w14:paraId="387508FA" w14:textId="27D56B8E" w:rsidR="001D63FF" w:rsidRPr="00D315EF" w:rsidRDefault="001D63FF" w:rsidP="008251E8">
      <w:pPr>
        <w:pStyle w:val="NumPar1"/>
        <w:numPr>
          <w:ilvl w:val="0"/>
          <w:numId w:val="36"/>
        </w:numPr>
        <w:spacing w:before="100" w:beforeAutospacing="1" w:after="100" w:afterAutospacing="1"/>
      </w:pPr>
      <w:r>
        <w:t>Gli organismi di ricerca o le infrastrutture di ricerca interessati dalla misura di aiuto notificata svolgono un</w:t>
      </w:r>
      <w:r w:rsidR="009823AA">
        <w:t>'</w:t>
      </w:r>
      <w:r>
        <w:t>attività economica consistente nell</w:t>
      </w:r>
      <w:r w:rsidR="009823AA">
        <w:t>'</w:t>
      </w:r>
      <w:r>
        <w:t>offrire beni o servizi su un dato mercato?</w:t>
      </w:r>
    </w:p>
    <w:p w14:paraId="7CE621A7" w14:textId="77777777" w:rsidR="001D63FF" w:rsidRPr="006E2D7E" w:rsidRDefault="00C573E8"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3A604C5" w14:textId="2800610E" w:rsidR="001D63FF" w:rsidRDefault="001D63FF" w:rsidP="008251E8">
      <w:pPr>
        <w:pStyle w:val="Text1"/>
        <w:spacing w:before="100" w:beforeAutospacing="1" w:after="100" w:afterAutospacing="1"/>
      </w:pPr>
      <w:r>
        <w:t>Fornire informazioni dettagliate sull</w:t>
      </w:r>
      <w:r w:rsidR="009823AA">
        <w:t>'</w:t>
      </w:r>
      <w:r>
        <w:t>attività economica in questione.</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4394AC44" w:rsidR="001D63FF" w:rsidRPr="00D315EF" w:rsidRDefault="001D63FF" w:rsidP="008251E8">
      <w:pPr>
        <w:pStyle w:val="Text1"/>
        <w:spacing w:before="100" w:beforeAutospacing="1" w:after="100" w:afterAutospacing="1"/>
      </w:pPr>
      <w:r>
        <w:t>Includere inoltre informazioni sulla capacità annua dell</w:t>
      </w:r>
      <w:r w:rsidR="009823AA">
        <w:t>'</w:t>
      </w:r>
      <w:r>
        <w:t>entità in questione (ossia un</w:t>
      </w:r>
      <w:r w:rsidR="009823AA">
        <w:t>'</w:t>
      </w:r>
      <w:r>
        <w:t>entità come un laboratorio o un dipartimento con struttura organizzativa, capitale, materiale e personale di cui dispone effettivamente per svolgere da sola l</w:t>
      </w:r>
      <w:r w:rsidR="009823AA">
        <w:t>'</w:t>
      </w:r>
      <w:r>
        <w:t>attività in questione, al cui livello deve essere effettuata la valutazione in linea con il punto 21 della disciplina RSI), impegnata in tali attività economiche e la quota di tale capacità annua impegnata in attività economiche negli ultimi cinque anni.</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4C6B77B2" w:rsidR="001D63FF" w:rsidRPr="00D315EF" w:rsidRDefault="001D63FF" w:rsidP="008251E8">
      <w:pPr>
        <w:pStyle w:val="NumPar1"/>
        <w:spacing w:before="100" w:beforeAutospacing="1" w:after="100" w:afterAutospacing="1"/>
      </w:pPr>
      <w:r>
        <w:lastRenderedPageBreak/>
        <w:t>Se la stessa entità svolge attività sia di natura economica che non economica</w:t>
      </w:r>
      <w:r>
        <w:rPr>
          <w:rStyle w:val="FootnoteReference"/>
        </w:rPr>
        <w:footnoteReference w:id="5"/>
      </w:r>
      <w:r>
        <w:t>, è</w:t>
      </w:r>
      <w:r w:rsidR="009A3ECC">
        <w:t> </w:t>
      </w:r>
      <w:r>
        <w:t>possibile distinguere chiaramente i due tipi di attività e i relativi costi, finanziamenti e introiti?</w:t>
      </w:r>
    </w:p>
    <w:p w14:paraId="74E348B2" w14:textId="77777777" w:rsidR="001D63FF" w:rsidRPr="006E2D7E" w:rsidRDefault="00C573E8"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E68DDC8" w14:textId="77777777" w:rsidR="001D63FF" w:rsidRPr="00D315EF" w:rsidRDefault="001D63FF" w:rsidP="008251E8">
      <w:pPr>
        <w:pStyle w:val="Text1"/>
        <w:spacing w:before="100" w:beforeAutospacing="1" w:after="100" w:afterAutospacing="1"/>
      </w:pPr>
      <w:r>
        <w:t>In caso affermativo, precisare:</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0F6D8C4D" w:rsidR="001D63FF" w:rsidRPr="00D315EF" w:rsidRDefault="001D63FF" w:rsidP="008251E8">
      <w:pPr>
        <w:pStyle w:val="NumPar1"/>
        <w:spacing w:before="100" w:beforeAutospacing="1" w:after="100" w:afterAutospacing="1"/>
      </w:pPr>
      <w:r>
        <w:t>Se la stessa entità svolge attività sia di natura economica che non economica, l</w:t>
      </w:r>
      <w:r w:rsidR="009823AA">
        <w:t>'</w:t>
      </w:r>
      <w:r>
        <w:t>importo del finanziamento pubblico assegnatole in un determinato periodo contabile è limitato ai costi delle attività non economiche svolte nello stesso periodo</w:t>
      </w:r>
      <w:r>
        <w:rPr>
          <w:rStyle w:val="FootnoteReference"/>
        </w:rPr>
        <w:footnoteReference w:id="6"/>
      </w:r>
      <w:r>
        <w:t>?</w:t>
      </w:r>
    </w:p>
    <w:p w14:paraId="0486EFDA" w14:textId="77777777" w:rsidR="001D63FF" w:rsidRPr="006E2D7E" w:rsidRDefault="00C573E8"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7AC2742" w14:textId="77777777" w:rsidR="001D63FF" w:rsidRPr="00D315EF" w:rsidRDefault="001D63FF" w:rsidP="008251E8">
      <w:pPr>
        <w:pStyle w:val="Text1"/>
        <w:spacing w:before="100" w:beforeAutospacing="1" w:after="100" w:afterAutospacing="1"/>
      </w:pPr>
      <w:r>
        <w:t>In caso affermativo, precisare:</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EC9DE78" w:rsidR="001D63FF" w:rsidRPr="00D315EF" w:rsidRDefault="001D63FF" w:rsidP="008251E8">
      <w:pPr>
        <w:pStyle w:val="NumPar1"/>
        <w:spacing w:before="100" w:beforeAutospacing="1" w:after="100" w:afterAutospacing="1"/>
      </w:pPr>
      <w:r>
        <w:t>Se la stessa entità svolge attività sia di natura economica che non economica, precisare se l</w:t>
      </w:r>
      <w:r w:rsidR="009823AA">
        <w:t>'</w:t>
      </w:r>
      <w:r>
        <w:t>uso economico rimane puramente accessorio, vale a dire corrisponde a un</w:t>
      </w:r>
      <w:r w:rsidR="009823AA">
        <w:t>'</w:t>
      </w:r>
      <w:r>
        <w:t>attività direttamente collegata al funzionamento dell</w:t>
      </w:r>
      <w:r w:rsidR="009823AA">
        <w:t>'</w:t>
      </w:r>
      <w:r>
        <w:t>organismo di ricerca o dell</w:t>
      </w:r>
      <w:r w:rsidR="009823AA">
        <w:t>'</w:t>
      </w:r>
      <w:r>
        <w:t>infrastruttura di ricerca o ad esso necessaria oppure intrinsecamente legata al suo principale uso per attività non economiche e di portata limitata.</w:t>
      </w:r>
    </w:p>
    <w:p w14:paraId="7E101FD3" w14:textId="77777777" w:rsidR="001D63FF" w:rsidRPr="006E2D7E" w:rsidRDefault="00C573E8"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BA1ED3E" w14:textId="77777777" w:rsidR="001D63FF" w:rsidRDefault="001D63FF" w:rsidP="009A3ECC">
      <w:pPr>
        <w:pStyle w:val="Text1"/>
        <w:spacing w:before="100" w:beforeAutospacing="1" w:after="100" w:afterAutospacing="1"/>
      </w:pPr>
      <w:r>
        <w:t>In caso affermativo, indicare la percentuale della capacità complessiva che viene utilizzata o che si prevede di utilizzare per tali attività economiche ogni anno:</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1A758118" w:rsidR="001D63FF" w:rsidRPr="00D315EF" w:rsidRDefault="001D63FF" w:rsidP="008251E8">
      <w:pPr>
        <w:pStyle w:val="NumPar1"/>
        <w:spacing w:before="100" w:beforeAutospacing="1" w:after="100" w:afterAutospacing="1"/>
      </w:pPr>
      <w:r>
        <w:t>Se è previsto un finanziamento pubblico per attività economiche di organismi di ricerca o infrastrutture di ricerca, si può dimostrare che sia il finanziamento pubblico che qualsiasi vantaggio acquisito attraverso di esso siano pienamente trasferiti ai beneficiari finali, ad esempio sotto forma di riduzione dei prezzi, e che nessun ulteriore vantaggio è concesso all</w:t>
      </w:r>
      <w:r w:rsidR="009823AA">
        <w:t>'</w:t>
      </w:r>
      <w:r>
        <w:t>organismo di ricerca o infrastruttura di ricerca che agisce esclusivamente come intermediario?</w:t>
      </w:r>
    </w:p>
    <w:p w14:paraId="17E0C597" w14:textId="77777777" w:rsidR="001D63FF" w:rsidRPr="006E2D7E" w:rsidRDefault="00C573E8"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508FFDC" w14:textId="77777777" w:rsidR="001D63FF" w:rsidRDefault="001D63FF" w:rsidP="008251E8">
      <w:pPr>
        <w:pStyle w:val="Text1"/>
        <w:spacing w:before="100" w:beforeAutospacing="1" w:after="100" w:afterAutospacing="1"/>
      </w:pPr>
      <w:r>
        <w:t xml:space="preserve">In caso affermativo, precisare: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lastRenderedPageBreak/>
        <w:t>Aiuti di Stato indiretti accordati a imprese attraverso organismi di ricerca e infrastrutture di ricerca</w:t>
      </w:r>
    </w:p>
    <w:p w14:paraId="131A060B" w14:textId="77777777" w:rsidR="001D63FF" w:rsidRPr="00D315EF" w:rsidRDefault="001D63FF" w:rsidP="008251E8">
      <w:pPr>
        <w:pStyle w:val="Heading2"/>
        <w:spacing w:before="100" w:beforeAutospacing="1" w:after="100" w:afterAutospacing="1"/>
      </w:pPr>
      <w:r>
        <w:t xml:space="preserve">Attività di ricerca per conto di imprese </w:t>
      </w:r>
    </w:p>
    <w:p w14:paraId="68668CB7" w14:textId="77777777" w:rsidR="001D63FF" w:rsidRPr="00D315EF" w:rsidRDefault="001D63FF" w:rsidP="008251E8">
      <w:pPr>
        <w:pStyle w:val="NumPar1"/>
        <w:numPr>
          <w:ilvl w:val="0"/>
          <w:numId w:val="37"/>
        </w:numPr>
        <w:spacing w:before="100" w:beforeAutospacing="1" w:after="100" w:afterAutospacing="1"/>
      </w:pPr>
      <w:r>
        <w:t>Gli organismi di ricerca o le infrastrutture di ricerca interessate dalla misura di aiuto notificata svolgono ricerca contrattuale o forniscono servizi di ricerca alle imprese?</w:t>
      </w:r>
    </w:p>
    <w:p w14:paraId="41313594" w14:textId="77777777" w:rsidR="001D63FF" w:rsidRPr="006E2D7E" w:rsidRDefault="00C573E8"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7E1343A" w14:textId="77777777" w:rsidR="001D63FF" w:rsidRPr="00D315EF" w:rsidRDefault="001D63FF" w:rsidP="008251E8">
      <w:pPr>
        <w:pStyle w:val="Text1"/>
        <w:spacing w:before="100" w:beforeAutospacing="1" w:after="100" w:afterAutospacing="1"/>
      </w:pPr>
      <w:r>
        <w:t>Si prega di fornire ulteriori dettagli:</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Se gli organismi di ricerca o le infrastrutture di ricerca svolgono ricerca contrattuale o forniscono servizi di ricerca alle imprese, prestano tali servizi al prezzo di mercato?</w:t>
      </w:r>
    </w:p>
    <w:p w14:paraId="68F88779" w14:textId="77777777" w:rsidR="001D63FF" w:rsidRDefault="00C573E8"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1721DE0" w14:textId="77777777" w:rsidR="001D63FF" w:rsidRPr="00D315EF" w:rsidRDefault="001D63FF" w:rsidP="008251E8">
      <w:pPr>
        <w:pStyle w:val="Text1"/>
        <w:spacing w:before="100" w:beforeAutospacing="1" w:after="100" w:afterAutospacing="1"/>
      </w:pPr>
      <w:r>
        <w:t>Si prega di fornire ulteriori dettagli:</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Se gli organismi di ricerca o le infrastrutture di ricerca svolgono ricerca contrattuale o forniscono servizi di ricerca alle imprese e non esiste un prezzo di mercato, il prezzo di tali servizi:</w:t>
      </w:r>
    </w:p>
    <w:p w14:paraId="34AB3C0A" w14:textId="70720E3E" w:rsidR="001D63FF" w:rsidRPr="00324B50" w:rsidRDefault="001D63FF" w:rsidP="008251E8">
      <w:pPr>
        <w:pStyle w:val="Point1letter"/>
        <w:spacing w:before="100" w:beforeAutospacing="1" w:after="100" w:afterAutospacing="1"/>
        <w:rPr>
          <w:noProof/>
        </w:rPr>
      </w:pPr>
      <w:r>
        <w:t>rispecchia la totalità dei loro costi con un margine generalmente stabilito in riferimento a quelli comunemente applicati dalle imprese operanti nel settore interessato, oppure</w:t>
      </w:r>
    </w:p>
    <w:p w14:paraId="282B0CE6" w14:textId="77777777" w:rsidR="001D63FF" w:rsidRDefault="00C573E8"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69AA60E" w14:textId="2CBCA3CF" w:rsidR="001D63FF" w:rsidRDefault="001D63FF" w:rsidP="008251E8">
      <w:pPr>
        <w:pStyle w:val="Point1letter"/>
        <w:spacing w:before="100" w:beforeAutospacing="1" w:after="100" w:afterAutospacing="1"/>
        <w:rPr>
          <w:noProof/>
        </w:rPr>
      </w:pPr>
      <w:r>
        <w:t>è il risultato di negoziati svolti alle normali condizioni di mercato</w:t>
      </w:r>
      <w:r>
        <w:rPr>
          <w:rStyle w:val="FootnoteReference"/>
        </w:rPr>
        <w:footnoteReference w:id="7"/>
      </w:r>
      <w:r w:rsidRPr="00725C11">
        <w:t xml:space="preserve"> </w:t>
      </w:r>
      <w:r>
        <w:t>durante i</w:t>
      </w:r>
      <w:r w:rsidR="009A3ECC">
        <w:t> </w:t>
      </w:r>
      <w:r>
        <w:t>quali gli organismi di ricerca o le infrastrutture di ricerca trattano per ottenere il massimo beneficio economico all</w:t>
      </w:r>
      <w:r w:rsidR="009823AA">
        <w:t>'</w:t>
      </w:r>
      <w:r>
        <w:t>atto della stipula del contratto e coprono almeno i costi marginali?</w:t>
      </w:r>
    </w:p>
    <w:p w14:paraId="45E11A0A" w14:textId="77777777" w:rsidR="001D63FF" w:rsidRDefault="00C573E8"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7B0B8E3" w14:textId="77777777" w:rsidR="001D63FF" w:rsidRPr="00D315EF" w:rsidRDefault="001D63FF" w:rsidP="008251E8">
      <w:pPr>
        <w:pStyle w:val="Text1"/>
        <w:spacing w:before="100" w:beforeAutospacing="1" w:after="100" w:afterAutospacing="1"/>
      </w:pPr>
      <w:r>
        <w:t>Si prega di fornire ulteriori dettagli:</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6857908B" w:rsidR="001D63FF" w:rsidRDefault="001D63FF" w:rsidP="008251E8">
      <w:pPr>
        <w:pStyle w:val="NumPar1"/>
        <w:spacing w:before="100" w:beforeAutospacing="1" w:after="100" w:afterAutospacing="1"/>
      </w:pPr>
      <w:r>
        <w:t>Se del caso, la proprietà dei diritti di proprietà intellettuale (</w:t>
      </w:r>
      <w:r w:rsidR="009823AA">
        <w:t>"</w:t>
      </w:r>
      <w:r>
        <w:t>DPI</w:t>
      </w:r>
      <w:r w:rsidR="009823AA">
        <w:t>"</w:t>
      </w:r>
      <w:r>
        <w:t>) o i diritti di accesso a questi ultimi sono mantenuti dall</w:t>
      </w:r>
      <w:r w:rsidR="009823AA">
        <w:t>'</w:t>
      </w:r>
      <w:r>
        <w:t>organismo di ricerca o dall</w:t>
      </w:r>
      <w:r w:rsidR="009823AA">
        <w:t>'</w:t>
      </w:r>
      <w:r>
        <w:t>infrastruttura di ricerca?</w:t>
      </w:r>
    </w:p>
    <w:p w14:paraId="2A650AAE" w14:textId="77777777" w:rsidR="001D63FF" w:rsidRDefault="00C573E8"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1578EFB" w14:textId="77777777" w:rsidR="001D63FF" w:rsidRDefault="001D63FF" w:rsidP="008251E8">
      <w:pPr>
        <w:pStyle w:val="Text1"/>
        <w:spacing w:before="100" w:beforeAutospacing="1" w:after="100" w:afterAutospacing="1"/>
      </w:pPr>
      <w:r>
        <w:lastRenderedPageBreak/>
        <w:t>In caso di risposta affermativa, il loro valore di mercato sarà detratto dal prezzo pagabile per i servizi in questione?</w:t>
      </w:r>
    </w:p>
    <w:p w14:paraId="1714D787" w14:textId="77777777" w:rsidR="001D63FF" w:rsidRDefault="00C573E8"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59D0D32" w14:textId="77777777" w:rsidR="001D63FF" w:rsidRDefault="001D63FF" w:rsidP="008251E8">
      <w:pPr>
        <w:pStyle w:val="Text1"/>
        <w:spacing w:before="100" w:beforeAutospacing="1" w:after="100" w:afterAutospacing="1"/>
      </w:pPr>
      <w:r>
        <w:t>Si prega di fornire ulteriori dettagli:</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Collaborazione con le imprese</w:t>
      </w:r>
    </w:p>
    <w:p w14:paraId="47212B50" w14:textId="77777777" w:rsidR="001D63FF" w:rsidRPr="00D315EF" w:rsidRDefault="001D63FF" w:rsidP="008251E8">
      <w:pPr>
        <w:pStyle w:val="NumPar1"/>
        <w:numPr>
          <w:ilvl w:val="0"/>
          <w:numId w:val="38"/>
        </w:numPr>
        <w:spacing w:before="100" w:beforeAutospacing="1" w:after="100" w:afterAutospacing="1"/>
      </w:pPr>
      <w:r>
        <w:t>Gli organismi di ricerca o le infrastrutture di ricerca interessati dalla misura di aiuto notificata collaborano efficacemente con le imprese</w:t>
      </w:r>
      <w:r>
        <w:rPr>
          <w:rStyle w:val="FootnoteReference"/>
        </w:rPr>
        <w:footnoteReference w:id="8"/>
      </w:r>
      <w:r>
        <w:t xml:space="preserve"> al fine di attuare congiuntamente progetti specifici?</w:t>
      </w:r>
    </w:p>
    <w:bookmarkStart w:id="7" w:name="_Hlk182237980"/>
    <w:p w14:paraId="5E87778C" w14:textId="77777777" w:rsidR="001D63FF" w:rsidRPr="006E2D7E" w:rsidRDefault="00C573E8"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E022DBF" w14:textId="77777777" w:rsidR="001D63FF" w:rsidRPr="00D315EF" w:rsidRDefault="001D63FF" w:rsidP="008251E8">
      <w:pPr>
        <w:spacing w:before="100" w:beforeAutospacing="1" w:after="100" w:afterAutospacing="1"/>
        <w:ind w:firstLine="720"/>
      </w:pPr>
      <w:r>
        <w:t>In caso affermativo, precisare:</w:t>
      </w:r>
    </w:p>
    <w:bookmarkEnd w:id="7"/>
    <w:p w14:paraId="04A1C3D8" w14:textId="77777777" w:rsidR="001D63FF" w:rsidRPr="00D315EF" w:rsidRDefault="001D63FF" w:rsidP="008251E8">
      <w:pPr>
        <w:spacing w:before="100" w:beforeAutospacing="1" w:after="100" w:afterAutospacing="1"/>
        <w:ind w:firstLine="720"/>
      </w:pPr>
      <w:r>
        <w:t>………………………………………………………………………………………….</w:t>
      </w:r>
    </w:p>
    <w:p w14:paraId="4CE2E592" w14:textId="7E7CEFF3" w:rsidR="001D63FF" w:rsidRPr="00324B50" w:rsidRDefault="001D63FF" w:rsidP="008251E8">
      <w:pPr>
        <w:pStyle w:val="NumPar1"/>
        <w:spacing w:before="100" w:beforeAutospacing="1" w:after="100" w:afterAutospacing="1"/>
      </w:pPr>
      <w:r>
        <w:t>Confermare se i termini e le condizioni di un progetto di collaborazione, in particolare per quanto riguarda i contributi ai costi, la condivisione dei rischi e dei risultati, la</w:t>
      </w:r>
      <w:r w:rsidR="009A3ECC">
        <w:t> </w:t>
      </w:r>
      <w:r>
        <w:t>divulgazione dei risultati, le norme per l</w:t>
      </w:r>
      <w:r w:rsidR="009823AA">
        <w:t>'</w:t>
      </w:r>
      <w:r>
        <w:t>attribuzione dei diritti di proprietà intellettuale e l</w:t>
      </w:r>
      <w:r w:rsidR="009823AA">
        <w:t>'</w:t>
      </w:r>
      <w:r>
        <w:t>accesso agli stessi sono stabiliti prima dell</w:t>
      </w:r>
      <w:r w:rsidR="009823AA">
        <w:t>'</w:t>
      </w:r>
      <w:r>
        <w:t>inizio del progetto (ciò non include accordi finali sul valore di mercato dei diritti di proprietà intellettuale generati da tali attività e servizi e il valore dei contributi al progetto).</w:t>
      </w:r>
    </w:p>
    <w:p w14:paraId="378E0368" w14:textId="77777777" w:rsidR="001D63FF" w:rsidRDefault="00C573E8"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E257FCD" w14:textId="4F434EFB" w:rsidR="001D63FF" w:rsidRPr="00D315EF" w:rsidRDefault="001D63FF" w:rsidP="008251E8">
      <w:pPr>
        <w:pStyle w:val="Text1"/>
        <w:spacing w:before="100" w:beforeAutospacing="1" w:after="100" w:afterAutospacing="1"/>
      </w:pPr>
      <w:r>
        <w:t>Fornire ulteriori dettagli e pertinenti elementi giustificativi:</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Se gli organismi di ricerca o le infrastrutture di ricerca collaborano efficacemente con le imprese, indicare quale tra le seguenti condizioni è soddisfatta:</w:t>
      </w:r>
    </w:p>
    <w:p w14:paraId="3B019241" w14:textId="6439E0F4" w:rsidR="001D63FF" w:rsidRPr="00D315EF" w:rsidRDefault="001D63FF" w:rsidP="008251E8">
      <w:pPr>
        <w:pStyle w:val="Point1letter"/>
        <w:numPr>
          <w:ilvl w:val="3"/>
          <w:numId w:val="45"/>
        </w:numPr>
        <w:spacing w:before="100" w:beforeAutospacing="1" w:after="100" w:afterAutospacing="1"/>
      </w:pPr>
      <w:r>
        <w:t>i costi del progetto/dei progetti sono integralmente a carico delle imprese partecipanti:</w:t>
      </w:r>
    </w:p>
    <w:p w14:paraId="4654A0EE" w14:textId="77777777" w:rsidR="001D63FF" w:rsidRPr="006E2D7E" w:rsidRDefault="00C573E8"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7AE91B8" w14:textId="7A27A422" w:rsidR="001D63FF" w:rsidRPr="00D315EF" w:rsidRDefault="001D63FF" w:rsidP="008251E8">
      <w:pPr>
        <w:pStyle w:val="Point1letter"/>
        <w:spacing w:before="100" w:beforeAutospacing="1" w:after="100" w:afterAutospacing="1"/>
      </w:pPr>
      <w:r>
        <w:t>i risultati della collaborazione che non generano diritti di proprietà intellettuale (DPI) possono avere larga diffusione e gli eventuali diritti di proprietà intellettuale derivanti dalle attività degli organismi di ricerca o delle infrastrutture di ricerca sono integralmente attribuiti ad essi:</w:t>
      </w:r>
    </w:p>
    <w:p w14:paraId="3F190FB8" w14:textId="77777777" w:rsidR="001D63FF" w:rsidRPr="006E2D7E" w:rsidRDefault="00C573E8"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F7CD172" w14:textId="24F51216" w:rsidR="001D63FF" w:rsidRPr="00D315EF" w:rsidRDefault="001D63FF" w:rsidP="008251E8">
      <w:pPr>
        <w:pStyle w:val="Point1letter"/>
        <w:spacing w:before="100" w:beforeAutospacing="1" w:after="100" w:afterAutospacing="1"/>
      </w:pPr>
      <w:r>
        <w:lastRenderedPageBreak/>
        <w:t>tutti i diritti di proprietà intellettuale derivanti dal progetto, nonché i relativi diritti di accesso, sono attribuiti ai diversi partner della collaborazione in modo da rispecchiare adeguatamente i rispettivi interessi, la partecipazione ai lavori e i contributi al progetto:</w:t>
      </w:r>
    </w:p>
    <w:p w14:paraId="327BE6D2" w14:textId="77777777" w:rsidR="001D63FF" w:rsidRPr="006E2D7E" w:rsidRDefault="00C573E8" w:rsidP="0039695E">
      <w:pPr>
        <w:pStyle w:val="Text2"/>
        <w:spacing w:before="80" w:after="100" w:afterAutospacing="1"/>
        <w:ind w:left="1418"/>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652C90D" w14:textId="6FD657FA" w:rsidR="001D63FF" w:rsidRPr="00D315EF" w:rsidRDefault="001D63FF" w:rsidP="0039695E">
      <w:pPr>
        <w:pStyle w:val="Text1"/>
        <w:spacing w:before="100" w:beforeAutospacing="1"/>
        <w:ind w:left="851"/>
      </w:pPr>
      <w:r>
        <w:t>In caso di risposta affermativa a una delle opzioni di cui sopra, fornire informazioni dettagliate (insieme ai pertinenti elementi giustificativi).</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Se gli organismi di ricerca o le infrastrutture di ricerca collaborano efficacemente con le imprese ma nessuna delle condizioni della domanda 3 è soddisfatta, indicare quale tra le seguenti condizioni è soddisfatta:</w:t>
      </w:r>
    </w:p>
    <w:p w14:paraId="1447E5CC" w14:textId="20A30F70" w:rsidR="001D63FF" w:rsidRPr="00D315EF" w:rsidRDefault="001D63FF" w:rsidP="008251E8">
      <w:pPr>
        <w:pStyle w:val="Point1letter"/>
        <w:numPr>
          <w:ilvl w:val="3"/>
          <w:numId w:val="44"/>
        </w:numPr>
        <w:spacing w:before="100" w:beforeAutospacing="1" w:after="100" w:afterAutospacing="1"/>
      </w:pPr>
      <w:r>
        <w:t>l</w:t>
      </w:r>
      <w:r w:rsidR="009823AA">
        <w:t>'</w:t>
      </w:r>
      <w:r>
        <w:t>organismo di ricerca o l</w:t>
      </w:r>
      <w:r w:rsidR="009823AA">
        <w:t>'</w:t>
      </w:r>
      <w:r>
        <w:t>infrastruttura di ricerca ricevono una remunerazione per i diritti di proprietà intellettuale che derivano dalle loro attività e che sono assegnati alle imprese partecipanti o per i quali le imprese partecipanti ricevono un diritto di accesso. L</w:t>
      </w:r>
      <w:r w:rsidR="009823AA">
        <w:t>'</w:t>
      </w:r>
      <w:r>
        <w:t>importo della remunerazione è stato stabilito mediante una procedura competitiva, aperta, trasparente e non discriminatoria:</w:t>
      </w:r>
    </w:p>
    <w:p w14:paraId="254772FE" w14:textId="77777777" w:rsidR="001D63FF" w:rsidRPr="006E2D7E" w:rsidRDefault="00C573E8" w:rsidP="0039695E">
      <w:pPr>
        <w:pStyle w:val="Text2"/>
        <w:spacing w:before="80" w:after="100" w:afterAutospacing="1"/>
        <w:ind w:left="1418"/>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113305F" w14:textId="4920C6DE" w:rsidR="001D63FF" w:rsidRPr="00D315EF" w:rsidRDefault="001D63FF" w:rsidP="008251E8">
      <w:pPr>
        <w:pStyle w:val="Point1letter"/>
        <w:spacing w:before="100" w:beforeAutospacing="1" w:after="100" w:afterAutospacing="1"/>
        <w:rPr>
          <w:noProof/>
        </w:rPr>
      </w:pPr>
      <w:r>
        <w:t>l</w:t>
      </w:r>
      <w:r w:rsidR="009823AA">
        <w:t>'</w:t>
      </w:r>
      <w:r>
        <w:t>organismo di ricerca o l</w:t>
      </w:r>
      <w:r w:rsidR="009823AA">
        <w:t>'</w:t>
      </w:r>
      <w:r>
        <w:t>infrastruttura di ricerca ricevono una remunerazione equivalente al prezzo di mercato per i diritti di proprietà intellettuale che derivano dalle loro attività e che sono assegnati alle imprese partecipanti o per i</w:t>
      </w:r>
      <w:r w:rsidR="0039695E">
        <w:t> </w:t>
      </w:r>
      <w:r>
        <w:t>quali le imprese partecipanti ricevono un diritto di accesso: L</w:t>
      </w:r>
      <w:r w:rsidR="009823AA">
        <w:t>'</w:t>
      </w:r>
      <w:r>
        <w:t>importo della remunerazione, secondo quanto confermato dalla valutazione di un esperto indipendente, è pari almeno al prezzo di mercato:</w:t>
      </w:r>
    </w:p>
    <w:p w14:paraId="18338BE6" w14:textId="77777777" w:rsidR="001D63FF" w:rsidRPr="006E2D7E" w:rsidRDefault="00C573E8" w:rsidP="0039695E">
      <w:pPr>
        <w:pStyle w:val="Text2"/>
        <w:spacing w:before="80" w:after="100" w:afterAutospacing="1"/>
        <w:ind w:left="1418"/>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C8AB2CD" w14:textId="1112075C" w:rsidR="001D63FF" w:rsidRPr="00D315EF" w:rsidRDefault="001D63FF" w:rsidP="008251E8">
      <w:pPr>
        <w:pStyle w:val="Point1letter"/>
        <w:spacing w:before="100" w:beforeAutospacing="1" w:after="100" w:afterAutospacing="1"/>
        <w:rPr>
          <w:noProof/>
        </w:rPr>
      </w:pPr>
      <w:r>
        <w:t>gli organismi di ricerca o le infrastrutture di ricerca possono dimostrare di aver effettivamente negoziato la remunerazione (per i diritti di proprietà intellettuale che derivano dalle loro attività e che sono assegnati alle imprese partecipanti o per i quali le imprese partecipanti ricevono un diritto di accesso), alle normali condizioni di mercato</w:t>
      </w:r>
      <w:r>
        <w:rPr>
          <w:rStyle w:val="FootnoteReference"/>
        </w:rPr>
        <w:footnoteReference w:id="9"/>
      </w:r>
      <w:r>
        <w:t>, al fine di ottenere il massimo vantaggio economico all</w:t>
      </w:r>
      <w:r w:rsidR="009823AA">
        <w:t>'</w:t>
      </w:r>
      <w:r>
        <w:t>atto della stipula del contratto:</w:t>
      </w:r>
    </w:p>
    <w:p w14:paraId="3FFA1773" w14:textId="77777777" w:rsidR="001D63FF" w:rsidRPr="006E2D7E" w:rsidRDefault="00C573E8" w:rsidP="0039695E">
      <w:pPr>
        <w:pStyle w:val="Text2"/>
        <w:spacing w:before="80" w:after="100" w:afterAutospacing="1"/>
        <w:ind w:left="1418"/>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8625A5C" w14:textId="2AFCC56F" w:rsidR="001D63FF" w:rsidRPr="00D315EF" w:rsidRDefault="001D63FF" w:rsidP="008251E8">
      <w:pPr>
        <w:pStyle w:val="Point1letter"/>
        <w:spacing w:before="100" w:beforeAutospacing="1" w:after="100" w:afterAutospacing="1"/>
        <w:rPr>
          <w:noProof/>
        </w:rPr>
      </w:pPr>
      <w:r>
        <w:t>se l</w:t>
      </w:r>
      <w:r w:rsidR="009823AA">
        <w:t>'</w:t>
      </w:r>
      <w:r>
        <w:t>accordo di collaborazione conferisce all</w:t>
      </w:r>
      <w:r w:rsidR="009823AA">
        <w:t>'</w:t>
      </w:r>
      <w:r>
        <w:t>impresa che collabora il diritto di prelazione nei confronti dei diritti di proprietà intellettuale generati da organismi di ricerca o infrastrutture di ricerca che collaborano, tali entità esercitano il diritto reciproco di richiedere offerte economicamente più vantaggiose da terzi di modo che l</w:t>
      </w:r>
      <w:r w:rsidR="009823AA">
        <w:t>'</w:t>
      </w:r>
      <w:r>
        <w:t>impresa che collabora sia costretta ad adeguare la sua offerta di conseguenza:</w:t>
      </w:r>
    </w:p>
    <w:p w14:paraId="7031757A" w14:textId="77777777" w:rsidR="001D63FF" w:rsidRPr="006E2D7E" w:rsidRDefault="00C573E8" w:rsidP="0039695E">
      <w:pPr>
        <w:pStyle w:val="Text2"/>
        <w:spacing w:before="80" w:after="100" w:afterAutospacing="1"/>
        <w:ind w:left="1418"/>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474C57A" w14:textId="3ACDA9AE" w:rsidR="001D63FF" w:rsidRPr="00D315EF" w:rsidRDefault="001D63FF" w:rsidP="008251E8">
      <w:pPr>
        <w:pStyle w:val="Text1"/>
        <w:spacing w:before="100" w:beforeAutospacing="1" w:after="100" w:afterAutospacing="1"/>
      </w:pPr>
      <w:r>
        <w:lastRenderedPageBreak/>
        <w:t>Fornire informazioni dettagliate insieme ai pertinenti elementi giustificativi:</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Appalti pubblici di servizi di ricerca e sviluppo</w:t>
      </w:r>
    </w:p>
    <w:p w14:paraId="37855A29" w14:textId="4F8BB722" w:rsidR="001D63FF" w:rsidRPr="00D315EF" w:rsidRDefault="001D63FF" w:rsidP="008251E8">
      <w:pPr>
        <w:pStyle w:val="NumPar1"/>
        <w:numPr>
          <w:ilvl w:val="0"/>
          <w:numId w:val="39"/>
        </w:numPr>
        <w:spacing w:before="100" w:beforeAutospacing="1" w:after="100" w:afterAutospacing="1"/>
      </w:pPr>
      <w:r>
        <w:t>Se la misura notificata comporta l</w:t>
      </w:r>
      <w:r w:rsidR="009823AA">
        <w:t>'</w:t>
      </w:r>
      <w:r>
        <w:t>acquisto di servizi di ricerca e sviluppo da imprese attraverso appalti pubblici, i fornitori sono selezionati mediante una procedura aperta eseguita conformemente alle direttive applicabili</w:t>
      </w:r>
      <w:r>
        <w:rPr>
          <w:rStyle w:val="FootnoteReference"/>
        </w:rPr>
        <w:footnoteReference w:id="10"/>
      </w:r>
      <w:r>
        <w:t>?</w:t>
      </w:r>
    </w:p>
    <w:p w14:paraId="11E0A174" w14:textId="77777777" w:rsidR="001D63FF" w:rsidRPr="006E2D7E" w:rsidRDefault="00C573E8"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19E8859" w14:textId="77777777" w:rsidR="001D63FF" w:rsidRPr="00D315EF" w:rsidRDefault="001D63FF" w:rsidP="008251E8">
      <w:pPr>
        <w:pStyle w:val="Text1"/>
        <w:spacing w:before="100" w:beforeAutospacing="1" w:after="100" w:afterAutospacing="1"/>
      </w:pPr>
      <w:r>
        <w:t>In caso affermativo precisare:</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390F6EDA" w:rsidR="001D63FF" w:rsidRDefault="001D63FF" w:rsidP="008251E8">
      <w:pPr>
        <w:pStyle w:val="NumPar1"/>
        <w:spacing w:before="100" w:beforeAutospacing="1" w:after="100" w:afterAutospacing="1"/>
      </w:pPr>
      <w:r>
        <w:t>Per i casi in cui non è stata eseguita una procedura aperta per l</w:t>
      </w:r>
      <w:r w:rsidR="009823AA">
        <w:t>'</w:t>
      </w:r>
      <w:r>
        <w:t>aggiudicazione di</w:t>
      </w:r>
      <w:r w:rsidR="00194101">
        <w:t> </w:t>
      </w:r>
      <w:r>
        <w:t>appalti pubblici conformemente alle direttive applicabili e la misura notificata comporta l</w:t>
      </w:r>
      <w:r w:rsidR="009823AA">
        <w:t>'</w:t>
      </w:r>
      <w:r>
        <w:t>acquisto di servizi di ricerca e sviluppo da imprese attraverso appalti pubblici, compresi gli appalti pre-commerciali, indicare se sono soddisfatte le seguenti condizioni:</w:t>
      </w:r>
    </w:p>
    <w:p w14:paraId="6D377CC6" w14:textId="7EB764CD" w:rsidR="001D63FF" w:rsidRPr="00D315EF" w:rsidRDefault="001D63FF" w:rsidP="008251E8">
      <w:pPr>
        <w:pStyle w:val="Point1letter"/>
        <w:numPr>
          <w:ilvl w:val="3"/>
          <w:numId w:val="43"/>
        </w:numPr>
        <w:spacing w:before="100" w:beforeAutospacing="1" w:after="100" w:afterAutospacing="1"/>
        <w:rPr>
          <w:noProof/>
        </w:rPr>
      </w:pPr>
      <w:r>
        <w:t>la procedura di selezione è aperta, trasparente e non discriminatoria, e si basa su</w:t>
      </w:r>
      <w:r w:rsidR="00194101">
        <w:t> </w:t>
      </w:r>
      <w:r>
        <w:t>criteri di selezione e di aggiudicazione oggettivi e predefiniti:</w:t>
      </w:r>
    </w:p>
    <w:p w14:paraId="04BABC08" w14:textId="77777777" w:rsidR="001D63FF" w:rsidRPr="006E2D7E" w:rsidRDefault="00C573E8"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ACC3B61" w14:textId="1B911FD6" w:rsidR="001D63FF" w:rsidRDefault="001D63FF" w:rsidP="008251E8">
      <w:pPr>
        <w:pStyle w:val="Text1"/>
        <w:spacing w:before="100" w:beforeAutospacing="1" w:after="100" w:afterAutospacing="1"/>
      </w:pPr>
      <w:r>
        <w:t>In caso di risposta negativa, fornire ulteriori informazioni per indicare se è stata seguita una procedura competitiva, trasparente e non discriminatoria conformemente alle direttive applicabili (ad esempio, procedura competitiva con negoziato, partenariati per l</w:t>
      </w:r>
      <w:r w:rsidR="009823AA">
        <w:t>'</w:t>
      </w:r>
      <w:r>
        <w:t>innovazione, dialogo competitivo).</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763B59D1" w:rsidR="001D63FF" w:rsidRPr="00D315EF" w:rsidRDefault="001D63FF" w:rsidP="008251E8">
      <w:pPr>
        <w:pStyle w:val="Point1letter"/>
        <w:spacing w:before="100" w:beforeAutospacing="1" w:after="100" w:afterAutospacing="1"/>
        <w:rPr>
          <w:noProof/>
        </w:rPr>
      </w:pPr>
      <w:r>
        <w:t>gli accordi contrattuali previsti che descrivono tutti i diritti e gli obblighi delle parti, anche per quanto riguarda i diritti di proprietà intellettuale, sono messi a</w:t>
      </w:r>
      <w:r w:rsidR="00194101">
        <w:t> </w:t>
      </w:r>
      <w:r>
        <w:t>disposizione di tutti gli offerenti interessati prima della procedura di gara:</w:t>
      </w:r>
    </w:p>
    <w:p w14:paraId="3E125FD9" w14:textId="77777777" w:rsidR="001D63FF" w:rsidRPr="006E2D7E" w:rsidRDefault="00C573E8"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1F3D2FC" w14:textId="77777777" w:rsidR="001D63FF" w:rsidRPr="00D315EF" w:rsidRDefault="001D63FF" w:rsidP="008251E8">
      <w:pPr>
        <w:pStyle w:val="Text1"/>
        <w:spacing w:before="100" w:beforeAutospacing="1" w:after="100" w:afterAutospacing="1"/>
      </w:pPr>
      <w:r>
        <w:t>Fornire informazioni dettagliate:</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3A99FBFC" w:rsidR="001D63FF" w:rsidRPr="006628BE" w:rsidRDefault="001D63FF" w:rsidP="00194101">
      <w:pPr>
        <w:pStyle w:val="Point1letter"/>
        <w:keepLines/>
        <w:spacing w:before="100" w:beforeAutospacing="1" w:after="100" w:afterAutospacing="1"/>
        <w:ind w:left="1418"/>
        <w:rPr>
          <w:noProof/>
        </w:rPr>
      </w:pPr>
      <w:r>
        <w:lastRenderedPageBreak/>
        <w:t>l</w:t>
      </w:r>
      <w:r w:rsidR="009823AA">
        <w:t>'</w:t>
      </w:r>
      <w:r>
        <w:t>appalto non conferisce ad alcuno dei fornitori partecipanti un trattamento preferenziale nell</w:t>
      </w:r>
      <w:r w:rsidR="009823AA">
        <w:t>'</w:t>
      </w:r>
      <w:r>
        <w:t>offerta di quantità commerciali dei prodotti o servizi finali ad</w:t>
      </w:r>
      <w:r w:rsidR="00194101">
        <w:t> </w:t>
      </w:r>
      <w:r>
        <w:t>un acquirente pubblico nello Stato membro interessato</w:t>
      </w:r>
      <w:r>
        <w:rPr>
          <w:rStyle w:val="FootnoteReference"/>
        </w:rPr>
        <w:footnoteReference w:id="11"/>
      </w:r>
      <w:r>
        <w:t>, ed è soddisfatta una delle seguenti condizioni (barrare la pertinente casella sottostante):</w:t>
      </w:r>
    </w:p>
    <w:p w14:paraId="52959C37" w14:textId="1DBEFE40" w:rsidR="001D63FF" w:rsidRPr="006628BE" w:rsidRDefault="001D63FF" w:rsidP="006628BE">
      <w:pPr>
        <w:pStyle w:val="Tiret2"/>
        <w:spacing w:before="100" w:beforeAutospacing="1" w:after="100" w:afterAutospacing="1"/>
        <w:rPr>
          <w:noProof/>
        </w:rPr>
      </w:pPr>
      <w:r>
        <w:t>tutti i risultati che non danno luogo a diritti di proprietà intellettuale possono avere larga diffusione, in modo tale da consentire ad altre imprese di riprodurli, e gli eventuali diritti di proprietà intellettuale sono integralmente attribuiti all</w:t>
      </w:r>
      <w:r w:rsidR="009823AA">
        <w:t>'</w:t>
      </w:r>
      <w:r>
        <w:t>acquirente pubblico, oppure</w:t>
      </w:r>
    </w:p>
    <w:p w14:paraId="5096DBCC" w14:textId="77777777" w:rsidR="001D63FF" w:rsidRPr="006E2D7E" w:rsidRDefault="00C573E8"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67AF794" w14:textId="3DBA72AD" w:rsidR="001D63FF" w:rsidRPr="00D315EF" w:rsidRDefault="001D63FF" w:rsidP="008251E8">
      <w:pPr>
        <w:pStyle w:val="Tiret2"/>
        <w:spacing w:before="100" w:beforeAutospacing="1" w:after="100" w:afterAutospacing="1"/>
        <w:rPr>
          <w:noProof/>
        </w:rPr>
      </w:pPr>
      <w:r>
        <w:t>un prestatore di servizi al quale sono attribuiti i risultati che danno luogo a DPI è tenuto a concedere all</w:t>
      </w:r>
      <w:r w:rsidR="009823AA">
        <w:t>'</w:t>
      </w:r>
      <w:r>
        <w:t>acquirente pubblico un accesso illimitato e gratuito a tali risultati e a concedere l</w:t>
      </w:r>
      <w:r w:rsidR="009823AA">
        <w:t>'</w:t>
      </w:r>
      <w:r>
        <w:t>accesso a terzi alle condizioni di mercato.</w:t>
      </w:r>
    </w:p>
    <w:p w14:paraId="7678B3C4" w14:textId="77777777" w:rsidR="001D63FF" w:rsidRPr="006E2D7E" w:rsidRDefault="00C573E8"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F955F97" w14:textId="77777777" w:rsidR="001D63FF" w:rsidRPr="00D315EF" w:rsidRDefault="001D63FF" w:rsidP="008251E8">
      <w:pPr>
        <w:pStyle w:val="Text1"/>
        <w:spacing w:before="100" w:beforeAutospacing="1" w:after="100" w:afterAutospacing="1"/>
      </w:pPr>
      <w:r>
        <w:t>Fornire informazioni dettagliate:</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Descrizione della misura di aiuto notificata</w:t>
      </w:r>
    </w:p>
    <w:p w14:paraId="77B0F954" w14:textId="77777777" w:rsidR="001D63FF" w:rsidRPr="00D315EF" w:rsidRDefault="001D63FF" w:rsidP="008251E8">
      <w:pPr>
        <w:pStyle w:val="Heading2"/>
        <w:spacing w:before="100" w:beforeAutospacing="1" w:after="100" w:afterAutospacing="1"/>
      </w:pPr>
      <w:r>
        <w:t>Aiuti a favore di progetti di R&amp;S</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Indicare quali stadi di R&amp;S sono finanziati nel quadro della misura notificata:</w:t>
      </w:r>
    </w:p>
    <w:p w14:paraId="24C32EBC" w14:textId="3F9FF2DF" w:rsidR="001D63FF" w:rsidRPr="00D315EF" w:rsidRDefault="00C573E8"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ricerca fondamentale quale definita al punto 16, lettera n), della disciplina RSI;</w:t>
      </w:r>
    </w:p>
    <w:p w14:paraId="6EE49A7E" w14:textId="46391EEF" w:rsidR="001D63FF" w:rsidRPr="00D315EF" w:rsidRDefault="00C573E8"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ricerca industriale quale definita al punto 16, lettera r), della disciplina RSI;</w:t>
      </w:r>
    </w:p>
    <w:p w14:paraId="5307B674" w14:textId="4578324F" w:rsidR="001D63FF" w:rsidRPr="00D315EF" w:rsidRDefault="00C573E8"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sviluppo sperimentale quale definito al punto 16, lettera k), della disciplina RSI.</w:t>
      </w:r>
    </w:p>
    <w:p w14:paraId="69EF6285" w14:textId="01F8CC32" w:rsidR="001D63FF" w:rsidRDefault="001D63FF" w:rsidP="008251E8">
      <w:pPr>
        <w:pStyle w:val="NumPar1"/>
        <w:spacing w:before="100" w:beforeAutospacing="1" w:after="100" w:afterAutospacing="1"/>
      </w:pPr>
      <w:r>
        <w:t>Per gli aiuti individuali, fornire informazioni dettagliate sul contenuto del progetto di</w:t>
      </w:r>
      <w:r w:rsidR="00194101">
        <w:t> </w:t>
      </w:r>
      <w:r>
        <w:t>R&amp;S, anche per quanto riguarda:</w:t>
      </w:r>
    </w:p>
    <w:p w14:paraId="1FA3751D" w14:textId="694C7BEE" w:rsidR="001D63FF" w:rsidRDefault="001D63FF" w:rsidP="008251E8">
      <w:pPr>
        <w:pStyle w:val="Point1letter"/>
        <w:numPr>
          <w:ilvl w:val="3"/>
          <w:numId w:val="41"/>
        </w:numPr>
        <w:spacing w:before="100" w:beforeAutospacing="1" w:after="100" w:afterAutospacing="1"/>
      </w:pPr>
      <w:r>
        <w:t>lo stato dell</w:t>
      </w:r>
      <w:r w:rsidR="009823AA">
        <w:t>'</w:t>
      </w:r>
      <w:r>
        <w:t>arte, applicabile al settore interessato, pertinente per la valutazione del progetto e spiegare in che modo/in quali aspetti il progetto lo supererà</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le attività di ricerca concrete (con sufficienti dettagli scientifici e tecnici)</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gli esiti/i prodotti/i risultati previsti del progetto</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40BE4F23" w:rsidR="001D63FF" w:rsidRDefault="001D63FF" w:rsidP="008251E8">
      <w:pPr>
        <w:pStyle w:val="Point1letter"/>
        <w:spacing w:before="100" w:beforeAutospacing="1" w:after="100" w:afterAutospacing="1"/>
      </w:pPr>
      <w:r>
        <w:lastRenderedPageBreak/>
        <w:t>la chiara struttura del progetto nei pacchetti di lavoro</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5FEEDBAA" w:rsidR="001D63FF" w:rsidRDefault="001D63FF" w:rsidP="008251E8">
      <w:pPr>
        <w:pStyle w:val="Point1letter"/>
        <w:spacing w:before="100" w:beforeAutospacing="1" w:after="100" w:afterAutospacing="1"/>
      </w:pPr>
      <w:r>
        <w:t>le tappe fondamentali</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3A219C28" w:rsidR="001D63FF" w:rsidRDefault="001D63FF" w:rsidP="008251E8">
      <w:pPr>
        <w:pStyle w:val="Point1letter"/>
        <w:spacing w:before="100" w:beforeAutospacing="1" w:after="100" w:afterAutospacing="1"/>
      </w:pPr>
      <w:r>
        <w:t>la durata del progetto (data di inizio — data di fine del progetto), compreso il</w:t>
      </w:r>
      <w:r w:rsidR="00194101">
        <w:t> </w:t>
      </w:r>
      <w:r>
        <w:t>diagramma di GANTT di come i pacchetti di lavoro del progetto si svilupperanno e termineranno</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1487AE37" w:rsidR="001D63FF" w:rsidRDefault="001D63FF" w:rsidP="008251E8">
      <w:pPr>
        <w:pStyle w:val="Point1letter"/>
        <w:spacing w:before="100" w:beforeAutospacing="1" w:after="100" w:afterAutospacing="1"/>
      </w:pPr>
      <w:r>
        <w:t>se il progetto si estende a più categorie di ricerca, elencare i vari compiti e precisare per ciascuno di essi se rientra in una delle categorie di ricerca fondamentale, ricerca industriale o sviluppo sperimentale</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qualsiasi altra informazione ritenuta essenziale per dimostrare il contenuto della ricerca e il tipo di ricerca da svolgere</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1C2294FF" w:rsidR="001D63FF" w:rsidRDefault="001D63FF" w:rsidP="008251E8">
      <w:pPr>
        <w:pStyle w:val="NumPar1"/>
        <w:spacing w:before="100" w:beforeAutospacing="1" w:after="100" w:afterAutospacing="1"/>
      </w:pPr>
      <w:r>
        <w:t>Specificare i costi totali, i costi ammissibili totali e, per gli aiuti individuali, indicarne l</w:t>
      </w:r>
      <w:r w:rsidR="009823AA">
        <w:t>'</w:t>
      </w:r>
      <w:r>
        <w:t>importo per tipo di costo ammissibile. In caso di ricerca in ambito sanitario, chiarire la natura dei costi ammissibili fornendo una ripartizione più dettagliata dei costi ammissibili</w:t>
      </w:r>
      <w:r>
        <w:rPr>
          <w:rStyle w:val="FootnoteReference"/>
        </w:rPr>
        <w:footnoteReference w:id="12"/>
      </w:r>
      <w:r>
        <w:t>.</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Fornire le più recenti prove documentarie disponibili a sostegno dei calcoli dei costi ammissibili di R&amp;S, che devono essere chiare e specifiche e allegate al modulo di notifica.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6"/>
        <w:gridCol w:w="1681"/>
        <w:gridCol w:w="1677"/>
        <w:gridCol w:w="1674"/>
        <w:gridCol w:w="29"/>
      </w:tblGrid>
      <w:tr w:rsidR="001D63FF" w:rsidRPr="00E135C8" w14:paraId="76D3A430" w14:textId="77777777" w:rsidTr="00194101">
        <w:trPr>
          <w:gridAfter w:val="1"/>
          <w:wAfter w:w="16" w:type="pct"/>
          <w:trHeight w:val="300"/>
        </w:trPr>
        <w:tc>
          <w:tcPr>
            <w:tcW w:w="2194"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Costi ammissibili per il progetto di R&amp;S</w:t>
            </w:r>
          </w:p>
        </w:tc>
        <w:tc>
          <w:tcPr>
            <w:tcW w:w="932"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Importo dei costi ammissibili:</w:t>
            </w:r>
          </w:p>
          <w:p w14:paraId="784AE493" w14:textId="3ACCABE5" w:rsidR="001D63FF" w:rsidRPr="00441ADA" w:rsidRDefault="001D63FF" w:rsidP="00224B4E">
            <w:pPr>
              <w:keepNext/>
              <w:spacing w:before="100" w:beforeAutospacing="1" w:after="100" w:afterAutospacing="1"/>
              <w:jc w:val="center"/>
              <w:rPr>
                <w:b/>
                <w:bCs/>
                <w:sz w:val="20"/>
              </w:rPr>
            </w:pPr>
            <w:r>
              <w:rPr>
                <w:b/>
                <w:sz w:val="20"/>
              </w:rPr>
              <w:t>Ricerca fondamentale</w:t>
            </w:r>
          </w:p>
        </w:tc>
        <w:tc>
          <w:tcPr>
            <w:tcW w:w="930"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Importo dei costi ammissibili:</w:t>
            </w:r>
          </w:p>
          <w:p w14:paraId="259962A2" w14:textId="7222C42B" w:rsidR="001D63FF" w:rsidRPr="00441ADA" w:rsidRDefault="001D63FF" w:rsidP="00224B4E">
            <w:pPr>
              <w:keepNext/>
              <w:spacing w:before="100" w:beforeAutospacing="1" w:after="100" w:afterAutospacing="1"/>
              <w:jc w:val="center"/>
              <w:rPr>
                <w:b/>
                <w:bCs/>
                <w:sz w:val="20"/>
              </w:rPr>
            </w:pPr>
            <w:r>
              <w:rPr>
                <w:b/>
                <w:sz w:val="20"/>
              </w:rPr>
              <w:t>Ricerca industriale</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Importo dei costi ammissibili:</w:t>
            </w:r>
          </w:p>
          <w:p w14:paraId="6821E178" w14:textId="5878B2CF" w:rsidR="001D63FF" w:rsidRPr="00441ADA" w:rsidRDefault="001D63FF" w:rsidP="00224B4E">
            <w:pPr>
              <w:keepNext/>
              <w:spacing w:before="100" w:beforeAutospacing="1" w:after="100" w:afterAutospacing="1"/>
              <w:jc w:val="center"/>
              <w:rPr>
                <w:b/>
                <w:bCs/>
                <w:sz w:val="20"/>
              </w:rPr>
            </w:pPr>
            <w:r>
              <w:rPr>
                <w:b/>
                <w:sz w:val="20"/>
              </w:rPr>
              <w:t>Sviluppo sperimentale</w:t>
            </w:r>
          </w:p>
        </w:tc>
      </w:tr>
      <w:tr w:rsidR="001D63FF" w:rsidRPr="00E135C8" w14:paraId="7F2E4ACB" w14:textId="77777777" w:rsidTr="00194101">
        <w:trPr>
          <w:gridAfter w:val="1"/>
          <w:wAfter w:w="16" w:type="pct"/>
          <w:trHeight w:val="300"/>
        </w:trPr>
        <w:tc>
          <w:tcPr>
            <w:tcW w:w="2194" w:type="pct"/>
            <w:shd w:val="clear" w:color="auto" w:fill="auto"/>
          </w:tcPr>
          <w:p w14:paraId="304EBF59" w14:textId="26921C39" w:rsidR="001D63FF" w:rsidRPr="00E135C8" w:rsidRDefault="001D63FF" w:rsidP="008251E8">
            <w:pPr>
              <w:keepNext/>
              <w:spacing w:before="100" w:beforeAutospacing="1" w:after="100" w:afterAutospacing="1"/>
              <w:rPr>
                <w:sz w:val="20"/>
              </w:rPr>
            </w:pPr>
            <w:r>
              <w:rPr>
                <w:sz w:val="20"/>
              </w:rPr>
              <w:t>Spese di personale: ricercatori, tecnici e altro personale ausiliario nella misura in cui sono impiegati per il progetto</w:t>
            </w:r>
          </w:p>
        </w:tc>
        <w:tc>
          <w:tcPr>
            <w:tcW w:w="932"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930"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194101">
        <w:trPr>
          <w:gridAfter w:val="1"/>
          <w:wAfter w:w="16" w:type="pct"/>
          <w:trHeight w:val="300"/>
        </w:trPr>
        <w:tc>
          <w:tcPr>
            <w:tcW w:w="2194" w:type="pct"/>
            <w:shd w:val="clear" w:color="auto" w:fill="auto"/>
          </w:tcPr>
          <w:p w14:paraId="2DF84110" w14:textId="647CE60B" w:rsidR="001D63FF" w:rsidRPr="00E135C8" w:rsidRDefault="001D63FF" w:rsidP="008251E8">
            <w:pPr>
              <w:keepNext/>
              <w:spacing w:before="100" w:beforeAutospacing="1" w:after="100" w:afterAutospacing="1"/>
              <w:rPr>
                <w:sz w:val="20"/>
              </w:rPr>
            </w:pPr>
            <w:r>
              <w:rPr>
                <w:sz w:val="20"/>
              </w:rPr>
              <w:t>Costi relativi a strumentazione e attrezzature (ammortamento nella misura e per il periodo in</w:t>
            </w:r>
            <w:r w:rsidR="00194101">
              <w:rPr>
                <w:sz w:val="20"/>
              </w:rPr>
              <w:t> </w:t>
            </w:r>
            <w:r>
              <w:rPr>
                <w:sz w:val="20"/>
              </w:rPr>
              <w:t>cui sono utilizzati per il progetto)</w:t>
            </w:r>
          </w:p>
        </w:tc>
        <w:tc>
          <w:tcPr>
            <w:tcW w:w="932"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930"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194101">
        <w:trPr>
          <w:gridAfter w:val="1"/>
          <w:wAfter w:w="16" w:type="pct"/>
          <w:trHeight w:val="300"/>
        </w:trPr>
        <w:tc>
          <w:tcPr>
            <w:tcW w:w="2194" w:type="pct"/>
            <w:shd w:val="clear" w:color="auto" w:fill="auto"/>
          </w:tcPr>
          <w:p w14:paraId="5590766E" w14:textId="2831D2E8" w:rsidR="001D63FF" w:rsidRPr="00E135C8" w:rsidRDefault="001D63FF" w:rsidP="008251E8">
            <w:pPr>
              <w:keepNext/>
              <w:spacing w:before="100" w:beforeAutospacing="1" w:after="100" w:afterAutospacing="1"/>
              <w:rPr>
                <w:sz w:val="20"/>
              </w:rPr>
            </w:pPr>
            <w:r>
              <w:rPr>
                <w:sz w:val="20"/>
              </w:rPr>
              <w:t>Costi relativi a immobili e terreni (ammortamento nella misura e per il periodo in</w:t>
            </w:r>
            <w:r w:rsidR="00194101">
              <w:rPr>
                <w:sz w:val="20"/>
              </w:rPr>
              <w:t> </w:t>
            </w:r>
            <w:r>
              <w:rPr>
                <w:sz w:val="20"/>
              </w:rPr>
              <w:t>cui sono utilizzati per il progetto)</w:t>
            </w:r>
          </w:p>
        </w:tc>
        <w:tc>
          <w:tcPr>
            <w:tcW w:w="932"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930"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194101">
        <w:trPr>
          <w:gridAfter w:val="1"/>
          <w:wAfter w:w="16" w:type="pct"/>
          <w:trHeight w:val="300"/>
        </w:trPr>
        <w:tc>
          <w:tcPr>
            <w:tcW w:w="2194" w:type="pct"/>
            <w:shd w:val="clear" w:color="auto" w:fill="auto"/>
          </w:tcPr>
          <w:p w14:paraId="341CEBED" w14:textId="5EE21A28" w:rsidR="001D63FF" w:rsidRPr="00E135C8" w:rsidRDefault="001D63FF" w:rsidP="008251E8">
            <w:pPr>
              <w:keepNext/>
              <w:spacing w:before="100" w:beforeAutospacing="1" w:after="100" w:afterAutospacing="1"/>
              <w:rPr>
                <w:sz w:val="20"/>
              </w:rPr>
            </w:pPr>
            <w:r>
              <w:rPr>
                <w:sz w:val="20"/>
              </w:rPr>
              <w:t>Costi della ricerca contrattuale, delle conoscenze e dei brevetti acquisiti o ottenuti in</w:t>
            </w:r>
            <w:r w:rsidR="00194101">
              <w:rPr>
                <w:sz w:val="20"/>
              </w:rPr>
              <w:t> </w:t>
            </w:r>
            <w:r>
              <w:rPr>
                <w:sz w:val="20"/>
              </w:rPr>
              <w:t>licenza da fonti esterne alle normali condizioni di mercato, nonché costi per i servizi di consulenza e servizi equivalenti utilizzati esclusivamente ai fini del progetto</w:t>
            </w:r>
          </w:p>
        </w:tc>
        <w:tc>
          <w:tcPr>
            <w:tcW w:w="932"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930"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194101">
        <w:trPr>
          <w:gridAfter w:val="1"/>
          <w:wAfter w:w="16" w:type="pct"/>
          <w:trHeight w:val="300"/>
        </w:trPr>
        <w:tc>
          <w:tcPr>
            <w:tcW w:w="2194"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Spese generali supplementari direttamente imputabili al progetto</w:t>
            </w:r>
            <w:r>
              <w:rPr>
                <w:rStyle w:val="FootnoteReference"/>
                <w:sz w:val="20"/>
              </w:rPr>
              <w:footnoteReference w:id="13"/>
            </w:r>
          </w:p>
        </w:tc>
        <w:tc>
          <w:tcPr>
            <w:tcW w:w="932"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930"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194101">
        <w:trPr>
          <w:gridAfter w:val="1"/>
          <w:wAfter w:w="16" w:type="pct"/>
          <w:trHeight w:val="300"/>
        </w:trPr>
        <w:tc>
          <w:tcPr>
            <w:tcW w:w="2194"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Altri costi operativi</w:t>
            </w:r>
          </w:p>
        </w:tc>
        <w:tc>
          <w:tcPr>
            <w:tcW w:w="932"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930"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194101">
        <w:trPr>
          <w:gridAfter w:val="1"/>
          <w:wAfter w:w="16" w:type="pct"/>
          <w:trHeight w:val="300"/>
        </w:trPr>
        <w:tc>
          <w:tcPr>
            <w:tcW w:w="2194" w:type="pct"/>
            <w:shd w:val="clear" w:color="auto" w:fill="auto"/>
          </w:tcPr>
          <w:p w14:paraId="399F6B91" w14:textId="12F20B33" w:rsidR="001D63FF" w:rsidRPr="00E135C8" w:rsidRDefault="001D63FF" w:rsidP="008251E8">
            <w:pPr>
              <w:spacing w:before="100" w:beforeAutospacing="1" w:after="100" w:afterAutospacing="1"/>
              <w:rPr>
                <w:sz w:val="20"/>
              </w:rPr>
            </w:pPr>
            <w:r>
              <w:rPr>
                <w:sz w:val="20"/>
              </w:rPr>
              <w:t>In particolare per i progetti di R&amp;S pertinenti o legati alla sanità, tutti i costi, compresi quelli per le sperimentazioni precliniche e cliniche, le</w:t>
            </w:r>
            <w:r w:rsidR="00194101">
              <w:rPr>
                <w:sz w:val="20"/>
              </w:rPr>
              <w:t> </w:t>
            </w:r>
            <w:r>
              <w:rPr>
                <w:sz w:val="20"/>
              </w:rPr>
              <w:t>sperimentazioni di fase IV che consentono un ulteriore avanzamento scientifico o tecnologico</w:t>
            </w:r>
          </w:p>
        </w:tc>
        <w:tc>
          <w:tcPr>
            <w:tcW w:w="932"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930"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194101">
        <w:trPr>
          <w:trHeight w:val="300"/>
        </w:trPr>
        <w:tc>
          <w:tcPr>
            <w:tcW w:w="2194" w:type="pct"/>
            <w:shd w:val="clear" w:color="auto" w:fill="auto"/>
          </w:tcPr>
          <w:p w14:paraId="61A678A6" w14:textId="6AA46131" w:rsidR="001D63FF" w:rsidRPr="00441ADA" w:rsidRDefault="001D63FF" w:rsidP="008251E8">
            <w:pPr>
              <w:spacing w:before="100" w:beforeAutospacing="1" w:after="100" w:afterAutospacing="1"/>
              <w:rPr>
                <w:b/>
                <w:bCs/>
                <w:sz w:val="20"/>
              </w:rPr>
            </w:pPr>
            <w:r>
              <w:rPr>
                <w:b/>
                <w:sz w:val="20"/>
              </w:rPr>
              <w:t>Totale dei costi ammissibili</w:t>
            </w:r>
          </w:p>
        </w:tc>
        <w:tc>
          <w:tcPr>
            <w:tcW w:w="932"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930"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161AFBAF" w:rsidR="001D63FF" w:rsidRPr="00D315EF" w:rsidRDefault="001D63FF" w:rsidP="005C1768">
      <w:pPr>
        <w:pStyle w:val="NumPar1"/>
        <w:keepNext/>
        <w:spacing w:before="100" w:beforeAutospacing="1" w:after="100" w:afterAutospacing="1"/>
      </w:pPr>
      <w:r>
        <w:lastRenderedPageBreak/>
        <w:t>Specificare le intensità di aiuto applicabili e fornire ulteriori giustificazioni qualora siano applicabili maggiorazioni dell</w:t>
      </w:r>
      <w:r w:rsidR="009823AA">
        <w:t>'</w:t>
      </w:r>
      <w:r>
        <w:t>intensità di aiuto di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01"/>
        <w:gridCol w:w="1666"/>
        <w:gridCol w:w="1693"/>
        <w:gridCol w:w="1757"/>
      </w:tblGrid>
      <w:tr w:rsidR="001D63FF" w:rsidRPr="00B20E8E" w14:paraId="71AF8173" w14:textId="77777777" w:rsidTr="005C1768">
        <w:tc>
          <w:tcPr>
            <w:tcW w:w="2163" w:type="pct"/>
          </w:tcPr>
          <w:p w14:paraId="131595EE" w14:textId="77777777" w:rsidR="001D63FF" w:rsidRPr="00B20E8E" w:rsidRDefault="001D63FF" w:rsidP="005C1768">
            <w:pPr>
              <w:keepNext/>
              <w:spacing w:before="0" w:after="100" w:afterAutospacing="1"/>
              <w:rPr>
                <w:b/>
                <w:bCs/>
                <w:sz w:val="20"/>
              </w:rPr>
            </w:pPr>
            <w:bookmarkStart w:id="12" w:name="_Hlk134694765"/>
            <w:r>
              <w:rPr>
                <w:b/>
                <w:sz w:val="20"/>
              </w:rPr>
              <w:t>Intensità di aiuto applicata:</w:t>
            </w:r>
          </w:p>
        </w:tc>
        <w:tc>
          <w:tcPr>
            <w:tcW w:w="924" w:type="pct"/>
          </w:tcPr>
          <w:p w14:paraId="3E258887" w14:textId="77777777" w:rsidR="001D63FF" w:rsidRPr="00B20E8E" w:rsidRDefault="001D63FF" w:rsidP="005C1768">
            <w:pPr>
              <w:keepNext/>
              <w:spacing w:before="0" w:after="100" w:afterAutospacing="1"/>
              <w:jc w:val="left"/>
              <w:rPr>
                <w:b/>
                <w:sz w:val="20"/>
              </w:rPr>
            </w:pPr>
            <w:r>
              <w:rPr>
                <w:b/>
                <w:sz w:val="20"/>
              </w:rPr>
              <w:t>Piccola impresa</w:t>
            </w:r>
          </w:p>
          <w:p w14:paraId="40F37E4E" w14:textId="77777777" w:rsidR="001D63FF" w:rsidRPr="00B20E8E" w:rsidRDefault="001D63FF" w:rsidP="005C1768">
            <w:pPr>
              <w:keepNext/>
              <w:spacing w:before="0" w:after="100" w:afterAutospacing="1"/>
              <w:rPr>
                <w:b/>
                <w:sz w:val="20"/>
              </w:rPr>
            </w:pPr>
            <w:r>
              <w:rPr>
                <w:b/>
                <w:sz w:val="20"/>
              </w:rPr>
              <w:t>%</w:t>
            </w:r>
          </w:p>
        </w:tc>
        <w:tc>
          <w:tcPr>
            <w:tcW w:w="939" w:type="pct"/>
          </w:tcPr>
          <w:p w14:paraId="58415951" w14:textId="77777777" w:rsidR="001D63FF" w:rsidRPr="00B20E8E" w:rsidRDefault="001D63FF" w:rsidP="005C1768">
            <w:pPr>
              <w:keepNext/>
              <w:spacing w:before="0" w:after="100" w:afterAutospacing="1"/>
              <w:jc w:val="left"/>
              <w:rPr>
                <w:b/>
                <w:sz w:val="20"/>
              </w:rPr>
            </w:pPr>
            <w:r>
              <w:rPr>
                <w:b/>
                <w:sz w:val="20"/>
              </w:rPr>
              <w:t>Media impresa</w:t>
            </w:r>
          </w:p>
          <w:p w14:paraId="5E0C503D" w14:textId="77777777" w:rsidR="001D63FF" w:rsidRPr="00B20E8E" w:rsidRDefault="001D63FF" w:rsidP="005C1768">
            <w:pPr>
              <w:keepNext/>
              <w:spacing w:before="0" w:after="100" w:afterAutospacing="1"/>
              <w:rPr>
                <w:b/>
                <w:sz w:val="20"/>
              </w:rPr>
            </w:pPr>
            <w:r>
              <w:rPr>
                <w:b/>
                <w:sz w:val="20"/>
              </w:rPr>
              <w:t>%</w:t>
            </w:r>
          </w:p>
        </w:tc>
        <w:tc>
          <w:tcPr>
            <w:tcW w:w="974" w:type="pct"/>
          </w:tcPr>
          <w:p w14:paraId="196F2FDF" w14:textId="20019DA5" w:rsidR="001D63FF" w:rsidRPr="00B20E8E" w:rsidRDefault="001D63FF" w:rsidP="005C1768">
            <w:pPr>
              <w:keepNext/>
              <w:spacing w:before="0" w:after="100" w:afterAutospacing="1"/>
              <w:jc w:val="left"/>
              <w:rPr>
                <w:b/>
                <w:sz w:val="20"/>
              </w:rPr>
            </w:pPr>
            <w:r>
              <w:rPr>
                <w:b/>
                <w:sz w:val="20"/>
              </w:rPr>
              <w:t>Grande impresa</w:t>
            </w:r>
          </w:p>
          <w:p w14:paraId="598C2D37" w14:textId="7C9B7B1B" w:rsidR="001D63FF" w:rsidRPr="00B20E8E" w:rsidRDefault="001D63FF" w:rsidP="005C1768">
            <w:pPr>
              <w:keepNext/>
              <w:spacing w:before="0" w:after="100" w:afterAutospacing="1"/>
              <w:rPr>
                <w:b/>
                <w:sz w:val="20"/>
              </w:rPr>
            </w:pPr>
            <w:r>
              <w:rPr>
                <w:b/>
                <w:sz w:val="20"/>
              </w:rPr>
              <w:t>%</w:t>
            </w:r>
          </w:p>
        </w:tc>
      </w:tr>
      <w:tr w:rsidR="001D63FF" w:rsidRPr="00B20E8E" w14:paraId="2B520E8A" w14:textId="77777777" w:rsidTr="005C1768">
        <w:tc>
          <w:tcPr>
            <w:tcW w:w="2163" w:type="pct"/>
          </w:tcPr>
          <w:p w14:paraId="75061D3F" w14:textId="77777777" w:rsidR="001D63FF" w:rsidRPr="00B20E8E" w:rsidRDefault="001D63FF" w:rsidP="005C1768">
            <w:pPr>
              <w:keepNext/>
              <w:spacing w:before="100" w:beforeAutospacing="1" w:after="100" w:afterAutospacing="1"/>
              <w:rPr>
                <w:sz w:val="20"/>
              </w:rPr>
            </w:pPr>
            <w:r>
              <w:rPr>
                <w:sz w:val="20"/>
              </w:rPr>
              <w:t>Ricerca fondamentale</w:t>
            </w:r>
          </w:p>
        </w:tc>
        <w:tc>
          <w:tcPr>
            <w:tcW w:w="924" w:type="pct"/>
          </w:tcPr>
          <w:p w14:paraId="069CFF7D" w14:textId="77777777" w:rsidR="001D63FF" w:rsidRPr="00B20E8E" w:rsidRDefault="001D63FF" w:rsidP="008251E8">
            <w:pPr>
              <w:spacing w:before="100" w:beforeAutospacing="1" w:after="100" w:afterAutospacing="1"/>
              <w:rPr>
                <w:bCs/>
                <w:sz w:val="20"/>
              </w:rPr>
            </w:pPr>
          </w:p>
        </w:tc>
        <w:tc>
          <w:tcPr>
            <w:tcW w:w="939" w:type="pct"/>
          </w:tcPr>
          <w:p w14:paraId="50020CCA" w14:textId="77777777" w:rsidR="001D63FF" w:rsidRPr="00B20E8E" w:rsidRDefault="001D63FF" w:rsidP="008251E8">
            <w:pPr>
              <w:spacing w:before="100" w:beforeAutospacing="1" w:after="100" w:afterAutospacing="1"/>
              <w:rPr>
                <w:bCs/>
                <w:sz w:val="20"/>
              </w:rPr>
            </w:pPr>
          </w:p>
        </w:tc>
        <w:tc>
          <w:tcPr>
            <w:tcW w:w="974"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5C1768">
        <w:tc>
          <w:tcPr>
            <w:tcW w:w="2163" w:type="pct"/>
          </w:tcPr>
          <w:p w14:paraId="06049F53" w14:textId="77777777" w:rsidR="001D63FF" w:rsidRPr="00B20E8E" w:rsidRDefault="001D63FF" w:rsidP="005C1768">
            <w:pPr>
              <w:spacing w:before="100" w:beforeAutospacing="1" w:after="100" w:afterAutospacing="1"/>
              <w:jc w:val="left"/>
              <w:rPr>
                <w:b/>
                <w:bCs/>
                <w:sz w:val="20"/>
              </w:rPr>
            </w:pPr>
            <w:r>
              <w:rPr>
                <w:sz w:val="20"/>
              </w:rPr>
              <w:t>Intensità di aiuto di base per la ricerca industriale</w:t>
            </w:r>
          </w:p>
        </w:tc>
        <w:tc>
          <w:tcPr>
            <w:tcW w:w="924" w:type="pct"/>
          </w:tcPr>
          <w:p w14:paraId="7A60E8CC" w14:textId="77777777" w:rsidR="001D63FF" w:rsidRPr="00B20E8E" w:rsidRDefault="001D63FF" w:rsidP="008251E8">
            <w:pPr>
              <w:spacing w:before="100" w:beforeAutospacing="1" w:after="100" w:afterAutospacing="1"/>
              <w:rPr>
                <w:bCs/>
                <w:sz w:val="20"/>
              </w:rPr>
            </w:pPr>
          </w:p>
        </w:tc>
        <w:tc>
          <w:tcPr>
            <w:tcW w:w="939" w:type="pct"/>
          </w:tcPr>
          <w:p w14:paraId="72CFDC68" w14:textId="77777777" w:rsidR="001D63FF" w:rsidRPr="00B20E8E" w:rsidRDefault="001D63FF" w:rsidP="008251E8">
            <w:pPr>
              <w:spacing w:before="100" w:beforeAutospacing="1" w:after="100" w:afterAutospacing="1"/>
              <w:rPr>
                <w:bCs/>
                <w:sz w:val="20"/>
              </w:rPr>
            </w:pPr>
          </w:p>
        </w:tc>
        <w:tc>
          <w:tcPr>
            <w:tcW w:w="974"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5C1768">
        <w:trPr>
          <w:trHeight w:val="1710"/>
        </w:trPr>
        <w:tc>
          <w:tcPr>
            <w:tcW w:w="2163" w:type="pct"/>
          </w:tcPr>
          <w:p w14:paraId="715D0E99" w14:textId="4C322122" w:rsidR="001D63FF" w:rsidRPr="00B20E8E" w:rsidRDefault="001D63FF" w:rsidP="008251E8">
            <w:pPr>
              <w:spacing w:before="100" w:beforeAutospacing="1" w:after="100" w:afterAutospacing="1"/>
              <w:rPr>
                <w:sz w:val="20"/>
              </w:rPr>
            </w:pPr>
            <w:r>
              <w:rPr>
                <w:sz w:val="20"/>
              </w:rPr>
              <w:t>Maggiorazione dell</w:t>
            </w:r>
            <w:r w:rsidR="009823AA">
              <w:rPr>
                <w:sz w:val="20"/>
              </w:rPr>
              <w:t>'</w:t>
            </w:r>
            <w:r>
              <w:rPr>
                <w:sz w:val="20"/>
              </w:rPr>
              <w:t xml:space="preserve">intensità di aiuto di base per la ricerca industriale: </w:t>
            </w:r>
          </w:p>
          <w:p w14:paraId="1A060297" w14:textId="1109E7C9"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caso di collaborazione effettiva tra imprese (per le grandi imprese: collaborazione transfrontaliera o con almeno una PMI) o tra un</w:t>
            </w:r>
            <w:r w:rsidR="009823AA">
              <w:rPr>
                <w:sz w:val="20"/>
              </w:rPr>
              <w:t>'</w:t>
            </w:r>
            <w:r>
              <w:rPr>
                <w:sz w:val="20"/>
              </w:rPr>
              <w:t>impresa e un organismo di ricerca; o</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caso di ampia diffusione dei risultati; o</w:t>
            </w:r>
          </w:p>
        </w:tc>
        <w:tc>
          <w:tcPr>
            <w:tcW w:w="924" w:type="pct"/>
          </w:tcPr>
          <w:p w14:paraId="10EC2C50" w14:textId="77777777" w:rsidR="001D63FF" w:rsidRPr="00B20E8E" w:rsidRDefault="001D63FF" w:rsidP="008251E8">
            <w:pPr>
              <w:spacing w:before="100" w:beforeAutospacing="1" w:after="100" w:afterAutospacing="1"/>
              <w:rPr>
                <w:bCs/>
                <w:sz w:val="20"/>
              </w:rPr>
            </w:pPr>
          </w:p>
        </w:tc>
        <w:tc>
          <w:tcPr>
            <w:tcW w:w="939" w:type="pct"/>
          </w:tcPr>
          <w:p w14:paraId="4F6CBD52" w14:textId="77777777" w:rsidR="001D63FF" w:rsidRPr="00B20E8E" w:rsidRDefault="001D63FF" w:rsidP="008251E8">
            <w:pPr>
              <w:spacing w:before="100" w:beforeAutospacing="1" w:after="100" w:afterAutospacing="1"/>
              <w:rPr>
                <w:bCs/>
                <w:sz w:val="20"/>
              </w:rPr>
            </w:pPr>
          </w:p>
        </w:tc>
        <w:tc>
          <w:tcPr>
            <w:tcW w:w="974"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5C1768">
        <w:trPr>
          <w:trHeight w:val="1709"/>
        </w:trPr>
        <w:tc>
          <w:tcPr>
            <w:tcW w:w="2163" w:type="pct"/>
          </w:tcPr>
          <w:p w14:paraId="5A9C97B7" w14:textId="563DB45B"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condizione che il progetto di R&amp;S sia</w:t>
            </w:r>
            <w:r w:rsidR="005C1768">
              <w:rPr>
                <w:sz w:val="20"/>
              </w:rPr>
              <w:t> </w:t>
            </w:r>
            <w:r>
              <w:rPr>
                <w:sz w:val="20"/>
              </w:rPr>
              <w:t>realizzato in regioni assistite che</w:t>
            </w:r>
            <w:r w:rsidR="005C1768">
              <w:rPr>
                <w:sz w:val="20"/>
              </w:rPr>
              <w:t> </w:t>
            </w:r>
            <w:r>
              <w:rPr>
                <w:sz w:val="20"/>
              </w:rPr>
              <w:t>soddisfano le condizioni di cui all</w:t>
            </w:r>
            <w:r w:rsidR="009823AA">
              <w:rPr>
                <w:sz w:val="20"/>
              </w:rPr>
              <w:t>'</w:t>
            </w:r>
            <w:r>
              <w:rPr>
                <w:sz w:val="20"/>
              </w:rPr>
              <w:t>articolo 107, paragrafo 3, lettera c), del trattato;</w:t>
            </w:r>
          </w:p>
          <w:p w14:paraId="44752404" w14:textId="596CCC21"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condizione che il progetto di R&amp;S sia</w:t>
            </w:r>
            <w:r w:rsidR="005C1768">
              <w:rPr>
                <w:sz w:val="20"/>
              </w:rPr>
              <w:t> </w:t>
            </w:r>
            <w:r>
              <w:rPr>
                <w:sz w:val="20"/>
              </w:rPr>
              <w:t>realizzato in regioni assistite che</w:t>
            </w:r>
            <w:r w:rsidR="005C1768">
              <w:rPr>
                <w:sz w:val="20"/>
              </w:rPr>
              <w:t> </w:t>
            </w:r>
            <w:r>
              <w:rPr>
                <w:sz w:val="20"/>
              </w:rPr>
              <w:t>soddisfano le condizioni di cui all</w:t>
            </w:r>
            <w:r w:rsidR="009823AA">
              <w:rPr>
                <w:sz w:val="20"/>
              </w:rPr>
              <w:t>'</w:t>
            </w:r>
            <w:r>
              <w:rPr>
                <w:sz w:val="20"/>
              </w:rPr>
              <w:t>articolo 107, paragrafo 3, lettera a), del trattato.</w:t>
            </w:r>
          </w:p>
        </w:tc>
        <w:tc>
          <w:tcPr>
            <w:tcW w:w="924" w:type="pct"/>
          </w:tcPr>
          <w:p w14:paraId="5CF393CE" w14:textId="77777777" w:rsidR="001D63FF" w:rsidRPr="00B20E8E" w:rsidRDefault="001D63FF" w:rsidP="008251E8">
            <w:pPr>
              <w:spacing w:before="100" w:beforeAutospacing="1" w:after="100" w:afterAutospacing="1"/>
              <w:rPr>
                <w:bCs/>
                <w:sz w:val="20"/>
              </w:rPr>
            </w:pPr>
          </w:p>
        </w:tc>
        <w:tc>
          <w:tcPr>
            <w:tcW w:w="939" w:type="pct"/>
          </w:tcPr>
          <w:p w14:paraId="077A2453" w14:textId="77777777" w:rsidR="001D63FF" w:rsidRPr="00B20E8E" w:rsidRDefault="001D63FF" w:rsidP="008251E8">
            <w:pPr>
              <w:spacing w:before="100" w:beforeAutospacing="1" w:after="100" w:afterAutospacing="1"/>
              <w:rPr>
                <w:bCs/>
                <w:sz w:val="20"/>
              </w:rPr>
            </w:pPr>
          </w:p>
        </w:tc>
        <w:tc>
          <w:tcPr>
            <w:tcW w:w="974"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5C1768">
        <w:trPr>
          <w:trHeight w:val="873"/>
        </w:trPr>
        <w:tc>
          <w:tcPr>
            <w:tcW w:w="2163" w:type="pct"/>
            <w:tcBorders>
              <w:top w:val="single" w:sz="4" w:space="0" w:color="auto"/>
              <w:left w:val="single" w:sz="4" w:space="0" w:color="auto"/>
              <w:bottom w:val="single" w:sz="4" w:space="0" w:color="auto"/>
              <w:right w:val="single" w:sz="4" w:space="0" w:color="auto"/>
            </w:tcBorders>
          </w:tcPr>
          <w:p w14:paraId="68616EA0" w14:textId="108C88FD" w:rsidR="001D63FF" w:rsidRPr="00B20E8E" w:rsidRDefault="001D63FF" w:rsidP="005C1768">
            <w:pPr>
              <w:spacing w:before="100" w:beforeAutospacing="1" w:after="100" w:afterAutospacing="1"/>
              <w:jc w:val="left"/>
              <w:rPr>
                <w:sz w:val="20"/>
              </w:rPr>
            </w:pPr>
            <w:r>
              <w:rPr>
                <w:sz w:val="20"/>
              </w:rPr>
              <w:t>Intensità di aiuto applicabile alle attività di</w:t>
            </w:r>
            <w:r w:rsidR="005C1768">
              <w:rPr>
                <w:sz w:val="20"/>
              </w:rPr>
              <w:t> </w:t>
            </w:r>
            <w:r>
              <w:rPr>
                <w:sz w:val="20"/>
              </w:rPr>
              <w:t>ricerca industriale</w:t>
            </w:r>
          </w:p>
        </w:tc>
        <w:tc>
          <w:tcPr>
            <w:tcW w:w="924"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939"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974"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5C1768">
        <w:tc>
          <w:tcPr>
            <w:tcW w:w="2163" w:type="pct"/>
          </w:tcPr>
          <w:p w14:paraId="3FE3FC7D" w14:textId="77777777" w:rsidR="001D63FF" w:rsidRPr="00B20E8E" w:rsidRDefault="001D63FF" w:rsidP="005C1768">
            <w:pPr>
              <w:spacing w:before="100" w:beforeAutospacing="1" w:after="100" w:afterAutospacing="1"/>
              <w:jc w:val="left"/>
              <w:rPr>
                <w:bCs/>
                <w:sz w:val="20"/>
              </w:rPr>
            </w:pPr>
            <w:r>
              <w:rPr>
                <w:sz w:val="20"/>
              </w:rPr>
              <w:t>Intensità di aiuto di base per lo sviluppo sperimentale</w:t>
            </w:r>
          </w:p>
        </w:tc>
        <w:tc>
          <w:tcPr>
            <w:tcW w:w="924" w:type="pct"/>
          </w:tcPr>
          <w:p w14:paraId="285A19FC" w14:textId="77777777" w:rsidR="001D63FF" w:rsidRPr="00B20E8E" w:rsidRDefault="001D63FF" w:rsidP="008251E8">
            <w:pPr>
              <w:spacing w:before="100" w:beforeAutospacing="1" w:after="100" w:afterAutospacing="1"/>
              <w:rPr>
                <w:bCs/>
                <w:sz w:val="20"/>
              </w:rPr>
            </w:pPr>
          </w:p>
        </w:tc>
        <w:tc>
          <w:tcPr>
            <w:tcW w:w="939" w:type="pct"/>
          </w:tcPr>
          <w:p w14:paraId="23A39278" w14:textId="77777777" w:rsidR="001D63FF" w:rsidRPr="00B20E8E" w:rsidRDefault="001D63FF" w:rsidP="008251E8">
            <w:pPr>
              <w:spacing w:before="100" w:beforeAutospacing="1" w:after="100" w:afterAutospacing="1"/>
              <w:rPr>
                <w:bCs/>
                <w:sz w:val="20"/>
              </w:rPr>
            </w:pPr>
          </w:p>
        </w:tc>
        <w:tc>
          <w:tcPr>
            <w:tcW w:w="974"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5C1768">
        <w:trPr>
          <w:trHeight w:val="1715"/>
        </w:trPr>
        <w:tc>
          <w:tcPr>
            <w:tcW w:w="2163" w:type="pct"/>
          </w:tcPr>
          <w:p w14:paraId="1A589928" w14:textId="27D0FF20" w:rsidR="001D63FF" w:rsidRPr="00B20E8E" w:rsidRDefault="001D63FF" w:rsidP="008251E8">
            <w:pPr>
              <w:spacing w:before="100" w:beforeAutospacing="1" w:after="100" w:afterAutospacing="1"/>
              <w:rPr>
                <w:sz w:val="20"/>
              </w:rPr>
            </w:pPr>
            <w:r>
              <w:rPr>
                <w:sz w:val="20"/>
              </w:rPr>
              <w:t>Maggiorazione dell</w:t>
            </w:r>
            <w:r w:rsidR="009823AA">
              <w:rPr>
                <w:sz w:val="20"/>
              </w:rPr>
              <w:t>'</w:t>
            </w:r>
            <w:r>
              <w:rPr>
                <w:sz w:val="20"/>
              </w:rPr>
              <w:t xml:space="preserve">intensità di aiuto di base per lo sviluppo sperimentale: </w:t>
            </w:r>
          </w:p>
          <w:p w14:paraId="53F86354" w14:textId="3FD9AC6F"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caso di collaborazione effettiva tra</w:t>
            </w:r>
            <w:r w:rsidR="005C1768">
              <w:rPr>
                <w:sz w:val="20"/>
              </w:rPr>
              <w:t> </w:t>
            </w:r>
            <w:r>
              <w:rPr>
                <w:sz w:val="20"/>
              </w:rPr>
              <w:t>imprese (per le grandi imprese: collaborazione transfrontaliera o con almeno una PMI) o tra un</w:t>
            </w:r>
            <w:r w:rsidR="009823AA">
              <w:rPr>
                <w:sz w:val="20"/>
              </w:rPr>
              <w:t>'</w:t>
            </w:r>
            <w:r>
              <w:rPr>
                <w:sz w:val="20"/>
              </w:rPr>
              <w:t>impresa e un</w:t>
            </w:r>
            <w:r w:rsidR="005C1768">
              <w:rPr>
                <w:sz w:val="20"/>
              </w:rPr>
              <w:t> </w:t>
            </w:r>
            <w:r>
              <w:rPr>
                <w:sz w:val="20"/>
              </w:rPr>
              <w:t>organismo di ricerca; o</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in caso di ampia diffusione dei risultati; o</w:t>
            </w:r>
          </w:p>
        </w:tc>
        <w:tc>
          <w:tcPr>
            <w:tcW w:w="924" w:type="pct"/>
          </w:tcPr>
          <w:p w14:paraId="68A7221D" w14:textId="77777777" w:rsidR="001D63FF" w:rsidRPr="00B20E8E" w:rsidRDefault="001D63FF" w:rsidP="008251E8">
            <w:pPr>
              <w:spacing w:before="100" w:beforeAutospacing="1" w:after="100" w:afterAutospacing="1"/>
              <w:rPr>
                <w:bCs/>
                <w:sz w:val="20"/>
              </w:rPr>
            </w:pPr>
          </w:p>
        </w:tc>
        <w:tc>
          <w:tcPr>
            <w:tcW w:w="939" w:type="pct"/>
          </w:tcPr>
          <w:p w14:paraId="6ED49B5B" w14:textId="77777777" w:rsidR="001D63FF" w:rsidRPr="00B20E8E" w:rsidRDefault="001D63FF" w:rsidP="008251E8">
            <w:pPr>
              <w:spacing w:before="100" w:beforeAutospacing="1" w:after="100" w:afterAutospacing="1"/>
              <w:rPr>
                <w:bCs/>
                <w:sz w:val="20"/>
              </w:rPr>
            </w:pPr>
          </w:p>
        </w:tc>
        <w:tc>
          <w:tcPr>
            <w:tcW w:w="974"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5C1768">
        <w:trPr>
          <w:trHeight w:val="416"/>
        </w:trPr>
        <w:tc>
          <w:tcPr>
            <w:tcW w:w="2163" w:type="pct"/>
          </w:tcPr>
          <w:p w14:paraId="54C361D8" w14:textId="5278CB32"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condizione che il progetto di R&amp;S sia realizzato in regioni assistite che soddisfano le condizioni di cui all</w:t>
            </w:r>
            <w:r w:rsidR="009823AA">
              <w:rPr>
                <w:sz w:val="20"/>
              </w:rPr>
              <w:t>'</w:t>
            </w:r>
            <w:r>
              <w:rPr>
                <w:sz w:val="20"/>
              </w:rPr>
              <w:t>articolo 107, paragrafo 3, lettera c), del trattato;</w:t>
            </w:r>
          </w:p>
          <w:p w14:paraId="668D7E86" w14:textId="7D49499E" w:rsidR="001D63FF" w:rsidRPr="00B20E8E" w:rsidRDefault="001D63FF" w:rsidP="005C1768">
            <w:pPr>
              <w:pStyle w:val="ListParagraph"/>
              <w:keepLines/>
              <w:numPr>
                <w:ilvl w:val="0"/>
                <w:numId w:val="16"/>
              </w:numPr>
              <w:spacing w:before="100" w:beforeAutospacing="1" w:after="100" w:afterAutospacing="1"/>
              <w:ind w:left="318" w:hanging="284"/>
              <w:contextualSpacing w:val="0"/>
              <w:rPr>
                <w:bCs/>
                <w:sz w:val="20"/>
              </w:rPr>
            </w:pPr>
            <w:r>
              <w:rPr>
                <w:sz w:val="20"/>
              </w:rPr>
              <w:lastRenderedPageBreak/>
              <w:t>a condizione che il progetto di R&amp;S sia</w:t>
            </w:r>
            <w:r w:rsidR="005C1768">
              <w:rPr>
                <w:sz w:val="20"/>
              </w:rPr>
              <w:t> </w:t>
            </w:r>
            <w:r>
              <w:rPr>
                <w:sz w:val="20"/>
              </w:rPr>
              <w:t>realizzato in regioni assistite che soddisfano le condizioni di cui all</w:t>
            </w:r>
            <w:r w:rsidR="009823AA">
              <w:rPr>
                <w:sz w:val="20"/>
              </w:rPr>
              <w:t>'</w:t>
            </w:r>
            <w:r>
              <w:rPr>
                <w:sz w:val="20"/>
              </w:rPr>
              <w:t>articolo 107, paragrafo 3, lettera a), del trattato.</w:t>
            </w:r>
          </w:p>
        </w:tc>
        <w:tc>
          <w:tcPr>
            <w:tcW w:w="924" w:type="pct"/>
          </w:tcPr>
          <w:p w14:paraId="5D3BB976" w14:textId="77777777" w:rsidR="001D63FF" w:rsidRPr="00B20E8E" w:rsidRDefault="001D63FF" w:rsidP="008251E8">
            <w:pPr>
              <w:spacing w:before="100" w:beforeAutospacing="1" w:after="100" w:afterAutospacing="1"/>
              <w:rPr>
                <w:bCs/>
                <w:sz w:val="20"/>
              </w:rPr>
            </w:pPr>
          </w:p>
        </w:tc>
        <w:tc>
          <w:tcPr>
            <w:tcW w:w="939" w:type="pct"/>
          </w:tcPr>
          <w:p w14:paraId="5746DB74" w14:textId="77777777" w:rsidR="001D63FF" w:rsidRPr="00B20E8E" w:rsidRDefault="001D63FF" w:rsidP="008251E8">
            <w:pPr>
              <w:spacing w:before="100" w:beforeAutospacing="1" w:after="100" w:afterAutospacing="1"/>
              <w:rPr>
                <w:bCs/>
                <w:sz w:val="20"/>
              </w:rPr>
            </w:pPr>
          </w:p>
        </w:tc>
        <w:tc>
          <w:tcPr>
            <w:tcW w:w="974"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5C1768">
        <w:trPr>
          <w:trHeight w:val="694"/>
        </w:trPr>
        <w:tc>
          <w:tcPr>
            <w:tcW w:w="2163" w:type="pct"/>
            <w:tcBorders>
              <w:top w:val="single" w:sz="4" w:space="0" w:color="auto"/>
              <w:left w:val="single" w:sz="4" w:space="0" w:color="auto"/>
              <w:bottom w:val="single" w:sz="4" w:space="0" w:color="auto"/>
              <w:right w:val="single" w:sz="4" w:space="0" w:color="auto"/>
            </w:tcBorders>
          </w:tcPr>
          <w:p w14:paraId="444BB8A2" w14:textId="5A96C40D" w:rsidR="001D63FF" w:rsidRPr="00B20E8E" w:rsidRDefault="001D63FF" w:rsidP="005C1768">
            <w:pPr>
              <w:spacing w:before="100" w:beforeAutospacing="1" w:after="100" w:afterAutospacing="1"/>
              <w:jc w:val="left"/>
              <w:rPr>
                <w:sz w:val="20"/>
              </w:rPr>
            </w:pPr>
            <w:r>
              <w:rPr>
                <w:sz w:val="20"/>
              </w:rPr>
              <w:t>Intensità di aiuto applicabile alle attività di</w:t>
            </w:r>
            <w:r w:rsidR="005C1768">
              <w:rPr>
                <w:sz w:val="20"/>
              </w:rPr>
              <w:t> </w:t>
            </w:r>
            <w:r>
              <w:rPr>
                <w:sz w:val="20"/>
              </w:rPr>
              <w:t>sviluppo sperimentale</w:t>
            </w:r>
          </w:p>
        </w:tc>
        <w:tc>
          <w:tcPr>
            <w:tcW w:w="924"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939"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974"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5A50B45B" w:rsidR="001D63FF" w:rsidRDefault="001D63FF" w:rsidP="008251E8">
      <w:pPr>
        <w:pStyle w:val="NumPar1"/>
        <w:spacing w:before="100" w:beforeAutospacing="1" w:after="100" w:afterAutospacing="1"/>
      </w:pPr>
      <w:bookmarkStart w:id="13" w:name="_Hlk165288268"/>
      <w:bookmarkEnd w:id="12"/>
      <w:r>
        <w:t>Fornire informazioni sull</w:t>
      </w:r>
      <w:r w:rsidR="009823AA">
        <w:t>'</w:t>
      </w:r>
      <w:r>
        <w:t>aiuto di Stato che si intende concedere, tra cui:</w:t>
      </w:r>
    </w:p>
    <w:p w14:paraId="23AF86CB" w14:textId="13681D39" w:rsidR="001D63FF" w:rsidRDefault="001D63FF" w:rsidP="008251E8">
      <w:pPr>
        <w:pStyle w:val="Point1letter"/>
        <w:numPr>
          <w:ilvl w:val="3"/>
          <w:numId w:val="42"/>
        </w:numPr>
        <w:spacing w:before="100" w:beforeAutospacing="1" w:after="100" w:afterAutospacing="1"/>
      </w:pPr>
      <w:r>
        <w:t>importo nominale complessivo dell</w:t>
      </w:r>
      <w:r w:rsidR="009823AA">
        <w:t>'</w:t>
      </w:r>
      <w:r>
        <w:t>aiuto di Stato</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6523E7CA" w:rsidR="001D63FF" w:rsidRDefault="001D63FF" w:rsidP="008251E8">
      <w:pPr>
        <w:pStyle w:val="Point1letter"/>
        <w:numPr>
          <w:ilvl w:val="3"/>
          <w:numId w:val="42"/>
        </w:numPr>
        <w:spacing w:before="100" w:beforeAutospacing="1" w:after="100" w:afterAutospacing="1"/>
      </w:pPr>
      <w:r>
        <w:t>qual è lo strumento di aiuto di Stato (forma di aiuto)</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57019DEB" w:rsidR="001D63FF" w:rsidRDefault="001D63FF" w:rsidP="008251E8">
      <w:pPr>
        <w:pStyle w:val="Point1letter"/>
        <w:spacing w:before="100" w:beforeAutospacing="1" w:after="100" w:afterAutospacing="1"/>
      </w:pPr>
      <w:r>
        <w:t>se l</w:t>
      </w:r>
      <w:r w:rsidR="009823AA">
        <w:t>'</w:t>
      </w:r>
      <w:r>
        <w:t xml:space="preserve">aiuto di Stato sarà erogato in una o più rate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413BA6EE"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29F85B6B" w:rsidR="001D63FF"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 si intende concedere per il progetto, gli importi e il calendario delle rate</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2D801D54" w:rsidR="001D63FF" w:rsidRDefault="001D63FF" w:rsidP="008251E8">
      <w:pPr>
        <w:pStyle w:val="NumPar1"/>
        <w:spacing w:before="100" w:beforeAutospacing="1" w:after="100" w:afterAutospacing="1"/>
      </w:pPr>
      <w:r>
        <w:t>Se la notifica riguarda una misura fiscale che costituisce un aiuto di Stato, descrivere:</w:t>
      </w:r>
    </w:p>
    <w:p w14:paraId="3B37541C" w14:textId="63F2807F" w:rsidR="001D63FF" w:rsidRDefault="001D63FF" w:rsidP="008251E8">
      <w:pPr>
        <w:pStyle w:val="Point1letter"/>
        <w:numPr>
          <w:ilvl w:val="3"/>
          <w:numId w:val="46"/>
        </w:numPr>
        <w:spacing w:before="100" w:beforeAutospacing="1" w:after="100" w:afterAutospacing="1"/>
      </w:pPr>
      <w:r>
        <w:t xml:space="preserve"> se la misura fiscale si applica senza distinzioni a tutte le attività ammissibili e non supera l</w:t>
      </w:r>
      <w:r w:rsidR="009823AA">
        <w:t>'</w:t>
      </w:r>
      <w:r>
        <w:t>intensità di aiuto applicabile allo sviluppo sperimentale</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26F1FD67" w:rsidR="001D63FF" w:rsidRDefault="001D63FF" w:rsidP="008251E8">
      <w:pPr>
        <w:pStyle w:val="Point1letter"/>
        <w:spacing w:before="100" w:beforeAutospacing="1" w:after="100" w:afterAutospacing="1"/>
      </w:pPr>
      <w:r>
        <w:t>se le intensità di aiuto applicabili non saranno superate, qualora una misura di aiuto fiscale distingua tra diverse categorie di R&amp;S</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Aiuti per gli studi di fattibilità</w:t>
      </w:r>
    </w:p>
    <w:p w14:paraId="46595AFA" w14:textId="301A2C9C" w:rsidR="001D63FF" w:rsidRPr="00D315EF" w:rsidRDefault="001D63FF" w:rsidP="008251E8">
      <w:pPr>
        <w:pStyle w:val="NumPar1"/>
        <w:numPr>
          <w:ilvl w:val="0"/>
          <w:numId w:val="47"/>
        </w:numPr>
        <w:spacing w:before="100" w:beforeAutospacing="1" w:after="100" w:afterAutospacing="1"/>
      </w:pPr>
      <w:r>
        <w:t>Descrivere i contenuti e le attività oggetto degli studi di fattibilità (cfr. la definizione al punto 16, lettera l), della disciplina RSI). Fornire inoltre informazioni sulla durata degli studi di fattibilità (data di inizio e di fine), compreso, se del caso, un diagramma di GANTT per illustrare in che modo i pacchetti di lavoro e le (eventuali) attività svilupperanno e termineranno.</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8186BAF" w:rsidR="008F3F90" w:rsidRPr="008F3F90" w:rsidRDefault="001D63FF" w:rsidP="005C1768">
      <w:pPr>
        <w:pStyle w:val="NumPar1"/>
        <w:keepLines/>
        <w:spacing w:before="100" w:beforeAutospacing="1" w:after="100" w:afterAutospacing="1"/>
        <w:ind w:left="851" w:hanging="851"/>
      </w:pPr>
      <w:r>
        <w:lastRenderedPageBreak/>
        <w:t>Specificare i costi ammissibili e, per gli aiuti individuali, indicarne l</w:t>
      </w:r>
      <w:r w:rsidR="009823AA">
        <w:t>'</w:t>
      </w:r>
      <w:r>
        <w:t>importo e fornire ulteriori dettagli sulle ipotesi alla base del loro calcolo. Fornire le più recenti prove documentarie disponibili a sostegno dei calcoli dei costi ammissibili di R&amp;S, che devono essere chiare e specifiche e allegate al modulo di notifica.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Costi ammissibili per lo studio di fattibilità</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Importo dei costi ammissibili</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[inserire una riga per ciascuna voce di costo inclusa nei costi ammissibili dello studio di fattibilità]</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233C71B6" w:rsidR="001D63FF" w:rsidRPr="00D315EF" w:rsidRDefault="001D63FF" w:rsidP="008251E8">
      <w:pPr>
        <w:pStyle w:val="NumPar1"/>
        <w:spacing w:before="100" w:beforeAutospacing="1" w:after="100" w:afterAutospacing="1"/>
      </w:pPr>
      <w:r>
        <w:t>Per dimostrare la conformità all</w:t>
      </w:r>
      <w:r w:rsidR="009823AA">
        <w:t>'</w:t>
      </w:r>
      <w:r>
        <w:t>allegato</w:t>
      </w:r>
      <w:r w:rsidR="00254CA0">
        <w:t> </w:t>
      </w:r>
      <w:r>
        <w:t>II e al punto</w:t>
      </w:r>
      <w:r w:rsidR="00254CA0">
        <w:t> </w:t>
      </w:r>
      <w:r>
        <w:t>81 della disciplina RSI specificare le intensità di aiuto applicabili. Spiegare, se del caso, perché è applicabile un eventuale maggiorazione dell</w:t>
      </w:r>
      <w:r w:rsidR="009823AA">
        <w:t>'</w:t>
      </w:r>
      <w:r>
        <w:t>intensità di aiuto di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4"/>
        <w:gridCol w:w="1567"/>
        <w:gridCol w:w="1504"/>
        <w:gridCol w:w="1652"/>
      </w:tblGrid>
      <w:tr w:rsidR="001D63FF" w:rsidRPr="00493D82" w14:paraId="5907AA87" w14:textId="77777777" w:rsidTr="00254CA0">
        <w:tc>
          <w:tcPr>
            <w:tcW w:w="2381" w:type="pct"/>
          </w:tcPr>
          <w:p w14:paraId="36040A39" w14:textId="77777777" w:rsidR="001D63FF" w:rsidRPr="00493D82" w:rsidRDefault="001D63FF" w:rsidP="008251E8">
            <w:pPr>
              <w:spacing w:before="100" w:beforeAutospacing="1" w:after="100" w:afterAutospacing="1"/>
              <w:rPr>
                <w:b/>
                <w:bCs/>
                <w:sz w:val="20"/>
              </w:rPr>
            </w:pPr>
            <w:r>
              <w:rPr>
                <w:b/>
                <w:sz w:val="20"/>
              </w:rPr>
              <w:t>Intensità di aiuto applicabile</w:t>
            </w:r>
          </w:p>
        </w:tc>
        <w:tc>
          <w:tcPr>
            <w:tcW w:w="869" w:type="pct"/>
            <w:vAlign w:val="center"/>
          </w:tcPr>
          <w:p w14:paraId="540905DF" w14:textId="77777777" w:rsidR="001D63FF" w:rsidRPr="00310CDD" w:rsidRDefault="001D63FF" w:rsidP="008251E8">
            <w:pPr>
              <w:spacing w:before="100" w:beforeAutospacing="1" w:after="100" w:afterAutospacing="1"/>
              <w:rPr>
                <w:b/>
                <w:sz w:val="20"/>
              </w:rPr>
            </w:pPr>
            <w:r>
              <w:rPr>
                <w:b/>
                <w:sz w:val="20"/>
              </w:rPr>
              <w:t>Piccola impresa</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Media impresa</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6" w:type="pct"/>
          </w:tcPr>
          <w:p w14:paraId="592D68AC" w14:textId="009F4CBA" w:rsidR="001D63FF" w:rsidRPr="00310CDD" w:rsidRDefault="001D63FF" w:rsidP="008251E8">
            <w:pPr>
              <w:spacing w:before="100" w:beforeAutospacing="1" w:after="100" w:afterAutospacing="1"/>
              <w:rPr>
                <w:b/>
                <w:sz w:val="20"/>
              </w:rPr>
            </w:pPr>
            <w:r>
              <w:rPr>
                <w:b/>
                <w:sz w:val="20"/>
              </w:rPr>
              <w:t>Grande impresa</w:t>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254CA0">
        <w:tc>
          <w:tcPr>
            <w:tcW w:w="2381" w:type="pct"/>
          </w:tcPr>
          <w:p w14:paraId="1625D696" w14:textId="7A4F229B" w:rsidR="001D63FF" w:rsidRPr="00493D82" w:rsidRDefault="001D63FF" w:rsidP="008251E8">
            <w:pPr>
              <w:spacing w:before="100" w:beforeAutospacing="1" w:after="100" w:afterAutospacing="1"/>
              <w:rPr>
                <w:sz w:val="20"/>
              </w:rPr>
            </w:pPr>
            <w:r>
              <w:rPr>
                <w:sz w:val="20"/>
              </w:rPr>
              <w:t>Intensità di aiuto di base per gli studi di fattibilità</w:t>
            </w:r>
          </w:p>
        </w:tc>
        <w:tc>
          <w:tcPr>
            <w:tcW w:w="869"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6"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254CA0">
        <w:tc>
          <w:tcPr>
            <w:tcW w:w="2381" w:type="pct"/>
          </w:tcPr>
          <w:p w14:paraId="7634D0AD" w14:textId="48EF8680" w:rsidR="001D63FF" w:rsidRPr="00493D82" w:rsidRDefault="001D63FF" w:rsidP="008251E8">
            <w:pPr>
              <w:spacing w:before="100" w:beforeAutospacing="1" w:after="100" w:afterAutospacing="1"/>
              <w:rPr>
                <w:sz w:val="20"/>
              </w:rPr>
            </w:pPr>
            <w:r>
              <w:rPr>
                <w:sz w:val="20"/>
              </w:rPr>
              <w:t>Maggiorazione dell</w:t>
            </w:r>
            <w:r w:rsidR="009823AA">
              <w:rPr>
                <w:sz w:val="20"/>
              </w:rPr>
              <w:t>'</w:t>
            </w:r>
            <w:r>
              <w:rPr>
                <w:sz w:val="20"/>
              </w:rPr>
              <w:t>intensità di aiuto di base:</w:t>
            </w:r>
          </w:p>
          <w:p w14:paraId="63368391" w14:textId="0426F489"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nelle regioni assistite che soddisfano le condizioni di cui all</w:t>
            </w:r>
            <w:r w:rsidR="009823AA">
              <w:rPr>
                <w:sz w:val="20"/>
              </w:rPr>
              <w:t>'</w:t>
            </w:r>
            <w:r>
              <w:rPr>
                <w:sz w:val="20"/>
              </w:rPr>
              <w:t>articolo 107, paragrafo 3, lettera c) del trattato;</w:t>
            </w:r>
          </w:p>
          <w:p w14:paraId="3D62424B" w14:textId="772B33F8"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nelle regioni assistite che soddisfano le condizioni di cui all</w:t>
            </w:r>
            <w:r w:rsidR="009823AA">
              <w:rPr>
                <w:sz w:val="20"/>
              </w:rPr>
              <w:t>'</w:t>
            </w:r>
            <w:r>
              <w:rPr>
                <w:sz w:val="20"/>
              </w:rPr>
              <w:t>articolo 107, paragrafo 3, lettera a) del trattato.</w:t>
            </w:r>
          </w:p>
        </w:tc>
        <w:tc>
          <w:tcPr>
            <w:tcW w:w="869"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6"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254CA0">
        <w:trPr>
          <w:trHeight w:val="300"/>
        </w:trPr>
        <w:tc>
          <w:tcPr>
            <w:tcW w:w="2381" w:type="pct"/>
          </w:tcPr>
          <w:p w14:paraId="48A11728" w14:textId="2807BAFD" w:rsidR="001D63FF" w:rsidRPr="00493D82" w:rsidRDefault="001D63FF" w:rsidP="008251E8">
            <w:pPr>
              <w:spacing w:before="100" w:beforeAutospacing="1" w:after="100" w:afterAutospacing="1"/>
              <w:rPr>
                <w:sz w:val="20"/>
              </w:rPr>
            </w:pPr>
            <w:r>
              <w:rPr>
                <w:sz w:val="20"/>
              </w:rPr>
              <w:t>Intensità di aiuto applicabile</w:t>
            </w:r>
          </w:p>
        </w:tc>
        <w:tc>
          <w:tcPr>
            <w:tcW w:w="869"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6" w:type="pct"/>
          </w:tcPr>
          <w:p w14:paraId="6B5B4F13" w14:textId="77777777" w:rsidR="001D63FF" w:rsidRPr="00493D82" w:rsidRDefault="001D63FF" w:rsidP="008251E8">
            <w:pPr>
              <w:spacing w:before="100" w:beforeAutospacing="1" w:after="100" w:afterAutospacing="1"/>
              <w:rPr>
                <w:sz w:val="20"/>
              </w:rPr>
            </w:pPr>
          </w:p>
        </w:tc>
      </w:tr>
    </w:tbl>
    <w:p w14:paraId="6B49C4CD" w14:textId="4B9D3142" w:rsidR="001D63FF" w:rsidRDefault="001D63FF" w:rsidP="008251E8">
      <w:pPr>
        <w:pStyle w:val="NumPar1"/>
        <w:spacing w:before="100" w:beforeAutospacing="1" w:after="100" w:afterAutospacing="1"/>
      </w:pPr>
      <w:r>
        <w:t>Fornire informazioni sull</w:t>
      </w:r>
      <w:r w:rsidR="009823AA">
        <w:t>'</w:t>
      </w:r>
      <w:r>
        <w:t>aiuto di Stato che si intende concedere, tra cui:</w:t>
      </w:r>
    </w:p>
    <w:p w14:paraId="080FEBB4" w14:textId="40C6A37C" w:rsidR="001D63FF" w:rsidRDefault="001D63FF" w:rsidP="008251E8">
      <w:pPr>
        <w:pStyle w:val="Point1letter"/>
        <w:numPr>
          <w:ilvl w:val="3"/>
          <w:numId w:val="48"/>
        </w:numPr>
        <w:spacing w:before="100" w:beforeAutospacing="1" w:after="100" w:afterAutospacing="1"/>
      </w:pPr>
      <w:r>
        <w:t>l</w:t>
      </w:r>
      <w:r w:rsidR="009823AA">
        <w:t>'</w:t>
      </w:r>
      <w:r>
        <w:t>importo nominale complessivo dell</w:t>
      </w:r>
      <w:r w:rsidR="009823AA">
        <w:t>'</w:t>
      </w:r>
      <w:r>
        <w:t>aiuto di Stato</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68779767" w:rsidR="001D63FF" w:rsidRDefault="001D63FF" w:rsidP="008251E8">
      <w:pPr>
        <w:pStyle w:val="Point1letter"/>
        <w:spacing w:before="100" w:beforeAutospacing="1" w:after="100" w:afterAutospacing="1"/>
      </w:pPr>
      <w:r>
        <w:t>qual è lo strumento di aiuto di Stato (forma di aiuto)</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3FEA1F40" w:rsidR="001D63FF" w:rsidRDefault="001D63FF" w:rsidP="008251E8">
      <w:pPr>
        <w:pStyle w:val="Point1letter"/>
        <w:spacing w:before="100" w:beforeAutospacing="1" w:after="100" w:afterAutospacing="1"/>
      </w:pPr>
      <w:r>
        <w:t>se l</w:t>
      </w:r>
      <w:r w:rsidR="009823AA">
        <w:t>'</w:t>
      </w:r>
      <w:r>
        <w:t>aiuto di Stato sarà erogato in una o più rate</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6C73ED66"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6D0A55" w:rsidR="001D63FF"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 si intende concedere per lo studio di fattibilità e il calendario delle rate</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00E0D585" w:rsidR="001D63FF" w:rsidRPr="00D315EF" w:rsidRDefault="001D63FF" w:rsidP="008251E8">
      <w:pPr>
        <w:pStyle w:val="Heading2"/>
        <w:spacing w:before="100" w:beforeAutospacing="1" w:after="100" w:afterAutospacing="1"/>
      </w:pPr>
      <w:bookmarkStart w:id="15" w:name="_Hlk134691388"/>
      <w:r>
        <w:lastRenderedPageBreak/>
        <w:t>Aiuti per la costruzione e l</w:t>
      </w:r>
      <w:r w:rsidR="009823AA">
        <w:t>'</w:t>
      </w:r>
      <w:r>
        <w:t>ammodernamento di infrastrutture di ricerca</w:t>
      </w:r>
      <w:bookmarkEnd w:id="15"/>
    </w:p>
    <w:p w14:paraId="3764A326" w14:textId="3251B471" w:rsidR="001D63FF" w:rsidRDefault="001D63FF" w:rsidP="008251E8">
      <w:pPr>
        <w:pStyle w:val="NumPar1"/>
        <w:numPr>
          <w:ilvl w:val="0"/>
          <w:numId w:val="49"/>
        </w:numPr>
        <w:spacing w:before="100" w:beforeAutospacing="1" w:after="100" w:afterAutospacing="1"/>
      </w:pPr>
      <w:r>
        <w:t>Specificare se la misura è destinata alla costruzione di una nuova infrastruttura di ricerca o all</w:t>
      </w:r>
      <w:r w:rsidR="009823AA">
        <w:t>'</w:t>
      </w:r>
      <w:r>
        <w:t>ammodernamento di un</w:t>
      </w:r>
      <w:r w:rsidR="009823AA">
        <w:t>'</w:t>
      </w:r>
      <w:r>
        <w:t>infrastruttura di ricerca esistente.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6C5DB439" w:rsidR="001D63FF" w:rsidRPr="00D315EF" w:rsidRDefault="001D63FF" w:rsidP="008251E8">
      <w:pPr>
        <w:pStyle w:val="NumPar1"/>
        <w:spacing w:before="100" w:beforeAutospacing="1" w:after="100" w:afterAutospacing="1"/>
      </w:pPr>
      <w:bookmarkStart w:id="16" w:name="_Hlk134690496"/>
      <w:r>
        <w:t>Fornire una descrizione completa dell</w:t>
      </w:r>
      <w:r w:rsidR="009823AA">
        <w:t>'</w:t>
      </w:r>
      <w:r>
        <w:t>infrastruttura di ricerca (cfr. la definizione al punto 16, lettera gg), della disciplina RSI), comprendente l</w:t>
      </w:r>
      <w:r w:rsidR="009823AA">
        <w:t>'</w:t>
      </w:r>
      <w:r>
        <w:t>ubicazione, le funzionalità, le attrezzature e gli impianti, le aree di ricerca e i servizi, gli utenti previsti ecc. Indicare anche la durata del progetto (date di inizio e di fine delle attività di costruzione o ammodernamento), compreso un diagramma di GANTT per illustrare come e quando saranno svolte e terminate le attività relative all</w:t>
      </w:r>
      <w:r w:rsidR="009823AA">
        <w:t>'</w:t>
      </w:r>
      <w:r>
        <w:t>investimento sovvenzionato, nonché la data in cui l</w:t>
      </w:r>
      <w:r w:rsidR="009823AA">
        <w:t>'</w:t>
      </w:r>
      <w:r>
        <w:t>infrastruttura sarà messa in funzione e la durata di vita prevista.</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36F41052" w:rsidR="001D63FF" w:rsidRPr="00D315EF" w:rsidRDefault="001D63FF" w:rsidP="008251E8">
      <w:pPr>
        <w:pStyle w:val="NumPar1"/>
        <w:spacing w:before="100" w:beforeAutospacing="1" w:after="100" w:afterAutospacing="1"/>
      </w:pPr>
      <w:r>
        <w:t>Specificare se l</w:t>
      </w:r>
      <w:r w:rsidR="009823AA">
        <w:t>'</w:t>
      </w:r>
      <w:r>
        <w:t>infrastruttura di ricerca svolgerà un</w:t>
      </w:r>
      <w:r w:rsidR="009823AA">
        <w:t>'</w:t>
      </w:r>
      <w:r>
        <w:t>attività economica consistente nell</w:t>
      </w:r>
      <w:r w:rsidR="009823AA">
        <w:t>'</w:t>
      </w:r>
      <w:r>
        <w:t>offrire beni o servizi su un dato mercato. Fornire informazioni dettagliate su tali</w:t>
      </w:r>
      <w:r w:rsidR="00254CA0">
        <w:t> </w:t>
      </w:r>
      <w:r>
        <w:t>attività, anche per quanto riguarda l</w:t>
      </w:r>
      <w:r w:rsidR="009823AA">
        <w:t>'</w:t>
      </w:r>
      <w:r>
        <w:t>entità pertinente (ossia un</w:t>
      </w:r>
      <w:r w:rsidR="009823AA">
        <w:t>'</w:t>
      </w:r>
      <w:r>
        <w:t>entità come un laboratorio o un dipartimento con struttura organizzativa, capitale, materiale e personale di cui dispone effettivamente per svolgere da sola l</w:t>
      </w:r>
      <w:r w:rsidR="009823AA">
        <w:t>'</w:t>
      </w:r>
      <w:r>
        <w:t>attività in questione, al</w:t>
      </w:r>
      <w:r w:rsidR="00254CA0">
        <w:t> </w:t>
      </w:r>
      <w:r>
        <w:t>cui livello deve essere effettuata la valutazione), la capacità annuale dell</w:t>
      </w:r>
      <w:r w:rsidR="009823AA">
        <w:t>'</w:t>
      </w:r>
      <w:r>
        <w:t>entità in questione e la quota annua di tale capacità di impegnarsi in tali attività economiche per la durata di vita prevista dell</w:t>
      </w:r>
      <w:r w:rsidR="009823AA">
        <w:t>'</w:t>
      </w:r>
      <w:r>
        <w:t>infrastruttura di ricerca.</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145E1A6D" w:rsidR="001D63FF" w:rsidRDefault="001D63FF" w:rsidP="008251E8">
      <w:pPr>
        <w:pStyle w:val="NumPar1"/>
        <w:spacing w:before="100" w:beforeAutospacing="1" w:after="100" w:afterAutospacing="1"/>
        <w:rPr>
          <w:color w:val="000000" w:themeColor="text1"/>
        </w:rPr>
      </w:pPr>
      <w:r>
        <w:t xml:space="preserve">Specificare </w:t>
      </w:r>
      <w:r>
        <w:rPr>
          <w:color w:val="000000" w:themeColor="text1"/>
        </w:rPr>
        <w:t>i costi ammissibili e, per gli aiuti individuali, indicarne l</w:t>
      </w:r>
      <w:r w:rsidR="009823AA">
        <w:rPr>
          <w:color w:val="000000" w:themeColor="text1"/>
        </w:rPr>
        <w:t>'</w:t>
      </w:r>
      <w:r>
        <w:rPr>
          <w:color w:val="000000" w:themeColor="text1"/>
        </w:rPr>
        <w:t>importo e fornire ulteriori dettagli sulle ipotesi alla base del loro calcolo. Fornire le più recenti prove documentarie disponibili a sostegno dei calcoli, che devono essere chiare e specifiche e allegate al modulo di notifica.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0"/>
        <w:gridCol w:w="2667"/>
      </w:tblGrid>
      <w:tr w:rsidR="001D63FF" w:rsidRPr="00493D82" w14:paraId="75419849" w14:textId="77777777" w:rsidTr="00254CA0">
        <w:trPr>
          <w:trHeight w:val="300"/>
          <w:tblHeader/>
        </w:trPr>
        <w:tc>
          <w:tcPr>
            <w:tcW w:w="3521" w:type="pct"/>
          </w:tcPr>
          <w:p w14:paraId="0E7081F5" w14:textId="77777777" w:rsidR="001D63FF" w:rsidRPr="00493D82" w:rsidRDefault="001D63FF" w:rsidP="008251E8">
            <w:pPr>
              <w:spacing w:before="100" w:beforeAutospacing="1" w:after="100" w:afterAutospacing="1"/>
              <w:rPr>
                <w:b/>
                <w:bCs/>
                <w:sz w:val="20"/>
              </w:rPr>
            </w:pPr>
            <w:r>
              <w:rPr>
                <w:b/>
                <w:sz w:val="20"/>
              </w:rPr>
              <w:t>Costi ammissibili</w:t>
            </w:r>
          </w:p>
        </w:tc>
        <w:tc>
          <w:tcPr>
            <w:tcW w:w="1479"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Importo dei costi ammissibili</w:t>
            </w:r>
          </w:p>
        </w:tc>
      </w:tr>
      <w:tr w:rsidR="001D63FF" w:rsidRPr="00493D82" w14:paraId="5E75E629" w14:textId="77777777" w:rsidTr="00254CA0">
        <w:trPr>
          <w:trHeight w:val="300"/>
        </w:trPr>
        <w:tc>
          <w:tcPr>
            <w:tcW w:w="3521" w:type="pct"/>
          </w:tcPr>
          <w:p w14:paraId="707C1E61" w14:textId="21DDEFE0" w:rsidR="001D63FF" w:rsidRPr="00493D82" w:rsidRDefault="001D63FF" w:rsidP="008251E8">
            <w:pPr>
              <w:spacing w:before="100" w:beforeAutospacing="1" w:after="100" w:afterAutospacing="1"/>
              <w:rPr>
                <w:sz w:val="20"/>
              </w:rPr>
            </w:pPr>
            <w:r>
              <w:rPr>
                <w:sz w:val="20"/>
              </w:rPr>
              <w:t>Costi di investimento per la costruzione e l</w:t>
            </w:r>
            <w:r w:rsidR="009823AA">
              <w:rPr>
                <w:sz w:val="20"/>
              </w:rPr>
              <w:t>'</w:t>
            </w:r>
            <w:r>
              <w:rPr>
                <w:sz w:val="20"/>
              </w:rPr>
              <w:t xml:space="preserve">ammodernamento di infrastrutture di ricerca </w:t>
            </w:r>
          </w:p>
        </w:tc>
        <w:tc>
          <w:tcPr>
            <w:tcW w:w="1479"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254CA0">
        <w:trPr>
          <w:trHeight w:val="300"/>
        </w:trPr>
        <w:tc>
          <w:tcPr>
            <w:tcW w:w="3521" w:type="pct"/>
          </w:tcPr>
          <w:p w14:paraId="6C0B9CFE" w14:textId="77777777" w:rsidR="001D63FF" w:rsidRPr="00493D82" w:rsidRDefault="001D63FF" w:rsidP="008251E8">
            <w:pPr>
              <w:spacing w:before="100" w:beforeAutospacing="1" w:after="100" w:afterAutospacing="1"/>
              <w:rPr>
                <w:sz w:val="20"/>
              </w:rPr>
            </w:pPr>
            <w:r>
              <w:rPr>
                <w:sz w:val="20"/>
              </w:rPr>
              <w:t>[inserire una riga per ogni costo che si ritiene rientri nella categoria generale dei costi sostenuti per gli investimenti materiali e immateriali]</w:t>
            </w:r>
          </w:p>
        </w:tc>
        <w:tc>
          <w:tcPr>
            <w:tcW w:w="1479"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254CA0">
        <w:trPr>
          <w:trHeight w:val="300"/>
        </w:trPr>
        <w:tc>
          <w:tcPr>
            <w:tcW w:w="3521" w:type="pct"/>
          </w:tcPr>
          <w:p w14:paraId="1300B725" w14:textId="77777777" w:rsidR="001D63FF" w:rsidRPr="002B7796" w:rsidRDefault="001D63FF" w:rsidP="008251E8">
            <w:pPr>
              <w:spacing w:before="100" w:beforeAutospacing="1" w:after="100" w:afterAutospacing="1"/>
              <w:rPr>
                <w:b/>
                <w:bCs/>
                <w:sz w:val="20"/>
              </w:rPr>
            </w:pPr>
            <w:r>
              <w:rPr>
                <w:b/>
                <w:sz w:val="20"/>
              </w:rPr>
              <w:t>Totale dei costi ammissibili</w:t>
            </w:r>
          </w:p>
        </w:tc>
        <w:tc>
          <w:tcPr>
            <w:tcW w:w="1479"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563C3C7" w:rsidR="001D63FF" w:rsidRPr="00D315EF" w:rsidRDefault="001D63FF" w:rsidP="008251E8">
      <w:pPr>
        <w:pStyle w:val="NumPar1"/>
        <w:spacing w:before="100" w:beforeAutospacing="1" w:after="100" w:afterAutospacing="1"/>
      </w:pPr>
      <w:r>
        <w:t>Specificare l</w:t>
      </w:r>
      <w:r w:rsidR="009823AA">
        <w:t>'</w:t>
      </w:r>
      <w:r>
        <w:t>intensità di aiuto applicabile e fornire, se del caso, ulteriori giustificazioni sul perché è applicabile una maggiorazione dell</w:t>
      </w:r>
      <w:r w:rsidR="009823AA">
        <w:t>'</w:t>
      </w:r>
      <w:r>
        <w:t>intensità di aiuto di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0"/>
        <w:gridCol w:w="2667"/>
      </w:tblGrid>
      <w:tr w:rsidR="001D63FF" w:rsidRPr="00493D82" w14:paraId="6A79D013" w14:textId="77777777" w:rsidTr="00254CA0">
        <w:trPr>
          <w:trHeight w:val="300"/>
        </w:trPr>
        <w:tc>
          <w:tcPr>
            <w:tcW w:w="3521" w:type="pct"/>
          </w:tcPr>
          <w:p w14:paraId="733C70F0" w14:textId="77777777" w:rsidR="001D63FF" w:rsidRPr="00493D82" w:rsidRDefault="001D63FF" w:rsidP="008251E8">
            <w:pPr>
              <w:spacing w:before="100" w:beforeAutospacing="1" w:after="100" w:afterAutospacing="1"/>
              <w:rPr>
                <w:b/>
                <w:bCs/>
                <w:sz w:val="20"/>
              </w:rPr>
            </w:pPr>
            <w:r>
              <w:rPr>
                <w:b/>
                <w:sz w:val="20"/>
              </w:rPr>
              <w:t>Intensità di aiuto applicabile</w:t>
            </w:r>
          </w:p>
        </w:tc>
        <w:tc>
          <w:tcPr>
            <w:tcW w:w="1479"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254CA0">
        <w:trPr>
          <w:trHeight w:val="300"/>
        </w:trPr>
        <w:tc>
          <w:tcPr>
            <w:tcW w:w="3521" w:type="pct"/>
          </w:tcPr>
          <w:p w14:paraId="5E3058EB" w14:textId="22BB0F2E" w:rsidR="001D63FF" w:rsidRPr="00493D82" w:rsidRDefault="001D63FF" w:rsidP="008251E8">
            <w:pPr>
              <w:spacing w:before="100" w:beforeAutospacing="1" w:after="100" w:afterAutospacing="1"/>
              <w:rPr>
                <w:sz w:val="20"/>
              </w:rPr>
            </w:pPr>
            <w:r>
              <w:rPr>
                <w:sz w:val="20"/>
              </w:rPr>
              <w:t>Intensità di aiuto di base per gli aiuti agli investimenti per la costruzione e l</w:t>
            </w:r>
            <w:r w:rsidR="009823AA">
              <w:rPr>
                <w:sz w:val="20"/>
              </w:rPr>
              <w:t>'</w:t>
            </w:r>
            <w:r>
              <w:rPr>
                <w:sz w:val="20"/>
              </w:rPr>
              <w:t>ammodernamento di infrastrutture di ricerca</w:t>
            </w:r>
          </w:p>
        </w:tc>
        <w:tc>
          <w:tcPr>
            <w:tcW w:w="1479"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254CA0">
        <w:trPr>
          <w:trHeight w:val="300"/>
        </w:trPr>
        <w:tc>
          <w:tcPr>
            <w:tcW w:w="3521" w:type="pct"/>
          </w:tcPr>
          <w:p w14:paraId="1C19B568" w14:textId="5A37C885" w:rsidR="001D63FF" w:rsidRPr="00493D82" w:rsidRDefault="001D63FF" w:rsidP="00254CA0">
            <w:pPr>
              <w:keepNext/>
              <w:spacing w:before="100" w:beforeAutospacing="1" w:after="100" w:afterAutospacing="1"/>
              <w:rPr>
                <w:sz w:val="20"/>
              </w:rPr>
            </w:pPr>
            <w:r>
              <w:rPr>
                <w:sz w:val="20"/>
              </w:rPr>
              <w:lastRenderedPageBreak/>
              <w:t>Maggiorazione dell</w:t>
            </w:r>
            <w:r w:rsidR="009823AA">
              <w:rPr>
                <w:sz w:val="20"/>
              </w:rPr>
              <w:t>'</w:t>
            </w:r>
            <w:r>
              <w:rPr>
                <w:sz w:val="20"/>
              </w:rPr>
              <w:t>intensità di aiuto:</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a condizione che almeno due Stati membri forniscano il finanziamento pubblico; o</w:t>
            </w:r>
          </w:p>
          <w:p w14:paraId="40B7ECF9" w14:textId="0064ECB0"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per le infrastrutture di ricerca valutate e selezionate a livello dell</w:t>
            </w:r>
            <w:r w:rsidR="009823AA">
              <w:rPr>
                <w:sz w:val="20"/>
              </w:rPr>
              <w:t>'</w:t>
            </w:r>
            <w:r>
              <w:rPr>
                <w:sz w:val="20"/>
              </w:rPr>
              <w:t>UE.</w:t>
            </w:r>
          </w:p>
        </w:tc>
        <w:tc>
          <w:tcPr>
            <w:tcW w:w="1479"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254CA0">
        <w:trPr>
          <w:trHeight w:val="300"/>
        </w:trPr>
        <w:tc>
          <w:tcPr>
            <w:tcW w:w="3521" w:type="pct"/>
          </w:tcPr>
          <w:p w14:paraId="1333DC81" w14:textId="72778E00" w:rsidR="001D63FF" w:rsidRPr="00493D82" w:rsidRDefault="001D63FF" w:rsidP="008251E8">
            <w:pPr>
              <w:spacing w:before="100" w:beforeAutospacing="1" w:after="100" w:afterAutospacing="1"/>
              <w:rPr>
                <w:sz w:val="20"/>
              </w:rPr>
            </w:pPr>
            <w:r>
              <w:rPr>
                <w:sz w:val="20"/>
              </w:rPr>
              <w:t>Intensità di aiuto applicabile</w:t>
            </w:r>
          </w:p>
        </w:tc>
        <w:tc>
          <w:tcPr>
            <w:tcW w:w="1479"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5B55ED00" w:rsidR="001D63FF" w:rsidRDefault="001D63FF" w:rsidP="008251E8">
      <w:pPr>
        <w:pStyle w:val="NumPar1"/>
        <w:spacing w:before="100" w:beforeAutospacing="1" w:after="100" w:afterAutospacing="1"/>
      </w:pPr>
      <w:r>
        <w:t>Fornire informazioni sull</w:t>
      </w:r>
      <w:r w:rsidR="009823AA">
        <w:t>'</w:t>
      </w:r>
      <w:r>
        <w:t>aiuto di Stato che si intende concedere, tra cui:</w:t>
      </w:r>
    </w:p>
    <w:p w14:paraId="2F3FA19A" w14:textId="0A71F444" w:rsidR="001D63FF" w:rsidRDefault="001D63FF" w:rsidP="008251E8">
      <w:pPr>
        <w:pStyle w:val="Point1letter"/>
        <w:numPr>
          <w:ilvl w:val="3"/>
          <w:numId w:val="50"/>
        </w:numPr>
        <w:spacing w:before="100" w:beforeAutospacing="1" w:after="100" w:afterAutospacing="1"/>
      </w:pPr>
      <w:bookmarkStart w:id="17" w:name="_Hlk182239026"/>
      <w:r>
        <w:t>importo nominale complessivo dell</w:t>
      </w:r>
      <w:r w:rsidR="009823AA">
        <w:t>'</w:t>
      </w:r>
      <w:r>
        <w:t>aiuto di Stato</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qual è lo strumento di aiuto di Stato (forma di aiuto)</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5FDA15B4" w:rsidR="001D63FF" w:rsidRDefault="001D63FF" w:rsidP="008251E8">
      <w:pPr>
        <w:pStyle w:val="Point1letter"/>
        <w:spacing w:before="100" w:beforeAutospacing="1" w:after="100" w:afterAutospacing="1"/>
      </w:pPr>
      <w:r>
        <w:t>se l</w:t>
      </w:r>
      <w:r w:rsidR="009823AA">
        <w:t>'</w:t>
      </w:r>
      <w:r>
        <w:t>aiuto di Stato sarà erogato in una o più rate</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5377CC20"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4A602AA3" w:rsidR="001D63FF"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 si intende concedere per l</w:t>
      </w:r>
      <w:r w:rsidR="009823AA">
        <w:t>'</w:t>
      </w:r>
      <w:r>
        <w:t>infrastruttura di ricerca e il calendario delle rate</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04C23242" w:rsidR="001D63FF" w:rsidRPr="00D315EF" w:rsidRDefault="001D63FF" w:rsidP="008251E8">
      <w:pPr>
        <w:pStyle w:val="NumPar1"/>
        <w:spacing w:before="100" w:beforeAutospacing="1" w:after="100" w:afterAutospacing="1"/>
      </w:pPr>
      <w:r>
        <w:t>Se un</w:t>
      </w:r>
      <w:r w:rsidR="009823AA">
        <w:t>'</w:t>
      </w:r>
      <w:r>
        <w:t>infrastruttura di ricerca svolge attività sia economiche che non economiche, confermare, barrando la casella sottostante, che i costi di finanziamento e le entrate per ciascun tipo di attività sono contabilizzati separatamente sulla base di principi contabili applicati con coerenza e obiettivamente giustificabili:</w:t>
      </w:r>
    </w:p>
    <w:p w14:paraId="40FB5664" w14:textId="77777777" w:rsidR="001D63FF" w:rsidRPr="00B20E8E" w:rsidRDefault="00C573E8"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52E1D50" w14:textId="77777777" w:rsidR="001D63FF" w:rsidRPr="00D315EF" w:rsidRDefault="001D63FF" w:rsidP="008251E8">
      <w:pPr>
        <w:pStyle w:val="Text1"/>
        <w:spacing w:before="100" w:beforeAutospacing="1" w:after="100" w:afterAutospacing="1"/>
      </w:pPr>
      <w:r>
        <w:t>Per gli aiuti individuali, fornire informazioni ed elementi giustificativi al riguardo:</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8FD6E7F" w:rsidR="001D63FF" w:rsidRPr="00D315EF" w:rsidRDefault="001D63FF" w:rsidP="008251E8">
      <w:pPr>
        <w:pStyle w:val="NumPar1"/>
        <w:spacing w:before="100" w:beforeAutospacing="1" w:after="100" w:afterAutospacing="1"/>
      </w:pPr>
      <w:r>
        <w:t>Se un</w:t>
      </w:r>
      <w:r w:rsidR="009823AA">
        <w:t>'</w:t>
      </w:r>
      <w:r>
        <w:t>infrastruttura di ricerca riceve finanziamenti pubblici per attività sia economiche che non economiche, confermare, barrando la casella sottostante, che è stato istituito un meccanismo di monitoraggio e di recupero al fine di garantire che l</w:t>
      </w:r>
      <w:r w:rsidR="009823AA">
        <w:t>'</w:t>
      </w:r>
      <w:r>
        <w:t>intensità massima di aiuto applicabile non venga superata.</w:t>
      </w:r>
    </w:p>
    <w:p w14:paraId="25A4712E" w14:textId="77777777" w:rsidR="001D63FF" w:rsidRPr="006E2D7E" w:rsidRDefault="00C573E8"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096B5D2" w14:textId="77777777" w:rsidR="001D63FF" w:rsidRPr="00D315EF" w:rsidRDefault="001D63FF" w:rsidP="008251E8">
      <w:pPr>
        <w:pStyle w:val="Text1"/>
        <w:spacing w:before="100" w:beforeAutospacing="1" w:after="100" w:afterAutospacing="1"/>
        <w:rPr>
          <w:bCs/>
        </w:rPr>
      </w:pPr>
      <w:r>
        <w:t>Fornire informazioni ed elementi giustificativi al riguardo:</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15BBA1B3" w:rsidR="001D63FF" w:rsidRPr="00D315EF" w:rsidRDefault="001D63FF" w:rsidP="008251E8">
      <w:pPr>
        <w:pStyle w:val="NumPar1"/>
        <w:spacing w:before="100" w:beforeAutospacing="1" w:after="100" w:afterAutospacing="1"/>
      </w:pPr>
      <w:r>
        <w:lastRenderedPageBreak/>
        <w:t>Il prezzo applicato per la gestione o l</w:t>
      </w:r>
      <w:r w:rsidR="009823AA">
        <w:t>'</w:t>
      </w:r>
      <w:r>
        <w:t>uso dell</w:t>
      </w:r>
      <w:r w:rsidR="009823AA">
        <w:t>'</w:t>
      </w:r>
      <w:r>
        <w:t>infrastruttura di ricerca corrisponde a un prezzo di mercato?</w:t>
      </w:r>
    </w:p>
    <w:p w14:paraId="3CE9828D" w14:textId="77777777" w:rsidR="001D63FF" w:rsidRPr="006E2D7E" w:rsidRDefault="00C573E8"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5423ECD" w14:textId="77777777" w:rsidR="001D63FF" w:rsidRPr="00D315EF" w:rsidRDefault="001D63FF" w:rsidP="008251E8">
      <w:pPr>
        <w:pStyle w:val="Text1"/>
        <w:spacing w:before="100" w:beforeAutospacing="1" w:after="100" w:afterAutospacing="1"/>
        <w:rPr>
          <w:bCs/>
        </w:rPr>
      </w:pPr>
      <w:r>
        <w:t>Precisare: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40857AFC" w:rsidR="001D63FF" w:rsidRPr="00D315EF" w:rsidRDefault="001D63FF" w:rsidP="008251E8">
      <w:pPr>
        <w:pStyle w:val="NumPar1"/>
        <w:spacing w:before="100" w:beforeAutospacing="1" w:after="100" w:afterAutospacing="1"/>
      </w:pPr>
      <w:r>
        <w:t>L</w:t>
      </w:r>
      <w:r w:rsidR="009823AA">
        <w:t>'</w:t>
      </w:r>
      <w:r>
        <w:t>accesso all</w:t>
      </w:r>
      <w:r w:rsidR="009823AA">
        <w:t>'</w:t>
      </w:r>
      <w:r>
        <w:t>infrastruttura di ricerca è aperto a più utenti in modo trasparente e non discriminatorio?</w:t>
      </w:r>
    </w:p>
    <w:p w14:paraId="32DD7F46" w14:textId="77777777" w:rsidR="001D63FF" w:rsidRPr="006E2D7E" w:rsidRDefault="00C573E8"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6686EBA" w14:textId="77777777" w:rsidR="001D63FF" w:rsidRPr="00D315EF" w:rsidRDefault="001D63FF" w:rsidP="008251E8">
      <w:pPr>
        <w:pStyle w:val="Text1"/>
        <w:spacing w:before="100" w:beforeAutospacing="1" w:after="100" w:afterAutospacing="1"/>
        <w:rPr>
          <w:bCs/>
        </w:rPr>
      </w:pPr>
      <w:bookmarkStart w:id="18" w:name="_Hlk134691197"/>
      <w:r>
        <w:t>Se ad alcune imprese è concesso un accesso preferenziale, fornire dettagli e indicare la percentuale dei costi di investimento sostenuti da tali imprese:</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1B4940E" w:rsidR="001D63FF" w:rsidRPr="00E135C8" w:rsidRDefault="001D63FF" w:rsidP="008251E8">
      <w:pPr>
        <w:pStyle w:val="Heading2"/>
        <w:spacing w:before="100" w:beforeAutospacing="1" w:after="100" w:afterAutospacing="1"/>
      </w:pPr>
      <w:r>
        <w:t>Aiuti per la costruzione e l</w:t>
      </w:r>
      <w:r w:rsidR="009823AA">
        <w:t>'</w:t>
      </w:r>
      <w:r>
        <w:t xml:space="preserve">ammodernamento di infrastrutture di prova e sperimentazione (che possono essere anche note come </w:t>
      </w:r>
      <w:r w:rsidR="009823AA">
        <w:t>"</w:t>
      </w:r>
      <w:r>
        <w:t>infrastrutture tecnologiche</w:t>
      </w:r>
      <w:r w:rsidR="009823AA">
        <w:t>"</w:t>
      </w:r>
      <w:r>
        <w:t>)</w:t>
      </w:r>
    </w:p>
    <w:p w14:paraId="4CB447B9" w14:textId="50B49152" w:rsidR="001D63FF" w:rsidRDefault="001D63FF" w:rsidP="008251E8">
      <w:pPr>
        <w:pStyle w:val="NumPar1"/>
        <w:numPr>
          <w:ilvl w:val="0"/>
          <w:numId w:val="51"/>
        </w:numPr>
        <w:spacing w:before="100" w:beforeAutospacing="1" w:after="100" w:afterAutospacing="1"/>
      </w:pPr>
      <w:r>
        <w:t>Fornire una descrizione completa dell</w:t>
      </w:r>
      <w:r w:rsidR="009823AA">
        <w:t>'</w:t>
      </w:r>
      <w:r>
        <w:t>infrastruttura di prova e sperimentazione (cfr. la definizione al punto 16, lettera ll), della disciplina RSI), comprendente l</w:t>
      </w:r>
      <w:r w:rsidR="009823AA">
        <w:t>'</w:t>
      </w:r>
      <w:r>
        <w:t>ubicazione, le funzionalità, le attrezzature e gli impianti, i servizi, gli utenti previsti e il profilo degli utenti (compresi le dimensioni, il settore e altre informazioni pertinenti) ecc.</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302F8808" w:rsidR="001D63FF" w:rsidRPr="00E135C8" w:rsidRDefault="001D63FF" w:rsidP="008251E8">
      <w:pPr>
        <w:pStyle w:val="NumPar1"/>
        <w:spacing w:before="100" w:beforeAutospacing="1" w:after="100" w:afterAutospacing="1"/>
      </w:pPr>
      <w:r>
        <w:t>Indicare anche la durata del progetto (date di inizio e di fine delle attività di costruzione o ammodernamento), compreso un diagramma di GANTT per illustrare come e quando saranno svolte e terminate le attività relative all</w:t>
      </w:r>
      <w:r w:rsidR="009823AA">
        <w:t>'</w:t>
      </w:r>
      <w:r>
        <w:t>investimento sovvenzionato, nonché la data in cui l</w:t>
      </w:r>
      <w:r w:rsidR="009823AA">
        <w:t>'</w:t>
      </w:r>
      <w:r>
        <w:t>infrastruttura sarà messa in funzione e la durata di vita prevista.</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695859F9" w:rsidR="001D63FF" w:rsidRPr="00D315EF" w:rsidRDefault="001D63FF" w:rsidP="008251E8">
      <w:pPr>
        <w:pStyle w:val="NumPar1"/>
        <w:spacing w:before="100" w:beforeAutospacing="1" w:after="100" w:afterAutospacing="1"/>
      </w:pPr>
      <w:r>
        <w:t>Specificare i costi ammissibili e, per gli aiuti individuali, indicarne l</w:t>
      </w:r>
      <w:r w:rsidR="009823AA">
        <w:t>'</w:t>
      </w:r>
      <w:r>
        <w:t>importo e fornire ulteriori dettagli sugli elementi di costo sottostanti e sulle ipotesi alla base del loro calcolo. Allegare al modulo di notifica elementi giustificativi adeguati a sostegno dei calcoli effettuati.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6"/>
        <w:gridCol w:w="2541"/>
      </w:tblGrid>
      <w:tr w:rsidR="001D63FF" w:rsidRPr="00493D82" w14:paraId="70A16530" w14:textId="77777777" w:rsidTr="00254CA0">
        <w:trPr>
          <w:trHeight w:val="300"/>
        </w:trPr>
        <w:tc>
          <w:tcPr>
            <w:tcW w:w="3591" w:type="pct"/>
          </w:tcPr>
          <w:p w14:paraId="4204A4F4" w14:textId="77777777" w:rsidR="001D63FF" w:rsidRPr="00493D82" w:rsidRDefault="001D63FF" w:rsidP="008251E8">
            <w:pPr>
              <w:spacing w:before="100" w:beforeAutospacing="1" w:after="100" w:afterAutospacing="1"/>
              <w:rPr>
                <w:b/>
                <w:bCs/>
                <w:sz w:val="20"/>
              </w:rPr>
            </w:pPr>
            <w:r>
              <w:rPr>
                <w:b/>
                <w:sz w:val="20"/>
              </w:rPr>
              <w:t>Costi ammissibili</w:t>
            </w:r>
          </w:p>
        </w:tc>
        <w:tc>
          <w:tcPr>
            <w:tcW w:w="1409" w:type="pct"/>
            <w:vAlign w:val="center"/>
          </w:tcPr>
          <w:p w14:paraId="4738FF27" w14:textId="77777777" w:rsidR="001D63FF" w:rsidRPr="00493D82" w:rsidRDefault="001D63FF" w:rsidP="008251E8">
            <w:pPr>
              <w:spacing w:before="100" w:beforeAutospacing="1" w:after="100" w:afterAutospacing="1"/>
              <w:rPr>
                <w:sz w:val="20"/>
              </w:rPr>
            </w:pPr>
            <w:r>
              <w:rPr>
                <w:sz w:val="20"/>
              </w:rPr>
              <w:t>Importo dei costi ammissibili</w:t>
            </w:r>
          </w:p>
        </w:tc>
      </w:tr>
      <w:tr w:rsidR="001D63FF" w:rsidRPr="00493D82" w14:paraId="42C3EEB0" w14:textId="77777777" w:rsidTr="00254CA0">
        <w:trPr>
          <w:trHeight w:val="300"/>
        </w:trPr>
        <w:tc>
          <w:tcPr>
            <w:tcW w:w="3591" w:type="pct"/>
          </w:tcPr>
          <w:p w14:paraId="7AB3E376" w14:textId="0B574C4C" w:rsidR="001D63FF" w:rsidRPr="00493D82" w:rsidRDefault="001D63FF" w:rsidP="008251E8">
            <w:pPr>
              <w:spacing w:before="100" w:beforeAutospacing="1" w:after="100" w:afterAutospacing="1"/>
              <w:rPr>
                <w:sz w:val="20"/>
              </w:rPr>
            </w:pPr>
            <w:r>
              <w:rPr>
                <w:sz w:val="20"/>
              </w:rPr>
              <w:t>Costi di investimento per la costruzione e l</w:t>
            </w:r>
            <w:r w:rsidR="009823AA">
              <w:rPr>
                <w:sz w:val="20"/>
              </w:rPr>
              <w:t>'</w:t>
            </w:r>
            <w:r>
              <w:rPr>
                <w:sz w:val="20"/>
              </w:rPr>
              <w:t>ammodernamento di infrastrutture di prova e sperimentazione</w:t>
            </w:r>
          </w:p>
          <w:p w14:paraId="622A1DFA" w14:textId="77777777" w:rsidR="001D63FF" w:rsidRPr="00493D82" w:rsidRDefault="001D63FF" w:rsidP="008251E8">
            <w:pPr>
              <w:spacing w:before="100" w:beforeAutospacing="1" w:after="100" w:afterAutospacing="1"/>
              <w:rPr>
                <w:sz w:val="20"/>
              </w:rPr>
            </w:pPr>
            <w:r>
              <w:rPr>
                <w:sz w:val="20"/>
              </w:rPr>
              <w:t>tra cui:</w:t>
            </w:r>
          </w:p>
        </w:tc>
        <w:tc>
          <w:tcPr>
            <w:tcW w:w="1409"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254CA0">
        <w:trPr>
          <w:trHeight w:val="300"/>
        </w:trPr>
        <w:tc>
          <w:tcPr>
            <w:tcW w:w="3591" w:type="pct"/>
          </w:tcPr>
          <w:p w14:paraId="71A89DF1" w14:textId="77777777" w:rsidR="001D63FF" w:rsidRPr="00493D82" w:rsidRDefault="001D63FF" w:rsidP="008251E8">
            <w:pPr>
              <w:spacing w:before="100" w:beforeAutospacing="1" w:after="100" w:afterAutospacing="1"/>
              <w:rPr>
                <w:sz w:val="20"/>
              </w:rPr>
            </w:pPr>
            <w:r>
              <w:rPr>
                <w:sz w:val="20"/>
              </w:rPr>
              <w:t>[inserire una riga per ogni costo che si ritiene rientri nella categoria generale dei costi sostenuti per gli investimenti materiali e immateriali]</w:t>
            </w:r>
          </w:p>
        </w:tc>
        <w:tc>
          <w:tcPr>
            <w:tcW w:w="1409"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254CA0">
        <w:trPr>
          <w:trHeight w:val="300"/>
        </w:trPr>
        <w:tc>
          <w:tcPr>
            <w:tcW w:w="3591" w:type="pct"/>
          </w:tcPr>
          <w:p w14:paraId="7BDE924D" w14:textId="77777777" w:rsidR="001D63FF" w:rsidRPr="002B7796" w:rsidRDefault="001D63FF" w:rsidP="008251E8">
            <w:pPr>
              <w:spacing w:before="100" w:beforeAutospacing="1" w:after="100" w:afterAutospacing="1"/>
              <w:rPr>
                <w:b/>
                <w:bCs/>
                <w:sz w:val="20"/>
              </w:rPr>
            </w:pPr>
            <w:r>
              <w:rPr>
                <w:b/>
                <w:sz w:val="20"/>
              </w:rPr>
              <w:t>Totale dei costi ammissibili</w:t>
            </w:r>
          </w:p>
        </w:tc>
        <w:tc>
          <w:tcPr>
            <w:tcW w:w="1409"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16FA766" w:rsidR="001D63FF" w:rsidRDefault="001D63FF" w:rsidP="008251E8">
      <w:pPr>
        <w:pStyle w:val="NumPar1"/>
        <w:spacing w:before="100" w:beforeAutospacing="1" w:after="100" w:afterAutospacing="1"/>
      </w:pPr>
      <w:r>
        <w:lastRenderedPageBreak/>
        <w:t>Specificare l</w:t>
      </w:r>
      <w:r w:rsidR="009823AA">
        <w:t>'</w:t>
      </w:r>
      <w:r>
        <w:t>intensità di aiuto applicabile e fornire ulteriori giustificazioni qualora siano applicabili maggiorazioni dell</w:t>
      </w:r>
      <w:r w:rsidR="009823AA">
        <w:t>'</w:t>
      </w:r>
      <w:r>
        <w:t>intensità di aiuto di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3"/>
        <w:gridCol w:w="1564"/>
        <w:gridCol w:w="1506"/>
        <w:gridCol w:w="1654"/>
      </w:tblGrid>
      <w:tr w:rsidR="001D63FF" w:rsidRPr="00493D82" w14:paraId="2B3D42FB" w14:textId="77777777" w:rsidTr="00254CA0">
        <w:tc>
          <w:tcPr>
            <w:tcW w:w="2381" w:type="pct"/>
          </w:tcPr>
          <w:p w14:paraId="1B417802" w14:textId="77777777" w:rsidR="001D63FF" w:rsidRPr="00493D82" w:rsidRDefault="001D63FF" w:rsidP="008251E8">
            <w:pPr>
              <w:spacing w:before="100" w:beforeAutospacing="1" w:after="100" w:afterAutospacing="1"/>
              <w:rPr>
                <w:b/>
                <w:bCs/>
                <w:sz w:val="20"/>
              </w:rPr>
            </w:pPr>
            <w:r>
              <w:rPr>
                <w:b/>
                <w:sz w:val="20"/>
              </w:rPr>
              <w:t>Intensità di aiuto applicabile</w:t>
            </w:r>
          </w:p>
        </w:tc>
        <w:tc>
          <w:tcPr>
            <w:tcW w:w="867" w:type="pct"/>
            <w:vAlign w:val="center"/>
          </w:tcPr>
          <w:p w14:paraId="39A5A697" w14:textId="77777777" w:rsidR="001D63FF" w:rsidRPr="002B7796" w:rsidRDefault="001D63FF" w:rsidP="008251E8">
            <w:pPr>
              <w:spacing w:before="100" w:beforeAutospacing="1" w:after="100" w:afterAutospacing="1"/>
              <w:rPr>
                <w:b/>
                <w:sz w:val="20"/>
              </w:rPr>
            </w:pPr>
            <w:r>
              <w:rPr>
                <w:b/>
                <w:sz w:val="20"/>
              </w:rPr>
              <w:t>Piccola impresa</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Media impresa</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129F5EA9" w:rsidR="001D63FF" w:rsidRPr="002B7796" w:rsidRDefault="001D63FF" w:rsidP="008251E8">
            <w:pPr>
              <w:spacing w:before="100" w:beforeAutospacing="1" w:after="100" w:afterAutospacing="1"/>
              <w:rPr>
                <w:b/>
                <w:sz w:val="20"/>
              </w:rPr>
            </w:pPr>
            <w:r>
              <w:rPr>
                <w:b/>
                <w:sz w:val="20"/>
              </w:rPr>
              <w:t>Grande impresa</w:t>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54CA0">
        <w:tc>
          <w:tcPr>
            <w:tcW w:w="2381" w:type="pct"/>
          </w:tcPr>
          <w:p w14:paraId="683F66E8" w14:textId="3DC3E9C3" w:rsidR="001D63FF" w:rsidRPr="00493D82" w:rsidRDefault="001D63FF" w:rsidP="008251E8">
            <w:pPr>
              <w:spacing w:before="100" w:beforeAutospacing="1" w:after="100" w:afterAutospacing="1"/>
              <w:rPr>
                <w:bCs/>
                <w:sz w:val="20"/>
              </w:rPr>
            </w:pPr>
            <w:r>
              <w:rPr>
                <w:sz w:val="20"/>
              </w:rPr>
              <w:t>Intensità di aiuto di base per gli aiuti agli investimenti per la costruzione e l</w:t>
            </w:r>
            <w:r w:rsidR="009823AA">
              <w:rPr>
                <w:sz w:val="20"/>
              </w:rPr>
              <w:t>'</w:t>
            </w:r>
            <w:r>
              <w:rPr>
                <w:sz w:val="20"/>
              </w:rPr>
              <w:t>ammodernamento di infrastruttura di prova e sperimentazione</w:t>
            </w:r>
          </w:p>
        </w:tc>
        <w:tc>
          <w:tcPr>
            <w:tcW w:w="867"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54CA0">
        <w:trPr>
          <w:trHeight w:val="1342"/>
        </w:trPr>
        <w:tc>
          <w:tcPr>
            <w:tcW w:w="2381" w:type="pct"/>
          </w:tcPr>
          <w:p w14:paraId="213EB731" w14:textId="2E0421A3" w:rsidR="001D63FF" w:rsidRPr="00493D82" w:rsidRDefault="001D63FF" w:rsidP="008251E8">
            <w:pPr>
              <w:spacing w:before="100" w:beforeAutospacing="1" w:after="100" w:afterAutospacing="1"/>
              <w:rPr>
                <w:sz w:val="20"/>
              </w:rPr>
            </w:pPr>
            <w:r>
              <w:rPr>
                <w:sz w:val="20"/>
              </w:rPr>
              <w:t>Maggiorazione dell</w:t>
            </w:r>
            <w:r w:rsidR="009823AA">
              <w:rPr>
                <w:sz w:val="20"/>
              </w:rPr>
              <w:t>'</w:t>
            </w:r>
            <w:r>
              <w:rPr>
                <w:sz w:val="20"/>
              </w:rPr>
              <w:t xml:space="preserve">intensità di aiuto di base: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condizione che almeno due Stati membri forniscano il finanziamento pubblico; o</w:t>
            </w:r>
          </w:p>
          <w:p w14:paraId="5EC3FC26" w14:textId="4CE3FD13"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per l</w:t>
            </w:r>
            <w:r w:rsidR="009823AA">
              <w:rPr>
                <w:sz w:val="20"/>
              </w:rPr>
              <w:t>'</w:t>
            </w:r>
            <w:r>
              <w:rPr>
                <w:sz w:val="20"/>
              </w:rPr>
              <w:t>infrastruttura di prova e sperimentazione valutata e selezionata a livello UE; e/o</w:t>
            </w:r>
          </w:p>
        </w:tc>
        <w:tc>
          <w:tcPr>
            <w:tcW w:w="867"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54CA0">
        <w:trPr>
          <w:trHeight w:val="1342"/>
        </w:trPr>
        <w:tc>
          <w:tcPr>
            <w:tcW w:w="2381" w:type="pct"/>
          </w:tcPr>
          <w:p w14:paraId="5458B2DF" w14:textId="086D6D4F"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a condizione che l</w:t>
            </w:r>
            <w:r w:rsidR="009823AA">
              <w:rPr>
                <w:sz w:val="20"/>
              </w:rPr>
              <w:t>'</w:t>
            </w:r>
            <w:r>
              <w:rPr>
                <w:sz w:val="20"/>
              </w:rPr>
              <w:t>infrastruttura di prova e sperimentazione fornisca servizi prevalentemente alle PMI (destinando a</w:t>
            </w:r>
            <w:r w:rsidR="00254CA0">
              <w:rPr>
                <w:sz w:val="20"/>
              </w:rPr>
              <w:t> </w:t>
            </w:r>
            <w:r>
              <w:rPr>
                <w:sz w:val="20"/>
              </w:rPr>
              <w:t>tal</w:t>
            </w:r>
            <w:r w:rsidR="00254CA0">
              <w:rPr>
                <w:sz w:val="20"/>
              </w:rPr>
              <w:t> </w:t>
            </w:r>
            <w:r>
              <w:rPr>
                <w:sz w:val="20"/>
              </w:rPr>
              <w:t>fine almeno l</w:t>
            </w:r>
            <w:r w:rsidR="009823AA">
              <w:rPr>
                <w:sz w:val="20"/>
              </w:rPr>
              <w:t>'</w:t>
            </w:r>
            <w:r>
              <w:rPr>
                <w:sz w:val="20"/>
              </w:rPr>
              <w:t>80</w:t>
            </w:r>
            <w:r w:rsidR="009823AA">
              <w:rPr>
                <w:sz w:val="20"/>
              </w:rPr>
              <w:t> </w:t>
            </w:r>
            <w:r>
              <w:rPr>
                <w:sz w:val="20"/>
              </w:rPr>
              <w:t>% della sua capacità).</w:t>
            </w:r>
          </w:p>
        </w:tc>
        <w:tc>
          <w:tcPr>
            <w:tcW w:w="867"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54CA0">
        <w:trPr>
          <w:trHeight w:val="428"/>
        </w:trPr>
        <w:tc>
          <w:tcPr>
            <w:tcW w:w="2381" w:type="pct"/>
          </w:tcPr>
          <w:p w14:paraId="00313A04" w14:textId="4B3DAFAE" w:rsidR="001D63FF" w:rsidRPr="00493D82" w:rsidRDefault="001D63FF" w:rsidP="008251E8">
            <w:pPr>
              <w:spacing w:before="100" w:beforeAutospacing="1" w:after="100" w:afterAutospacing="1"/>
              <w:rPr>
                <w:sz w:val="20"/>
              </w:rPr>
            </w:pPr>
            <w:r>
              <w:rPr>
                <w:sz w:val="20"/>
              </w:rPr>
              <w:t>Intensità di aiuto applicabile</w:t>
            </w:r>
          </w:p>
        </w:tc>
        <w:tc>
          <w:tcPr>
            <w:tcW w:w="867"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69072738" w:rsidR="001D63FF" w:rsidRDefault="001D63FF" w:rsidP="008251E8">
      <w:pPr>
        <w:pStyle w:val="NumPar1"/>
        <w:spacing w:before="100" w:beforeAutospacing="1" w:after="100" w:afterAutospacing="1"/>
      </w:pPr>
      <w:r>
        <w:t>Fornire informazioni sull</w:t>
      </w:r>
      <w:r w:rsidR="009823AA">
        <w:t>'</w:t>
      </w:r>
      <w:r>
        <w:t>aiuto di Stato che si intende concedere, tra cui:</w:t>
      </w:r>
    </w:p>
    <w:p w14:paraId="3D9F68CD" w14:textId="07DA059F" w:rsidR="001D63FF" w:rsidRDefault="001D63FF" w:rsidP="008251E8">
      <w:pPr>
        <w:pStyle w:val="Point1letter"/>
        <w:numPr>
          <w:ilvl w:val="3"/>
          <w:numId w:val="52"/>
        </w:numPr>
        <w:spacing w:before="100" w:beforeAutospacing="1" w:after="100" w:afterAutospacing="1"/>
      </w:pPr>
      <w:r>
        <w:t>importo nominale complessivo dell</w:t>
      </w:r>
      <w:r w:rsidR="009823AA">
        <w:t>'</w:t>
      </w:r>
      <w:r>
        <w:t>aiuto di Stato</w:t>
      </w:r>
    </w:p>
    <w:p w14:paraId="27844A94" w14:textId="77777777" w:rsidR="001D63FF" w:rsidRPr="00D315EF" w:rsidRDefault="001D63FF" w:rsidP="00254CA0">
      <w:pPr>
        <w:pStyle w:val="ListParagraph"/>
        <w:tabs>
          <w:tab w:val="left" w:leader="dot" w:pos="9072"/>
        </w:tabs>
        <w:spacing w:before="80"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qual è lo strumento di aiuto di Stato (forma di aiuto)</w:t>
      </w:r>
    </w:p>
    <w:p w14:paraId="0F59A8A6" w14:textId="77777777" w:rsidR="001D63FF" w:rsidRPr="00D315EF" w:rsidRDefault="001D63FF" w:rsidP="00254CA0">
      <w:pPr>
        <w:pStyle w:val="ListParagraph"/>
        <w:tabs>
          <w:tab w:val="left" w:leader="dot" w:pos="9072"/>
        </w:tabs>
        <w:spacing w:before="80" w:after="100" w:afterAutospacing="1"/>
        <w:ind w:left="709"/>
        <w:contextualSpacing w:val="0"/>
      </w:pPr>
      <w:r>
        <w:tab/>
      </w:r>
    </w:p>
    <w:p w14:paraId="7DA7B494" w14:textId="3FB0FD68" w:rsidR="001D63FF" w:rsidRDefault="001D63FF" w:rsidP="008251E8">
      <w:pPr>
        <w:pStyle w:val="Point1letter"/>
        <w:spacing w:before="100" w:beforeAutospacing="1" w:after="100" w:afterAutospacing="1"/>
      </w:pPr>
      <w:r>
        <w:t>se l</w:t>
      </w:r>
      <w:r w:rsidR="009823AA">
        <w:t>'</w:t>
      </w:r>
      <w:r>
        <w:t>aiuto di Stato sarà erogato in una o più rate</w:t>
      </w:r>
    </w:p>
    <w:p w14:paraId="25C78E86" w14:textId="77777777" w:rsidR="001D63FF" w:rsidRPr="00D315EF" w:rsidRDefault="001D63FF" w:rsidP="00254CA0">
      <w:pPr>
        <w:pStyle w:val="ListParagraph"/>
        <w:tabs>
          <w:tab w:val="left" w:leader="dot" w:pos="9072"/>
        </w:tabs>
        <w:spacing w:before="80" w:after="100" w:afterAutospacing="1"/>
        <w:ind w:left="709"/>
        <w:contextualSpacing w:val="0"/>
      </w:pPr>
      <w:r>
        <w:tab/>
      </w:r>
    </w:p>
    <w:p w14:paraId="73B36EC9" w14:textId="1EAF668C"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2F6863C3" w:rsidR="001D63FF"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w:t>
      </w:r>
      <w:r w:rsidR="00254CA0">
        <w:t> </w:t>
      </w:r>
      <w:r>
        <w:t>si</w:t>
      </w:r>
      <w:r w:rsidR="00254CA0">
        <w:t> </w:t>
      </w:r>
      <w:r>
        <w:t>intende concedere per l</w:t>
      </w:r>
      <w:r w:rsidR="009823AA">
        <w:t>'</w:t>
      </w:r>
      <w:r>
        <w:t>infrastruttura di prova e di sperimentazione e il</w:t>
      </w:r>
      <w:r w:rsidR="00254CA0">
        <w:t> </w:t>
      </w:r>
      <w:r>
        <w:t>calendario delle rate</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004B72E6" w:rsidR="001D63FF" w:rsidRPr="00D315EF" w:rsidRDefault="001D63FF" w:rsidP="008251E8">
      <w:pPr>
        <w:pStyle w:val="NumPar1"/>
        <w:spacing w:before="100" w:beforeAutospacing="1" w:after="100" w:afterAutospacing="1"/>
        <w:rPr>
          <w:noProof/>
        </w:rPr>
      </w:pPr>
      <w:r>
        <w:t>Fornire informazioni dettagliate e precise sulla specializzazione prevista o attesa dell</w:t>
      </w:r>
      <w:r w:rsidR="009823AA">
        <w:t>'</w:t>
      </w:r>
      <w:r>
        <w:t>infrastruttura, sul carattere di infrastruttura all</w:t>
      </w:r>
      <w:r w:rsidR="009823AA">
        <w:t>'</w:t>
      </w:r>
      <w:r>
        <w:t>avanguardia di quest</w:t>
      </w:r>
      <w:r w:rsidR="009823AA">
        <w:t>'</w:t>
      </w:r>
      <w:r>
        <w:t>ultima e sul</w:t>
      </w:r>
      <w:r w:rsidR="00254CA0">
        <w:t> </w:t>
      </w:r>
      <w:r>
        <w:t>ruolo che essa potrebbe svolgere nel facilitare, a livello regionale, nazionale o di</w:t>
      </w:r>
      <w:r w:rsidR="00254CA0">
        <w:t> </w:t>
      </w:r>
      <w:r>
        <w:t>Unione, le transizioni digitale e verde dell</w:t>
      </w:r>
      <w:r w:rsidR="009823AA">
        <w:t>'</w:t>
      </w:r>
      <w:r>
        <w:t>economia dell</w:t>
      </w:r>
      <w:r w:rsidR="009823AA">
        <w:t>'</w:t>
      </w:r>
      <w:r>
        <w:t>Unione.</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5980A177" w:rsidR="001D63FF" w:rsidRPr="00E135C8" w:rsidRDefault="001D63FF" w:rsidP="008251E8">
      <w:pPr>
        <w:pStyle w:val="NumPar1"/>
        <w:spacing w:before="100" w:beforeAutospacing="1" w:after="100" w:afterAutospacing="1"/>
      </w:pPr>
      <w:r>
        <w:lastRenderedPageBreak/>
        <w:t>Fornire in aggiunta informazioni sull</w:t>
      </w:r>
      <w:r w:rsidR="009823AA">
        <w:t>'</w:t>
      </w:r>
      <w:r>
        <w:t>esistenza nell</w:t>
      </w:r>
      <w:r w:rsidR="009823AA">
        <w:t>'</w:t>
      </w:r>
      <w:r>
        <w:t>Unione di infrastrutture di prova e di sperimentazione simili, finanziate o meno con fondi pubblici.</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1F1ADA3D" w:rsidR="001D63FF" w:rsidRPr="00D315EF" w:rsidRDefault="001D63FF" w:rsidP="008251E8">
      <w:pPr>
        <w:pStyle w:val="NumPar1"/>
        <w:spacing w:before="100" w:beforeAutospacing="1" w:after="100" w:afterAutospacing="1"/>
      </w:pPr>
      <w:r>
        <w:t>Il prezzo applicato per la gestione o l</w:t>
      </w:r>
      <w:r w:rsidR="009823AA">
        <w:t>'</w:t>
      </w:r>
      <w:r>
        <w:t>uso dell</w:t>
      </w:r>
      <w:r w:rsidR="009823AA">
        <w:t>'</w:t>
      </w:r>
      <w:r>
        <w:t>infrastruttura o delle infrastrutture di prova e sperimentazione corrisponde a un prezzo di mercato?</w:t>
      </w:r>
    </w:p>
    <w:p w14:paraId="56EE5FBF" w14:textId="77777777" w:rsidR="001D63FF" w:rsidRPr="006E2D7E" w:rsidRDefault="00C573E8"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1DC109C" w14:textId="77777777" w:rsidR="001D63FF" w:rsidRPr="00D315EF" w:rsidRDefault="001D63FF" w:rsidP="008251E8">
      <w:pPr>
        <w:pStyle w:val="Text1"/>
        <w:spacing w:before="100" w:beforeAutospacing="1" w:after="100" w:afterAutospacing="1"/>
        <w:rPr>
          <w:bCs/>
        </w:rPr>
      </w:pPr>
      <w:r>
        <w:t>Specificare e fornire ulteriori dettagli sui prezzi di mercato e sui prezzi praticati, nonché gli elementi di prova necessari per determinare i prezzi di mercato:</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867DDCF" w:rsidR="001D63FF" w:rsidRPr="00D315EF" w:rsidRDefault="001D63FF" w:rsidP="008251E8">
      <w:pPr>
        <w:pStyle w:val="NumPar1"/>
        <w:spacing w:before="100" w:beforeAutospacing="1" w:after="100" w:afterAutospacing="1"/>
      </w:pPr>
      <w:r>
        <w:t>L</w:t>
      </w:r>
      <w:r w:rsidR="009823AA">
        <w:t>'</w:t>
      </w:r>
      <w:r>
        <w:t>accesso all</w:t>
      </w:r>
      <w:r w:rsidR="009823AA">
        <w:t>'</w:t>
      </w:r>
      <w:r>
        <w:t>infrastruttura di prova e di sperimentazione è aperto a diversi utenti e concesso su base trasparente e non discriminatoria e a condizioni di mercato?</w:t>
      </w:r>
    </w:p>
    <w:p w14:paraId="2969AFE3" w14:textId="77777777" w:rsidR="001D63FF" w:rsidRPr="006E2D7E" w:rsidRDefault="00C573E8"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68D646A" w14:textId="77777777" w:rsidR="001D63FF" w:rsidRPr="00D315EF" w:rsidRDefault="001D63FF" w:rsidP="008251E8">
      <w:pPr>
        <w:spacing w:before="100" w:beforeAutospacing="1" w:after="100" w:afterAutospacing="1"/>
        <w:ind w:left="720"/>
        <w:rPr>
          <w:bCs/>
        </w:rPr>
      </w:pPr>
      <w:r>
        <w:t>Fornire ulteriori dettagli sui termini e sulle condizioni per un accesso aperto, trasparente e non discriminatorio:</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Nel caso in cui ad alcune imprese sia concesso un accesso preferenziale, fornire dettagli e una giustificazione per tale approccio:</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1CD59F72" w:rsidR="001D63FF" w:rsidRDefault="001D63FF" w:rsidP="008251E8">
      <w:pPr>
        <w:pStyle w:val="NumPar1"/>
        <w:spacing w:before="100" w:beforeAutospacing="1" w:after="100" w:afterAutospacing="1"/>
      </w:pPr>
      <w:r>
        <w:t>Fornire informazioni sulla misura in cui la capacità dell</w:t>
      </w:r>
      <w:r w:rsidR="009823AA">
        <w:t>'</w:t>
      </w:r>
      <w:r>
        <w:t>infrastruttura di prova e sperimentazione sarebbe trasferita ai servizi forniti alle PMI. Fornire ulteriori informazioni dettagliate insieme ai pertinenti elementi giustificativi:</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0FDB4BB8" w:rsidR="001D63FF" w:rsidRPr="00D315EF" w:rsidRDefault="001D63FF" w:rsidP="008251E8">
      <w:pPr>
        <w:pStyle w:val="NumPar1"/>
        <w:spacing w:before="100" w:beforeAutospacing="1" w:after="100" w:afterAutospacing="1"/>
      </w:pPr>
      <w:r>
        <w:t>Dimostrare che il sostegno pubblico non comporterà una duplicazione dei servizi già offerti dalle infrastrutture di prova e sperimentazione esistenti che operano all</w:t>
      </w:r>
      <w:r w:rsidR="009823AA">
        <w:t>'</w:t>
      </w:r>
      <w:r>
        <w:t>interno dell</w:t>
      </w:r>
      <w:r w:rsidR="009823AA">
        <w:t>'</w:t>
      </w:r>
      <w:r>
        <w:t>Unione.</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44AAE9EE" w:rsidR="001D63FF" w:rsidRPr="00D315EF" w:rsidRDefault="001D63FF" w:rsidP="008251E8">
      <w:pPr>
        <w:pStyle w:val="Heading2"/>
        <w:spacing w:before="100" w:beforeAutospacing="1" w:after="100" w:afterAutospacing="1"/>
      </w:pPr>
      <w:r>
        <w:t>Aiuti all</w:t>
      </w:r>
      <w:r w:rsidR="009823AA">
        <w:t>'</w:t>
      </w:r>
      <w:r>
        <w:t>innovazione a favore delle PMI</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Indicare e descrivere le attività che sono finanziate nel quadro della misura notificata:</w:t>
      </w:r>
    </w:p>
    <w:p w14:paraId="510400C6" w14:textId="70D9ACEB" w:rsidR="001D63FF" w:rsidRPr="0063029B" w:rsidRDefault="00C573E8"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ottenere, convalidare e difendere i brevetti e altri beni immateriali;</w:t>
      </w:r>
    </w:p>
    <w:p w14:paraId="219E7B0E" w14:textId="53CC67EF" w:rsidR="001D63FF" w:rsidRPr="00D315EF" w:rsidRDefault="00C573E8"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distacco di personale altamente qualificato;</w:t>
      </w:r>
    </w:p>
    <w:p w14:paraId="57E39ABB" w14:textId="1EA38498" w:rsidR="001D63FF" w:rsidRPr="0063029B" w:rsidRDefault="00C573E8"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acquisizione di servizi di consulenza e di supporto all</w:t>
      </w:r>
      <w:r w:rsidR="009823AA">
        <w:t>'</w:t>
      </w:r>
      <w:r w:rsidR="000C5C4D">
        <w:t>innovazione</w:t>
      </w:r>
      <w:r w:rsidR="000C5C4D">
        <w:rPr>
          <w:rStyle w:val="FootnoteReference"/>
        </w:rPr>
        <w:footnoteReference w:id="14"/>
      </w:r>
      <w:r w:rsidR="000C5C4D">
        <w:t>.</w:t>
      </w:r>
    </w:p>
    <w:p w14:paraId="51B3DF2F" w14:textId="68F2BED4" w:rsidR="001D63FF" w:rsidRDefault="001D63FF" w:rsidP="008251E8">
      <w:pPr>
        <w:pStyle w:val="NumPar1"/>
        <w:spacing w:before="100" w:beforeAutospacing="1" w:after="100" w:afterAutospacing="1"/>
      </w:pPr>
      <w:r>
        <w:lastRenderedPageBreak/>
        <w:t>Specificare il periodo in cui saranno svolte le attività di innovazione finanziate (data di inizio - data di fine)</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D8799A3" w:rsidR="001D63FF" w:rsidRDefault="001D63FF" w:rsidP="008251E8">
      <w:pPr>
        <w:pStyle w:val="NumPar1"/>
        <w:spacing w:before="100" w:beforeAutospacing="1" w:after="100" w:afterAutospacing="1"/>
      </w:pPr>
      <w:r>
        <w:t>Precisare i costi ammissibili e, per gli aiuti individuali, indicarne l</w:t>
      </w:r>
      <w:r w:rsidR="009823AA">
        <w:t>'</w:t>
      </w:r>
      <w:r>
        <w:t>importo.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0"/>
        <w:gridCol w:w="2667"/>
      </w:tblGrid>
      <w:tr w:rsidR="001D63FF" w:rsidRPr="00493D82" w14:paraId="1433C04F" w14:textId="77777777" w:rsidTr="008730AF">
        <w:trPr>
          <w:trHeight w:val="300"/>
        </w:trPr>
        <w:tc>
          <w:tcPr>
            <w:tcW w:w="3521" w:type="pct"/>
          </w:tcPr>
          <w:p w14:paraId="672118C3" w14:textId="77777777" w:rsidR="001D63FF" w:rsidRPr="00493D82" w:rsidRDefault="001D63FF" w:rsidP="008251E8">
            <w:pPr>
              <w:spacing w:before="100" w:beforeAutospacing="1" w:after="100" w:afterAutospacing="1"/>
              <w:rPr>
                <w:b/>
                <w:bCs/>
                <w:sz w:val="20"/>
              </w:rPr>
            </w:pPr>
            <w:r>
              <w:rPr>
                <w:b/>
                <w:sz w:val="20"/>
              </w:rPr>
              <w:t>Costi ammissibili</w:t>
            </w:r>
          </w:p>
        </w:tc>
        <w:tc>
          <w:tcPr>
            <w:tcW w:w="1479"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Importo dei costi ammissibili</w:t>
            </w:r>
          </w:p>
        </w:tc>
      </w:tr>
      <w:tr w:rsidR="001D63FF" w:rsidRPr="00493D82" w14:paraId="5B779BA8" w14:textId="77777777" w:rsidTr="008730AF">
        <w:trPr>
          <w:trHeight w:val="300"/>
        </w:trPr>
        <w:tc>
          <w:tcPr>
            <w:tcW w:w="3521" w:type="pct"/>
          </w:tcPr>
          <w:p w14:paraId="206545C2" w14:textId="77777777" w:rsidR="001D63FF" w:rsidRPr="00493D82" w:rsidRDefault="001D63FF" w:rsidP="008730AF">
            <w:pPr>
              <w:spacing w:before="100" w:beforeAutospacing="1" w:after="100" w:afterAutospacing="1"/>
              <w:jc w:val="left"/>
              <w:rPr>
                <w:sz w:val="20"/>
              </w:rPr>
            </w:pPr>
            <w:r>
              <w:rPr>
                <w:sz w:val="20"/>
              </w:rPr>
              <w:t>Costi sostenuti per ottenere, convalidare e difendere i brevetti e altri attivi immateriali</w:t>
            </w:r>
          </w:p>
        </w:tc>
        <w:tc>
          <w:tcPr>
            <w:tcW w:w="1479"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8730AF">
        <w:trPr>
          <w:trHeight w:val="300"/>
        </w:trPr>
        <w:tc>
          <w:tcPr>
            <w:tcW w:w="3521" w:type="pct"/>
          </w:tcPr>
          <w:p w14:paraId="169B5A85" w14:textId="77777777" w:rsidR="001D63FF" w:rsidRPr="00493D82" w:rsidRDefault="001D63FF" w:rsidP="008251E8">
            <w:pPr>
              <w:spacing w:before="100" w:beforeAutospacing="1" w:after="100" w:afterAutospacing="1"/>
              <w:rPr>
                <w:sz w:val="20"/>
              </w:rPr>
            </w:pPr>
            <w:r>
              <w:rPr>
                <w:sz w:val="20"/>
              </w:rPr>
              <w:t>Costi di distacco di personale altamente qualificato</w:t>
            </w:r>
          </w:p>
        </w:tc>
        <w:tc>
          <w:tcPr>
            <w:tcW w:w="1479"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8730AF">
        <w:trPr>
          <w:trHeight w:val="300"/>
        </w:trPr>
        <w:tc>
          <w:tcPr>
            <w:tcW w:w="3521" w:type="pct"/>
          </w:tcPr>
          <w:p w14:paraId="29948D87" w14:textId="54D1B3D7" w:rsidR="001D63FF" w:rsidRPr="00493D82" w:rsidRDefault="001D63FF" w:rsidP="008251E8">
            <w:pPr>
              <w:spacing w:before="100" w:beforeAutospacing="1" w:after="100" w:afterAutospacing="1"/>
              <w:rPr>
                <w:sz w:val="20"/>
              </w:rPr>
            </w:pPr>
            <w:r>
              <w:rPr>
                <w:sz w:val="20"/>
              </w:rPr>
              <w:t>Costi di acquisizione di servizi di consulenza e di supporto all</w:t>
            </w:r>
            <w:r w:rsidR="009823AA">
              <w:rPr>
                <w:sz w:val="20"/>
              </w:rPr>
              <w:t>'</w:t>
            </w:r>
            <w:r>
              <w:rPr>
                <w:sz w:val="20"/>
              </w:rPr>
              <w:t>innovazione</w:t>
            </w:r>
          </w:p>
        </w:tc>
        <w:tc>
          <w:tcPr>
            <w:tcW w:w="1479"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8730AF">
        <w:trPr>
          <w:trHeight w:val="300"/>
        </w:trPr>
        <w:tc>
          <w:tcPr>
            <w:tcW w:w="3521" w:type="pct"/>
          </w:tcPr>
          <w:p w14:paraId="36A5249A" w14:textId="77777777" w:rsidR="001D63FF" w:rsidRPr="002B7796" w:rsidRDefault="001D63FF" w:rsidP="008251E8">
            <w:pPr>
              <w:spacing w:before="100" w:beforeAutospacing="1" w:after="100" w:afterAutospacing="1"/>
              <w:rPr>
                <w:b/>
                <w:bCs/>
                <w:sz w:val="20"/>
              </w:rPr>
            </w:pPr>
            <w:r>
              <w:rPr>
                <w:b/>
                <w:sz w:val="20"/>
              </w:rPr>
              <w:t>Totale dei costi ammissibili</w:t>
            </w:r>
          </w:p>
        </w:tc>
        <w:tc>
          <w:tcPr>
            <w:tcW w:w="1479"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23D9D6F5" w:rsidR="001D63FF" w:rsidRDefault="001D63FF" w:rsidP="008251E8">
      <w:pPr>
        <w:pStyle w:val="NumPar1"/>
        <w:spacing w:before="100" w:beforeAutospacing="1" w:after="100" w:afterAutospacing="1"/>
      </w:pPr>
      <w:r>
        <w:t>Specificare le intensità di aiuto applicabili e fornire ulteriori giustificazioni qualora siano applicabili maggiorazioni dell</w:t>
      </w:r>
      <w:r w:rsidR="009823AA">
        <w:t>'</w:t>
      </w:r>
      <w:r>
        <w:t>intensità di aiuto di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Intensità di aiuto applicabile</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Piccola impresa</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0A469EE7" w:rsidR="001D63FF" w:rsidRPr="00493D82" w:rsidRDefault="001D63FF" w:rsidP="008251E8">
            <w:pPr>
              <w:spacing w:before="100" w:beforeAutospacing="1" w:after="100" w:afterAutospacing="1"/>
              <w:rPr>
                <w:sz w:val="20"/>
              </w:rPr>
            </w:pPr>
            <w:r>
              <w:rPr>
                <w:sz w:val="20"/>
              </w:rPr>
              <w:t>Media impresa</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5EC9BCF" w:rsidR="001D63FF" w:rsidRPr="00493D82" w:rsidRDefault="001D63FF" w:rsidP="008251E8">
            <w:pPr>
              <w:spacing w:before="100" w:beforeAutospacing="1" w:after="100" w:afterAutospacing="1"/>
              <w:rPr>
                <w:bCs/>
                <w:sz w:val="20"/>
              </w:rPr>
            </w:pPr>
            <w:r>
              <w:rPr>
                <w:sz w:val="20"/>
              </w:rPr>
              <w:t>Aiuti all</w:t>
            </w:r>
            <w:r w:rsidR="009823AA">
              <w:rPr>
                <w:sz w:val="20"/>
              </w:rPr>
              <w:t>'</w:t>
            </w:r>
            <w:r>
              <w:rPr>
                <w:sz w:val="20"/>
              </w:rPr>
              <w:t>innovazione a favore delle PMI</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524AC687" w:rsidR="001D63FF" w:rsidRDefault="001D63FF" w:rsidP="008251E8">
      <w:pPr>
        <w:pStyle w:val="NumPar1"/>
        <w:spacing w:before="100" w:beforeAutospacing="1" w:after="100" w:afterAutospacing="1"/>
      </w:pPr>
      <w:r>
        <w:t>Fornire informazioni sull</w:t>
      </w:r>
      <w:r w:rsidR="009823AA">
        <w:t>'</w:t>
      </w:r>
      <w:r>
        <w:t>aiuto di Stato che si intende concedere, tra cui:</w:t>
      </w:r>
    </w:p>
    <w:p w14:paraId="40F06D2A" w14:textId="7B5FD6E4" w:rsidR="001D63FF" w:rsidRDefault="001D63FF" w:rsidP="008251E8">
      <w:pPr>
        <w:pStyle w:val="Point1letter"/>
        <w:numPr>
          <w:ilvl w:val="3"/>
          <w:numId w:val="54"/>
        </w:numPr>
        <w:spacing w:before="100" w:beforeAutospacing="1" w:after="100" w:afterAutospacing="1"/>
      </w:pPr>
      <w:r>
        <w:t>importo nominale complessivo dell</w:t>
      </w:r>
      <w:r w:rsidR="009823AA">
        <w:t>'</w:t>
      </w:r>
      <w:r>
        <w:t>aiuto di Stato</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qual è lo strumento di aiuto di Stato (forma di aiuto)</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43E11450" w:rsidR="001D63FF" w:rsidRDefault="001D63FF" w:rsidP="008251E8">
      <w:pPr>
        <w:pStyle w:val="Point1letter"/>
        <w:spacing w:before="100" w:beforeAutospacing="1" w:after="100" w:afterAutospacing="1"/>
      </w:pPr>
      <w:r>
        <w:t>se l</w:t>
      </w:r>
      <w:r w:rsidR="009823AA">
        <w:t>'</w:t>
      </w:r>
      <w:r>
        <w:t>aiuto di Stato sarà erogato in una o più rate</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05E907EE"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5F38921F" w:rsidR="001D63FF" w:rsidRPr="00E135C8"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 si intende concedere per l</w:t>
      </w:r>
      <w:r w:rsidR="009823AA">
        <w:t>'</w:t>
      </w:r>
      <w:r>
        <w:t>azione innovativa finanziata e il calendario delle rate</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1CD9B31" w:rsidR="001D63FF" w:rsidRPr="001352F7" w:rsidRDefault="001D63FF" w:rsidP="008251E8">
      <w:pPr>
        <w:pStyle w:val="Heading2"/>
        <w:spacing w:before="100" w:beforeAutospacing="1" w:after="100" w:afterAutospacing="1"/>
      </w:pPr>
      <w:r>
        <w:lastRenderedPageBreak/>
        <w:t>Aiuti per l</w:t>
      </w:r>
      <w:r w:rsidR="009823AA">
        <w:t>'</w:t>
      </w:r>
      <w:r>
        <w:t>innovazione dei processi e dell</w:t>
      </w:r>
      <w:r w:rsidR="009823AA">
        <w:t>'</w:t>
      </w:r>
      <w:r>
        <w:t>organizzazione</w:t>
      </w:r>
      <w:bookmarkEnd w:id="23"/>
      <w:bookmarkEnd w:id="24"/>
    </w:p>
    <w:p w14:paraId="6EA2E59F" w14:textId="77777777" w:rsidR="001D63FF" w:rsidRDefault="001D63FF" w:rsidP="008730AF">
      <w:pPr>
        <w:pStyle w:val="NumPar1"/>
        <w:keepNext/>
        <w:numPr>
          <w:ilvl w:val="0"/>
          <w:numId w:val="55"/>
        </w:numPr>
        <w:spacing w:before="100" w:beforeAutospacing="1" w:after="100" w:afterAutospacing="1"/>
        <w:ind w:left="851" w:hanging="851"/>
      </w:pPr>
      <w:r>
        <w:t>Indicare e descrivere le attività finanziate nel quadro della misura notificata:</w:t>
      </w:r>
    </w:p>
    <w:p w14:paraId="7A4FED22" w14:textId="7FE552CE" w:rsidR="001D63FF" w:rsidRPr="00D56840" w:rsidRDefault="00C573E8"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innovazione dei processi;</w:t>
      </w:r>
    </w:p>
    <w:p w14:paraId="031FE3FF" w14:textId="2135A231" w:rsidR="00D77E53" w:rsidRDefault="00C573E8"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innovazione dell</w:t>
      </w:r>
      <w:r w:rsidR="009823AA">
        <w:t>'</w:t>
      </w:r>
      <w:r w:rsidR="000C5C4D">
        <w:t>organizzazione.</w:t>
      </w:r>
    </w:p>
    <w:p w14:paraId="1047D64A" w14:textId="7738A99F" w:rsidR="00D77E53" w:rsidRPr="00D56840" w:rsidRDefault="00D77E53" w:rsidP="006628BE">
      <w:pPr>
        <w:pStyle w:val="Tiret1"/>
        <w:numPr>
          <w:ilvl w:val="0"/>
          <w:numId w:val="0"/>
        </w:numPr>
        <w:spacing w:before="100" w:beforeAutospacing="1" w:after="100" w:afterAutospacing="1"/>
        <w:ind w:firstLine="720"/>
      </w:pPr>
      <w:r>
        <w:t>Descrivere l</w:t>
      </w:r>
      <w:r w:rsidR="009823AA">
        <w:t>'</w:t>
      </w:r>
      <w:r>
        <w:t>attività sovvenzionata:</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7C3AE0BE" w:rsidR="001D63FF" w:rsidRPr="00D315EF" w:rsidRDefault="001D63FF" w:rsidP="008251E8">
      <w:pPr>
        <w:pStyle w:val="NumPar1"/>
        <w:spacing w:before="100" w:beforeAutospacing="1" w:after="100" w:afterAutospacing="1"/>
      </w:pPr>
      <w:r>
        <w:t>Fornire una descrizione concreta delle attività in cui consisterà l</w:t>
      </w:r>
      <w:r w:rsidR="009823AA">
        <w:t>'</w:t>
      </w:r>
      <w:r>
        <w:t>innovazione del processo o dell</w:t>
      </w:r>
      <w:r w:rsidR="009823AA">
        <w:t>'</w:t>
      </w:r>
      <w:r>
        <w:t>organizzazione e giustificare il motivo per cui, a proprio avviso, tali attività rappresentano un</w:t>
      </w:r>
      <w:r w:rsidR="009823AA">
        <w:t>'</w:t>
      </w:r>
      <w:r>
        <w:t>innovazione di questo tipo (cfr. le definizioni al punto</w:t>
      </w:r>
      <w:r w:rsidR="008730AF">
        <w:t> </w:t>
      </w:r>
      <w:r>
        <w:t>16, lettere z) e cc) della disciplina RSI). Indicare inoltre la durata delle attività sovvenzionate (data di inizio e data di fine), insieme a un diagramma di GANTT.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0F653D1A" w:rsidR="001D63FF" w:rsidRDefault="001D63FF" w:rsidP="008251E8">
      <w:pPr>
        <w:pStyle w:val="NumPar1"/>
        <w:spacing w:before="100" w:beforeAutospacing="1" w:after="100" w:afterAutospacing="1"/>
      </w:pPr>
      <w:r>
        <w:t>Precisare i costi ammissibili e, per gli aiuti individuali, indicarne l</w:t>
      </w:r>
      <w:r w:rsidR="009823AA">
        <w:t>'</w:t>
      </w:r>
      <w:r>
        <w:t>importo.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Costi ammissibili</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Importo dei costi ammissibili</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Costi del personale impiegato per il progetto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Costi degli strumenti e delle attrezzature (ammortamento nella misura e per il periodo in cui sono utilizzati per il progetto)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Costi dei fabbricati e dei terreni (ammortamento nella misura e per il periodo in cui sono utilizzati per il progetto)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Costi della ricerca contrattuale, delle conoscenze e dei brevetti acquisiti o ottenuti in licenza da fonti esterne alle normali condizioni di mercato, nonché costi per i servizi di consulenza e servizi equivalenti utilizzati esclusivamente ai fini del progetto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Spese generali supplementari direttamente imputabili al progetto</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Altri costi di esercizio, inclusi costi di materiali, forniture e prodotti analoghi, sostenuti direttamente per effetto del progetto</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Totale dei costi ammissibili</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3F3BE1AC" w:rsidR="001D63FF" w:rsidRDefault="001D63FF" w:rsidP="008251E8">
      <w:pPr>
        <w:pStyle w:val="NumPar1"/>
        <w:spacing w:before="100" w:beforeAutospacing="1" w:after="100" w:afterAutospacing="1"/>
      </w:pPr>
      <w:r>
        <w:t>Specificare le intensità di aiuto applicabili e fornire ulteriori giustificazioni qualora siano applicabili maggiorazioni dell</w:t>
      </w:r>
      <w:r w:rsidR="009823AA">
        <w:t>'</w:t>
      </w:r>
      <w:r>
        <w:t>intensità di aiuto di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Intensità di aiuto applicabile</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Piccola impresa</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Media impresa</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Grande impresa</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650C5DAB" w:rsidR="001D63FF" w:rsidRPr="00493D82" w:rsidRDefault="001D63FF" w:rsidP="008730AF">
            <w:pPr>
              <w:spacing w:before="100" w:beforeAutospacing="1" w:after="100" w:afterAutospacing="1"/>
              <w:jc w:val="left"/>
              <w:rPr>
                <w:bCs/>
                <w:sz w:val="20"/>
              </w:rPr>
            </w:pPr>
            <w:r>
              <w:rPr>
                <w:sz w:val="20"/>
              </w:rPr>
              <w:t>Aiuti per l</w:t>
            </w:r>
            <w:r w:rsidR="009823AA">
              <w:rPr>
                <w:sz w:val="20"/>
              </w:rPr>
              <w:t>'</w:t>
            </w:r>
            <w:r>
              <w:rPr>
                <w:sz w:val="20"/>
              </w:rPr>
              <w:t>innovazione dei processi e dell</w:t>
            </w:r>
            <w:r w:rsidR="009823AA">
              <w:rPr>
                <w:sz w:val="20"/>
              </w:rPr>
              <w:t>'</w:t>
            </w:r>
            <w:r>
              <w:rPr>
                <w:sz w:val="20"/>
              </w:rPr>
              <w:t>organizzazione</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lastRenderedPageBreak/>
              <w:t>gli aiuti alle grandi imprese sono subordinati a una collaborazione effettiva con almeno una PMI</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6BB3532" w:rsidR="001D63FF" w:rsidRDefault="001D63FF" w:rsidP="008251E8">
      <w:pPr>
        <w:pStyle w:val="NumPar1"/>
        <w:spacing w:before="100" w:beforeAutospacing="1" w:after="100" w:afterAutospacing="1"/>
      </w:pPr>
      <w:r>
        <w:t>Fornire informazioni sull</w:t>
      </w:r>
      <w:r w:rsidR="009823AA">
        <w:t>'</w:t>
      </w:r>
      <w:r>
        <w:t>aiuto di Stato che si intende concedere, tra cui:</w:t>
      </w:r>
    </w:p>
    <w:p w14:paraId="1C8F49B8" w14:textId="1FE08AA6" w:rsidR="001D63FF" w:rsidRDefault="001D63FF" w:rsidP="008251E8">
      <w:pPr>
        <w:pStyle w:val="Point1letter"/>
        <w:numPr>
          <w:ilvl w:val="3"/>
          <w:numId w:val="56"/>
        </w:numPr>
        <w:spacing w:before="100" w:beforeAutospacing="1" w:after="100" w:afterAutospacing="1"/>
      </w:pPr>
      <w:r>
        <w:t>importo nominale complessivo dell</w:t>
      </w:r>
      <w:r w:rsidR="009823AA">
        <w:t>'</w:t>
      </w:r>
      <w:r>
        <w:t>aiuto di Stato</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qual è lo strumento di aiuto di Stato (forma di aiuto)</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46F49EB3" w:rsidR="001D63FF" w:rsidRDefault="001D63FF" w:rsidP="008251E8">
      <w:pPr>
        <w:pStyle w:val="Point1letter"/>
        <w:spacing w:before="100" w:beforeAutospacing="1" w:after="100" w:afterAutospacing="1"/>
      </w:pPr>
      <w:r>
        <w:t>se l</w:t>
      </w:r>
      <w:r w:rsidR="009823AA">
        <w:t>'</w:t>
      </w:r>
      <w:r>
        <w:t>aiuto di Stato sarà erogato in una o più rate</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43B5FC5C"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2570A45A" w:rsidR="001D63FF"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 si intende concedere per le attività sovvenzionate e il calendario delle rate</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2F9A1A28" w:rsidR="001D63FF" w:rsidRPr="00D315EF" w:rsidRDefault="001D63FF" w:rsidP="008251E8">
      <w:pPr>
        <w:pStyle w:val="NumPar1"/>
        <w:spacing w:before="100" w:beforeAutospacing="1" w:after="100" w:afterAutospacing="1"/>
      </w:pPr>
      <w:r>
        <w:t>Se gli aiuti sono concessi alle grandi imprese, confermare, barrando la casella sottostante, che tali imprese collaborano effettivamente con le PMI nell</w:t>
      </w:r>
      <w:r w:rsidR="009823AA">
        <w:t>'</w:t>
      </w:r>
      <w:r>
        <w:t>ambito dell</w:t>
      </w:r>
      <w:r w:rsidR="009823AA">
        <w:t>'</w:t>
      </w:r>
      <w:r>
        <w:t>attività sovvenzionata e che le PMI coinvolte sostengono almeno il 30 % del totale dei costi ammissibili.</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Per gli aiuti individuali, fornire informazioni ed elementi giustificativi al riguardo:</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Aiuti ai poli di innovazione</w:t>
      </w:r>
      <w:bookmarkEnd w:id="28"/>
      <w:bookmarkEnd w:id="29"/>
    </w:p>
    <w:p w14:paraId="08053E2D" w14:textId="10B158DC" w:rsidR="001D63FF" w:rsidRDefault="001D63FF" w:rsidP="008251E8">
      <w:pPr>
        <w:pStyle w:val="NumPar1"/>
        <w:numPr>
          <w:ilvl w:val="0"/>
          <w:numId w:val="57"/>
        </w:numPr>
        <w:spacing w:before="100" w:beforeAutospacing="1" w:after="100" w:afterAutospacing="1"/>
      </w:pPr>
      <w:r>
        <w:t>Chiarire se la misura è destinata a investimenti in un nuovo polo di innovazione o all</w:t>
      </w:r>
      <w:r w:rsidR="009823AA">
        <w:t>'</w:t>
      </w:r>
      <w:r>
        <w:t>ammodernamento di un polo di innovazione esistente.</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4AFC1B0" w:rsidR="001D63FF" w:rsidRPr="00D315EF" w:rsidRDefault="001D63FF" w:rsidP="008251E8">
      <w:pPr>
        <w:pStyle w:val="NumPar1"/>
        <w:spacing w:before="100" w:beforeAutospacing="1" w:after="100" w:afterAutospacing="1"/>
      </w:pPr>
      <w:r>
        <w:t>Fornire una descrizione significativa del polo di innovazione, compresi l</w:t>
      </w:r>
      <w:r w:rsidR="009823AA">
        <w:t>'</w:t>
      </w:r>
      <w:r>
        <w:t>ubicazione, la specializzazione, le funzioni, gli utenti previsti, gli impianti e, se del caso, quando il polo di innovazione ha iniziato le sue attività ecc.</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62640E5D" w:rsidR="001D63FF" w:rsidRPr="00D315EF" w:rsidRDefault="001D63FF" w:rsidP="008730AF">
      <w:pPr>
        <w:pStyle w:val="NumPar1"/>
        <w:keepLines/>
        <w:spacing w:before="100" w:beforeAutospacing="1" w:after="100" w:afterAutospacing="1"/>
        <w:ind w:left="851" w:hanging="851"/>
      </w:pPr>
      <w:r>
        <w:lastRenderedPageBreak/>
        <w:t>Specificare se il beneficiario dell</w:t>
      </w:r>
      <w:r w:rsidR="009823AA">
        <w:t>'</w:t>
      </w:r>
      <w:r>
        <w:t>aiuto è il proprietario e/o il gestore del polo di innovazione. Per il gestore, se diverso dal proprietario, specificare se ha una personalità giuridica distinta o se è un consorzio di imprese prive di personalità giuridica (in quest</w:t>
      </w:r>
      <w:r w:rsidR="009823AA">
        <w:t>'</w:t>
      </w:r>
      <w:r>
        <w:t>ultimo caso fornire, oltre ai nomi dei membri del consorzio, anche l</w:t>
      </w:r>
      <w:r w:rsidR="009823AA">
        <w:t>'</w:t>
      </w:r>
      <w:r>
        <w:t>accordo consortile e confermare che ciascuno di questi membri terrà una contabilità separata per i costi e i ricavi di ciascuna attività).</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Per gli aiuti individuali, fornire informazioni dettagliate:</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01948C88" w:rsidR="001D63FF" w:rsidRPr="00D315EF" w:rsidRDefault="001D63FF" w:rsidP="008251E8">
      <w:pPr>
        <w:pStyle w:val="NumPar1"/>
        <w:spacing w:before="100" w:beforeAutospacing="1" w:after="100" w:afterAutospacing="1"/>
      </w:pPr>
      <w:r>
        <w:t>I canoni pagati per l</w:t>
      </w:r>
      <w:r w:rsidR="009823AA">
        <w:t>'</w:t>
      </w:r>
      <w:r>
        <w:t>utilizzo degli impianti e per la partecipazione alle attività del polo corrispondono al prezzo di mercato o ne riflettono i relativi costi?</w:t>
      </w:r>
    </w:p>
    <w:p w14:paraId="31B66C48" w14:textId="77777777" w:rsidR="001D63FF" w:rsidRPr="006E2D7E" w:rsidRDefault="00C573E8"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64CC4A" w14:textId="77777777" w:rsidR="001D63FF" w:rsidRPr="00D315EF" w:rsidRDefault="001D63FF" w:rsidP="008251E8">
      <w:pPr>
        <w:pStyle w:val="Text1"/>
        <w:spacing w:before="100" w:beforeAutospacing="1" w:after="100" w:afterAutospacing="1"/>
      </w:pPr>
      <w:r>
        <w:t>Precisare: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1DEDD541" w:rsidR="001D63FF" w:rsidRPr="00D315EF" w:rsidRDefault="001D63FF" w:rsidP="008251E8">
      <w:pPr>
        <w:pStyle w:val="NumPar1"/>
        <w:spacing w:before="100" w:beforeAutospacing="1" w:after="100" w:afterAutospacing="1"/>
      </w:pPr>
      <w:r>
        <w:t>L</w:t>
      </w:r>
      <w:r w:rsidR="009823AA">
        <w:t>'</w:t>
      </w:r>
      <w:r>
        <w:t>accesso a locali, impianti e attività del polo è aperto a più utenti e concesso in modo trasparente e non discriminatorio?</w:t>
      </w:r>
    </w:p>
    <w:p w14:paraId="0CEB6E42" w14:textId="77777777" w:rsidR="001D63FF" w:rsidRPr="006E2D7E" w:rsidRDefault="00C573E8"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F184D6" w14:textId="041C61A8" w:rsidR="001D63FF" w:rsidRDefault="001D63FF" w:rsidP="008251E8">
      <w:pPr>
        <w:pStyle w:val="Text1"/>
        <w:spacing w:before="100" w:beforeAutospacing="1" w:after="100" w:afterAutospacing="1"/>
      </w:pPr>
      <w:r>
        <w:t>Precisare:</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Se ad alcune imprese è concesso un accesso preferenziale, fornire dettagli e indicare la percentuale dei costi di investimento sostenuti da tali imprese:</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Per gli aiuti individuali (riguardanti sia gli aiuti agli investimenti che gli aiuti al funzionamento), fornire informazioni:</w:t>
      </w:r>
    </w:p>
    <w:p w14:paraId="19C50B28" w14:textId="4FDB0EF8" w:rsidR="001D63FF" w:rsidRPr="00D315EF" w:rsidRDefault="001D63FF" w:rsidP="008251E8">
      <w:pPr>
        <w:pStyle w:val="Point1letter"/>
        <w:numPr>
          <w:ilvl w:val="3"/>
          <w:numId w:val="58"/>
        </w:numPr>
        <w:spacing w:before="100" w:beforeAutospacing="1" w:after="100" w:afterAutospacing="1"/>
      </w:pPr>
      <w:r>
        <w:t>sulla specializzazione prevista o programmata del polo di innovazione, sul potenziale regionale esistente e sulla presenza nell</w:t>
      </w:r>
      <w:r w:rsidR="009823AA">
        <w:t>'</w:t>
      </w:r>
      <w:r>
        <w:t xml:space="preserve">Unione di poli con finalità analoghe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2C9D0D30" w:rsidR="001D63FF" w:rsidRDefault="001D63FF" w:rsidP="008251E8">
      <w:pPr>
        <w:pStyle w:val="Point1letter"/>
        <w:spacing w:before="100" w:beforeAutospacing="1" w:after="100" w:afterAutospacing="1"/>
      </w:pPr>
      <w:r>
        <w:t>sul modo in cui il polo può comportare un effetto positivo sul progresso tecnologico e sulla trasformazione digitale dell</w:t>
      </w:r>
      <w:r w:rsidR="009823AA">
        <w:t>'</w:t>
      </w:r>
      <w:r>
        <w:t>economia dell</w:t>
      </w:r>
      <w:r w:rsidR="009823AA">
        <w:t>'</w:t>
      </w:r>
      <w:r>
        <w:t>Unione</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se il polo di innovazione finanziato è un polo di innovazione digitale</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21DA2EFD" w:rsidR="001D63FF" w:rsidRDefault="001D63FF" w:rsidP="008730AF">
      <w:pPr>
        <w:pStyle w:val="Point1letter"/>
        <w:keepLines/>
        <w:spacing w:before="100" w:beforeAutospacing="1" w:after="100" w:afterAutospacing="1"/>
        <w:ind w:left="1418"/>
      </w:pPr>
      <w:r>
        <w:lastRenderedPageBreak/>
        <w:t>se le collaborazioni che verrebbero stimolate o incentivate dalle attività del polo di innovazione possono mirare, tra gli altri obiettivi, ad abbreviare il tempo necessario che intercorre tra la creazione di nuove conoscenze e la loro integrazione in applicazioni innovative</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qualsiasi altra informazione ritenuta pertinente</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Aiuti agli investimenti</w:t>
      </w:r>
    </w:p>
    <w:p w14:paraId="5C6C704D" w14:textId="12DF0389" w:rsidR="001D63FF" w:rsidRDefault="001D63FF" w:rsidP="008251E8">
      <w:pPr>
        <w:pStyle w:val="NumPar1"/>
        <w:numPr>
          <w:ilvl w:val="0"/>
          <w:numId w:val="59"/>
        </w:numPr>
        <w:spacing w:before="100" w:beforeAutospacing="1" w:after="100" w:afterAutospacing="1"/>
      </w:pPr>
      <w:r>
        <w:t>Precisare i costi ammissibili e, per gli aiuti individuali, indicarne l</w:t>
      </w:r>
      <w:r w:rsidR="009823AA">
        <w:t>'</w:t>
      </w:r>
      <w:r>
        <w:t>importo.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0"/>
        <w:gridCol w:w="2667"/>
      </w:tblGrid>
      <w:tr w:rsidR="001D63FF" w:rsidRPr="00493D82" w14:paraId="55E160B0" w14:textId="77777777" w:rsidTr="008730AF">
        <w:trPr>
          <w:trHeight w:val="300"/>
        </w:trPr>
        <w:tc>
          <w:tcPr>
            <w:tcW w:w="3521" w:type="pct"/>
          </w:tcPr>
          <w:p w14:paraId="471D1B01" w14:textId="77777777" w:rsidR="001D63FF" w:rsidRPr="00493D82" w:rsidRDefault="001D63FF" w:rsidP="008251E8">
            <w:pPr>
              <w:spacing w:before="100" w:beforeAutospacing="1" w:after="100" w:afterAutospacing="1"/>
              <w:rPr>
                <w:b/>
                <w:bCs/>
                <w:sz w:val="20"/>
              </w:rPr>
            </w:pPr>
            <w:r>
              <w:rPr>
                <w:b/>
                <w:sz w:val="20"/>
              </w:rPr>
              <w:t>Costi ammissibili</w:t>
            </w:r>
          </w:p>
        </w:tc>
        <w:tc>
          <w:tcPr>
            <w:tcW w:w="1479"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Importo dei costi ammissibili</w:t>
            </w:r>
          </w:p>
        </w:tc>
      </w:tr>
      <w:tr w:rsidR="001D63FF" w:rsidRPr="00493D82" w14:paraId="709B0662" w14:textId="77777777" w:rsidTr="008730AF">
        <w:trPr>
          <w:trHeight w:val="300"/>
        </w:trPr>
        <w:tc>
          <w:tcPr>
            <w:tcW w:w="3521" w:type="pct"/>
          </w:tcPr>
          <w:p w14:paraId="405AEEEF" w14:textId="197FDDF3" w:rsidR="001D63FF" w:rsidRPr="00493D82" w:rsidRDefault="001D63FF" w:rsidP="00224B4E">
            <w:pPr>
              <w:spacing w:before="100" w:beforeAutospacing="1" w:after="100" w:afterAutospacing="1"/>
              <w:rPr>
                <w:sz w:val="20"/>
              </w:rPr>
            </w:pPr>
            <w:r>
              <w:rPr>
                <w:sz w:val="20"/>
              </w:rPr>
              <w:t>Costi di investimento per la costruzione e l</w:t>
            </w:r>
            <w:r w:rsidR="009823AA">
              <w:rPr>
                <w:sz w:val="20"/>
              </w:rPr>
              <w:t>'</w:t>
            </w:r>
            <w:r>
              <w:rPr>
                <w:sz w:val="20"/>
              </w:rPr>
              <w:t>ammodernamento del polo di innovazione tra cui</w:t>
            </w:r>
          </w:p>
        </w:tc>
        <w:tc>
          <w:tcPr>
            <w:tcW w:w="1479"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8730AF">
        <w:trPr>
          <w:trHeight w:val="300"/>
        </w:trPr>
        <w:tc>
          <w:tcPr>
            <w:tcW w:w="3521" w:type="pct"/>
          </w:tcPr>
          <w:p w14:paraId="0650D62A" w14:textId="77777777" w:rsidR="001D63FF" w:rsidRPr="00493D82" w:rsidRDefault="001D63FF" w:rsidP="008251E8">
            <w:pPr>
              <w:spacing w:before="100" w:beforeAutospacing="1" w:after="100" w:afterAutospacing="1"/>
              <w:rPr>
                <w:sz w:val="20"/>
              </w:rPr>
            </w:pPr>
            <w:r>
              <w:rPr>
                <w:sz w:val="20"/>
              </w:rPr>
              <w:t>[inserire una riga per ogni costo che si ritiene rientri nella categoria generale dei costi sostenuti per gli investimenti materiali e immateriali]</w:t>
            </w:r>
          </w:p>
        </w:tc>
        <w:tc>
          <w:tcPr>
            <w:tcW w:w="1479"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8730AF">
        <w:trPr>
          <w:trHeight w:val="300"/>
        </w:trPr>
        <w:tc>
          <w:tcPr>
            <w:tcW w:w="3521" w:type="pct"/>
          </w:tcPr>
          <w:p w14:paraId="39B2F5D5" w14:textId="77777777" w:rsidR="001D63FF" w:rsidRPr="00493D82" w:rsidRDefault="001D63FF" w:rsidP="008251E8">
            <w:pPr>
              <w:spacing w:before="100" w:beforeAutospacing="1" w:after="100" w:afterAutospacing="1"/>
              <w:rPr>
                <w:b/>
                <w:bCs/>
                <w:sz w:val="20"/>
              </w:rPr>
            </w:pPr>
            <w:r>
              <w:rPr>
                <w:b/>
                <w:sz w:val="20"/>
              </w:rPr>
              <w:t>Totale dei costi ammissibili</w:t>
            </w:r>
          </w:p>
        </w:tc>
        <w:tc>
          <w:tcPr>
            <w:tcW w:w="1479" w:type="pct"/>
          </w:tcPr>
          <w:p w14:paraId="218DC672" w14:textId="77777777" w:rsidR="001D63FF" w:rsidRPr="00493D82" w:rsidRDefault="001D63FF" w:rsidP="008251E8">
            <w:pPr>
              <w:spacing w:before="100" w:beforeAutospacing="1" w:after="100" w:afterAutospacing="1"/>
              <w:rPr>
                <w:sz w:val="20"/>
              </w:rPr>
            </w:pPr>
          </w:p>
        </w:tc>
      </w:tr>
    </w:tbl>
    <w:p w14:paraId="2017C484" w14:textId="13FF75BF" w:rsidR="001D63FF" w:rsidRDefault="001D63FF" w:rsidP="008251E8">
      <w:pPr>
        <w:pStyle w:val="NumPar1"/>
        <w:spacing w:before="100" w:beforeAutospacing="1" w:after="100" w:afterAutospacing="1"/>
      </w:pPr>
      <w:r>
        <w:t>Precisare le intensità di aiuto applicabili, comprese le maggiorazioni per i poli di innovazione situati in zone assistite che soddisfano le condizioni di cui all</w:t>
      </w:r>
      <w:r w:rsidR="009823AA">
        <w:t>'</w:t>
      </w:r>
      <w:r>
        <w:t>articolo 107, paragrafo 3, lettere a) e c), del TFUE.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4"/>
        <w:gridCol w:w="1567"/>
        <w:gridCol w:w="1504"/>
        <w:gridCol w:w="1652"/>
      </w:tblGrid>
      <w:tr w:rsidR="001D63FF" w:rsidRPr="00493D82" w14:paraId="61CACAD2" w14:textId="77777777" w:rsidTr="008730AF">
        <w:trPr>
          <w:trHeight w:val="300"/>
        </w:trPr>
        <w:tc>
          <w:tcPr>
            <w:tcW w:w="2381" w:type="pct"/>
          </w:tcPr>
          <w:p w14:paraId="4ADACB4D" w14:textId="77777777" w:rsidR="001D63FF" w:rsidRPr="00493D82" w:rsidRDefault="001D63FF" w:rsidP="008251E8">
            <w:pPr>
              <w:spacing w:before="100" w:beforeAutospacing="1" w:after="100" w:afterAutospacing="1"/>
              <w:rPr>
                <w:b/>
                <w:bCs/>
                <w:sz w:val="20"/>
              </w:rPr>
            </w:pPr>
            <w:r>
              <w:rPr>
                <w:b/>
                <w:sz w:val="20"/>
              </w:rPr>
              <w:t>Aiuti agli investimenti per i poli di innovazione</w:t>
            </w:r>
          </w:p>
        </w:tc>
        <w:tc>
          <w:tcPr>
            <w:tcW w:w="869" w:type="pct"/>
            <w:vAlign w:val="center"/>
          </w:tcPr>
          <w:p w14:paraId="46B63086" w14:textId="77777777" w:rsidR="001D63FF" w:rsidRPr="00493D82" w:rsidRDefault="001D63FF" w:rsidP="008251E8">
            <w:pPr>
              <w:spacing w:before="100" w:beforeAutospacing="1" w:after="100" w:afterAutospacing="1"/>
              <w:rPr>
                <w:b/>
                <w:sz w:val="20"/>
              </w:rPr>
            </w:pPr>
            <w:r>
              <w:rPr>
                <w:b/>
                <w:sz w:val="20"/>
              </w:rPr>
              <w:t>Piccola impresa</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Media impresa</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6" w:type="pct"/>
          </w:tcPr>
          <w:p w14:paraId="22025F0A" w14:textId="77777777" w:rsidR="001D63FF" w:rsidRPr="00493D82" w:rsidRDefault="001D63FF" w:rsidP="008251E8">
            <w:pPr>
              <w:spacing w:before="100" w:beforeAutospacing="1" w:after="100" w:afterAutospacing="1"/>
              <w:rPr>
                <w:b/>
                <w:sz w:val="20"/>
              </w:rPr>
            </w:pPr>
            <w:r>
              <w:rPr>
                <w:b/>
                <w:sz w:val="20"/>
              </w:rPr>
              <w:t>Grande impresa</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8730AF">
        <w:trPr>
          <w:trHeight w:val="300"/>
        </w:trPr>
        <w:tc>
          <w:tcPr>
            <w:tcW w:w="2381" w:type="pct"/>
          </w:tcPr>
          <w:p w14:paraId="3BD3D566" w14:textId="6D5900B1" w:rsidR="001D63FF" w:rsidRPr="00493D82" w:rsidRDefault="001D63FF" w:rsidP="008730AF">
            <w:pPr>
              <w:spacing w:before="100" w:beforeAutospacing="1" w:after="100" w:afterAutospacing="1"/>
              <w:jc w:val="left"/>
              <w:rPr>
                <w:bCs/>
                <w:sz w:val="20"/>
              </w:rPr>
            </w:pPr>
            <w:r>
              <w:rPr>
                <w:sz w:val="20"/>
              </w:rPr>
              <w:t>Intensità di aiuto di base per gli aiuti agli</w:t>
            </w:r>
            <w:r w:rsidR="008730AF">
              <w:rPr>
                <w:sz w:val="20"/>
              </w:rPr>
              <w:t> </w:t>
            </w:r>
            <w:r>
              <w:rPr>
                <w:sz w:val="20"/>
              </w:rPr>
              <w:t>investimenti</w:t>
            </w:r>
          </w:p>
        </w:tc>
        <w:tc>
          <w:tcPr>
            <w:tcW w:w="869"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6"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8730AF">
        <w:trPr>
          <w:trHeight w:val="1342"/>
        </w:trPr>
        <w:tc>
          <w:tcPr>
            <w:tcW w:w="2381" w:type="pct"/>
          </w:tcPr>
          <w:p w14:paraId="196BFE05" w14:textId="34CEE5C2" w:rsidR="001D63FF" w:rsidRPr="00493D82" w:rsidRDefault="001D63FF" w:rsidP="008251E8">
            <w:pPr>
              <w:spacing w:before="100" w:beforeAutospacing="1" w:after="100" w:afterAutospacing="1"/>
              <w:rPr>
                <w:sz w:val="20"/>
              </w:rPr>
            </w:pPr>
            <w:r>
              <w:rPr>
                <w:sz w:val="20"/>
              </w:rPr>
              <w:t>Maggiorazione dell</w:t>
            </w:r>
            <w:r w:rsidR="009823AA">
              <w:rPr>
                <w:sz w:val="20"/>
              </w:rPr>
              <w:t>'</w:t>
            </w:r>
            <w:r>
              <w:rPr>
                <w:sz w:val="20"/>
              </w:rPr>
              <w:t>intensità di aiuto di base:</w:t>
            </w:r>
          </w:p>
          <w:p w14:paraId="5EFCB40C" w14:textId="4126B1E2"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nelle regioni assistite che soddisfano le condizioni di cui all</w:t>
            </w:r>
            <w:r w:rsidR="009823AA">
              <w:rPr>
                <w:sz w:val="20"/>
              </w:rPr>
              <w:t>'</w:t>
            </w:r>
            <w:r>
              <w:rPr>
                <w:sz w:val="20"/>
              </w:rPr>
              <w:t>articolo 107, paragrafo 3, lettera c) del trattato;</w:t>
            </w:r>
          </w:p>
          <w:p w14:paraId="1F940CF9" w14:textId="33D1358C"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nelle regioni assistite che soddisfano le condizioni di cui all</w:t>
            </w:r>
            <w:r w:rsidR="009823AA">
              <w:rPr>
                <w:sz w:val="20"/>
              </w:rPr>
              <w:t>'</w:t>
            </w:r>
            <w:r>
              <w:rPr>
                <w:sz w:val="20"/>
              </w:rPr>
              <w:t>articolo 107, paragrafo 3, lettera a) del trattato.</w:t>
            </w:r>
          </w:p>
        </w:tc>
        <w:tc>
          <w:tcPr>
            <w:tcW w:w="869"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6"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8730AF">
        <w:trPr>
          <w:trHeight w:val="747"/>
        </w:trPr>
        <w:tc>
          <w:tcPr>
            <w:tcW w:w="2381" w:type="pct"/>
          </w:tcPr>
          <w:p w14:paraId="414B0EF2" w14:textId="77777777" w:rsidR="001D63FF" w:rsidRPr="00493D82" w:rsidRDefault="001D63FF" w:rsidP="008251E8">
            <w:pPr>
              <w:spacing w:before="100" w:beforeAutospacing="1" w:after="100" w:afterAutospacing="1"/>
              <w:rPr>
                <w:sz w:val="20"/>
              </w:rPr>
            </w:pPr>
            <w:r>
              <w:rPr>
                <w:sz w:val="20"/>
              </w:rPr>
              <w:t>Intensità di aiuto applicabile:</w:t>
            </w:r>
          </w:p>
        </w:tc>
        <w:tc>
          <w:tcPr>
            <w:tcW w:w="869"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6" w:type="pct"/>
          </w:tcPr>
          <w:p w14:paraId="7ED28022" w14:textId="77777777" w:rsidR="001D63FF" w:rsidRPr="00493D82" w:rsidRDefault="001D63FF" w:rsidP="008251E8">
            <w:pPr>
              <w:spacing w:before="100" w:beforeAutospacing="1" w:after="100" w:afterAutospacing="1"/>
              <w:rPr>
                <w:bCs/>
                <w:sz w:val="20"/>
              </w:rPr>
            </w:pPr>
          </w:p>
        </w:tc>
      </w:tr>
    </w:tbl>
    <w:p w14:paraId="1B44FA55" w14:textId="0A7C6C0F" w:rsidR="001D63FF" w:rsidRDefault="001D63FF" w:rsidP="008251E8">
      <w:pPr>
        <w:pStyle w:val="NumPar1"/>
        <w:spacing w:before="100" w:beforeAutospacing="1" w:after="100" w:afterAutospacing="1"/>
      </w:pPr>
      <w:r>
        <w:t>Fornire informazioni sull</w:t>
      </w:r>
      <w:r w:rsidR="009823AA">
        <w:t>'</w:t>
      </w:r>
      <w:r>
        <w:t>aiuto di Stato che si intende concedere, tra cui:</w:t>
      </w:r>
    </w:p>
    <w:p w14:paraId="40445FBA" w14:textId="2669A189" w:rsidR="001D63FF" w:rsidRDefault="001D63FF" w:rsidP="008251E8">
      <w:pPr>
        <w:pStyle w:val="Point1letter"/>
        <w:numPr>
          <w:ilvl w:val="3"/>
          <w:numId w:val="60"/>
        </w:numPr>
        <w:spacing w:before="100" w:beforeAutospacing="1" w:after="100" w:afterAutospacing="1"/>
      </w:pPr>
      <w:r>
        <w:t>importo nominale complessivo dell</w:t>
      </w:r>
      <w:r w:rsidR="009823AA">
        <w:t>'</w:t>
      </w:r>
      <w:r>
        <w:t>aiuto di Stato</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qual è lo strumento di aiuto di Stato (forma di aiuto)</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2BDBF659" w:rsidR="001D63FF" w:rsidRDefault="001D63FF" w:rsidP="008251E8">
      <w:pPr>
        <w:pStyle w:val="Point1letter"/>
        <w:spacing w:before="100" w:beforeAutospacing="1" w:after="100" w:afterAutospacing="1"/>
      </w:pPr>
      <w:r>
        <w:lastRenderedPageBreak/>
        <w:t>se l</w:t>
      </w:r>
      <w:r w:rsidR="009823AA">
        <w:t>'</w:t>
      </w:r>
      <w:r>
        <w:t>aiuto di Stato sarà erogato in una o più rate</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3484C59B"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65DDDE0A" w:rsidR="001D63FF"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 si intende concedere per le attività sovvenzionate e il calendario delle rate</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Aiuti al funzionamento</w:t>
      </w:r>
    </w:p>
    <w:p w14:paraId="29C0C007" w14:textId="0008588F" w:rsidR="001D63FF" w:rsidRPr="00D315EF" w:rsidRDefault="001D63FF" w:rsidP="008251E8">
      <w:pPr>
        <w:pStyle w:val="NumPar1"/>
        <w:numPr>
          <w:ilvl w:val="0"/>
          <w:numId w:val="61"/>
        </w:numPr>
        <w:spacing w:before="100" w:beforeAutospacing="1" w:after="100" w:afterAutospacing="1"/>
      </w:pPr>
      <w:r>
        <w:t>Indicare quali attività sono finanziate nell</w:t>
      </w:r>
      <w:r w:rsidR="009823AA">
        <w:t>'</w:t>
      </w:r>
      <w:r>
        <w:t>ambito della misura notificata e fornire ulteriori informazioni sulla sostanza e sui tempi delle attività sostenute:</w:t>
      </w:r>
    </w:p>
    <w:p w14:paraId="62939FDD" w14:textId="5968B158" w:rsidR="001D63FF" w:rsidRPr="00F9559A" w:rsidRDefault="00C573E8"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animazione del polo;</w:t>
      </w:r>
    </w:p>
    <w:p w14:paraId="5468BA86" w14:textId="30D13030" w:rsidR="001D63FF" w:rsidRPr="00F9559A" w:rsidRDefault="00C573E8"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attività di marketing del polo;</w:t>
      </w:r>
    </w:p>
    <w:p w14:paraId="50C88D55" w14:textId="0FB94824" w:rsidR="001D63FF" w:rsidRPr="00F9559A" w:rsidRDefault="00C573E8"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gestione delle infrastrutture del polo;</w:t>
      </w:r>
    </w:p>
    <w:p w14:paraId="38E2C9E0" w14:textId="730BE107" w:rsidR="001D63FF" w:rsidRPr="00F9559A" w:rsidRDefault="00C573E8"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organizzazione di programmi di formazione, seminari e conferenze.</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55BC9322" w:rsidR="001D63FF" w:rsidRDefault="001D63FF" w:rsidP="008251E8">
      <w:pPr>
        <w:pStyle w:val="NumPar1"/>
        <w:spacing w:before="100" w:beforeAutospacing="1" w:after="100" w:afterAutospacing="1"/>
      </w:pPr>
      <w:r>
        <w:t>Specificare i costi ammissibili e, per gli aiuti individuali, indicarne l</w:t>
      </w:r>
      <w:r w:rsidR="009823AA">
        <w:t>'</w:t>
      </w:r>
      <w:r>
        <w:t>importo e fornire ulteriori dettagli sulle ipotesi alla base del loro calcolo. Allegare al modulo di notifica elementi giustificativi adeguati a sostegno dei calcoli effettuati.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0"/>
        <w:gridCol w:w="2667"/>
      </w:tblGrid>
      <w:tr w:rsidR="001D63FF" w:rsidRPr="00493D82" w14:paraId="5E12497B" w14:textId="77777777" w:rsidTr="008730AF">
        <w:trPr>
          <w:trHeight w:val="300"/>
          <w:tblHeader/>
        </w:trPr>
        <w:tc>
          <w:tcPr>
            <w:tcW w:w="3521" w:type="pct"/>
          </w:tcPr>
          <w:p w14:paraId="784A9A73" w14:textId="77777777" w:rsidR="001D63FF" w:rsidRPr="00493D82" w:rsidRDefault="001D63FF" w:rsidP="008251E8">
            <w:pPr>
              <w:spacing w:before="100" w:beforeAutospacing="1" w:after="100" w:afterAutospacing="1"/>
              <w:rPr>
                <w:b/>
                <w:bCs/>
                <w:sz w:val="20"/>
              </w:rPr>
            </w:pPr>
            <w:r>
              <w:rPr>
                <w:b/>
                <w:sz w:val="20"/>
              </w:rPr>
              <w:t>Aiuti al funzionamento per i poli di innovazione</w:t>
            </w:r>
          </w:p>
        </w:tc>
        <w:tc>
          <w:tcPr>
            <w:tcW w:w="1479"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Importo dei costi ammissibili</w:t>
            </w:r>
          </w:p>
        </w:tc>
      </w:tr>
      <w:tr w:rsidR="001D63FF" w:rsidRPr="00493D82" w14:paraId="78F00D76" w14:textId="77777777" w:rsidTr="008730AF">
        <w:trPr>
          <w:trHeight w:val="300"/>
        </w:trPr>
        <w:tc>
          <w:tcPr>
            <w:tcW w:w="3521" w:type="pct"/>
          </w:tcPr>
          <w:p w14:paraId="7E99DF21" w14:textId="50C5425A" w:rsidR="001D63FF" w:rsidRPr="00493D82" w:rsidRDefault="001D63FF" w:rsidP="008251E8">
            <w:pPr>
              <w:spacing w:before="100" w:beforeAutospacing="1" w:after="100" w:afterAutospacing="1"/>
              <w:rPr>
                <w:sz w:val="20"/>
              </w:rPr>
            </w:pPr>
            <w:r>
              <w:rPr>
                <w:sz w:val="20"/>
              </w:rPr>
              <w:t>Costi di personale e spese amministrative (comprese le spese generali) relativi all</w:t>
            </w:r>
            <w:r w:rsidR="009823AA">
              <w:rPr>
                <w:sz w:val="20"/>
              </w:rPr>
              <w:t>'</w:t>
            </w:r>
            <w:r>
              <w:rPr>
                <w:sz w:val="20"/>
              </w:rPr>
              <w:t>animazione del polo</w:t>
            </w:r>
          </w:p>
        </w:tc>
        <w:tc>
          <w:tcPr>
            <w:tcW w:w="1479"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8730AF">
        <w:trPr>
          <w:trHeight w:val="300"/>
        </w:trPr>
        <w:tc>
          <w:tcPr>
            <w:tcW w:w="3521" w:type="pct"/>
          </w:tcPr>
          <w:p w14:paraId="2C416ED1" w14:textId="77777777" w:rsidR="001D63FF" w:rsidRPr="00493D82" w:rsidRDefault="001D63FF" w:rsidP="008251E8">
            <w:pPr>
              <w:spacing w:before="100" w:beforeAutospacing="1" w:after="100" w:afterAutospacing="1"/>
              <w:rPr>
                <w:sz w:val="20"/>
              </w:rPr>
            </w:pPr>
            <w:r>
              <w:rPr>
                <w:sz w:val="20"/>
              </w:rPr>
              <w:t>Costi di personale e spese amministrative (comprese le spese generali) relativi alle attività di marketing del polo</w:t>
            </w:r>
          </w:p>
        </w:tc>
        <w:tc>
          <w:tcPr>
            <w:tcW w:w="1479"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8730AF">
        <w:trPr>
          <w:trHeight w:val="300"/>
        </w:trPr>
        <w:tc>
          <w:tcPr>
            <w:tcW w:w="3521" w:type="pct"/>
          </w:tcPr>
          <w:p w14:paraId="02B2F018" w14:textId="77777777" w:rsidR="001D63FF" w:rsidRPr="00493D82" w:rsidRDefault="001D63FF" w:rsidP="008251E8">
            <w:pPr>
              <w:spacing w:before="100" w:beforeAutospacing="1" w:after="100" w:afterAutospacing="1"/>
              <w:rPr>
                <w:sz w:val="20"/>
              </w:rPr>
            </w:pPr>
            <w:r>
              <w:rPr>
                <w:sz w:val="20"/>
              </w:rPr>
              <w:t>Costi di personale e spese amministrative (comprese le spese generali) relativi alla gestione delle infrastrutture del polo</w:t>
            </w:r>
          </w:p>
        </w:tc>
        <w:tc>
          <w:tcPr>
            <w:tcW w:w="1479"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8730AF">
        <w:trPr>
          <w:trHeight w:val="300"/>
        </w:trPr>
        <w:tc>
          <w:tcPr>
            <w:tcW w:w="3521" w:type="pct"/>
          </w:tcPr>
          <w:p w14:paraId="19D0B9D1" w14:textId="2847DB7A" w:rsidR="001D63FF" w:rsidRPr="00493D82" w:rsidRDefault="001D63FF" w:rsidP="008251E8">
            <w:pPr>
              <w:spacing w:before="100" w:beforeAutospacing="1" w:after="100" w:afterAutospacing="1"/>
              <w:rPr>
                <w:sz w:val="20"/>
              </w:rPr>
            </w:pPr>
            <w:r>
              <w:rPr>
                <w:sz w:val="20"/>
              </w:rPr>
              <w:t>Costi di personale e spese amministrative (comprese le spese generali) relativi all</w:t>
            </w:r>
            <w:r w:rsidR="009823AA">
              <w:rPr>
                <w:sz w:val="20"/>
              </w:rPr>
              <w:t>'</w:t>
            </w:r>
            <w:r>
              <w:rPr>
                <w:sz w:val="20"/>
              </w:rPr>
              <w:t>organizzazione di programmi di formazione, seminari e conferenze</w:t>
            </w:r>
          </w:p>
        </w:tc>
        <w:tc>
          <w:tcPr>
            <w:tcW w:w="1479"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8730AF">
        <w:trPr>
          <w:trHeight w:val="300"/>
        </w:trPr>
        <w:tc>
          <w:tcPr>
            <w:tcW w:w="3521" w:type="pct"/>
          </w:tcPr>
          <w:p w14:paraId="5045CC60" w14:textId="77777777" w:rsidR="001D63FF" w:rsidRPr="00493D82" w:rsidRDefault="001D63FF" w:rsidP="008251E8">
            <w:pPr>
              <w:spacing w:before="100" w:beforeAutospacing="1" w:after="100" w:afterAutospacing="1"/>
              <w:rPr>
                <w:b/>
                <w:bCs/>
                <w:sz w:val="20"/>
              </w:rPr>
            </w:pPr>
            <w:r>
              <w:rPr>
                <w:b/>
                <w:sz w:val="20"/>
              </w:rPr>
              <w:t>Totale dei costi ammissibili</w:t>
            </w:r>
          </w:p>
        </w:tc>
        <w:tc>
          <w:tcPr>
            <w:tcW w:w="1479"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Precisare le intensità di aiuto applicabili: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0DE4B065" w:rsidR="001D63FF" w:rsidRPr="00911729" w:rsidRDefault="001D63FF" w:rsidP="008251E8">
            <w:pPr>
              <w:spacing w:before="100" w:beforeAutospacing="1" w:after="100" w:afterAutospacing="1"/>
              <w:rPr>
                <w:b/>
                <w:bCs/>
                <w:sz w:val="20"/>
              </w:rPr>
            </w:pPr>
            <w:r>
              <w:rPr>
                <w:b/>
                <w:sz w:val="20"/>
              </w:rPr>
              <w:t>Intensità di aiuto per gli aiuti al funzionamento a favore del polo di innovazione</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2301AC2D" w:rsidR="001D63FF" w:rsidRDefault="001D63FF" w:rsidP="008730AF">
      <w:pPr>
        <w:pStyle w:val="NumPar1"/>
        <w:keepNext/>
        <w:spacing w:before="100" w:beforeAutospacing="1" w:after="100" w:afterAutospacing="1"/>
        <w:ind w:left="851" w:hanging="851"/>
      </w:pPr>
      <w:r>
        <w:lastRenderedPageBreak/>
        <w:t>Fornire informazioni sull</w:t>
      </w:r>
      <w:r w:rsidR="009823AA">
        <w:t>'</w:t>
      </w:r>
      <w:r>
        <w:t>aiuto di Stato che si intende concedere, tra cui:</w:t>
      </w:r>
    </w:p>
    <w:p w14:paraId="489513E4" w14:textId="647059BB" w:rsidR="001D63FF" w:rsidRDefault="001D63FF" w:rsidP="008251E8">
      <w:pPr>
        <w:pStyle w:val="Point1letter"/>
        <w:numPr>
          <w:ilvl w:val="3"/>
          <w:numId w:val="62"/>
        </w:numPr>
        <w:spacing w:before="100" w:beforeAutospacing="1" w:after="100" w:afterAutospacing="1"/>
      </w:pPr>
      <w:r>
        <w:t>importo nominale complessivo dell</w:t>
      </w:r>
      <w:r w:rsidR="009823AA">
        <w:t>'</w:t>
      </w:r>
      <w:r>
        <w:t>aiuto di Stato</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qual è lo strumento di aiuto di Stato (forma di aiuto)</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41A90357" w:rsidR="001D63FF" w:rsidRDefault="001D63FF" w:rsidP="008251E8">
      <w:pPr>
        <w:pStyle w:val="Point1letter"/>
        <w:spacing w:before="100" w:beforeAutospacing="1" w:after="100" w:afterAutospacing="1"/>
      </w:pPr>
      <w:r>
        <w:t>se l</w:t>
      </w:r>
      <w:r w:rsidR="009823AA">
        <w:t>'</w:t>
      </w:r>
      <w:r>
        <w:t>aiuto di Stato sarà erogato in una o più rate</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5C4742EA" w:rsidR="001D63FF" w:rsidRDefault="001D63FF" w:rsidP="008251E8">
      <w:pPr>
        <w:pStyle w:val="Point1letter"/>
        <w:spacing w:before="100" w:beforeAutospacing="1" w:after="100" w:afterAutospacing="1"/>
      </w:pPr>
      <w:r>
        <w:t>le date provvisorie (almeno gli anni) dell</w:t>
      </w:r>
      <w:r w:rsidR="009823AA">
        <w:t>'</w:t>
      </w:r>
      <w:r>
        <w:t>erogazione e gli importi di ciascuna rata</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4D6CABA7" w:rsidR="001D63FF" w:rsidRDefault="001D63FF" w:rsidP="008251E8">
      <w:pPr>
        <w:pStyle w:val="Point1letter"/>
        <w:spacing w:before="100" w:beforeAutospacing="1" w:after="100" w:afterAutospacing="1"/>
      </w:pPr>
      <w:r>
        <w:t>La spiegazione del modo in cui è stato stabilito l</w:t>
      </w:r>
      <w:r w:rsidR="009823AA">
        <w:t>'</w:t>
      </w:r>
      <w:r>
        <w:t>importo dell</w:t>
      </w:r>
      <w:r w:rsidR="009823AA">
        <w:t>'</w:t>
      </w:r>
      <w:r>
        <w:t>aiuto di Stato che si intende concedere per le attività sostenute e il calendario delle rate</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Valutazione della compatibilità della misura di aiuto notificata</w:t>
      </w:r>
    </w:p>
    <w:p w14:paraId="31344387" w14:textId="27CBCE11" w:rsidR="001D63FF" w:rsidRPr="00911729" w:rsidRDefault="001D63FF" w:rsidP="008251E8">
      <w:pPr>
        <w:pStyle w:val="Heading2"/>
        <w:spacing w:before="100" w:beforeAutospacing="1" w:after="100" w:afterAutospacing="1"/>
        <w:rPr>
          <w:b w:val="0"/>
          <w:bCs w:val="0"/>
        </w:rPr>
      </w:pPr>
      <w:r>
        <w:t>Prima condizione: Gli aiuti a favore di RSI agevolano lo sviluppo di un</w:t>
      </w:r>
      <w:r w:rsidR="009823AA">
        <w:t>'</w:t>
      </w:r>
      <w:r>
        <w:t>attività economica</w:t>
      </w:r>
    </w:p>
    <w:p w14:paraId="3D0F643D" w14:textId="1D29E210" w:rsidR="001D63FF" w:rsidRPr="00911729" w:rsidRDefault="001D63FF" w:rsidP="008251E8">
      <w:pPr>
        <w:pStyle w:val="Heading3"/>
        <w:spacing w:before="100" w:beforeAutospacing="1" w:after="100" w:afterAutospacing="1"/>
      </w:pPr>
      <w:r>
        <w:t xml:space="preserve"> Individuare l</w:t>
      </w:r>
      <w:r w:rsidR="009823AA">
        <w:t>'</w:t>
      </w:r>
      <w:r>
        <w:t>attività economica sostenuta</w:t>
      </w:r>
    </w:p>
    <w:p w14:paraId="12855BF8" w14:textId="20C6845D" w:rsidR="001D63FF" w:rsidRPr="001D63FF" w:rsidRDefault="001D63FF" w:rsidP="008251E8">
      <w:pPr>
        <w:pStyle w:val="NumPar1"/>
        <w:numPr>
          <w:ilvl w:val="0"/>
          <w:numId w:val="63"/>
        </w:numPr>
        <w:spacing w:before="100" w:beforeAutospacing="1" w:after="100" w:afterAutospacing="1"/>
        <w:rPr>
          <w:bCs/>
        </w:rPr>
      </w:pPr>
      <w:r>
        <w:t>Per gli aiuti individuali, fornire una descrizione completa del progetto o dell</w:t>
      </w:r>
      <w:r w:rsidR="009823AA">
        <w:t>'</w:t>
      </w:r>
      <w:r>
        <w:t>attività sovvenzionati (rimandare alle sezioni precedenti se la descrizione dettagliata è già stata fornita)</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2FE8AFC5" w:rsidR="001D63FF" w:rsidRPr="00911729" w:rsidRDefault="001D63FF" w:rsidP="008251E8">
      <w:pPr>
        <w:pStyle w:val="NumPar1"/>
        <w:spacing w:before="100" w:beforeAutospacing="1" w:after="100" w:afterAutospacing="1"/>
      </w:pPr>
      <w:r>
        <w:t>Indicare e descrivere l</w:t>
      </w:r>
      <w:r w:rsidR="009823AA">
        <w:t>'</w:t>
      </w:r>
      <w:r>
        <w:t>attività economica che sarà sostenuta dalla misura notificata:</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Effetto di incentivazione</w:t>
      </w:r>
    </w:p>
    <w:p w14:paraId="4421A190" w14:textId="77777777" w:rsidR="001D63FF" w:rsidRPr="00493D82" w:rsidRDefault="001D63FF" w:rsidP="008251E8">
      <w:pPr>
        <w:pStyle w:val="Heading4"/>
        <w:spacing w:before="100" w:beforeAutospacing="1" w:after="100" w:afterAutospacing="1"/>
      </w:pPr>
      <w:r>
        <w:t>Condizioni generali</w:t>
      </w:r>
    </w:p>
    <w:p w14:paraId="593FDECA" w14:textId="24749C7C"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Confermare se l</w:t>
      </w:r>
      <w:r w:rsidR="009823AA">
        <w:t>'</w:t>
      </w:r>
      <w:r>
        <w:t>aiuto non è destinato a sovvenzionare i costi di un</w:t>
      </w:r>
      <w:r w:rsidR="009823AA">
        <w:t>'</w:t>
      </w:r>
      <w:r>
        <w:t>attività che l</w:t>
      </w:r>
      <w:r w:rsidR="009823AA">
        <w:t>'</w:t>
      </w:r>
      <w:r>
        <w:t>impresa sosterrebbe comunque:</w:t>
      </w:r>
    </w:p>
    <w:p w14:paraId="0252BE2F" w14:textId="77777777" w:rsidR="001D63FF" w:rsidRPr="006E2D7E" w:rsidRDefault="00C573E8"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B56B989" w14:textId="752E04BA" w:rsidR="001D63FF" w:rsidRDefault="001D63FF" w:rsidP="008251E8">
      <w:pPr>
        <w:pStyle w:val="NumPar1"/>
        <w:spacing w:before="100" w:beforeAutospacing="1" w:after="100" w:afterAutospacing="1"/>
      </w:pPr>
      <w:r>
        <w:t>Confermare se l</w:t>
      </w:r>
      <w:r w:rsidR="009823AA">
        <w:t>'</w:t>
      </w:r>
      <w:r>
        <w:t>aiuto non compenserà il normale rischio d</w:t>
      </w:r>
      <w:r w:rsidR="009823AA">
        <w:t>'</w:t>
      </w:r>
      <w:r>
        <w:t>impresa di un</w:t>
      </w:r>
      <w:r w:rsidR="009823AA">
        <w:t>'</w:t>
      </w:r>
      <w:r>
        <w:t>attività economica:</w:t>
      </w:r>
    </w:p>
    <w:p w14:paraId="091899E9" w14:textId="77777777" w:rsidR="001D63FF" w:rsidRPr="006E2D7E" w:rsidRDefault="00C573E8"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FD541A9" w14:textId="77777777" w:rsidR="001D63FF" w:rsidRDefault="001D63FF" w:rsidP="008251E8">
      <w:pPr>
        <w:pStyle w:val="NumPar1"/>
        <w:spacing w:before="100" w:beforeAutospacing="1" w:after="100" w:afterAutospacing="1"/>
      </w:pPr>
      <w:r>
        <w:lastRenderedPageBreak/>
        <w:t>Fornire ulteriori spiegazioni o fare riferimento a una sezione in cui tali informazioni sono reperibili:</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7E49FAA9" w:rsidR="001D63FF" w:rsidRPr="00D315EF" w:rsidRDefault="001D63FF" w:rsidP="008251E8">
      <w:pPr>
        <w:pStyle w:val="NumPar1"/>
        <w:spacing w:before="100" w:beforeAutospacing="1" w:after="100" w:afterAutospacing="1"/>
      </w:pPr>
      <w:r>
        <w:t>Confermare che al momento della concessione dell</w:t>
      </w:r>
      <w:r w:rsidR="009823AA">
        <w:t>'</w:t>
      </w:r>
      <w:r>
        <w:t>aiuto nel quadro della misura notificata, sarà accertato che i lavori relativi alle pertinenti attività di RSI non sono stati avviati prima della presentazione della domanda di aiuto da parte del beneficiario alle autorità nazionali</w:t>
      </w:r>
      <w:r>
        <w:rPr>
          <w:rStyle w:val="FootnoteReference"/>
        </w:rPr>
        <w:footnoteReference w:id="15"/>
      </w:r>
      <w:bookmarkEnd w:id="32"/>
      <w:bookmarkEnd w:id="33"/>
      <w:bookmarkEnd w:id="34"/>
      <w:bookmarkEnd w:id="35"/>
      <w:bookmarkEnd w:id="36"/>
      <w:r>
        <w:t xml:space="preserve"> e, per gli aiuti individuali, specificare le date pertinenti:</w:t>
      </w:r>
    </w:p>
    <w:p w14:paraId="4BA93A8B" w14:textId="77777777" w:rsidR="001D63FF" w:rsidRPr="006E2D7E" w:rsidRDefault="00C573E8"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7D889B64" w:rsidR="001D63FF" w:rsidRPr="00D315EF" w:rsidRDefault="001D63FF" w:rsidP="008251E8">
      <w:pPr>
        <w:pStyle w:val="NumPar1"/>
        <w:spacing w:before="100" w:beforeAutospacing="1" w:after="100" w:afterAutospacing="1"/>
        <w:rPr>
          <w:noProof/>
        </w:rPr>
      </w:pPr>
      <w:r>
        <w:t>Confermare, barrando una delle caselle sottostanti, che le domande di aiuto del beneficiario dell</w:t>
      </w:r>
      <w:r w:rsidR="009823AA">
        <w:t>'</w:t>
      </w:r>
      <w:r>
        <w:t>aiuto alle autorità nazionali contengono come minimo il nome del richiedente e le dimensioni dell</w:t>
      </w:r>
      <w:r w:rsidR="009823AA">
        <w:t>'</w:t>
      </w:r>
      <w:r>
        <w:t>impresa, una descrizione del progetto, compresa la sua ubicazione e le date di inizio e di fine, l</w:t>
      </w:r>
      <w:r w:rsidR="009823AA">
        <w:t>'</w:t>
      </w:r>
      <w:r>
        <w:t>importo dell</w:t>
      </w:r>
      <w:r w:rsidR="009823AA">
        <w:t>'</w:t>
      </w:r>
      <w:r>
        <w:t>aiuto necessario per la sua realizzazione e un elenco dei costi ammissibili:</w:t>
      </w:r>
    </w:p>
    <w:p w14:paraId="26BA3A90" w14:textId="77777777" w:rsidR="001D63FF" w:rsidRPr="006E2D7E" w:rsidRDefault="00C573E8"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97FFB3A" w:rsidR="001D63FF" w:rsidRDefault="001D63FF" w:rsidP="008251E8">
      <w:pPr>
        <w:pStyle w:val="NumPar1"/>
        <w:spacing w:before="100" w:beforeAutospacing="1" w:after="100" w:afterAutospacing="1"/>
      </w:pPr>
      <w:r>
        <w:t>Se l</w:t>
      </w:r>
      <w:r w:rsidR="009823AA">
        <w:t>'</w:t>
      </w:r>
      <w:r>
        <w:t>aiuto è concesso sotto forma di una misura fiscale, fornire dettagli e, per le misure non incrementali, eventuali studi di valutazione condotti per stabilirne l</w:t>
      </w:r>
      <w:r w:rsidR="009823AA">
        <w:t>'</w:t>
      </w:r>
      <w:r>
        <w:t>effetto di incentivazione:</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Considerazioni supplementari sugli aiuti individuali</w:t>
      </w:r>
    </w:p>
    <w:p w14:paraId="5D36BFB2" w14:textId="77777777" w:rsidR="001D63FF" w:rsidRPr="00D315EF" w:rsidRDefault="001D63FF" w:rsidP="008251E8">
      <w:pPr>
        <w:pStyle w:val="NumPar1"/>
        <w:numPr>
          <w:ilvl w:val="0"/>
          <w:numId w:val="65"/>
        </w:numPr>
        <w:spacing w:before="100" w:beforeAutospacing="1" w:after="100" w:afterAutospacing="1"/>
      </w:pPr>
      <w:r>
        <w:t>Precisare se la misura notificata comporterà un aumento delle dimensioni del progetto:</w:t>
      </w:r>
    </w:p>
    <w:p w14:paraId="1864FA71" w14:textId="77777777" w:rsidR="001D63FF" w:rsidRPr="006E2D7E" w:rsidRDefault="00C573E8"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4E86E4E" w14:textId="50652134" w:rsidR="001D63FF" w:rsidRPr="00D315EF" w:rsidRDefault="001D63FF" w:rsidP="00C8090B">
      <w:pPr>
        <w:keepNext/>
        <w:spacing w:before="100" w:beforeAutospacing="1" w:after="100" w:afterAutospacing="1"/>
        <w:ind w:left="720"/>
      </w:pPr>
      <w:r>
        <w:t>In caso affermativo, precisare il tipo di aumento e trasmettere i documenti giustificativi pertinenti:</w:t>
      </w:r>
    </w:p>
    <w:bookmarkStart w:id="37" w:name="_Hlk134619888"/>
    <w:p w14:paraId="13DC9B74" w14:textId="4E468EFD" w:rsidR="001D63FF" w:rsidRPr="001B7F8B" w:rsidRDefault="00C573E8"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aumento del costo totale del progetto (senza diminuzione delle spese sostenute dal beneficiario dell</w:t>
      </w:r>
      <w:r w:rsidR="009823AA">
        <w:t>'</w:t>
      </w:r>
      <w:r w:rsidR="000C5C4D">
        <w:t>aiuto rispetto alla medesima situazione in assenza di aiuti);</w:t>
      </w:r>
    </w:p>
    <w:p w14:paraId="11446106" w14:textId="6D8A2926" w:rsidR="001D63FF" w:rsidRPr="001B7F8B" w:rsidRDefault="00C573E8"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aumento del numero di persone assegnate ad attività di RSI;</w:t>
      </w:r>
    </w:p>
    <w:p w14:paraId="074AD948" w14:textId="685992F5" w:rsidR="001D63FF" w:rsidRPr="00D315EF" w:rsidRDefault="00C573E8"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altri tipi di aumento.</w:t>
      </w:r>
    </w:p>
    <w:bookmarkEnd w:id="37"/>
    <w:p w14:paraId="5D7E582D" w14:textId="3B235B45" w:rsidR="001D63FF" w:rsidRPr="00D315EF" w:rsidRDefault="001D63FF" w:rsidP="008251E8">
      <w:pPr>
        <w:pStyle w:val="Text1"/>
        <w:spacing w:before="100" w:beforeAutospacing="1" w:after="100" w:afterAutospacing="1"/>
      </w:pPr>
      <w:r>
        <w:lastRenderedPageBreak/>
        <w:t>Motivare le risposte e fornire ulteriori dettagli ed elementi giustificativi pertinenti:</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Specificare se la misura notificata comporterà un aumento della portata del progetto:</w:t>
      </w:r>
    </w:p>
    <w:p w14:paraId="01C897C6" w14:textId="77777777" w:rsidR="001D63FF" w:rsidRPr="006E2D7E" w:rsidRDefault="00C573E8"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7733444" w14:textId="4F67C075" w:rsidR="001D63FF" w:rsidRPr="00D315EF" w:rsidRDefault="001D63FF" w:rsidP="008251E8">
      <w:pPr>
        <w:pStyle w:val="Text1"/>
        <w:spacing w:before="100" w:beforeAutospacing="1" w:after="100" w:afterAutospacing="1"/>
      </w:pPr>
      <w:r>
        <w:t>In caso affermativo, precisare il tipo di aumento e fornire i documenti giustificativi pertinenti:</w:t>
      </w:r>
    </w:p>
    <w:p w14:paraId="69A8C40F" w14:textId="77777777" w:rsidR="001D63FF" w:rsidRPr="001B7F8B" w:rsidRDefault="00C573E8"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aumento del numero di elementi che costituiscono i risultati attesi del progetto;</w:t>
      </w:r>
    </w:p>
    <w:p w14:paraId="0A765C7E" w14:textId="0734A4FB" w:rsidR="001D63FF" w:rsidRPr="001B7F8B" w:rsidRDefault="00C573E8"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innalzamento del livello di ambizione del progetto comprovato da un più elevato numero di partner, una maggiore probabilità di realizzare una scoperta scientifica o tecnologica o da un rischio di insuccesso più elevato (segnatamente connesso alla lunga durata del progetto e all</w:t>
      </w:r>
      <w:r w:rsidR="009823AA">
        <w:t>'</w:t>
      </w:r>
      <w:r w:rsidR="000C5C4D">
        <w:t>incertezza dei risultati);</w:t>
      </w:r>
    </w:p>
    <w:p w14:paraId="79C70B49" w14:textId="77777777" w:rsidR="001D63FF" w:rsidRPr="00D315EF" w:rsidRDefault="00C573E8"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altri tipi di aumento.</w:t>
      </w:r>
    </w:p>
    <w:p w14:paraId="6408F497" w14:textId="77777777" w:rsidR="001D63FF" w:rsidRPr="00D315EF" w:rsidRDefault="001D63FF" w:rsidP="008251E8">
      <w:pPr>
        <w:pStyle w:val="Text1"/>
        <w:spacing w:before="100" w:beforeAutospacing="1" w:after="100" w:afterAutospacing="1"/>
      </w:pPr>
      <w:r>
        <w:t>Motivare le risposte fornendo ulteriori dettagli ed elementi giustificativi:</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Precisare se la misura notificata comporterà un aumento della velocità di realizzazione del progetto:</w:t>
      </w:r>
    </w:p>
    <w:p w14:paraId="5D7DCF64" w14:textId="77777777" w:rsidR="001D63FF" w:rsidRPr="006E2D7E" w:rsidRDefault="00C573E8"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8A22CB" w14:textId="77777777" w:rsidR="001D63FF" w:rsidRPr="00D315EF" w:rsidRDefault="001D63FF" w:rsidP="008251E8">
      <w:pPr>
        <w:pStyle w:val="Text1"/>
        <w:spacing w:before="100" w:beforeAutospacing="1" w:after="100" w:afterAutospacing="1"/>
      </w:pPr>
      <w:r>
        <w:t>In caso affermativo, fornire ulteriori giustificazioni, dettagli ed elementi di prova:</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57008A31" w:rsidR="001D63FF" w:rsidRPr="00D315EF" w:rsidRDefault="001D63FF" w:rsidP="008251E8">
      <w:pPr>
        <w:pStyle w:val="NumPar1"/>
        <w:spacing w:before="100" w:beforeAutospacing="1" w:after="100" w:afterAutospacing="1"/>
      </w:pPr>
      <w:r>
        <w:t>Confermare se la misura notificata comporterà un aumento dell</w:t>
      </w:r>
      <w:r w:rsidR="009823AA">
        <w:t>'</w:t>
      </w:r>
      <w:r>
        <w:t>importo totale della spesa:</w:t>
      </w:r>
    </w:p>
    <w:p w14:paraId="606D26C9" w14:textId="77777777" w:rsidR="001D63FF" w:rsidRPr="006E2D7E" w:rsidRDefault="00C573E8"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5675D000" w14:textId="5A4F2138" w:rsidR="001D63FF" w:rsidRPr="00D315EF" w:rsidRDefault="001D63FF" w:rsidP="008251E8">
      <w:pPr>
        <w:pStyle w:val="Text1"/>
        <w:spacing w:before="100" w:beforeAutospacing="1" w:after="100" w:afterAutospacing="1"/>
        <w:rPr>
          <w:bCs/>
        </w:rPr>
      </w:pPr>
      <w:r>
        <w:t>In caso affermativo, specificare il tipo di aumento e trasmettere ulteriori giustificazioni, dettagli ed elementi di prova pertinenti:</w:t>
      </w:r>
    </w:p>
    <w:p w14:paraId="00B967D2" w14:textId="1FB5C239" w:rsidR="001D63FF" w:rsidRPr="001B7F8B" w:rsidRDefault="00C573E8"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aumento delle spese totali di RSI sostenute dal beneficiario dell</w:t>
      </w:r>
      <w:r w:rsidR="009823AA">
        <w:t>'</w:t>
      </w:r>
      <w:r w:rsidR="000C5C4D">
        <w:t>aiuto, in termini assoluti o in percentuale del fatturato totale;</w:t>
      </w:r>
    </w:p>
    <w:p w14:paraId="63D09244" w14:textId="0BD9479C" w:rsidR="001D63FF" w:rsidRPr="001B7F8B" w:rsidRDefault="00C573E8"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modifiche alla dotazione di bilancio assegnata al progetto (senza una corrispondente diminuzione della dotazione di bilancio allocata ad altri progetti);</w:t>
      </w:r>
    </w:p>
    <w:p w14:paraId="538836A3" w14:textId="299CF447" w:rsidR="001D63FF" w:rsidRPr="001B7F8B" w:rsidRDefault="00C573E8"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altri tipi di aumento.</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6D5ECFB3" w:rsidR="001D63FF" w:rsidRPr="00D315EF" w:rsidRDefault="001D63FF" w:rsidP="00C8090B">
      <w:pPr>
        <w:pStyle w:val="NumPar1"/>
        <w:keepNext/>
        <w:spacing w:before="100" w:beforeAutospacing="1" w:after="100" w:afterAutospacing="1"/>
        <w:ind w:left="851" w:hanging="851"/>
      </w:pPr>
      <w:r>
        <w:lastRenderedPageBreak/>
        <w:t>Confermare se verrà effettuata una valutazione ex post, destinata ad essere resa di dominio pubblico, del contributo all</w:t>
      </w:r>
      <w:r w:rsidR="009823AA">
        <w:t>'</w:t>
      </w:r>
      <w:r>
        <w:t>interesse comune della misura notificata:</w:t>
      </w:r>
    </w:p>
    <w:p w14:paraId="7F2B0FD7" w14:textId="77777777" w:rsidR="001D63FF" w:rsidRPr="006E2D7E" w:rsidRDefault="00C573E8"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20BB919" w14:textId="77777777" w:rsidR="001D63FF" w:rsidRPr="00D315EF" w:rsidRDefault="001D63FF" w:rsidP="008251E8">
      <w:pPr>
        <w:pStyle w:val="Text1"/>
        <w:spacing w:before="100" w:beforeAutospacing="1" w:after="100" w:afterAutospacing="1"/>
      </w:pPr>
      <w:r>
        <w:t>In caso affermativo, precisare:</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6DC12243" w:rsidR="001D63FF" w:rsidRDefault="001D63FF" w:rsidP="008251E8">
      <w:pPr>
        <w:pStyle w:val="NumPar1"/>
        <w:spacing w:before="100" w:beforeAutospacing="1" w:after="100" w:afterAutospacing="1"/>
      </w:pPr>
      <w:r>
        <w:t>Fornire una descrizione completa, mediante l</w:t>
      </w:r>
      <w:r w:rsidR="009823AA">
        <w:t>'</w:t>
      </w:r>
      <w:r>
        <w:t>analisi dello scenario controfattuale, del comportamento del beneficiario in assenza dell</w:t>
      </w:r>
      <w:r w:rsidR="009823AA">
        <w:t>'</w:t>
      </w:r>
      <w:r>
        <w:t>aiuto (ossia che cosa sarebbe successo o poteva ragionevolmente succedere in assenza dell</w:t>
      </w:r>
      <w:r w:rsidR="009823AA">
        <w:t>'</w:t>
      </w:r>
      <w:r>
        <w:t>aiuto). Dimostrare mediante elementi di prova interni contemporanei se lo scenario controfattuale è stato preso in considerazione dal beneficiario nel suo processo decisionale interno e allegare tali prove al presente modulo.</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6E9912C8" w:rsidR="001D63FF" w:rsidRDefault="001D63FF" w:rsidP="008251E8">
      <w:pPr>
        <w:pStyle w:val="NumPar1"/>
        <w:spacing w:before="100" w:beforeAutospacing="1" w:after="100" w:afterAutospacing="1"/>
      </w:pPr>
      <w:r>
        <w:t>Specificare e approfondire gli ulteriori elementi rilevanti per la dimostrazione dell</w:t>
      </w:r>
      <w:r w:rsidR="009823AA">
        <w:t>'</w:t>
      </w:r>
      <w:r>
        <w:t>effetto di incentivazione della misura notificata e fornire elementi giustificativi, quali documenti dei consigli di amministrazione, valutazioni dei rischi, relazioni finanziarie, piani aziendali interni, pareri di esperti e altri studi relativi al progetto in</w:t>
      </w:r>
      <w:r w:rsidR="00C8090B">
        <w:t> </w:t>
      </w:r>
      <w:r>
        <w:t>esame:</w:t>
      </w:r>
    </w:p>
    <w:p w14:paraId="52CA7F4B" w14:textId="153C75B9" w:rsidR="001D63FF" w:rsidRDefault="00C573E8"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livello di redditività (ossia se l</w:t>
      </w:r>
      <w:r w:rsidR="009823AA">
        <w:t>'</w:t>
      </w:r>
      <w:r w:rsidR="000C5C4D">
        <w:t>aiuto è mirato ad un progetto non redditizio, di per sé, per un</w:t>
      </w:r>
      <w:r w:rsidR="009823AA">
        <w:t>'</w:t>
      </w:r>
      <w:r w:rsidR="000C5C4D">
        <w:t>impresa privata ma capace di produrre notevoli effetti positivi per la società);</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12A5E506" w:rsidR="001D63FF" w:rsidRPr="00D315EF" w:rsidRDefault="00C573E8"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importo dell</w:t>
      </w:r>
      <w:r w:rsidR="009823AA">
        <w:t>'</w:t>
      </w:r>
      <w:r w:rsidR="000C5C4D">
        <w:t>investimento e calendario dei flussi di cassa (ossia se la misura riguarda un investimento di start-up elevato, un livello modesto dei flussi di cassa disponibili, il fatto che una parte significativa dei flussi di cassa si realizzerà in un futuro molto lontano o in modo molto incerto ecc.);</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543EE677" w:rsidR="001D63FF" w:rsidRPr="00D315EF" w:rsidRDefault="00C573E8"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livello di rischio coinvolto (fornire una valutazione del rischio, che in particolare terrà conto, se del caso, dell</w:t>
      </w:r>
      <w:r w:rsidR="009823AA">
        <w:t>'</w:t>
      </w:r>
      <w:r w:rsidR="000C5C4D">
        <w:t>irreversibilità dell</w:t>
      </w:r>
      <w:r w:rsidR="009823AA">
        <w:t>'</w:t>
      </w:r>
      <w:r w:rsidR="000C5C4D">
        <w:t>investimento, della probabilità di insuccesso commerciale, del rischio di una produttività del progetto inferiore al previsto, del rischio che il progetto pregiudichi altre attività del beneficiario dell</w:t>
      </w:r>
      <w:r w:rsidR="009823AA">
        <w:t>'</w:t>
      </w:r>
      <w:r w:rsidR="000C5C4D">
        <w:t>aiuto nonché del rischio che i costi del progetto compromettano la redditività finanziaria dell</w:t>
      </w:r>
      <w:r w:rsidR="009823AA">
        <w:t>'</w:t>
      </w:r>
      <w:r w:rsidR="000C5C4D">
        <w:t>impresa).</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Se disponibili, fornire dati specifici al settore industriale che dimostrino che lo scenario controfattuale del beneficiario, il livello di redditività richiesto e le previsioni relative ai flussi di cassa sono ragionevoli.</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5B5CC8B6" w:rsidR="001D63FF" w:rsidRPr="00D315EF" w:rsidRDefault="001D63FF" w:rsidP="00C8090B">
      <w:pPr>
        <w:pStyle w:val="NumPar1"/>
        <w:keepLines/>
        <w:spacing w:before="100" w:beforeAutospacing="1" w:after="100" w:afterAutospacing="1"/>
        <w:ind w:left="851" w:hanging="851"/>
      </w:pPr>
      <w:r>
        <w:lastRenderedPageBreak/>
        <w:t>Specificare se la misura sovvenzionata comporta la cooperazione transfrontaliera o è</w:t>
      </w:r>
      <w:r w:rsidR="00C8090B">
        <w:t> </w:t>
      </w:r>
      <w:r>
        <w:t xml:space="preserve">finanziata da più di uno Stato membro (ossia se riguarda attività di R&amp;S, infrastrutture di ricerca, infrastrutture di prova e sperimentazione o poli di innovazione transfrontalieri).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355F2AAF" w:rsidR="001D63FF" w:rsidRPr="00D315EF" w:rsidRDefault="001D63FF" w:rsidP="008251E8">
      <w:pPr>
        <w:pStyle w:val="Heading3"/>
        <w:spacing w:before="100" w:beforeAutospacing="1" w:after="100" w:afterAutospacing="1"/>
        <w:rPr>
          <w:b/>
        </w:rPr>
      </w:pPr>
      <w:r>
        <w:t>Nessuna violazione della pertinente normativa dell</w:t>
      </w:r>
      <w:r w:rsidR="009823AA">
        <w:t>'</w:t>
      </w:r>
      <w:r>
        <w:t>Unione</w:t>
      </w:r>
    </w:p>
    <w:p w14:paraId="720B285E" w14:textId="63817670" w:rsidR="001D63FF" w:rsidRPr="00D315EF" w:rsidRDefault="001D63FF" w:rsidP="008251E8">
      <w:pPr>
        <w:pStyle w:val="NumPar1"/>
        <w:numPr>
          <w:ilvl w:val="0"/>
          <w:numId w:val="66"/>
        </w:numPr>
        <w:spacing w:before="100" w:beforeAutospacing="1" w:after="100" w:afterAutospacing="1"/>
      </w:pPr>
      <w:r>
        <w:t>Confermare, barrando una delle caselle sottostanti, che la misura di aiuto di Stato, le</w:t>
      </w:r>
      <w:r w:rsidR="00C8090B">
        <w:t> </w:t>
      </w:r>
      <w:r>
        <w:t>condizioni cui è subordinata, compreso il metodo di finanziamento quando ne costituisce parte integrante, o l</w:t>
      </w:r>
      <w:r w:rsidR="009823AA">
        <w:t>'</w:t>
      </w:r>
      <w:r>
        <w:t>attività che finanzia non comportano una violazione della normativa applicabile dell</w:t>
      </w:r>
      <w:r w:rsidR="009823AA">
        <w:t>'</w:t>
      </w:r>
      <w:r>
        <w:t>Unione.</w:t>
      </w:r>
    </w:p>
    <w:p w14:paraId="31188B8C" w14:textId="77777777" w:rsidR="001D63FF" w:rsidRPr="006E2D7E" w:rsidRDefault="00C573E8"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5AE34D5" w14:textId="31AF1967" w:rsidR="001D63FF" w:rsidRDefault="001D63FF" w:rsidP="008251E8">
      <w:pPr>
        <w:pStyle w:val="NumPar1"/>
        <w:spacing w:before="100" w:beforeAutospacing="1" w:after="100" w:afterAutospacing="1"/>
      </w:pPr>
      <w:r>
        <w:t>Per gli aiuti individuali: specificare inoltre se esistono eventuali procedimenti di infrazione degli articoli 101 o 102 del trattato che possono interessare il beneficiario dell</w:t>
      </w:r>
      <w:r w:rsidR="009823AA">
        <w:t>'</w:t>
      </w:r>
      <w:r>
        <w:t>aiuto e che possono essere pertinenti per la valutazione ai sensi dell</w:t>
      </w:r>
      <w:r w:rsidR="009823AA">
        <w:t>'</w:t>
      </w:r>
      <w:r>
        <w:t>articolo 107, paragrafo 3, TFUE.</w:t>
      </w:r>
    </w:p>
    <w:p w14:paraId="572D80FB" w14:textId="77777777" w:rsidR="001D63FF" w:rsidRPr="006E2D7E" w:rsidRDefault="00C573E8"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7BA0078" w14:textId="77777777" w:rsidR="001D63FF" w:rsidRPr="00D315EF" w:rsidRDefault="001D63FF" w:rsidP="008251E8">
      <w:pPr>
        <w:pStyle w:val="Text1"/>
        <w:spacing w:before="100" w:beforeAutospacing="1" w:after="100" w:afterAutospacing="1"/>
      </w:pPr>
      <w:r>
        <w:t>Fornire ulteriori informazioni e chiarimenti su tutti questi punti:</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Seconda condizione: Gli aiuti a favore di RSI non alterano le condizioni degli scambi in misura contraria al comune interesse.</w:t>
      </w:r>
      <w:bookmarkEnd w:id="30"/>
    </w:p>
    <w:p w14:paraId="78746516" w14:textId="2EE6ADFE" w:rsidR="001D63FF" w:rsidRPr="008F3F90" w:rsidRDefault="001D63FF" w:rsidP="008F3F90">
      <w:pPr>
        <w:pStyle w:val="Heading3"/>
        <w:spacing w:before="100" w:beforeAutospacing="1" w:after="100" w:afterAutospacing="1"/>
        <w:rPr>
          <w:b/>
          <w:bCs w:val="0"/>
        </w:rPr>
      </w:pPr>
      <w:r>
        <w:rPr>
          <w:b/>
        </w:rPr>
        <w:t>Necessità dell</w:t>
      </w:r>
      <w:r w:rsidR="009823AA">
        <w:rPr>
          <w:b/>
        </w:rPr>
        <w:t>'</w:t>
      </w:r>
      <w:r>
        <w:rPr>
          <w:b/>
        </w:rPr>
        <w:t>intervento statale</w:t>
      </w:r>
    </w:p>
    <w:p w14:paraId="2456FBC6" w14:textId="20A9C00B" w:rsidR="001D63FF" w:rsidRDefault="001D63FF" w:rsidP="008251E8">
      <w:pPr>
        <w:pStyle w:val="NumPar1"/>
        <w:numPr>
          <w:ilvl w:val="0"/>
          <w:numId w:val="67"/>
        </w:numPr>
        <w:spacing w:before="100" w:beforeAutospacing="1" w:after="100" w:afterAutospacing="1"/>
      </w:pPr>
      <w:r>
        <w:t>Individuare, barrando una delle caselle sottostanti, i fallimenti di mercato che ostacolano le attività di RSI nel presente caso e che giustificano la necessità di un intervento statale: Fornire ulteriori spiegazioni, chiarimenti e prove pertinenti:</w:t>
      </w:r>
    </w:p>
    <w:p w14:paraId="38059B4B" w14:textId="06A09919" w:rsidR="001D63FF" w:rsidRPr="003E1D3E" w:rsidRDefault="00C573E8"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esternalità positive o ricadute di conoscenza;</w:t>
      </w:r>
    </w:p>
    <w:p w14:paraId="4A236735" w14:textId="74027539" w:rsidR="001D63FF" w:rsidRPr="003E1D3E" w:rsidRDefault="00C573E8"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asimmetrie e imperfezioni dell</w:t>
      </w:r>
      <w:r w:rsidR="009823AA">
        <w:t>'</w:t>
      </w:r>
      <w:r w:rsidR="000C5C4D">
        <w:t>informazione;</w:t>
      </w:r>
    </w:p>
    <w:p w14:paraId="4B3B49B9" w14:textId="5CEDFCB0" w:rsidR="001D63FF" w:rsidRPr="003E1D3E" w:rsidRDefault="00C573E8"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problemi di coordinamento e di messa in rete.</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1EBF32A6" w:rsidR="001D63FF" w:rsidRPr="00D315EF" w:rsidRDefault="001D63FF" w:rsidP="008251E8">
      <w:pPr>
        <w:pStyle w:val="NumPar1"/>
        <w:spacing w:before="100" w:beforeAutospacing="1" w:after="100" w:afterAutospacing="1"/>
      </w:pPr>
      <w:r>
        <w:t>Spiegare in che modo la misura notificata può effettivamente attenuare i fallimenti del</w:t>
      </w:r>
      <w:r w:rsidR="00C8090B">
        <w:t> </w:t>
      </w:r>
      <w:r>
        <w:t>mercato che incidono sulle attività di RSI (ossia in che modo l</w:t>
      </w:r>
      <w:r w:rsidR="009823AA">
        <w:t>'</w:t>
      </w:r>
      <w:r>
        <w:t>aiuto di Stato può apportare un miglioramento tangibile che il mercato da solo non è in grado di fornire).</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2806DADB" w:rsidR="001D63FF" w:rsidRPr="00D315EF" w:rsidRDefault="001D63FF" w:rsidP="008251E8">
      <w:pPr>
        <w:pStyle w:val="Heading4"/>
        <w:spacing w:before="100" w:beforeAutospacing="1" w:after="100" w:afterAutospacing="1"/>
      </w:pPr>
      <w:r>
        <w:lastRenderedPageBreak/>
        <w:t>Condizioni supplementari per gli aiuti individuali</w:t>
      </w:r>
    </w:p>
    <w:p w14:paraId="73DF22B5" w14:textId="7420EEA9" w:rsidR="001D63FF" w:rsidRPr="00D315EF" w:rsidRDefault="001D63FF" w:rsidP="00C8090B">
      <w:pPr>
        <w:pStyle w:val="NumPar1"/>
        <w:keepNext/>
        <w:numPr>
          <w:ilvl w:val="0"/>
          <w:numId w:val="68"/>
        </w:numPr>
        <w:spacing w:before="100" w:beforeAutospacing="1" w:after="100" w:afterAutospacing="1"/>
        <w:ind w:left="851" w:hanging="851"/>
      </w:pPr>
      <w:r>
        <w:t>Spiegare ulteriormente se l</w:t>
      </w:r>
      <w:r w:rsidR="009823AA">
        <w:t>'</w:t>
      </w:r>
      <w:r>
        <w:t>aiuto sopperisce a un fallimento generale del mercato relativo alle attività di RSI nell</w:t>
      </w:r>
      <w:r w:rsidR="009823AA">
        <w:t>'</w:t>
      </w:r>
      <w:r>
        <w:t>Unione oppure a uno specifico fallimento del mercato concernente, ad esempio, un particolare settore o ramo di attività:</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37C7A632" w:rsidR="001D63FF" w:rsidRPr="00D315EF" w:rsidRDefault="001D63FF" w:rsidP="008251E8">
      <w:pPr>
        <w:pStyle w:val="NumPar1"/>
        <w:spacing w:before="100" w:beforeAutospacing="1" w:after="100" w:afterAutospacing="1"/>
        <w:rPr>
          <w:noProof/>
        </w:rPr>
      </w:pPr>
      <w:r>
        <w:t>Se disponibili, fornire confronti a livello settoriale e altri studi che possano convalidare l</w:t>
      </w:r>
      <w:r w:rsidR="009823AA">
        <w:t>'</w:t>
      </w:r>
      <w:r>
        <w:t>analisi dei presunti fallimenti di mercato:</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50D31397" w:rsidR="001D63FF" w:rsidRDefault="001D63FF" w:rsidP="008251E8">
      <w:pPr>
        <w:pStyle w:val="NumPar1"/>
        <w:spacing w:before="100" w:beforeAutospacing="1" w:after="100" w:afterAutospacing="1"/>
        <w:rPr>
          <w:noProof/>
        </w:rPr>
      </w:pPr>
      <w:r>
        <w:t>Se disponibili, fornire informazioni relative a (altri) progetti o attività di R&amp;S&amp;I intraprese nell</w:t>
      </w:r>
      <w:r w:rsidR="009823AA">
        <w:t>'</w:t>
      </w:r>
      <w:r>
        <w:t>Unione che, per il loro contenuto tecnologico, il livello di rischio e le dimensioni, sono simili a quelli interessati dalla misura notificata, e spiegare il motivo per cui l</w:t>
      </w:r>
      <w:r w:rsidR="009823AA">
        <w:t>'</w:t>
      </w:r>
      <w:r>
        <w:t>aiuto è necessario nel caso in questione:</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35577F46" w:rsidR="001D63FF" w:rsidRPr="00D315EF" w:rsidRDefault="001D63FF" w:rsidP="008251E8">
      <w:pPr>
        <w:pStyle w:val="Heading3"/>
        <w:spacing w:before="100" w:beforeAutospacing="1" w:after="100" w:afterAutospacing="1"/>
      </w:pPr>
      <w:r>
        <w:t>Adeguatezza della misura d</w:t>
      </w:r>
      <w:r w:rsidR="009823AA">
        <w:t>'</w:t>
      </w:r>
      <w:r>
        <w:t>aiuto</w:t>
      </w:r>
    </w:p>
    <w:p w14:paraId="0B4F6B5F" w14:textId="23173014" w:rsidR="001D63FF" w:rsidRDefault="001D63FF" w:rsidP="008251E8">
      <w:pPr>
        <w:pStyle w:val="NumPar1"/>
        <w:numPr>
          <w:ilvl w:val="0"/>
          <w:numId w:val="69"/>
        </w:numPr>
        <w:spacing w:before="100" w:beforeAutospacing="1" w:after="100" w:afterAutospacing="1"/>
      </w:pPr>
      <w:r>
        <w:t>Adeguatezza dell</w:t>
      </w:r>
      <w:r w:rsidR="009823AA">
        <w:t>'</w:t>
      </w:r>
      <w:r>
        <w:t>aiuto di Stato come strumento politico</w:t>
      </w:r>
    </w:p>
    <w:p w14:paraId="00D6C780" w14:textId="00D0B4AB" w:rsidR="001D63FF" w:rsidRPr="00D315EF" w:rsidRDefault="001D63FF" w:rsidP="006628BE">
      <w:pPr>
        <w:pStyle w:val="NumPar2"/>
        <w:numPr>
          <w:ilvl w:val="0"/>
          <w:numId w:val="0"/>
        </w:numPr>
        <w:spacing w:before="100" w:beforeAutospacing="1" w:after="100" w:afterAutospacing="1"/>
        <w:ind w:left="850"/>
      </w:pPr>
      <w:r>
        <w:t>Spiegare perché, a proprio avviso, l</w:t>
      </w:r>
      <w:r w:rsidR="009823AA">
        <w:t>'</w:t>
      </w:r>
      <w:r>
        <w:t>aiuto di Stato è lo strumento politico adeguato per</w:t>
      </w:r>
      <w:r w:rsidR="00C8090B">
        <w:t> </w:t>
      </w:r>
      <w:r>
        <w:t>consentire la RSI in questione e non esiste uno strumento politico in grado di conseguire gli stessi risultati in modo migliore e meno distorsivo. Spiegare inoltre in che modo sono stati stabiliti i vantaggi derivanti dal ricorso a uno strumento selettivo come l</w:t>
      </w:r>
      <w:r w:rsidR="009823AA">
        <w:t>'</w:t>
      </w:r>
      <w:r>
        <w:t>aiuto di Stato per incrementare le attività di RSI e fornire qualsiasi valutazione d</w:t>
      </w:r>
      <w:r w:rsidR="009823AA">
        <w:t>'</w:t>
      </w:r>
      <w:r>
        <w:t>impatto e documento giustificativo pertinente.</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5FA8C910" w:rsidR="001D63FF" w:rsidRDefault="001D63FF" w:rsidP="008251E8">
      <w:pPr>
        <w:pStyle w:val="NumPar1"/>
        <w:spacing w:before="100" w:beforeAutospacing="1" w:after="100" w:afterAutospacing="1"/>
      </w:pPr>
      <w:r>
        <w:t>Se il progetto o le attività di RSI sono finanziati anche dall</w:t>
      </w:r>
      <w:r w:rsidR="009823AA">
        <w:t>'</w:t>
      </w:r>
      <w:r>
        <w:t>Unione, dimostrare che l</w:t>
      </w:r>
      <w:r w:rsidR="009823AA">
        <w:t>'</w:t>
      </w:r>
      <w:r>
        <w:t>aiuto di Stato per il progetto o l</w:t>
      </w:r>
      <w:r w:rsidR="009823AA">
        <w:t>'</w:t>
      </w:r>
      <w:r>
        <w:t>attività di RSI oggetto di valutazione creerebbe sinergie con il finanziamento o il cofinanziamento proveniente da programmi dell</w:t>
      </w:r>
      <w:r w:rsidR="009823AA">
        <w:t>'</w:t>
      </w:r>
      <w:r>
        <w:t>Unione.</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61AFB0B4" w:rsidR="001D63FF" w:rsidRDefault="001D63FF" w:rsidP="008251E8">
      <w:pPr>
        <w:pStyle w:val="NumPar1"/>
        <w:spacing w:before="100" w:beforeAutospacing="1" w:after="100" w:afterAutospacing="1"/>
      </w:pPr>
      <w:r>
        <w:t>Adeguatezza dei differenti strumenti di aiuto:</w:t>
      </w:r>
    </w:p>
    <w:p w14:paraId="715487DA" w14:textId="1A30A687" w:rsidR="001D63FF" w:rsidRDefault="001D63FF" w:rsidP="008251E8">
      <w:pPr>
        <w:pStyle w:val="Point0letter"/>
        <w:numPr>
          <w:ilvl w:val="1"/>
          <w:numId w:val="70"/>
        </w:numPr>
        <w:spacing w:before="100" w:beforeAutospacing="1" w:after="100" w:afterAutospacing="1"/>
      </w:pPr>
      <w:r>
        <w:t>Spiegare il motivo per cui, a proprio parere, la forma scelta dell</w:t>
      </w:r>
      <w:r w:rsidR="009823AA">
        <w:t>'</w:t>
      </w:r>
      <w:r>
        <w:t>aiuto di Stato è quella che genera le minori distorsioni degli scambi e della concorrenza. Se l</w:t>
      </w:r>
      <w:r w:rsidR="009823AA">
        <w:t>'</w:t>
      </w:r>
      <w:r>
        <w:t>aiuto è concesso in forme che conferiscono un vantaggio pecuniario diretto (quali sovvenzioni dirette, esenzioni o riduzioni fiscali o di altri contributi obbligatori oppure mediante la fornitura di terreni, prodotti o servizi a prezzi vantaggiosi), fornire un</w:t>
      </w:r>
      <w:r w:rsidR="009823AA">
        <w:t>'</w:t>
      </w:r>
      <w:r>
        <w:t>analisi delle opzioni alternative e spiegare perché o in che modo altre tipologie di aiuto (per</w:t>
      </w:r>
      <w:r w:rsidR="00C8090B">
        <w:t> </w:t>
      </w:r>
      <w:r>
        <w:t>esempio sotto forma di anticipi rimborsabili o basate su strumenti di debito o rappresentativi di capitale quali garanzie statali, acquisizioni di partecipazioni o altro apporto di crediti o di capitale a condizioni favorevoli) risultino meno appropriate per compensare i fallimenti del mercato individuati.</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0450EF70" w:rsidR="001D63FF" w:rsidRDefault="001D63FF" w:rsidP="008251E8">
      <w:pPr>
        <w:pStyle w:val="Point0letter"/>
        <w:spacing w:before="100" w:beforeAutospacing="1" w:after="100" w:afterAutospacing="1"/>
      </w:pPr>
      <w:r>
        <w:lastRenderedPageBreak/>
        <w:t>Per i regimi di aiuto: specificare inoltre se il regime notificato attua gli obiettivi e le</w:t>
      </w:r>
      <w:r w:rsidR="00C8090B">
        <w:t> </w:t>
      </w:r>
      <w:r>
        <w:t>priorità dei programmi operativi e indicare lo strumento di finanziamento scelto in</w:t>
      </w:r>
      <w:r w:rsidR="00C8090B">
        <w:t> </w:t>
      </w:r>
      <w:r>
        <w:t>tali programmi.</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297A818D" w:rsidR="001D63FF" w:rsidRPr="00D315EF" w:rsidRDefault="001D63FF" w:rsidP="008251E8">
      <w:pPr>
        <w:pStyle w:val="Heading3"/>
        <w:spacing w:before="100" w:beforeAutospacing="1" w:after="100" w:afterAutospacing="1"/>
      </w:pPr>
      <w:r>
        <w:t>Proporzionalità dell</w:t>
      </w:r>
      <w:r w:rsidR="009823AA">
        <w:t>'</w:t>
      </w:r>
      <w:r>
        <w:t>aiuto</w:t>
      </w:r>
    </w:p>
    <w:p w14:paraId="6F588CA1" w14:textId="2FFE4BDE" w:rsidR="001D63FF" w:rsidRDefault="001D63FF" w:rsidP="008251E8">
      <w:pPr>
        <w:pStyle w:val="NumPar1"/>
        <w:numPr>
          <w:ilvl w:val="0"/>
          <w:numId w:val="71"/>
        </w:numPr>
        <w:spacing w:before="100" w:beforeAutospacing="1" w:after="100" w:afterAutospacing="1"/>
      </w:pPr>
      <w:r>
        <w:t>Confermare se l</w:t>
      </w:r>
      <w:r w:rsidR="009823AA">
        <w:t>'</w:t>
      </w:r>
      <w:r>
        <w:t>aiuto è stabilito in relazione ad una serie predefinita di costi ammissibili e limitato a una determinata percentuale di detti costi (</w:t>
      </w:r>
      <w:r w:rsidR="009823AA">
        <w:t>"</w:t>
      </w:r>
      <w:r>
        <w:t>intensità dell</w:t>
      </w:r>
      <w:r w:rsidR="009823AA">
        <w:t>'</w:t>
      </w:r>
      <w:r>
        <w:t>aiuto</w:t>
      </w:r>
      <w:r w:rsidR="009823AA">
        <w:t>"</w:t>
      </w:r>
      <w:r>
        <w:t>). Confermare inoltre se l</w:t>
      </w:r>
      <w:r w:rsidR="009823AA">
        <w:t>'</w:t>
      </w:r>
      <w:r>
        <w:t>intensità di aiuto è determinata per ciascun beneficiario, anche quando si tratta di un progetto di collaborazione.</w:t>
      </w:r>
    </w:p>
    <w:p w14:paraId="3317F6FF" w14:textId="77777777" w:rsidR="001D63FF" w:rsidRPr="006E2D7E" w:rsidRDefault="00C573E8"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96B6DE1" w14:textId="6767D1C0" w:rsidR="001D63FF" w:rsidRDefault="001D63FF" w:rsidP="008251E8">
      <w:pPr>
        <w:pStyle w:val="NumPar1"/>
        <w:spacing w:before="100" w:beforeAutospacing="1" w:after="100" w:afterAutospacing="1"/>
      </w:pPr>
      <w:r>
        <w:t>Nel caso di aiuti di Stato a favore di un progetto realizzato in collaborazione fra</w:t>
      </w:r>
      <w:r w:rsidR="00C8090B">
        <w:t> </w:t>
      </w:r>
      <w:r>
        <w:t>organismi di ricerca e imprese, confermare se il contributo degli aiuti derivanti da</w:t>
      </w:r>
      <w:r w:rsidR="00C8090B">
        <w:t> </w:t>
      </w:r>
      <w:r>
        <w:t>un sostegno statale diretto e, qualora si configurino come aiuti di Stato, i contributi provenienti da organismi di ricerca a favore del medesimo progetto, non supereranno, per ciascuna impresa beneficiaria, le intensità di aiuto applicabili.</w:t>
      </w:r>
    </w:p>
    <w:p w14:paraId="69631106" w14:textId="77777777" w:rsidR="001D63FF" w:rsidRPr="006E2D7E" w:rsidRDefault="00C573E8"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8910D8A" w14:textId="77777777" w:rsidR="001D63FF" w:rsidRDefault="001D63FF" w:rsidP="008251E8">
      <w:pPr>
        <w:pStyle w:val="Text1"/>
        <w:spacing w:before="100" w:beforeAutospacing="1" w:after="100" w:afterAutospacing="1"/>
      </w:pPr>
      <w:r>
        <w:t xml:space="preserve">Specificare ulteriormente: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Anticipi rimborsabili:</w:t>
      </w:r>
    </w:p>
    <w:p w14:paraId="38ACBCB3" w14:textId="6951A396" w:rsidR="001D63FF" w:rsidRPr="00D315EF" w:rsidRDefault="001D63FF" w:rsidP="008251E8">
      <w:pPr>
        <w:pStyle w:val="Point0letter"/>
        <w:numPr>
          <w:ilvl w:val="1"/>
          <w:numId w:val="72"/>
        </w:numPr>
        <w:spacing w:before="100" w:beforeAutospacing="1" w:after="100" w:afterAutospacing="1"/>
      </w:pPr>
      <w:r>
        <w:t>Se l</w:t>
      </w:r>
      <w:r w:rsidR="009823AA">
        <w:t>'</w:t>
      </w:r>
      <w:r>
        <w:t>aiuto è concesso sotto forma di anticipi rimborsabili espressi come equivalente sovvenzione lordo, indicare la metodologia utilizzata per determinare tale equivalente sovvenzione lordo, evidenziando i dati verificabili o, per gli aiuti individuali, specificare il regime di aiuti autorizzato in base al quale è concesso l</w:t>
      </w:r>
      <w:r w:rsidR="009823AA">
        <w:t>'</w:t>
      </w:r>
      <w:r>
        <w:t>aiuto.</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4E0CD18B" w:rsidR="001D63FF" w:rsidRDefault="001D63FF" w:rsidP="008251E8">
      <w:pPr>
        <w:pStyle w:val="Point0letter"/>
        <w:spacing w:before="100" w:beforeAutospacing="1" w:after="100" w:afterAutospacing="1"/>
      </w:pPr>
      <w:r>
        <w:t>Se l</w:t>
      </w:r>
      <w:r w:rsidR="009823AA">
        <w:t>'</w:t>
      </w:r>
      <w:r>
        <w:t>aiuto è concesso sotto forma di anticipi rimborsabili espressi come percentuale dei costi ammissibili e supera, al massimo di 10 punti percentuali, le intensità massime di aiuto di cui alla disciplina RSI, confermare, barrando la casella, che:</w:t>
      </w:r>
    </w:p>
    <w:p w14:paraId="1EC77911" w14:textId="14E69702" w:rsidR="001D63FF" w:rsidRPr="006628BE" w:rsidRDefault="00C573E8"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 caso di esito positivo del progetto, la misura notificata prevede che l</w:t>
      </w:r>
      <w:r w:rsidR="009823AA">
        <w:t>'</w:t>
      </w:r>
      <w:r w:rsidR="000C5C4D">
        <w:t>anticipo sia rimborsato a un tasso d</w:t>
      </w:r>
      <w:r w:rsidR="009823AA">
        <w:t>'</w:t>
      </w:r>
      <w:r w:rsidR="000C5C4D">
        <w:t>interesse pari o superiore al tasso di attualizzazione derivante dall</w:t>
      </w:r>
      <w:r w:rsidR="009823AA">
        <w:t>'</w:t>
      </w:r>
      <w:r w:rsidR="000C5C4D">
        <w:t>applicazione della comunicazione della Commissione relativa al metodo di fissazione dei tassi di riferimento e di attualizzazione</w:t>
      </w:r>
      <w:r w:rsidR="000C5C4D">
        <w:rPr>
          <w:rStyle w:val="FootnoteReference"/>
        </w:rPr>
        <w:footnoteReference w:id="16"/>
      </w:r>
      <w:r w:rsidR="000C5C4D">
        <w:t>;</w:t>
      </w:r>
    </w:p>
    <w:p w14:paraId="657C4EE0" w14:textId="5BA98F74" w:rsidR="001D63FF" w:rsidRPr="006628BE" w:rsidRDefault="00C573E8"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 caso di successo superiore all</w:t>
      </w:r>
      <w:r w:rsidR="009823AA">
        <w:t>'</w:t>
      </w:r>
      <w:r w:rsidR="000C5C4D">
        <w:t>esito definito positivo, lo Stato membro interessato chiede pagamenti superiori al rimborso dell</w:t>
      </w:r>
      <w:r w:rsidR="009823AA">
        <w:t>'</w:t>
      </w:r>
      <w:r w:rsidR="000C5C4D">
        <w:t>importo dell</w:t>
      </w:r>
      <w:r w:rsidR="009823AA">
        <w:t>'</w:t>
      </w:r>
      <w:r w:rsidR="000C5C4D">
        <w:t>anticipo, inclusi gli interessi calcolati in base al tasso di attualizzazione applicabile;</w:t>
      </w:r>
    </w:p>
    <w:p w14:paraId="6CEACF13" w14:textId="117D6893" w:rsidR="001D63FF" w:rsidRDefault="00C573E8"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 caso di insuccesso o successo parziale, il rimborso è proporzionale al grado di successo conseguito.</w:t>
      </w:r>
    </w:p>
    <w:p w14:paraId="0716F4BB" w14:textId="2C88E93C" w:rsidR="001D63FF" w:rsidRPr="00D315EF" w:rsidRDefault="001D63FF" w:rsidP="008251E8">
      <w:pPr>
        <w:pStyle w:val="Point0letter"/>
        <w:spacing w:before="100" w:beforeAutospacing="1" w:after="100" w:afterAutospacing="1"/>
      </w:pPr>
      <w:r>
        <w:t>Fornire dettagli sul rimborso dell</w:t>
      </w:r>
      <w:r w:rsidR="009823AA">
        <w:t>'</w:t>
      </w:r>
      <w:r>
        <w:t>anticipo e definire chiaramente cosa si intende per</w:t>
      </w:r>
      <w:r w:rsidR="00C8090B">
        <w:t> </w:t>
      </w:r>
      <w:r>
        <w:t>esito positivo delle attività sovvenzionate sulla base di un</w:t>
      </w:r>
      <w:r w:rsidR="009823AA">
        <w:t>'</w:t>
      </w:r>
      <w:r>
        <w:t>ipotesi ragionevole e prudente.</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5621B6DA" w:rsidR="001D63FF" w:rsidRPr="00D315EF" w:rsidRDefault="001D63FF" w:rsidP="008251E8">
      <w:pPr>
        <w:pStyle w:val="NumPar1"/>
        <w:spacing w:before="100" w:beforeAutospacing="1" w:after="100" w:afterAutospacing="1"/>
      </w:pPr>
      <w:r>
        <w:t>Misure fiscali che costituiscono aiuti di Stato: se l</w:t>
      </w:r>
      <w:r w:rsidR="009823AA">
        <w:t>'</w:t>
      </w:r>
      <w:r>
        <w:t>aiuto è concesso sotto forma di misura fiscale, precisare come sono calcolate le intensità di aiuto e fornire eventuali dettagli pertinenti:</w:t>
      </w:r>
    </w:p>
    <w:p w14:paraId="229B3AC2" w14:textId="6E6839F7" w:rsidR="001D63FF" w:rsidRPr="006628BE" w:rsidRDefault="00C573E8"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sulla base dei singoli progetti; o</w:t>
      </w:r>
    </w:p>
    <w:p w14:paraId="3829E2D1" w14:textId="3082A304" w:rsidR="001D63FF" w:rsidRDefault="00C573E8"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 livello di un</w:t>
      </w:r>
      <w:r w:rsidR="009823AA">
        <w:t>'</w:t>
      </w:r>
      <w:r w:rsidR="000C5C4D">
        <w:t>impresa, come il rapporto fra lo sgravio fiscale globale e la somma di tutti i costi ammissibili di RSI sostenuti in un periodo non superiore a tre esercizi fiscali consecutivi.</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1B687EBD" w:rsidR="001D63FF" w:rsidRDefault="001D63FF" w:rsidP="008251E8">
      <w:pPr>
        <w:pStyle w:val="Heading4"/>
        <w:spacing w:before="100" w:beforeAutospacing="1" w:after="100" w:afterAutospacing="1"/>
      </w:pPr>
      <w:r>
        <w:t>Condizioni supplementari per gli aiuti individuali</w:t>
      </w:r>
    </w:p>
    <w:p w14:paraId="6C0A80C4" w14:textId="77777777" w:rsidR="001D63FF" w:rsidRDefault="001D63FF" w:rsidP="008251E8">
      <w:pPr>
        <w:pStyle w:val="NumPar1"/>
        <w:numPr>
          <w:ilvl w:val="0"/>
          <w:numId w:val="73"/>
        </w:numPr>
        <w:spacing w:before="100" w:beforeAutospacing="1" w:after="100" w:afterAutospacing="1"/>
        <w:rPr>
          <w:noProof/>
        </w:rPr>
      </w:pPr>
      <w:r>
        <w:t>Fornire un piano di attività completo per il progetto sovvenzionato (con e senza aiuto), compresi tutti i costi e le entrate pertinenti previsti per la durata del progetto. Fornire spiegazioni dettagliate, giustificazioni ed elementi di prova pertinenti per tutte le ipotesi sottostanti.</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12B26F78" w:rsidR="001D63FF" w:rsidRDefault="001D63FF" w:rsidP="008251E8">
      <w:pPr>
        <w:pStyle w:val="NumPar1"/>
        <w:spacing w:before="100" w:beforeAutospacing="1" w:after="100" w:afterAutospacing="1"/>
        <w:rPr>
          <w:noProof/>
        </w:rPr>
      </w:pPr>
      <w:r>
        <w:t>Se</w:t>
      </w:r>
      <w:r>
        <w:rPr>
          <w:b/>
        </w:rPr>
        <w:t xml:space="preserve"> </w:t>
      </w:r>
      <w:r>
        <w:t>il beneficiario dell</w:t>
      </w:r>
      <w:r w:rsidR="009823AA">
        <w:t>'</w:t>
      </w:r>
      <w:r>
        <w:t>aiuto si trova a operare una scelta netta tra attuare il progetto sovvenzionato o un progetto alternativo senza aiuti, fornire anche un piano di attività completo per la durata del progetto controfattuale. Fornire spiegazioni dettagliate, giustificazioni ed elementi di prova pertinenti per tutte le ipotesi sottostanti.</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3B3354CB" w:rsidR="001D63FF" w:rsidRPr="00D315EF" w:rsidRDefault="001D63FF" w:rsidP="008251E8">
      <w:pPr>
        <w:pStyle w:val="NumPar1"/>
        <w:spacing w:before="100" w:beforeAutospacing="1" w:after="100" w:afterAutospacing="1"/>
        <w:rPr>
          <w:noProof/>
        </w:rPr>
      </w:pPr>
      <w:r>
        <w:t>In mancanza di un progetto alternativo, spiegare in che modo l</w:t>
      </w:r>
      <w:r w:rsidR="009823AA">
        <w:t>'</w:t>
      </w:r>
      <w:r>
        <w:t>aiuto limitato al</w:t>
      </w:r>
      <w:r w:rsidR="00C8090B">
        <w:t> </w:t>
      </w:r>
      <w:r>
        <w:t>minimo è necessario affinché il progetto sovvenzionato sia sufficientemente redditizio, ad esempio rendendo possibile ottenere un tasso di rendimento interno (</w:t>
      </w:r>
      <w:r w:rsidR="009823AA">
        <w:t>"</w:t>
      </w:r>
      <w:r>
        <w:t>TRI</w:t>
      </w:r>
      <w:r w:rsidR="009823AA">
        <w:t>"</w:t>
      </w:r>
      <w:r>
        <w:t>) corrispondente al tasso di rendimento settoriale o specifico per le imprese.</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49C8848E" w:rsidR="001D63FF" w:rsidRPr="00D315EF" w:rsidRDefault="001D63FF" w:rsidP="008251E8">
      <w:pPr>
        <w:pStyle w:val="NumPar1"/>
        <w:spacing w:before="100" w:beforeAutospacing="1" w:after="100" w:afterAutospacing="1"/>
        <w:rPr>
          <w:noProof/>
        </w:rPr>
      </w:pPr>
      <w:r>
        <w:t>Se</w:t>
      </w:r>
      <w:r>
        <w:rPr>
          <w:b/>
        </w:rPr>
        <w:t xml:space="preserve"> </w:t>
      </w:r>
      <w:r>
        <w:t>il beneficiario dell</w:t>
      </w:r>
      <w:r w:rsidR="009823AA">
        <w:t>'</w:t>
      </w:r>
      <w:r>
        <w:t>aiuto si trova a operare una scelta netta tra attuare il progetto sovvenzionato o un progetto alternativo senza aiuti, spiegare in che modo l</w:t>
      </w:r>
      <w:r w:rsidR="009823AA">
        <w:t>'</w:t>
      </w:r>
      <w:r>
        <w:t>aiuto limitato al minimo è necessario per coprire i costi supplementari netti del progetto sovvenzionato rispetto al progetto controfattuale, tenendo conto della probabilità che si verifichino i vari scenari commerciali.</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C8090B">
      <w:pPr>
        <w:pStyle w:val="NumPar1"/>
        <w:keepLines/>
        <w:spacing w:before="100" w:beforeAutospacing="1" w:after="100" w:afterAutospacing="1"/>
        <w:ind w:left="851" w:hanging="851"/>
        <w:rPr>
          <w:b/>
        </w:rPr>
      </w:pPr>
      <w:r>
        <w:lastRenderedPageBreak/>
        <w:t>Trasmettere tutti i documenti giustificativi, quali documenti interni della società, attestanti che il progetto controfattuale consiste in un progetto alternativo chiaramente definito e sufficientemente prevedibile preso in considerazione dal beneficiario nei suoi processi decisionali interni.</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31DD38F6" w:rsidR="001D63FF" w:rsidRPr="00D315EF" w:rsidRDefault="001D63FF" w:rsidP="008251E8">
      <w:pPr>
        <w:pStyle w:val="NumPar1"/>
        <w:spacing w:before="100" w:beforeAutospacing="1" w:after="100" w:afterAutospacing="1"/>
      </w:pPr>
      <w:r>
        <w:t>Spiegare come è stato calcolato l</w:t>
      </w:r>
      <w:r w:rsidR="009823AA">
        <w:t>'</w:t>
      </w:r>
      <w:r>
        <w:t>importo dell</w:t>
      </w:r>
      <w:r w:rsidR="009823AA">
        <w:t>'</w:t>
      </w:r>
      <w:r>
        <w:t>aiuto e fornire i documenti giustificativi.</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AD6F076" w:rsidR="001D63FF" w:rsidRPr="00D315EF" w:rsidRDefault="001D63FF" w:rsidP="008251E8">
      <w:pPr>
        <w:pStyle w:val="NumPar1"/>
        <w:spacing w:before="100" w:beforeAutospacing="1" w:after="100" w:afterAutospacing="1"/>
      </w:pPr>
      <w:r>
        <w:t>Se vi erano più candidati potenziali per realizzare l</w:t>
      </w:r>
      <w:r w:rsidR="009823AA">
        <w:t>'</w:t>
      </w:r>
      <w:r>
        <w:t>attività sovvenzionata, l</w:t>
      </w:r>
      <w:r w:rsidR="009823AA">
        <w:t>'</w:t>
      </w:r>
      <w:r>
        <w:t>aiuto è concesso sulla base di criteri trasparenti, oggettivi e non discriminatori?</w:t>
      </w:r>
    </w:p>
    <w:p w14:paraId="188A8AA6" w14:textId="77777777" w:rsidR="001D63FF" w:rsidRPr="006E2D7E" w:rsidRDefault="00C573E8"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Fornire informazioni dettagliate:</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3D54FC34" w:rsidR="001D63FF" w:rsidRPr="00D315EF" w:rsidRDefault="001D63FF" w:rsidP="008251E8">
      <w:pPr>
        <w:pStyle w:val="NumPar1"/>
        <w:spacing w:before="100" w:beforeAutospacing="1" w:after="100" w:afterAutospacing="1"/>
      </w:pPr>
      <w:r>
        <w:t>Se l</w:t>
      </w:r>
      <w:r w:rsidR="009823AA">
        <w:t>'</w:t>
      </w:r>
      <w:r>
        <w:t>aiuto mira a compensare distorsioni effettive o potenziali, dirette o indirette degli scambi internazionali, ossia se, direttamente o indirettamente, i concorrenti aventi sede al di fuori dell</w:t>
      </w:r>
      <w:r w:rsidR="009823AA">
        <w:t>'</w:t>
      </w:r>
      <w:r>
        <w:t>Unione hanno ricevuto (nei tre anni precedenti) o riceveranno aiuti</w:t>
      </w:r>
      <w:r w:rsidR="00C8090B">
        <w:t> </w:t>
      </w:r>
      <w:r>
        <w:t>di intensità equivalente per analoghi progetti, fornire informazioni sufficienti e qualsiasi elemento di prova per consentire alla Commissione di valutare la situazione, in particolare la necessità di prendere in considerazione il vantaggio competitivo di cui gode il concorrente di un paese terzo. Se la natura particolare del settore interessato è tale da rendere probabili distorsioni degli scambi internazionali dopo oltre tre anni, il periodo di riferimento può essere esteso di conseguenza.</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005C2306" w:rsidR="001D63FF" w:rsidRPr="00870AB3" w:rsidRDefault="001D63FF" w:rsidP="008251E8">
      <w:pPr>
        <w:pStyle w:val="Heading3"/>
        <w:spacing w:before="100" w:beforeAutospacing="1" w:after="100" w:afterAutospacing="1"/>
      </w:pPr>
      <w:r>
        <w:t>Cumulo di aiuti</w:t>
      </w:r>
    </w:p>
    <w:p w14:paraId="45A98320" w14:textId="34ADA9B2" w:rsidR="001D63FF" w:rsidRDefault="001D63FF" w:rsidP="008251E8">
      <w:pPr>
        <w:pStyle w:val="NumPar1"/>
        <w:numPr>
          <w:ilvl w:val="0"/>
          <w:numId w:val="75"/>
        </w:numPr>
        <w:spacing w:before="100" w:beforeAutospacing="1" w:after="100" w:afterAutospacing="1"/>
      </w:pPr>
      <w:r>
        <w:t>Confermare, barrando la casella appropriata, che:</w:t>
      </w:r>
    </w:p>
    <w:p w14:paraId="13184ED3" w14:textId="12C57207" w:rsidR="001D63FF" w:rsidRDefault="001D63FF" w:rsidP="008251E8">
      <w:pPr>
        <w:pStyle w:val="Point0letter"/>
        <w:numPr>
          <w:ilvl w:val="1"/>
          <w:numId w:val="74"/>
        </w:numPr>
        <w:spacing w:before="100" w:beforeAutospacing="1" w:after="100" w:afterAutospacing="1"/>
      </w:pPr>
      <w:r>
        <w:t>Qualora i finanziamenti dell</w:t>
      </w:r>
      <w:r w:rsidR="009823AA">
        <w:t>'</w:t>
      </w:r>
      <w:r>
        <w:t>Unione gestiti a livello centralizzato dalle istituzioni, dalle agenzie, dalle imprese comuni o da altri organismi dell</w:t>
      </w:r>
      <w:r w:rsidR="009823AA">
        <w:t>'</w:t>
      </w:r>
      <w:r>
        <w:t>Unione che non sono direttamente o indirettamente controllati dagli Stati membri siano combinati con aiuti di Stato, l</w:t>
      </w:r>
      <w:r w:rsidR="009823AA">
        <w:t>'</w:t>
      </w:r>
      <w:r>
        <w:t>importo totale del finanziamento pubblico concesso in relazione agli stessi costi ammissibili non deve superare il tasso di finanziamento più favorevole stabilito dalle norme applicabili del diritto dell</w:t>
      </w:r>
      <w:r w:rsidR="009823AA">
        <w:t>'</w:t>
      </w:r>
      <w:r>
        <w:t>Unione.</w:t>
      </w:r>
    </w:p>
    <w:p w14:paraId="2694B338" w14:textId="77777777" w:rsidR="001D63FF" w:rsidRPr="006E2D7E" w:rsidRDefault="00C573E8"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1AC3885" w14:textId="77777777" w:rsidR="001D63FF" w:rsidRDefault="001D63FF" w:rsidP="008251E8">
      <w:pPr>
        <w:pStyle w:val="Point0letter"/>
        <w:spacing w:before="100" w:beforeAutospacing="1" w:after="100" w:afterAutospacing="1"/>
      </w:pPr>
      <w:r>
        <w:t>Quando le spese ammissibili ad aiuti a favore di RSI sono totalmente o parzialmente ammissibili per aiuti destinati ad altre finalità, la parte comune a più tipi di aiuto sarà soggetta al massimale più favorevole secondo le norme applicabili.</w:t>
      </w:r>
    </w:p>
    <w:p w14:paraId="3701239A" w14:textId="77777777" w:rsidR="001D63FF" w:rsidRPr="006E2D7E" w:rsidRDefault="00C573E8"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1BFAA41" w14:textId="5FD5920C" w:rsidR="001D63FF" w:rsidRDefault="001D63FF" w:rsidP="00C8090B">
      <w:pPr>
        <w:pStyle w:val="Point0letter"/>
        <w:keepNext/>
        <w:spacing w:before="100" w:beforeAutospacing="1" w:after="80"/>
        <w:ind w:left="851" w:hanging="851"/>
      </w:pPr>
      <w:r>
        <w:lastRenderedPageBreak/>
        <w:t xml:space="preserve">Gli aiuti a favore di RSI non saranno cumulabili con il sostegno </w:t>
      </w:r>
      <w:r w:rsidR="009823AA">
        <w:t>"</w:t>
      </w:r>
      <w:r>
        <w:t>de minimis</w:t>
      </w:r>
      <w:r w:rsidR="009823AA">
        <w:t>"</w:t>
      </w:r>
      <w:r>
        <w:t xml:space="preserve"> a favore delle stesse spese ammissibili se l</w:t>
      </w:r>
      <w:r w:rsidR="009823AA">
        <w:t>'</w:t>
      </w:r>
      <w:r>
        <w:t>intensità massima di aiuto risultante supera quanto stabilito nella presente disciplina.</w:t>
      </w:r>
    </w:p>
    <w:p w14:paraId="70F35B3F" w14:textId="77777777" w:rsidR="001D63FF" w:rsidRPr="006E2D7E" w:rsidRDefault="00C573E8" w:rsidP="00C8090B">
      <w:pPr>
        <w:pStyle w:val="Text1"/>
        <w:spacing w:before="80" w:after="100" w:afterAutospacing="1"/>
        <w:ind w:left="85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30085B5" w14:textId="6317F865" w:rsidR="001D63FF" w:rsidRDefault="001D63FF" w:rsidP="008251E8">
      <w:pPr>
        <w:pStyle w:val="Point0letter"/>
        <w:spacing w:before="100" w:beforeAutospacing="1" w:after="100" w:afterAutospacing="1"/>
      </w:pPr>
      <w:r>
        <w:t>Per le misure di aiuto per le infrastrutture di prova e sperimentazione cofinanziate da</w:t>
      </w:r>
      <w:r w:rsidR="00C8090B">
        <w:t> </w:t>
      </w:r>
      <w:r>
        <w:t>finanziamenti dell</w:t>
      </w:r>
      <w:r w:rsidR="009823AA">
        <w:t>'</w:t>
      </w:r>
      <w:r>
        <w:t>Unione: dimostrare la necessità dell</w:t>
      </w:r>
      <w:r w:rsidR="009823AA">
        <w:t>'</w:t>
      </w:r>
      <w:r>
        <w:t>importo del finanziamento pubblico totale (ossia gli aiuti di Stato e le altre fonti di finanziamento pubblico) sulla base di una valutazione credibile del deficit di finanziamento, che garantisca che l</w:t>
      </w:r>
      <w:r w:rsidR="009823AA">
        <w:t>'</w:t>
      </w:r>
      <w:r>
        <w:t>importo totale del finanziamento pubblico non comporti una sovracompensazione.</w:t>
      </w:r>
    </w:p>
    <w:p w14:paraId="06165A7B" w14:textId="27B7B687" w:rsidR="001D63FF" w:rsidRDefault="001D63FF" w:rsidP="00C8090B">
      <w:pPr>
        <w:pStyle w:val="Text1"/>
        <w:spacing w:before="100" w:beforeAutospacing="1" w:after="80"/>
        <w:ind w:left="851"/>
      </w:pPr>
      <w:r>
        <w:t>Fornire informazioni sufficienti per valutare la necessità dell</w:t>
      </w:r>
      <w:r w:rsidR="009823AA">
        <w:t>'</w:t>
      </w:r>
      <w:r>
        <w:t>importo del finanziamento pubblico totale per l</w:t>
      </w:r>
      <w:r w:rsidR="009823AA">
        <w:t>'</w:t>
      </w:r>
      <w:r>
        <w:t>infrastruttura di prova e sperimentazione e presentare le prove pertinenti:</w:t>
      </w:r>
    </w:p>
    <w:p w14:paraId="2299DF7A" w14:textId="77777777" w:rsidR="001D63FF" w:rsidRPr="00D315EF" w:rsidRDefault="001D63FF" w:rsidP="00C8090B">
      <w:pPr>
        <w:pStyle w:val="ListParagraph"/>
        <w:tabs>
          <w:tab w:val="left" w:leader="dot" w:pos="9072"/>
        </w:tabs>
        <w:spacing w:before="80" w:after="100" w:afterAutospacing="1"/>
        <w:ind w:left="709"/>
        <w:contextualSpacing w:val="0"/>
      </w:pPr>
      <w:bookmarkStart w:id="46" w:name="_Hlk182232980"/>
      <w:r>
        <w:tab/>
      </w:r>
    </w:p>
    <w:bookmarkEnd w:id="46"/>
    <w:p w14:paraId="041F070B" w14:textId="28466169" w:rsidR="001D63FF" w:rsidRDefault="001D63FF" w:rsidP="00C8090B">
      <w:pPr>
        <w:pStyle w:val="NumPar1"/>
        <w:spacing w:before="100" w:beforeAutospacing="1" w:after="80"/>
        <w:ind w:left="851" w:hanging="851"/>
      </w:pPr>
      <w:r>
        <w:t>Per quanto riguarda le conferme richieste al precedente punto</w:t>
      </w:r>
      <w:r w:rsidR="00C8090B">
        <w:t> </w:t>
      </w:r>
      <w:r>
        <w:t>1, fornire ulteriori dettagli, indicando la lettera delle domande di cui sopra per le quali tali spiegazioni sono pertinenti.</w:t>
      </w:r>
    </w:p>
    <w:p w14:paraId="355DDB8E" w14:textId="77777777" w:rsidR="001D63FF" w:rsidRPr="00D315EF" w:rsidRDefault="001D63FF" w:rsidP="00C8090B">
      <w:pPr>
        <w:pStyle w:val="ListParagraph"/>
        <w:tabs>
          <w:tab w:val="left" w:leader="dot" w:pos="9072"/>
        </w:tabs>
        <w:spacing w:before="80" w:after="100" w:afterAutospacing="1"/>
        <w:ind w:left="709"/>
        <w:contextualSpacing w:val="0"/>
      </w:pPr>
      <w:r>
        <w:tab/>
      </w:r>
    </w:p>
    <w:p w14:paraId="6CBCB704" w14:textId="77777777" w:rsidR="001D63FF" w:rsidRPr="00790F71" w:rsidRDefault="001D63FF" w:rsidP="00C8090B">
      <w:pPr>
        <w:pStyle w:val="Heading3"/>
        <w:spacing w:before="100" w:beforeAutospacing="1" w:after="80"/>
        <w:ind w:left="851" w:hanging="851"/>
      </w:pPr>
      <w:r>
        <w:t>Trasparenza</w:t>
      </w:r>
    </w:p>
    <w:p w14:paraId="1EC60BE4" w14:textId="0CC64D16" w:rsidR="001D63FF" w:rsidRPr="004B05E9" w:rsidRDefault="001D63FF" w:rsidP="00C8090B">
      <w:pPr>
        <w:pStyle w:val="NumPar1"/>
        <w:numPr>
          <w:ilvl w:val="0"/>
          <w:numId w:val="76"/>
        </w:numPr>
        <w:spacing w:before="100" w:beforeAutospacing="1" w:after="80"/>
        <w:ind w:left="851" w:hanging="851"/>
      </w:pPr>
      <w:bookmarkStart w:id="47" w:name="_Ref44059326"/>
      <w:r>
        <w:t>Confermare, barrando la casella pertinente, che gli Stati membri pubblicheranno nella</w:t>
      </w:r>
      <w:r w:rsidR="00C8090B">
        <w:t> </w:t>
      </w:r>
      <w:r>
        <w:t>piattaforma Transparency Award Module (modulo per la trasparenza degli aiuti concessi) della Commissione europea o in un sito web esaustivo sugli aiuti di Stato a</w:t>
      </w:r>
      <w:r w:rsidR="00C8090B">
        <w:t> </w:t>
      </w:r>
      <w:r>
        <w:t>livello regionale o nazionale:</w:t>
      </w:r>
      <w:bookmarkEnd w:id="47"/>
    </w:p>
    <w:p w14:paraId="2EC2F1FC" w14:textId="75126FF5" w:rsidR="001D63FF" w:rsidRDefault="001D63FF" w:rsidP="00C8090B">
      <w:pPr>
        <w:pStyle w:val="Point1letter"/>
        <w:spacing w:before="100" w:beforeAutospacing="1" w:after="80"/>
        <w:ind w:left="1418"/>
      </w:pPr>
      <w:r>
        <w:t>il testo integrale della decisione di concessione dell</w:t>
      </w:r>
      <w:r w:rsidR="009823AA">
        <w:t>'</w:t>
      </w:r>
      <w:r>
        <w:t>aiuto individuale o del regime di aiuti approvato e le relative disposizioni di applicazione, oppure un link che vi dia accesso;</w:t>
      </w:r>
    </w:p>
    <w:p w14:paraId="07CA2751" w14:textId="77777777" w:rsidR="001D63FF" w:rsidRPr="006E2D7E" w:rsidRDefault="00C573E8" w:rsidP="00C8090B">
      <w:pPr>
        <w:pStyle w:val="Text2"/>
        <w:spacing w:before="80" w:after="100" w:afterAutospacing="1"/>
        <w:ind w:left="1418"/>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1530EF0" w14:textId="60CBBFE7" w:rsidR="001D63FF" w:rsidRPr="004B05E9" w:rsidRDefault="001D63FF" w:rsidP="00C8090B">
      <w:pPr>
        <w:pStyle w:val="Point1letter"/>
        <w:spacing w:before="100" w:beforeAutospacing="1" w:after="80"/>
        <w:ind w:left="1418"/>
      </w:pPr>
      <w:bookmarkStart w:id="48" w:name="_Ref44059869"/>
      <w:r>
        <w:t>le seguenti informazioni relative ad ogni singolo aiuto concesso ad hoc o nell</w:t>
      </w:r>
      <w:r w:rsidR="009823AA">
        <w:t>'</w:t>
      </w:r>
      <w:r>
        <w:t>ambito di un regime di aiuti approvato a norma della presente disciplina e di importo superiore a 100 000 EUR:</w:t>
      </w:r>
      <w:bookmarkEnd w:id="48"/>
    </w:p>
    <w:p w14:paraId="1A70F617" w14:textId="2E8809A1" w:rsidR="001D63FF" w:rsidRPr="004B05E9" w:rsidRDefault="001D63FF" w:rsidP="00C8090B">
      <w:pPr>
        <w:pStyle w:val="Tiret1"/>
        <w:spacing w:before="100" w:beforeAutospacing="1" w:after="80"/>
        <w:ind w:left="1418"/>
      </w:pPr>
      <w:r>
        <w:t>Nome del singolo beneficiario</w:t>
      </w:r>
    </w:p>
    <w:p w14:paraId="7A9D8F38" w14:textId="77777777" w:rsidR="001D63FF" w:rsidRPr="004B05E9" w:rsidRDefault="001D63FF" w:rsidP="00C8090B">
      <w:pPr>
        <w:pStyle w:val="Bullet2"/>
        <w:spacing w:before="100" w:beforeAutospacing="1" w:after="80"/>
        <w:ind w:left="1985"/>
      </w:pPr>
      <w:r>
        <w:t>Denominazione</w:t>
      </w:r>
    </w:p>
    <w:p w14:paraId="098C4066" w14:textId="33E627A7" w:rsidR="001D63FF" w:rsidRPr="006628BE" w:rsidRDefault="001D63FF" w:rsidP="008251E8">
      <w:pPr>
        <w:pStyle w:val="Bullet2"/>
        <w:spacing w:before="100" w:beforeAutospacing="1" w:after="100" w:afterAutospacing="1"/>
      </w:pPr>
      <w:r>
        <w:t>Identificativo del beneficiario</w:t>
      </w:r>
    </w:p>
    <w:p w14:paraId="46DB8127" w14:textId="4759EBDF" w:rsidR="00500E05" w:rsidRPr="006628BE" w:rsidRDefault="00C573E8" w:rsidP="00C8090B">
      <w:pPr>
        <w:pStyle w:val="Bullet2"/>
        <w:numPr>
          <w:ilvl w:val="0"/>
          <w:numId w:val="0"/>
        </w:numPr>
        <w:spacing w:before="80"/>
        <w:ind w:left="1985"/>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48F2FA4" w14:textId="77777777" w:rsidR="001D63FF" w:rsidRPr="006628BE" w:rsidRDefault="001D63FF" w:rsidP="008251E8">
      <w:pPr>
        <w:pStyle w:val="Tiret1"/>
        <w:spacing w:before="100" w:beforeAutospacing="1" w:after="100" w:afterAutospacing="1"/>
      </w:pPr>
      <w:r>
        <w:t>Tipo di impresa beneficiaria al momento della concessione:</w:t>
      </w:r>
    </w:p>
    <w:p w14:paraId="64239552" w14:textId="77777777" w:rsidR="001D63FF" w:rsidRPr="006628BE" w:rsidRDefault="001D63FF" w:rsidP="008251E8">
      <w:pPr>
        <w:pStyle w:val="Bullet2"/>
        <w:spacing w:before="100" w:beforeAutospacing="1" w:after="100" w:afterAutospacing="1"/>
      </w:pPr>
      <w:r>
        <w:t>PMI</w:t>
      </w:r>
    </w:p>
    <w:p w14:paraId="44245676" w14:textId="77777777" w:rsidR="001D63FF" w:rsidRPr="006628BE" w:rsidRDefault="001D63FF" w:rsidP="008251E8">
      <w:pPr>
        <w:pStyle w:val="Bullet2"/>
        <w:spacing w:before="100" w:beforeAutospacing="1" w:after="100" w:afterAutospacing="1"/>
      </w:pPr>
      <w:r>
        <w:t>Grande impresa</w:t>
      </w:r>
    </w:p>
    <w:p w14:paraId="16B50919" w14:textId="53AAE532" w:rsidR="0008547C" w:rsidRPr="006628BE" w:rsidRDefault="00C573E8" w:rsidP="00C8090B">
      <w:pPr>
        <w:pStyle w:val="Bullet2"/>
        <w:numPr>
          <w:ilvl w:val="0"/>
          <w:numId w:val="0"/>
        </w:numPr>
        <w:spacing w:before="80"/>
        <w:ind w:left="1985"/>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115C761" w14:textId="77777777" w:rsidR="001D63FF" w:rsidRPr="006628BE" w:rsidRDefault="001D63FF" w:rsidP="008251E8">
      <w:pPr>
        <w:pStyle w:val="Tiret1"/>
        <w:spacing w:before="100" w:beforeAutospacing="1" w:after="100" w:afterAutospacing="1"/>
      </w:pPr>
      <w:r>
        <w:lastRenderedPageBreak/>
        <w:t>Regione in cui è ubicato il beneficiario, a livello NUTS II o inferiore</w:t>
      </w:r>
    </w:p>
    <w:p w14:paraId="602E14C7" w14:textId="02C81820" w:rsidR="00556DF5" w:rsidRPr="006628BE" w:rsidRDefault="00C573E8"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B8EBE42" w14:textId="3F04B556" w:rsidR="001D63FF" w:rsidRPr="006628BE" w:rsidRDefault="001D63FF" w:rsidP="008251E8">
      <w:pPr>
        <w:pStyle w:val="Tiret1"/>
        <w:spacing w:before="100" w:beforeAutospacing="1" w:after="100" w:afterAutospacing="1"/>
      </w:pPr>
      <w:r>
        <w:t>Principale settore economico in cui il beneficiario opera, a livello di gruppo NACE</w:t>
      </w:r>
    </w:p>
    <w:p w14:paraId="7E6679D2" w14:textId="36411AD0" w:rsidR="00556DF5" w:rsidRPr="006628BE" w:rsidRDefault="00C573E8"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E25EB01" w14:textId="32AD8A98" w:rsidR="001D63FF" w:rsidRPr="006628BE" w:rsidRDefault="001D63FF" w:rsidP="008251E8">
      <w:pPr>
        <w:pStyle w:val="Tiret1"/>
        <w:spacing w:before="100" w:beforeAutospacing="1" w:after="100" w:afterAutospacing="1"/>
      </w:pPr>
      <w:r>
        <w:t>Elemento di aiuto e, se diverso, l</w:t>
      </w:r>
      <w:r w:rsidR="009823AA">
        <w:t>'</w:t>
      </w:r>
      <w:r>
        <w:t>importo nominale dell</w:t>
      </w:r>
      <w:r w:rsidR="009823AA">
        <w:t>'</w:t>
      </w:r>
      <w:r>
        <w:t>aiuto, espresso come importo complessivo in valuta nazionale</w:t>
      </w:r>
    </w:p>
    <w:p w14:paraId="2D600346" w14:textId="43CBCB0D" w:rsidR="00603B35" w:rsidRPr="004B05E9" w:rsidRDefault="00C573E8"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FB5571B" w14:textId="77777777" w:rsidR="001D63FF" w:rsidRPr="004B05E9" w:rsidRDefault="001D63FF" w:rsidP="008251E8">
      <w:pPr>
        <w:pStyle w:val="Tiret1"/>
        <w:spacing w:before="100" w:beforeAutospacing="1" w:after="100" w:afterAutospacing="1"/>
      </w:pPr>
      <w:r>
        <w:t>Strumento di aiuto:</w:t>
      </w:r>
    </w:p>
    <w:p w14:paraId="6ADBAD87" w14:textId="77777777" w:rsidR="001D63FF" w:rsidRPr="004B05E9" w:rsidRDefault="001D63FF" w:rsidP="008251E8">
      <w:pPr>
        <w:pStyle w:val="Bullet2"/>
        <w:spacing w:before="100" w:beforeAutospacing="1" w:after="100" w:afterAutospacing="1"/>
      </w:pPr>
      <w:r>
        <w:t>Sovvenzione/Contributo in conto interessi/Cancellazione del debito</w:t>
      </w:r>
    </w:p>
    <w:p w14:paraId="089D04AA" w14:textId="77777777" w:rsidR="001D63FF" w:rsidRPr="004B05E9" w:rsidRDefault="001D63FF" w:rsidP="008251E8">
      <w:pPr>
        <w:pStyle w:val="Bullet2"/>
        <w:spacing w:before="100" w:beforeAutospacing="1" w:after="100" w:afterAutospacing="1"/>
      </w:pPr>
      <w:r>
        <w:t>Prestito/Anticipi rimborsabili/Sovvenzione rimborsabile</w:t>
      </w:r>
    </w:p>
    <w:p w14:paraId="0AC8A189" w14:textId="46AAC7B4" w:rsidR="001D63FF" w:rsidRPr="004B05E9" w:rsidRDefault="001D63FF" w:rsidP="008251E8">
      <w:pPr>
        <w:pStyle w:val="Bullet2"/>
        <w:spacing w:before="100" w:beforeAutospacing="1" w:after="100" w:afterAutospacing="1"/>
      </w:pPr>
      <w:r>
        <w:t>Garanzia</w:t>
      </w:r>
    </w:p>
    <w:p w14:paraId="4DE9CBF3" w14:textId="77777777" w:rsidR="001D63FF" w:rsidRPr="004B05E9" w:rsidRDefault="001D63FF" w:rsidP="008251E8">
      <w:pPr>
        <w:pStyle w:val="Bullet2"/>
        <w:spacing w:before="100" w:beforeAutospacing="1" w:after="100" w:afterAutospacing="1"/>
      </w:pPr>
      <w:r>
        <w:t>Agevolazione fiscale o esenzione fiscale</w:t>
      </w:r>
    </w:p>
    <w:p w14:paraId="1D42188C" w14:textId="77777777" w:rsidR="001D63FF" w:rsidRPr="006628BE" w:rsidRDefault="001D63FF" w:rsidP="008251E8">
      <w:pPr>
        <w:pStyle w:val="Bullet2"/>
        <w:spacing w:before="100" w:beforeAutospacing="1" w:after="100" w:afterAutospacing="1"/>
      </w:pPr>
      <w:r>
        <w:t>Finanziamento del rischio</w:t>
      </w:r>
    </w:p>
    <w:p w14:paraId="0BB48296" w14:textId="77777777" w:rsidR="001D63FF" w:rsidRPr="006628BE" w:rsidRDefault="001D63FF" w:rsidP="008251E8">
      <w:pPr>
        <w:pStyle w:val="Bullet2"/>
        <w:spacing w:before="100" w:beforeAutospacing="1" w:after="100" w:afterAutospacing="1"/>
      </w:pPr>
      <w:r>
        <w:t>Altro (precisare)</w:t>
      </w:r>
    </w:p>
    <w:p w14:paraId="489C0920" w14:textId="7C829ABA" w:rsidR="00603B35" w:rsidRPr="006628BE" w:rsidRDefault="00C573E8"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27027229" w14:textId="77777777" w:rsidR="001D63FF" w:rsidRPr="006628BE" w:rsidRDefault="001D63FF" w:rsidP="008251E8">
      <w:pPr>
        <w:pStyle w:val="Tiret1"/>
        <w:spacing w:before="100" w:beforeAutospacing="1" w:after="100" w:afterAutospacing="1"/>
      </w:pPr>
      <w:r>
        <w:t>Data di concessione e data di pubblicazione</w:t>
      </w:r>
    </w:p>
    <w:p w14:paraId="20CF2160" w14:textId="6D6627CD" w:rsidR="00603B35" w:rsidRPr="006628BE" w:rsidRDefault="00C573E8"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23E2552E" w14:textId="79E48D75" w:rsidR="001D63FF" w:rsidRPr="006628BE" w:rsidRDefault="001D63FF" w:rsidP="008251E8">
      <w:pPr>
        <w:pStyle w:val="Tiret1"/>
        <w:spacing w:before="100" w:beforeAutospacing="1" w:after="100" w:afterAutospacing="1"/>
      </w:pPr>
      <w:r>
        <w:t>Obiettivo dell</w:t>
      </w:r>
      <w:r w:rsidR="009823AA">
        <w:t>'</w:t>
      </w:r>
      <w:r>
        <w:t>aiuto</w:t>
      </w:r>
    </w:p>
    <w:p w14:paraId="4C2033AA" w14:textId="77777777" w:rsidR="00603B35" w:rsidRPr="006628BE" w:rsidRDefault="00C573E8"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Sì</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3CEA87B9" w14:textId="2869A773" w:rsidR="001D63FF" w:rsidRPr="006628BE" w:rsidRDefault="001D63FF" w:rsidP="008251E8">
      <w:pPr>
        <w:pStyle w:val="Tiret1"/>
        <w:spacing w:before="100" w:beforeAutospacing="1" w:after="100" w:afterAutospacing="1"/>
      </w:pPr>
      <w:r>
        <w:t>Nome dell</w:t>
      </w:r>
      <w:r w:rsidR="009823AA">
        <w:t>'</w:t>
      </w:r>
      <w:r>
        <w:t>autorità o delle autorità che concedono gli aiuti</w:t>
      </w:r>
    </w:p>
    <w:p w14:paraId="1CD22263" w14:textId="77777777" w:rsidR="00603B35" w:rsidRPr="006628BE" w:rsidRDefault="00C573E8"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Sì</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0C659F06" w14:textId="71240044" w:rsidR="001D63FF" w:rsidRPr="006628BE" w:rsidRDefault="001D63FF" w:rsidP="00C8090B">
      <w:pPr>
        <w:pStyle w:val="Tiret1"/>
        <w:spacing w:before="100" w:beforeAutospacing="1" w:after="100" w:afterAutospacing="1"/>
        <w:jc w:val="left"/>
      </w:pPr>
      <w:r>
        <w:t>Eventualmente, nome dell</w:t>
      </w:r>
      <w:r w:rsidR="009823AA">
        <w:t>'</w:t>
      </w:r>
      <w:r>
        <w:t>entità delegata e nomi degli intermediari finanziari selezionati</w:t>
      </w:r>
    </w:p>
    <w:p w14:paraId="677CF9C4" w14:textId="77777777" w:rsidR="00A63244" w:rsidRPr="006628BE" w:rsidRDefault="00C573E8"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Sì</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3192625A" w14:textId="77777777" w:rsidR="001D63FF" w:rsidRPr="006628BE" w:rsidRDefault="001D63FF" w:rsidP="008251E8">
      <w:pPr>
        <w:pStyle w:val="Tiret1"/>
        <w:spacing w:before="100" w:beforeAutospacing="1" w:after="100" w:afterAutospacing="1"/>
      </w:pPr>
      <w:r>
        <w:t>Numero di riferimento della misura di aiuto</w:t>
      </w:r>
    </w:p>
    <w:p w14:paraId="57D3E0E0" w14:textId="77777777" w:rsidR="001D63FF" w:rsidRPr="006628BE" w:rsidRDefault="00C573E8"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Sì</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No</w:t>
      </w:r>
    </w:p>
    <w:p w14:paraId="7666C478" w14:textId="6F63FBC6" w:rsidR="001D63FF" w:rsidRPr="006628BE" w:rsidRDefault="001D63FF" w:rsidP="008251E8">
      <w:pPr>
        <w:pStyle w:val="Point1letter"/>
        <w:spacing w:before="100" w:beforeAutospacing="1" w:after="100" w:afterAutospacing="1"/>
      </w:pPr>
      <w:r>
        <w:tab/>
        <w:t>Indicare l</w:t>
      </w:r>
      <w:r w:rsidR="009823AA">
        <w:t>'</w:t>
      </w:r>
      <w:r>
        <w:t>indirizzo del sito web sugli aiuti di Stato:</w:t>
      </w:r>
    </w:p>
    <w:p w14:paraId="5F8C1A4A" w14:textId="77777777" w:rsidR="001D63FF" w:rsidRPr="006628BE" w:rsidRDefault="001D63FF" w:rsidP="008251E8">
      <w:pPr>
        <w:tabs>
          <w:tab w:val="left" w:pos="840"/>
        </w:tabs>
        <w:spacing w:before="100" w:beforeAutospacing="1" w:after="100" w:afterAutospacing="1"/>
      </w:pPr>
      <w:r>
        <w:tab/>
        <w:t>…………………………………………………………………………………………</w:t>
      </w:r>
    </w:p>
    <w:p w14:paraId="1CD97BE6" w14:textId="6C286BDF" w:rsidR="001D63FF" w:rsidRPr="006628BE" w:rsidRDefault="001D63FF" w:rsidP="00C8090B">
      <w:pPr>
        <w:pStyle w:val="Point1letter"/>
        <w:spacing w:before="100" w:beforeAutospacing="1" w:after="80"/>
        <w:ind w:left="1418"/>
      </w:pPr>
      <w:r>
        <w:lastRenderedPageBreak/>
        <w:t>Per i regimi sotto forma di agevolazioni fiscali, confermare che le informazioni richieste per gli importi degli aiuti individuali in base agli intervalli descritti al</w:t>
      </w:r>
      <w:r w:rsidR="00C8090B">
        <w:t> </w:t>
      </w:r>
      <w:r>
        <w:t>punto 102 della disciplina RSI saranno pubblicate:</w:t>
      </w:r>
    </w:p>
    <w:p w14:paraId="5E72F96D" w14:textId="77777777" w:rsidR="001D63FF" w:rsidRPr="006628BE" w:rsidRDefault="00C573E8"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BD7A063" w14:textId="728CBFF8" w:rsidR="001D63FF" w:rsidRPr="004B05E9" w:rsidRDefault="001D63FF" w:rsidP="00C8090B">
      <w:pPr>
        <w:pStyle w:val="NumPar1"/>
        <w:spacing w:before="100" w:beforeAutospacing="1" w:after="80"/>
        <w:ind w:left="851" w:hanging="851"/>
      </w:pPr>
      <w:r>
        <w:t>Confermare, barrando una delle caselle sottostanti, che lo Stato membro organizzerà il proprio sito web esaustivo sugli aiuti di Stato (come dichiarato al punto precedente) in modo da consentire un accesso agevole alle informazioni, che le informazioni saranno pubblicate in formato di foglio di calcolo aperto che consenta di ricercare, estrarre e scaricare i dati in modo efficace e di pubblicarli agevolmente su Internet, ad</w:t>
      </w:r>
      <w:r w:rsidR="00C8090B">
        <w:t> </w:t>
      </w:r>
      <w:r>
        <w:t>esempio in formato CSV o XML, e che il pubblico potrà accedere al sito web senza restrizioni e senza obbligo di registrazione.</w:t>
      </w:r>
    </w:p>
    <w:p w14:paraId="1A30F558" w14:textId="77777777" w:rsidR="001D63FF" w:rsidRPr="006E2D7E" w:rsidRDefault="00C573E8"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34102B7" w14:textId="1CAD81D6" w:rsidR="001D63FF" w:rsidRDefault="001D63FF" w:rsidP="00C8090B">
      <w:pPr>
        <w:pStyle w:val="NumPar1"/>
        <w:spacing w:before="100" w:beforeAutospacing="1" w:after="80"/>
        <w:ind w:left="851" w:hanging="851"/>
      </w:pPr>
      <w:r>
        <w:t>Confermare, barrando una delle caselle sottostanti, che le informazioni di cui sopra saranno pubblicate entro sei mesi dalla data di concessione dell</w:t>
      </w:r>
      <w:r w:rsidR="009823AA">
        <w:t>'</w:t>
      </w:r>
      <w:r>
        <w:t>aiuto o, per gli aiuti concessi sotto forma di agevolazioni fiscali, entro un anno dalla data prevista per la presentazione della dichiarazione fiscale.</w:t>
      </w:r>
    </w:p>
    <w:bookmarkStart w:id="49" w:name="_Hlk187769460"/>
    <w:p w14:paraId="501206D6" w14:textId="77777777" w:rsidR="001D63FF" w:rsidRPr="006E2D7E" w:rsidRDefault="00C573E8"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bookmarkEnd w:id="49"/>
    <w:p w14:paraId="5E9D3035" w14:textId="475AA238" w:rsidR="001D63FF" w:rsidRDefault="001D63FF" w:rsidP="00C8090B">
      <w:pPr>
        <w:spacing w:before="100" w:beforeAutospacing="1" w:after="80"/>
        <w:ind w:firstLine="720"/>
      </w:pPr>
      <w:r>
        <w:t>Specificare il termine applicabile alla misura di aiuto:</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C8090B">
      <w:pPr>
        <w:pStyle w:val="NumPar1"/>
        <w:spacing w:before="100" w:beforeAutospacing="1" w:after="80"/>
        <w:ind w:left="851" w:hanging="851"/>
      </w:pPr>
      <w:r>
        <w:t xml:space="preserve">Ove applicabile, confermare, barrando una delle caselle sottostanti, che per gli aiuti inizialmente considerati illegali ma successivamente ritenuti compatibili, lo Stato membro pubblicherà tali informazioni entro sei mesi dalla data di adozione della decisione della Commissione che dichiara gli aiuti compatibili. </w:t>
      </w:r>
    </w:p>
    <w:p w14:paraId="2886A78F" w14:textId="0311E5ED" w:rsidR="00671444" w:rsidRPr="00671444" w:rsidRDefault="00671444" w:rsidP="00C8090B">
      <w:pPr>
        <w:pStyle w:val="NumPar1"/>
        <w:numPr>
          <w:ilvl w:val="0"/>
          <w:numId w:val="0"/>
        </w:numPr>
        <w:spacing w:after="80"/>
        <w:ind w:left="851"/>
      </w:pPr>
      <w:r>
        <w:rPr>
          <w:rFonts w:ascii="Segoe UI Symbol" w:hAnsi="Segoe UI Symbol"/>
        </w:rPr>
        <w:t>☐</w:t>
      </w:r>
      <w:r>
        <w:t xml:space="preserve"> Sì</w:t>
      </w:r>
      <w:r>
        <w:tab/>
      </w:r>
      <w:r>
        <w:tab/>
      </w:r>
      <w:r>
        <w:rPr>
          <w:rFonts w:ascii="Segoe UI Symbol" w:hAnsi="Segoe UI Symbol"/>
        </w:rPr>
        <w:t>☐</w:t>
      </w:r>
      <w:r>
        <w:t xml:space="preserve"> No</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4F0C03DA" w:rsidR="001D63FF" w:rsidRPr="00790F71" w:rsidRDefault="001D63FF" w:rsidP="00C8090B">
      <w:pPr>
        <w:pStyle w:val="NumPar1"/>
        <w:spacing w:before="100" w:beforeAutospacing="1" w:after="80"/>
        <w:ind w:left="851" w:hanging="851"/>
      </w:pPr>
      <w:r>
        <w:t>Per consentire l</w:t>
      </w:r>
      <w:r w:rsidR="009823AA">
        <w:t>'</w:t>
      </w:r>
      <w:r>
        <w:t>applicazione delle norme in materia di aiuti di Stato previste dal trattato, le informazioni devono rimanere disponibili per un periodo di almeno dieci anni dalla data in cui l</w:t>
      </w:r>
      <w:r w:rsidR="009823AA">
        <w:t>'</w:t>
      </w:r>
      <w:r>
        <w:t>aiuto è stato concesso.</w:t>
      </w:r>
    </w:p>
    <w:p w14:paraId="747EFDB0" w14:textId="77777777" w:rsidR="001D63FF" w:rsidRPr="006E2D7E" w:rsidRDefault="00C573E8"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46D74671" w14:textId="7B0E1003" w:rsidR="001D63FF" w:rsidRPr="00493D82" w:rsidRDefault="001D63FF" w:rsidP="00C8090B">
      <w:pPr>
        <w:pStyle w:val="Heading3"/>
        <w:spacing w:before="100" w:beforeAutospacing="1" w:after="80"/>
        <w:ind w:left="851" w:hanging="851"/>
        <w:rPr>
          <w:iCs/>
        </w:rPr>
      </w:pPr>
      <w:r>
        <w:t>Verifica del fatto che gli effetti negativi specifici degli aiuti a favore di RSI sulla concorrenza e sulle condizioni degli scambi siano ridotti al minimo o evitati</w:t>
      </w:r>
    </w:p>
    <w:p w14:paraId="72DEFADD" w14:textId="77777777" w:rsidR="00671444" w:rsidRDefault="001D63FF" w:rsidP="00C8090B">
      <w:pPr>
        <w:pStyle w:val="NumPar1"/>
        <w:numPr>
          <w:ilvl w:val="0"/>
          <w:numId w:val="0"/>
        </w:numPr>
        <w:spacing w:before="100" w:beforeAutospacing="1" w:after="80"/>
        <w:ind w:left="851"/>
      </w:pPr>
      <w:r>
        <w:t>Indicare:</w:t>
      </w:r>
    </w:p>
    <w:p w14:paraId="4BB6407B" w14:textId="5DD626C4" w:rsidR="001D63FF" w:rsidRPr="00493D82" w:rsidRDefault="001D63FF" w:rsidP="008251E8">
      <w:pPr>
        <w:pStyle w:val="NumPar1"/>
        <w:numPr>
          <w:ilvl w:val="0"/>
          <w:numId w:val="77"/>
        </w:numPr>
        <w:spacing w:before="100" w:beforeAutospacing="1" w:after="100" w:afterAutospacing="1"/>
      </w:pPr>
      <w:r>
        <w:t>se la concessione dell</w:t>
      </w:r>
      <w:r w:rsidR="009823AA">
        <w:t>'</w:t>
      </w:r>
      <w:r>
        <w:t>aiuto consente in genere al beneficiario dell</w:t>
      </w:r>
      <w:r w:rsidR="009823AA">
        <w:t>'</w:t>
      </w:r>
      <w:r>
        <w:t>aiuto di ottenere un</w:t>
      </w:r>
      <w:r w:rsidR="00C8090B">
        <w:t> </w:t>
      </w:r>
      <w:r>
        <w:t>vantaggio competitivo grazie:</w:t>
      </w:r>
    </w:p>
    <w:p w14:paraId="29D489F3" w14:textId="5DE19803" w:rsidR="001D63FF" w:rsidRPr="00714423" w:rsidRDefault="00C573E8"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alla riduzione dei costi di produzione;</w:t>
      </w:r>
    </w:p>
    <w:p w14:paraId="59BCEBE5" w14:textId="1246C6B6" w:rsidR="001D63FF" w:rsidRPr="00714423" w:rsidRDefault="00C573E8"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all</w:t>
      </w:r>
      <w:r w:rsidR="009823AA">
        <w:t>'</w:t>
      </w:r>
      <w:r w:rsidR="000C5C4D">
        <w:t>aumento della capacità produttiva;</w:t>
      </w:r>
    </w:p>
    <w:p w14:paraId="3FB28802" w14:textId="6C326ED2" w:rsidR="001D63FF" w:rsidRPr="00493D82" w:rsidRDefault="00C573E8"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allo sviluppo di nuovi prodotti;</w:t>
      </w:r>
    </w:p>
    <w:p w14:paraId="3F188A12" w14:textId="7B9A2649" w:rsidR="001D63FF" w:rsidRPr="00493D82" w:rsidRDefault="001D63FF" w:rsidP="008251E8">
      <w:pPr>
        <w:pStyle w:val="Tiret1"/>
        <w:spacing w:before="100" w:beforeAutospacing="1" w:after="100" w:afterAutospacing="1"/>
      </w:pPr>
      <w:r>
        <w:lastRenderedPageBreak/>
        <w:fldChar w:fldCharType="begin"/>
      </w:r>
      <w:r>
        <w:instrText xml:space="preserve"> FORMCHECKBOX </w:instrText>
      </w:r>
      <w:r w:rsidR="00C573E8">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ad altri effetti (specificare quali):</w:t>
      </w:r>
    </w:p>
    <w:p w14:paraId="2B75AA1C" w14:textId="77777777" w:rsidR="001D63FF" w:rsidRPr="00D315EF" w:rsidRDefault="001D63FF" w:rsidP="00C8090B">
      <w:pPr>
        <w:pStyle w:val="ListParagraph"/>
        <w:tabs>
          <w:tab w:val="left" w:leader="dot" w:pos="9072"/>
        </w:tabs>
        <w:spacing w:before="80" w:after="100" w:afterAutospacing="1"/>
        <w:ind w:left="709"/>
        <w:contextualSpacing w:val="0"/>
      </w:pPr>
      <w:r>
        <w:tab/>
      </w:r>
    </w:p>
    <w:p w14:paraId="5C0BB848" w14:textId="2B0EB671" w:rsidR="001D63FF" w:rsidRDefault="001D63FF" w:rsidP="00C8090B">
      <w:pPr>
        <w:pStyle w:val="NumPar1"/>
        <w:spacing w:before="100" w:beforeAutospacing="1" w:after="80"/>
        <w:ind w:left="851" w:hanging="851"/>
      </w:pPr>
      <w:r>
        <w:t>se la concessione dell</w:t>
      </w:r>
      <w:r w:rsidR="009823AA">
        <w:t>'</w:t>
      </w:r>
      <w:r>
        <w:t>aiuto è subordinata all</w:t>
      </w:r>
      <w:r w:rsidR="009823AA">
        <w:t>'</w:t>
      </w:r>
      <w:r>
        <w:t>obbligo per il beneficiario di avere la</w:t>
      </w:r>
      <w:r w:rsidR="00C8090B">
        <w:t> </w:t>
      </w:r>
      <w:r>
        <w:t>propria sede nello Stato membro interessato o di essere stabilito prevalentemente in</w:t>
      </w:r>
      <w:r w:rsidR="00C8090B">
        <w:t> </w:t>
      </w:r>
      <w:r>
        <w:t>questo Stato (punto 117 della disciplina RSI):</w:t>
      </w:r>
    </w:p>
    <w:p w14:paraId="48A98044" w14:textId="77777777" w:rsidR="001D63FF" w:rsidRPr="006E2D7E" w:rsidRDefault="00C573E8" w:rsidP="00C8090B">
      <w:pPr>
        <w:pStyle w:val="Text1"/>
        <w:spacing w:before="80" w:after="100" w:afterAutospacing="1"/>
        <w:ind w:left="85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9AA8FF0" w14:textId="24AAC3BB" w:rsidR="001D63FF" w:rsidRDefault="001D63FF" w:rsidP="00C8090B">
      <w:pPr>
        <w:pStyle w:val="NumPar1"/>
        <w:spacing w:before="100" w:beforeAutospacing="1" w:after="80"/>
        <w:ind w:left="851" w:hanging="851"/>
      </w:pPr>
      <w:r>
        <w:t>se la concessione dell</w:t>
      </w:r>
      <w:r w:rsidR="009823AA">
        <w:t>'</w:t>
      </w:r>
      <w:r>
        <w:t>aiuto è subordinata all</w:t>
      </w:r>
      <w:r w:rsidR="009823AA">
        <w:t>'</w:t>
      </w:r>
      <w:r>
        <w:t>obbligo per il beneficiario di utilizzare prodotti o servizi nazionali (punto 117 della disciplina RSI):</w:t>
      </w:r>
    </w:p>
    <w:p w14:paraId="0F60BEDC" w14:textId="77777777" w:rsidR="001D63FF" w:rsidRPr="006E2D7E" w:rsidRDefault="00C573E8" w:rsidP="00C8090B">
      <w:pPr>
        <w:pStyle w:val="Text1"/>
        <w:spacing w:before="80" w:after="100" w:afterAutospacing="1"/>
        <w:ind w:left="85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0D86BB24" w14:textId="77777777" w:rsidR="001D63FF" w:rsidRDefault="001D63FF" w:rsidP="00C8090B">
      <w:pPr>
        <w:pStyle w:val="NumPar1"/>
        <w:spacing w:before="100" w:beforeAutospacing="1" w:after="80"/>
        <w:ind w:left="851" w:hanging="851"/>
      </w:pPr>
      <w:r>
        <w:t>se la misura di aiuto limita la facoltà dei beneficiari di utilizzare i risultati della RSI in altri Stati membri (punto 117 della disciplina RSI):</w:t>
      </w:r>
    </w:p>
    <w:p w14:paraId="04C616EB" w14:textId="77777777" w:rsidR="001D63FF" w:rsidRPr="006E2D7E" w:rsidRDefault="00C573E8" w:rsidP="00C8090B">
      <w:pPr>
        <w:pStyle w:val="Text1"/>
        <w:spacing w:before="80" w:after="100" w:afterAutospacing="1"/>
        <w:ind w:left="85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3E69E9BF" w14:textId="77777777" w:rsidR="001D63FF" w:rsidRDefault="001D63FF" w:rsidP="00C8090B">
      <w:pPr>
        <w:pStyle w:val="NumPar1"/>
        <w:spacing w:before="100" w:beforeAutospacing="1" w:after="80"/>
        <w:ind w:left="851" w:hanging="851"/>
      </w:pPr>
      <w:r>
        <w:t>se la misura di aiuto impone altri obblighi al beneficiario:</w:t>
      </w:r>
    </w:p>
    <w:p w14:paraId="00391CF5" w14:textId="77777777" w:rsidR="001D63FF" w:rsidRPr="006E2D7E" w:rsidRDefault="00C573E8" w:rsidP="00C8090B">
      <w:pPr>
        <w:pStyle w:val="Text1"/>
        <w:spacing w:before="80" w:after="100" w:afterAutospacing="1"/>
        <w:ind w:left="85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A188AF1" w14:textId="53BB8019" w:rsidR="001D63FF" w:rsidRPr="00D315EF" w:rsidRDefault="001D63FF" w:rsidP="00C8090B">
      <w:pPr>
        <w:pStyle w:val="NumPar1"/>
        <w:spacing w:before="100" w:beforeAutospacing="1" w:after="80"/>
        <w:ind w:left="851" w:hanging="851"/>
      </w:pPr>
      <w:r>
        <w:t>Motivare le risposte selezionate e, se necessario, fornire elementi di prova. In caso di</w:t>
      </w:r>
      <w:r w:rsidR="00C8090B">
        <w:t> </w:t>
      </w:r>
      <w:r>
        <w:t>risposta affermativa a una delle opzioni nella presente sezione, fornire informazioni dettagliate:</w:t>
      </w:r>
    </w:p>
    <w:p w14:paraId="0A971247" w14:textId="77777777" w:rsidR="001D63FF" w:rsidRPr="00D315EF" w:rsidRDefault="001D63FF" w:rsidP="00C8090B">
      <w:pPr>
        <w:pStyle w:val="ListParagraph"/>
        <w:tabs>
          <w:tab w:val="left" w:leader="dot" w:pos="9072"/>
        </w:tabs>
        <w:spacing w:before="80" w:after="100" w:afterAutospacing="1"/>
        <w:ind w:left="709"/>
        <w:contextualSpacing w:val="0"/>
      </w:pPr>
      <w:bookmarkStart w:id="50" w:name="_Hlk182233959"/>
      <w:r>
        <w:tab/>
      </w:r>
    </w:p>
    <w:bookmarkEnd w:id="50"/>
    <w:p w14:paraId="60A4DDAC" w14:textId="77777777" w:rsidR="001D63FF" w:rsidRPr="00493D82" w:rsidRDefault="001D63FF" w:rsidP="00C8090B">
      <w:pPr>
        <w:pStyle w:val="Heading4"/>
        <w:spacing w:before="100" w:beforeAutospacing="1" w:after="80"/>
        <w:ind w:left="851" w:hanging="851"/>
      </w:pPr>
      <w:r>
        <w:t>Regime di aiuto</w:t>
      </w:r>
    </w:p>
    <w:p w14:paraId="2FD8EBF2" w14:textId="24F1B815" w:rsidR="001D63FF" w:rsidRPr="00D315EF" w:rsidRDefault="001D63FF" w:rsidP="00C8090B">
      <w:pPr>
        <w:pStyle w:val="NumPar1"/>
        <w:numPr>
          <w:ilvl w:val="0"/>
          <w:numId w:val="78"/>
        </w:numPr>
        <w:spacing w:before="100" w:beforeAutospacing="1" w:after="80"/>
        <w:ind w:left="851" w:hanging="851"/>
      </w:pPr>
      <w:r>
        <w:t>Per i regimi di aiuto,</w:t>
      </w:r>
      <w:r>
        <w:rPr>
          <w:b/>
        </w:rPr>
        <w:t xml:space="preserve"> </w:t>
      </w:r>
      <w:r>
        <w:t>spiegare come sarà garantito che gli eventuali effetti negativi saranno limitati al minimo (ad esempio tenendo conto della dimensione dei progetti interessati, degli importi degli aiuti individuali e cumulativi, del numero dei beneficiari previsti nonché delle caratteristiche dei settori interessati) e fornire una valutazione d</w:t>
      </w:r>
      <w:r w:rsidR="009823AA">
        <w:t>'</w:t>
      </w:r>
      <w:r>
        <w:t>impatto o valutazioni ex post svolte per regimi simili attuati in precedenza:</w:t>
      </w:r>
    </w:p>
    <w:p w14:paraId="2FE0824D" w14:textId="77777777" w:rsidR="001D63FF" w:rsidRPr="00D315EF" w:rsidRDefault="001D63FF" w:rsidP="00C8090B">
      <w:pPr>
        <w:pStyle w:val="ListParagraph"/>
        <w:tabs>
          <w:tab w:val="left" w:leader="dot" w:pos="9072"/>
        </w:tabs>
        <w:spacing w:before="80" w:after="100" w:afterAutospacing="1"/>
        <w:ind w:left="709"/>
        <w:contextualSpacing w:val="0"/>
      </w:pPr>
      <w:r>
        <w:tab/>
      </w:r>
    </w:p>
    <w:p w14:paraId="628A9951" w14:textId="77777777" w:rsidR="001D63FF" w:rsidRPr="00AC753B" w:rsidRDefault="001D63FF" w:rsidP="00C8090B">
      <w:pPr>
        <w:pStyle w:val="Heading4"/>
        <w:spacing w:before="100" w:beforeAutospacing="1" w:after="80"/>
        <w:ind w:left="851" w:hanging="851"/>
        <w:rPr>
          <w:iCs/>
        </w:rPr>
      </w:pPr>
      <w:r>
        <w:t xml:space="preserve">Condizioni supplementari per gli aiuti individuali </w:t>
      </w:r>
    </w:p>
    <w:p w14:paraId="7A28A25F" w14:textId="0D4A7534" w:rsidR="001D63FF" w:rsidRPr="00D315EF" w:rsidRDefault="001D63FF" w:rsidP="00C8090B">
      <w:pPr>
        <w:pStyle w:val="NumPar1"/>
        <w:numPr>
          <w:ilvl w:val="0"/>
          <w:numId w:val="79"/>
        </w:numPr>
        <w:spacing w:before="100" w:beforeAutospacing="1" w:after="80"/>
        <w:ind w:left="851" w:hanging="851"/>
      </w:pPr>
      <w:r>
        <w:t>Se del caso, descrivere la probabile incidenza dell</w:t>
      </w:r>
      <w:r w:rsidR="009823AA">
        <w:t>'</w:t>
      </w:r>
      <w:r>
        <w:t>aiuto sulla concorrenza nel processo di innovazione (cfr. punto 109 della disciplina RSI).</w:t>
      </w:r>
    </w:p>
    <w:p w14:paraId="03EA1093" w14:textId="77777777" w:rsidR="001D63FF" w:rsidRPr="00D315EF" w:rsidRDefault="001D63FF" w:rsidP="00C8090B">
      <w:pPr>
        <w:pStyle w:val="ListParagraph"/>
        <w:tabs>
          <w:tab w:val="left" w:leader="dot" w:pos="9072"/>
        </w:tabs>
        <w:spacing w:before="80" w:after="100" w:afterAutospacing="1"/>
        <w:ind w:left="709"/>
        <w:contextualSpacing w:val="0"/>
      </w:pPr>
      <w:r>
        <w:tab/>
      </w:r>
    </w:p>
    <w:p w14:paraId="458A86D5" w14:textId="12176C11" w:rsidR="001D63FF" w:rsidRPr="00D315EF" w:rsidRDefault="001D63FF" w:rsidP="00C8090B">
      <w:pPr>
        <w:pStyle w:val="NumPar1"/>
        <w:spacing w:before="100" w:beforeAutospacing="1" w:after="80"/>
        <w:ind w:left="851" w:hanging="851"/>
      </w:pPr>
      <w:r>
        <w:t>Individuare i mercati del prodotto sui quali è probabile che l</w:t>
      </w:r>
      <w:r w:rsidR="009823AA">
        <w:t>'</w:t>
      </w:r>
      <w:r>
        <w:t>aiuto abbia un impatto e fornire l</w:t>
      </w:r>
      <w:r w:rsidR="009823AA">
        <w:t>'</w:t>
      </w:r>
      <w:r>
        <w:t>attuale quota di mercato e la propria valutazione della posizione di mercato e del potere di mercato del beneficiario in ciascuno dei mercati interessati, nonché le</w:t>
      </w:r>
      <w:r w:rsidR="00C8090B">
        <w:t> </w:t>
      </w:r>
      <w:r>
        <w:t>eventuali variazioni di tali quote di mercato, della posizione di mercato e del potere di mercato che potrebbero essere indotte dalle attività sovvenzionate.</w:t>
      </w:r>
    </w:p>
    <w:p w14:paraId="6E637264" w14:textId="77777777" w:rsidR="001D63FF" w:rsidRPr="00D315EF" w:rsidRDefault="001D63FF" w:rsidP="00C8090B">
      <w:pPr>
        <w:pStyle w:val="ListParagraph"/>
        <w:tabs>
          <w:tab w:val="left" w:leader="dot" w:pos="9072"/>
        </w:tabs>
        <w:spacing w:before="80" w:after="100" w:afterAutospacing="1"/>
        <w:ind w:left="709"/>
        <w:contextualSpacing w:val="0"/>
      </w:pPr>
      <w:r>
        <w:tab/>
      </w:r>
    </w:p>
    <w:p w14:paraId="78285E6F" w14:textId="4B3B55F0" w:rsidR="001D63FF" w:rsidRPr="00D315EF" w:rsidRDefault="001D63FF" w:rsidP="008251E8">
      <w:pPr>
        <w:pStyle w:val="NumPar1"/>
        <w:spacing w:before="100" w:beforeAutospacing="1" w:after="100" w:afterAutospacing="1"/>
      </w:pPr>
      <w:r>
        <w:lastRenderedPageBreak/>
        <w:t>Per ciascuno dei mercati del prodotto interessati, indicare i principali concorrenti del beneficiario dell</w:t>
      </w:r>
      <w:r w:rsidR="009823AA">
        <w:t>'</w:t>
      </w:r>
      <w:r>
        <w:t>aiuto e indicare le loro quote di mercato.</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54790999" w:rsidR="001D63FF" w:rsidRPr="00D315EF" w:rsidRDefault="001D63FF" w:rsidP="008251E8">
      <w:pPr>
        <w:pStyle w:val="Text1"/>
        <w:spacing w:before="100" w:beforeAutospacing="1" w:after="100" w:afterAutospacing="1"/>
      </w:pPr>
      <w:r>
        <w:t>Se disponibile, indicare il relativo indice di Herfindahl-Hirschman (</w:t>
      </w:r>
      <w:r w:rsidR="009823AA">
        <w:t>"</w:t>
      </w:r>
      <w:r>
        <w:t>HHI</w:t>
      </w:r>
      <w:r w:rsidR="009823AA">
        <w:t>"</w:t>
      </w:r>
      <w:r>
        <w:t>).</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515F2669" w:rsidR="001D63FF" w:rsidRPr="00D315EF" w:rsidRDefault="001D63FF" w:rsidP="008251E8">
      <w:pPr>
        <w:pStyle w:val="NumPar1"/>
        <w:spacing w:before="100" w:beforeAutospacing="1" w:after="100" w:afterAutospacing="1"/>
      </w:pPr>
      <w:r>
        <w:t>Per ciascuno dei mercati del prodotto interessati, fornire informazioni sui clienti o i</w:t>
      </w:r>
      <w:r w:rsidR="00C573E8">
        <w:t> </w:t>
      </w:r>
      <w:r>
        <w:t>consumatori interessati dalle attività sovvenzionate.</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Descrivere la struttura e le dinamiche dei mercati interessati riguardo ai seguenti aspetti (punti 124 e 126 della disciplina RSI):</w:t>
      </w:r>
    </w:p>
    <w:p w14:paraId="51C29E01" w14:textId="77777777" w:rsidR="001D63FF" w:rsidRPr="00D315EF" w:rsidRDefault="001D63FF" w:rsidP="008251E8">
      <w:pPr>
        <w:pStyle w:val="Point1letter"/>
        <w:numPr>
          <w:ilvl w:val="3"/>
          <w:numId w:val="80"/>
        </w:numPr>
        <w:spacing w:before="100" w:beforeAutospacing="1" w:after="100" w:afterAutospacing="1"/>
      </w:pPr>
      <w:r>
        <w:t>recenti sviluppi e</w:t>
      </w:r>
      <w:r>
        <w:rPr>
          <w:b/>
        </w:rPr>
        <w:t xml:space="preserve"> </w:t>
      </w:r>
      <w:r>
        <w:t>prospettive di crescita:</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importo speso dai principali operatori per progetti analoghi:</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8CE9BF7" w:rsidR="001D63FF" w:rsidRPr="00D315EF" w:rsidRDefault="001D63FF" w:rsidP="008251E8">
      <w:pPr>
        <w:pStyle w:val="Point1letter"/>
        <w:spacing w:before="100" w:beforeAutospacing="1" w:after="100" w:afterAutospacing="1"/>
      </w:pPr>
      <w:r>
        <w:t>livello delle barriere all</w:t>
      </w:r>
      <w:r w:rsidR="009823AA">
        <w:t>'</w:t>
      </w:r>
      <w:r>
        <w:t>entrata e all</w:t>
      </w:r>
      <w:r w:rsidR="009823AA">
        <w:t>'</w:t>
      </w:r>
      <w:r>
        <w:t>uscita:</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6EBF803A" w:rsidR="001D63FF" w:rsidRPr="00D315EF" w:rsidRDefault="001D63FF" w:rsidP="008251E8">
      <w:pPr>
        <w:pStyle w:val="Point1letter"/>
        <w:spacing w:before="100" w:beforeAutospacing="1" w:after="100" w:afterAutospacing="1"/>
      </w:pPr>
      <w:r>
        <w:t>presenza di un potere contrattuale dell</w:t>
      </w:r>
      <w:r w:rsidR="009823AA">
        <w:t>'</w:t>
      </w:r>
      <w:r>
        <w:t>acquirente:</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incentivi a competere per un mercato futuro:</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differenziazione del prodotto e intensità della concorrenza:</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C573E8">
      <w:pPr>
        <w:pStyle w:val="Point1letter"/>
        <w:spacing w:before="100" w:beforeAutospacing="1" w:after="100" w:afterAutospacing="1"/>
        <w:jc w:val="left"/>
      </w:pPr>
      <w:r>
        <w:t>altre caratteristiche che potrebbero incidere su concorrenti, clienti o consumatori:</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389231CA" w:rsidR="001D63FF" w:rsidRPr="00D315EF" w:rsidRDefault="001D63FF" w:rsidP="008251E8">
      <w:pPr>
        <w:pStyle w:val="NumPar1"/>
        <w:spacing w:before="100" w:beforeAutospacing="1" w:after="100" w:afterAutospacing="1"/>
      </w:pPr>
      <w:r>
        <w:t>Il beneficiario dell</w:t>
      </w:r>
      <w:r w:rsidR="009823AA">
        <w:t>'</w:t>
      </w:r>
      <w:r>
        <w:t>aiuto pubblico influenza in qualche modo il processo di selezione, ad esempio può raccomandare imprese o condizionare l</w:t>
      </w:r>
      <w:r w:rsidR="009823AA">
        <w:t>'</w:t>
      </w:r>
      <w:r>
        <w:t>indirizzo della ricerca?</w:t>
      </w:r>
    </w:p>
    <w:p w14:paraId="03BFAEBA" w14:textId="77777777" w:rsidR="001D63FF" w:rsidRPr="006E2D7E" w:rsidRDefault="00C573E8"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6B9ED7A8" w14:textId="77777777" w:rsidR="001D63FF" w:rsidRPr="00D315EF" w:rsidRDefault="001D63FF" w:rsidP="008251E8">
      <w:pPr>
        <w:pStyle w:val="Text1"/>
        <w:spacing w:before="100" w:beforeAutospacing="1" w:after="100" w:afterAutospacing="1"/>
      </w:pPr>
      <w:r>
        <w:t>In caso affermativo, precisare:</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460D5260" w:rsidR="001D63FF" w:rsidRPr="00D315EF" w:rsidRDefault="001D63FF" w:rsidP="00C573E8">
      <w:pPr>
        <w:pStyle w:val="NumPar1"/>
        <w:keepNext/>
        <w:spacing w:before="100" w:beforeAutospacing="1" w:after="100" w:afterAutospacing="1"/>
        <w:ind w:left="851" w:hanging="851"/>
      </w:pPr>
      <w:r>
        <w:lastRenderedPageBreak/>
        <w:t>Indicare, barrando la casella sottostante, se l</w:t>
      </w:r>
      <w:r w:rsidR="009823AA">
        <w:t>'</w:t>
      </w:r>
      <w:r>
        <w:t>aiuto è concesso in mercati caratterizzati da sovracapacità o a favore di settori industriali in declino.</w:t>
      </w:r>
    </w:p>
    <w:p w14:paraId="4560803F" w14:textId="77777777" w:rsidR="001D63FF" w:rsidRPr="006E2D7E" w:rsidRDefault="00C573E8"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2224BC57" w14:textId="31A59CBA" w:rsidR="001D63FF" w:rsidRPr="00D315EF" w:rsidRDefault="001D63FF" w:rsidP="008251E8">
      <w:pPr>
        <w:pStyle w:val="Text1"/>
        <w:spacing w:before="100" w:beforeAutospacing="1" w:after="100" w:afterAutospacing="1"/>
      </w:pPr>
      <w:r>
        <w:t>In caso affermativo, fornire dettagli su tali mercati e settori e giustificare perché, a</w:t>
      </w:r>
      <w:r w:rsidR="00C573E8">
        <w:t> </w:t>
      </w:r>
      <w:r>
        <w:t>proprio avviso, l</w:t>
      </w:r>
      <w:r w:rsidR="009823AA">
        <w:t>'</w:t>
      </w:r>
      <w:r>
        <w:t>aiuto non desta preoccupazione:</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Indicare se il beneficiario ha preso in considerazione eventuali ubicazioni alternative per le attività sovvenzionate.</w:t>
      </w:r>
    </w:p>
    <w:p w14:paraId="15585A61" w14:textId="77777777" w:rsidR="001D63FF" w:rsidRPr="006E2D7E" w:rsidRDefault="00C573E8"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98FFFA5" w14:textId="294E2BC1" w:rsidR="001D63FF" w:rsidRPr="00D315EF" w:rsidRDefault="001D63FF" w:rsidP="008251E8">
      <w:pPr>
        <w:pStyle w:val="Text1"/>
        <w:spacing w:before="100" w:beforeAutospacing="1" w:after="100" w:afterAutospacing="1"/>
      </w:pPr>
      <w:r>
        <w:t>Fornire informazioni dettagliate ed elementi di prova interni attendibili e contemporanei del beneficiario dell</w:t>
      </w:r>
      <w:r w:rsidR="009823AA">
        <w:t>'</w:t>
      </w:r>
      <w:r>
        <w:t>aiuto a sostegno dell</w:t>
      </w:r>
      <w:r w:rsidR="009823AA">
        <w:t>'</w:t>
      </w:r>
      <w:r>
        <w:t>affermazione.</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616AE7F9" w:rsidR="001D63FF" w:rsidRPr="00D315EF" w:rsidRDefault="001D63FF" w:rsidP="008251E8">
      <w:pPr>
        <w:pStyle w:val="NumPar1"/>
        <w:spacing w:before="100" w:beforeAutospacing="1" w:after="100" w:afterAutospacing="1"/>
      </w:pPr>
      <w:r>
        <w:t>Fornire un parere generale sul motivo per cui si ritiene che l</w:t>
      </w:r>
      <w:r w:rsidR="009823AA">
        <w:t>'</w:t>
      </w:r>
      <w:r>
        <w:t>aiuto non creerà potenziali distorsioni della concorrenza e degli scambi fra Stati membri.</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Raffronto tra gli effetti positivi e gli effetti negativi degli aiuti</w:t>
      </w:r>
    </w:p>
    <w:p w14:paraId="3C936947" w14:textId="5C001305" w:rsidR="001D63FF" w:rsidRPr="00852CEB" w:rsidRDefault="001D63FF" w:rsidP="008251E8">
      <w:pPr>
        <w:pStyle w:val="NumPar1"/>
        <w:numPr>
          <w:ilvl w:val="0"/>
          <w:numId w:val="81"/>
        </w:numPr>
        <w:spacing w:before="100" w:beforeAutospacing="1" w:after="100" w:afterAutospacing="1"/>
        <w:rPr>
          <w:bCs/>
        </w:rPr>
      </w:pPr>
      <w:r>
        <w:t>Indicare, secondo il proprio parere, quali sono gli effetti positivi dell</w:t>
      </w:r>
      <w:r w:rsidR="009823AA">
        <w:t>'</w:t>
      </w:r>
      <w:r>
        <w:t>aiuto sull</w:t>
      </w:r>
      <w:r w:rsidR="009823AA">
        <w:t>'</w:t>
      </w:r>
      <w:r>
        <w:t>attività economica sovvenzionata e i più ampi effetti positivi dell</w:t>
      </w:r>
      <w:r w:rsidR="009823AA">
        <w:t>'</w:t>
      </w:r>
      <w:r>
        <w:t>aiuto connessi alla RSI di cui occorre tener conto nell</w:t>
      </w:r>
      <w:r w:rsidR="009823AA">
        <w:t>'</w:t>
      </w:r>
      <w:r>
        <w:t>analisi. Per ulteriori dettagli e giustificazioni, è possibile fornire un riferimento alle risposte dettagliate alle domande successive.</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6BC8745B" w:rsidR="001D63FF" w:rsidRPr="00D315EF" w:rsidRDefault="001D63FF" w:rsidP="008251E8">
      <w:pPr>
        <w:pStyle w:val="NumPar1"/>
        <w:spacing w:before="100" w:beforeAutospacing="1" w:after="100" w:afterAutospacing="1"/>
      </w:pPr>
      <w:r>
        <w:t>Definire con precisione l</w:t>
      </w:r>
      <w:r w:rsidR="009823AA">
        <w:t>'</w:t>
      </w:r>
      <w:r>
        <w:t>obiettivo perseguito e illustrare in che modo la misura notificata intende promuovere le attività di RSI.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0E820F2E" w:rsidR="001D63FF" w:rsidRDefault="001D63FF" w:rsidP="008251E8">
      <w:pPr>
        <w:pStyle w:val="NumPar1"/>
        <w:spacing w:before="100" w:beforeAutospacing="1" w:after="100" w:afterAutospacing="1"/>
      </w:pPr>
      <w:r>
        <w:t>Precisare se l</w:t>
      </w:r>
      <w:r w:rsidR="009823AA">
        <w:t>'</w:t>
      </w:r>
      <w:r>
        <w:t>aiuto produce effetti positivi più ampi legati alla RSI e motivare la propria risposta.</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397A57C6" w:rsidR="001D63FF" w:rsidRPr="00493D82" w:rsidRDefault="001D63FF" w:rsidP="008251E8">
      <w:pPr>
        <w:pStyle w:val="ListParagraph"/>
        <w:spacing w:before="100" w:beforeAutospacing="1" w:after="100" w:afterAutospacing="1"/>
        <w:contextualSpacing w:val="0"/>
        <w:jc w:val="both"/>
      </w:pPr>
      <w:r>
        <w:t>Precisare se questi effetti positivi sono previsti dalle politiche dell</w:t>
      </w:r>
      <w:r w:rsidR="009823AA">
        <w:t>'</w:t>
      </w:r>
      <w:r>
        <w:t>Unione (come il nuovo SER per la ricerca e l</w:t>
      </w:r>
      <w:r w:rsidR="009823AA">
        <w:t>'</w:t>
      </w:r>
      <w:r>
        <w:t>innovazione, il Green Deal europeo, la strategia digitale europea e la nuova strategia industriale per l</w:t>
      </w:r>
      <w:r w:rsidR="009823AA">
        <w:t>'</w:t>
      </w:r>
      <w:r>
        <w:t>Europa) e motivare la propria risposta.</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B246763" w:rsidR="001D63FF" w:rsidRPr="00493D82" w:rsidRDefault="001D63FF" w:rsidP="008251E8">
      <w:pPr>
        <w:pStyle w:val="NumPar1"/>
        <w:spacing w:before="100" w:beforeAutospacing="1" w:after="100" w:afterAutospacing="1"/>
      </w:pPr>
      <w:r>
        <w:t>Indicare se la misura di aiuto di Stato contribuisce alla trasformazione digitale dell</w:t>
      </w:r>
      <w:r w:rsidR="009823AA">
        <w:t>'</w:t>
      </w:r>
      <w:r>
        <w:t>industria dell</w:t>
      </w:r>
      <w:r w:rsidR="009823AA">
        <w:t>'</w:t>
      </w:r>
      <w:r>
        <w:t>Unione e alla transizione dell</w:t>
      </w:r>
      <w:r w:rsidR="009823AA">
        <w:t>'</w:t>
      </w:r>
      <w:r>
        <w:t>Unione verso un</w:t>
      </w:r>
      <w:r w:rsidR="009823AA">
        <w:t>'</w:t>
      </w:r>
      <w:r>
        <w:t>economia a zero o basse emissioni di carbonio e, in caso affermativo, spiegare in che modo.</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CEA7381" w:rsidR="001D63FF" w:rsidRPr="00D315EF" w:rsidRDefault="001D63FF" w:rsidP="008251E8">
      <w:pPr>
        <w:pStyle w:val="NumPar1"/>
        <w:spacing w:before="100" w:beforeAutospacing="1" w:after="100" w:afterAutospacing="1"/>
      </w:pPr>
      <w:r>
        <w:lastRenderedPageBreak/>
        <w:t>Nel caso di un regime di aiuti, la misura fa parte di un programma o di un piano d</w:t>
      </w:r>
      <w:r w:rsidR="009823AA">
        <w:t>'</w:t>
      </w:r>
      <w:r>
        <w:t>azione globale intesi a stimolare le attività di RSI o strategie di specializzazione intelligente?</w:t>
      </w:r>
    </w:p>
    <w:p w14:paraId="769CE1BE" w14:textId="77777777" w:rsidR="001D63FF" w:rsidRPr="006E2D7E" w:rsidRDefault="00C573E8" w:rsidP="00C573E8">
      <w:pPr>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Sì</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No</w:t>
      </w:r>
    </w:p>
    <w:p w14:paraId="7B8D2AFC" w14:textId="549FA029" w:rsidR="001D63FF" w:rsidRPr="00D315EF" w:rsidRDefault="001D63FF" w:rsidP="00C573E8">
      <w:pPr>
        <w:spacing w:before="100" w:beforeAutospacing="1" w:after="100" w:afterAutospacing="1"/>
        <w:ind w:left="709"/>
      </w:pPr>
      <w:r>
        <w:t>Fare riferimento, ove opportuno, a valutazioni di analoghe misure già attuate in passato:</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Se del caso, chiarire se le attività di RSI sostenute sono conformi al regolamento (UE) 2020/852 del Parlamento europeo e del Consiglio</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3ACC2579" w:rsidR="001D63FF" w:rsidRPr="00D315EF" w:rsidRDefault="001D63FF" w:rsidP="008251E8">
      <w:pPr>
        <w:pStyle w:val="Text1"/>
        <w:spacing w:before="100" w:beforeAutospacing="1" w:after="100" w:afterAutospacing="1"/>
      </w:pPr>
      <w:r>
        <w:t>In caso contrario, spiegare se è stata applicata una metodologia alternativa per individuare le attività di RSI relative a tecnologie, prodotti o altre soluzioni in grado di garantire l</w:t>
      </w:r>
      <w:r w:rsidR="009823AA">
        <w:t>'</w:t>
      </w:r>
      <w:r>
        <w:t>ecosostenibilità delle attività economiche:</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Raffronto tra gli effetti positivi e gli effetti negativi degli aiuti </w:t>
      </w:r>
    </w:p>
    <w:p w14:paraId="174EDF5F" w14:textId="3DE34135" w:rsidR="001D63FF" w:rsidRDefault="001D63FF" w:rsidP="006628BE">
      <w:pPr>
        <w:pStyle w:val="NumPar1"/>
        <w:numPr>
          <w:ilvl w:val="0"/>
          <w:numId w:val="82"/>
        </w:numPr>
        <w:spacing w:before="100" w:beforeAutospacing="1" w:after="100" w:afterAutospacing="1"/>
      </w:pPr>
      <w:r>
        <w:t>Fornire il proprio parere (sia per i regimi di aiuto che per gli aiuti individuali) sul motivo per cui si ritiene che gli effetti positivi dell</w:t>
      </w:r>
      <w:r w:rsidR="009823AA">
        <w:t>'</w:t>
      </w:r>
      <w:r>
        <w:t>aiuto, così come individuati e giustificati nella presente sezione, superino gli effetti negativi dell</w:t>
      </w:r>
      <w:r w:rsidR="009823AA">
        <w:t>'</w:t>
      </w:r>
      <w:r>
        <w:t>aiuto sulla concorrenza e sulle condizioni degli scambi.</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ALTRE INFORMAZIONI</w:t>
      </w:r>
    </w:p>
    <w:p w14:paraId="5DE2D01D" w14:textId="77777777" w:rsidR="001D63FF" w:rsidRDefault="001D63FF" w:rsidP="008251E8">
      <w:pPr>
        <w:pStyle w:val="NumPar1"/>
        <w:numPr>
          <w:ilvl w:val="0"/>
          <w:numId w:val="83"/>
        </w:numPr>
        <w:spacing w:before="100" w:beforeAutospacing="1" w:after="100" w:afterAutospacing="1"/>
      </w:pPr>
      <w:r>
        <w:t>Riportare eventuali altre informazioni pertinenti per valutare la misura di aiuto notificata ai sensi della disciplina RSI.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Elencare di seguito tutti gli allegati compresi nel modulo (che dovrebbero includere prove pertinenti, piani aziendali, studi, ecc.). Indicare chiaramente (paragrafi, pagine, in modo visivo) in che punto degli allegati è possibile reperire le informazioni a sostegno delle risposte fornite nel modulo.</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GU C 414 del 28.10.2022, pag. 1.</w:t>
      </w:r>
    </w:p>
  </w:footnote>
  <w:footnote w:id="2">
    <w:p w14:paraId="1D960FFB" w14:textId="58021FDA" w:rsidR="001D63FF" w:rsidRPr="00FE3D0C" w:rsidRDefault="001D63FF" w:rsidP="00CA55AD">
      <w:pPr>
        <w:pStyle w:val="FootnoteText"/>
        <w:spacing w:before="120"/>
        <w:ind w:left="0" w:firstLine="0"/>
      </w:pPr>
      <w:r>
        <w:rPr>
          <w:rStyle w:val="FootnoteReference"/>
        </w:rPr>
        <w:footnoteRef/>
      </w:r>
      <w:r>
        <w:t xml:space="preserve"> Regolamento (UE) n. 651/2014 della Commissione, del 17 giugno 2014, che dichiara alcune categorie di aiuti compatibili con il mercato interno in applicazione degli articoli 107 e 108 del trattato (GU</w:t>
      </w:r>
      <w:r w:rsidR="00725C11">
        <w:t> </w:t>
      </w:r>
      <w:r>
        <w:t>L</w:t>
      </w:r>
      <w:r w:rsidR="00725C11">
        <w:t> </w:t>
      </w:r>
      <w:r>
        <w:t>187 del 26.6.2014, pag.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GU C 249 del 31.7.2014, pag.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GU L 124 del 20.5.2003, pag.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Cfr. il punto 20 della disciplina RSI che fornisce orientamenti in merito alle attività che generalmente rivestono carattere non economico, come talune attività primarie degli organismi di ricerca e delle infrastrutture di ricerca e talune attività di trasferimento di conoscenze, purché siano soddisfatte le condizioni ivi specificate.</w:t>
      </w:r>
    </w:p>
  </w:footnote>
  <w:footnote w:id="6">
    <w:p w14:paraId="014974B0" w14:textId="7386CA15" w:rsidR="001D63FF" w:rsidRDefault="001D63FF" w:rsidP="00CA55AD">
      <w:pPr>
        <w:pStyle w:val="FootnoteText"/>
        <w:spacing w:before="120"/>
        <w:ind w:left="0" w:firstLine="0"/>
      </w:pPr>
      <w:r>
        <w:rPr>
          <w:rStyle w:val="FootnoteReference"/>
        </w:rPr>
        <w:footnoteRef/>
      </w:r>
      <w:r>
        <w:t xml:space="preserve"> La Commissione considererà come sostegno a un</w:t>
      </w:r>
      <w:r w:rsidR="009823AA">
        <w:t>'</w:t>
      </w:r>
      <w:r>
        <w:t>attività economica che rientra nelle norme sugli aiuti di Stato il caso in cui un organismo di ricerca o un</w:t>
      </w:r>
      <w:r w:rsidR="009823AA">
        <w:t>'</w:t>
      </w:r>
      <w:r>
        <w:t>infrastruttura di ricerca siano finanziati con fondi sia pubblici sia privati e in cui il finanziamento pubblico assegnato alla pertinente entità per un determinato periodo contabile è superiore ai costi delle attività non economiche sostenute in quel periodo (nota 40 della disciplina RSI).</w:t>
      </w:r>
    </w:p>
  </w:footnote>
  <w:footnote w:id="7">
    <w:p w14:paraId="7A0E2893" w14:textId="125AA01F" w:rsidR="001D63FF" w:rsidRDefault="001D63FF" w:rsidP="00CA55AD">
      <w:pPr>
        <w:pStyle w:val="FootnoteText"/>
        <w:spacing w:before="120"/>
        <w:ind w:left="0" w:firstLine="0"/>
      </w:pPr>
      <w:r>
        <w:rPr>
          <w:rStyle w:val="FootnoteReference"/>
        </w:rPr>
        <w:footnoteRef/>
      </w:r>
      <w:r>
        <w:t xml:space="preserve"> </w:t>
      </w:r>
      <w:r w:rsidR="009823AA">
        <w:t>"</w:t>
      </w:r>
      <w:r>
        <w:t>Alle normali condizioni di mercato</w:t>
      </w:r>
      <w:r w:rsidR="009823AA">
        <w:t>"</w:t>
      </w:r>
      <w:r>
        <w:t>: una situazione in cui le condizioni relative alle operazioni tra i contraenti non differiscono da quelle che potrebbero essere applicate tra imprese indipendenti e non contengono alcun elemento di collusione. Qualsiasi operazione che risulti da una procedura aperta, trasparente e non discriminatoria è considerata rispondente a tale principio (punto 16, lettera f) della disciplina RSI).</w:t>
      </w:r>
    </w:p>
  </w:footnote>
  <w:footnote w:id="8">
    <w:p w14:paraId="0C3788CA" w14:textId="797415E7" w:rsidR="001D63FF" w:rsidRDefault="001D63FF" w:rsidP="00CA55AD">
      <w:pPr>
        <w:pStyle w:val="FootnoteText"/>
        <w:spacing w:before="120"/>
        <w:ind w:left="0" w:firstLine="0"/>
      </w:pPr>
      <w:r>
        <w:rPr>
          <w:rStyle w:val="FootnoteReference"/>
        </w:rPr>
        <w:footnoteRef/>
      </w:r>
      <w:r>
        <w:t xml:space="preserve"> Conformemente al punto 28 della disciplina RSI, si considera che un progetto sia svolto attraverso un</w:t>
      </w:r>
      <w:r w:rsidR="009823AA">
        <w:t>'</w:t>
      </w:r>
      <w:r>
        <w:t>efficace collaborazione quando almeno due parti indipendenti perseguono un obiettivo comune basato sulla divisione del</w:t>
      </w:r>
      <w:r w:rsidR="0039695E">
        <w:t> </w:t>
      </w:r>
      <w:r>
        <w:t>lavoro e ne definiscono congiuntamente l</w:t>
      </w:r>
      <w:r w:rsidR="009823AA">
        <w:t>'</w:t>
      </w:r>
      <w:r>
        <w:t>ambito d</w:t>
      </w:r>
      <w:r w:rsidR="009823AA">
        <w:t>'</w:t>
      </w:r>
      <w:r>
        <w:t>applicazione, partecipano alla relativa concezione, contribuiscono alla sua attuazione e ne condividono i rischi finanziari, tecnologici, scientifici e di altro genere, nonché i relativi risultati.</w:t>
      </w:r>
    </w:p>
  </w:footnote>
  <w:footnote w:id="9">
    <w:p w14:paraId="4987764A" w14:textId="7DE39DCD" w:rsidR="001D63FF" w:rsidRDefault="001D63FF" w:rsidP="000F5285">
      <w:pPr>
        <w:pStyle w:val="FootnoteText"/>
        <w:spacing w:before="120"/>
        <w:ind w:left="0" w:firstLine="0"/>
      </w:pPr>
      <w:r>
        <w:rPr>
          <w:rStyle w:val="FootnoteReference"/>
        </w:rPr>
        <w:footnoteRef/>
      </w:r>
      <w:r>
        <w:t xml:space="preserve"> Cfr. la definizione dell</w:t>
      </w:r>
      <w:r w:rsidR="009823AA">
        <w:t>'</w:t>
      </w:r>
      <w:r>
        <w:t xml:space="preserve">espressione </w:t>
      </w:r>
      <w:r w:rsidR="009823AA">
        <w:t>"</w:t>
      </w:r>
      <w:r>
        <w:t>alle normali condizioni di mercato</w:t>
      </w:r>
      <w:r w:rsidR="009823AA">
        <w:t>"</w:t>
      </w:r>
      <w:r>
        <w:t xml:space="preserve"> al punto 16, lettera f), della disciplina RSI.</w:t>
      </w:r>
    </w:p>
  </w:footnote>
  <w:footnote w:id="10">
    <w:p w14:paraId="6CD1C49B" w14:textId="580CAD0E" w:rsidR="001D63FF" w:rsidRPr="00FE3D0C" w:rsidRDefault="001D63FF" w:rsidP="000F5285">
      <w:pPr>
        <w:pStyle w:val="FootnoteText"/>
        <w:spacing w:before="120"/>
        <w:ind w:left="0" w:firstLine="0"/>
      </w:pPr>
      <w:r>
        <w:rPr>
          <w:rStyle w:val="FootnoteReference"/>
        </w:rPr>
        <w:footnoteRef/>
      </w:r>
      <w:r>
        <w:t xml:space="preserve"> Direttiva 2014/24/UE del Parlamento europeo e del Consiglio, del 26 febbraio 2014, sugli appalti pubblici e che abroga la direttiva 2004/18/CE (GU</w:t>
      </w:r>
      <w:r w:rsidR="00725C11">
        <w:t> </w:t>
      </w:r>
      <w:r>
        <w:t>L</w:t>
      </w:r>
      <w:r w:rsidR="00725C11">
        <w:t> </w:t>
      </w:r>
      <w:r>
        <w:t>94 del 28.3.2014, pag. 65) e direttiva 2014/25/UE del Parlamento europeo e del Consiglio, del 26 febbraio 2014, sulle procedure d</w:t>
      </w:r>
      <w:r w:rsidR="009823AA">
        <w:t>'</w:t>
      </w:r>
      <w:r>
        <w:t>appalto degli enti erogatori nei settori dell</w:t>
      </w:r>
      <w:r w:rsidR="009823AA">
        <w:t>'</w:t>
      </w:r>
      <w:r>
        <w:t>acqua, dell</w:t>
      </w:r>
      <w:r w:rsidR="009823AA">
        <w:t>'</w:t>
      </w:r>
      <w:r>
        <w:t>energia, dei trasporti e dei servizi postali e che abroga la direttiva 2004/17/CE (GU</w:t>
      </w:r>
      <w:r w:rsidR="00725C11">
        <w:t> </w:t>
      </w:r>
      <w:r>
        <w:t>L</w:t>
      </w:r>
      <w:r w:rsidR="00725C11">
        <w:t> </w:t>
      </w:r>
      <w:r>
        <w:t>94 del 28.3.2014, pag.</w:t>
      </w:r>
      <w:r w:rsidR="00725C11">
        <w:t> </w:t>
      </w:r>
      <w:r>
        <w:t>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Fatte salve le procedure che disciplinano sia lo sviluppo che il successivo acquisto di prodotti o servizi unici o specializzati.</w:t>
      </w:r>
    </w:p>
  </w:footnote>
  <w:footnote w:id="12">
    <w:p w14:paraId="5E1399F6" w14:textId="057EFE03" w:rsidR="001D63FF" w:rsidRDefault="001D63FF" w:rsidP="000F5285">
      <w:pPr>
        <w:pStyle w:val="FootnoteText"/>
        <w:spacing w:before="120"/>
        <w:ind w:left="0" w:firstLine="0"/>
      </w:pPr>
      <w:r>
        <w:rPr>
          <w:rStyle w:val="FootnoteReference"/>
        </w:rPr>
        <w:footnoteRef/>
      </w:r>
      <w:r w:rsidR="00194101">
        <w:t> </w:t>
      </w:r>
      <w:r>
        <w:t>Delle ricerche pertinenti o legate alla sanità fanno parte le ricerche su vaccini, medicinali e trattamenti, dispositivi medici e attrezzature ospedaliere e mediche, disinfettanti e indumenti e dispositivi di protezione, nonché le innovazioni di processo pertinenti ai fini di una produzione efficiente dei prodotti necessari. In</w:t>
      </w:r>
      <w:r w:rsidR="00194101">
        <w:t> </w:t>
      </w:r>
      <w:r>
        <w:t>particolare per i progetti di R&amp;S pertinenti o legati alla sanità, sono ammissibili i seguenti costi: tutti i costi necessari per il progetto di R&amp;S per la sua durata, tra cui i costi del personale, i costi per le apparecchiature digitali e informatiche, per gli strumenti diagnostici, per gli strumenti di raccolta e trattamento dei dati, per i servizi di R&amp;S, per le sperimentazioni precliniche e cliniche (fasi di sperimentazione I-IV); le sperimentazioni di fase IV sono ammissibili, a condizione che esse consentano un ulteriore avanzamento scientifico o tecnologico.</w:t>
      </w:r>
    </w:p>
  </w:footnote>
  <w:footnote w:id="13">
    <w:p w14:paraId="310661B6" w14:textId="21C145D6" w:rsidR="001D63FF" w:rsidRPr="00441ADA" w:rsidRDefault="001D63FF" w:rsidP="000F5285">
      <w:pPr>
        <w:pStyle w:val="FootnoteText"/>
        <w:spacing w:before="120"/>
        <w:ind w:left="0" w:firstLine="0"/>
      </w:pPr>
      <w:r>
        <w:rPr>
          <w:rStyle w:val="FootnoteReference"/>
        </w:rPr>
        <w:footnoteRef/>
      </w:r>
      <w:r>
        <w:t xml:space="preserve"> Le spese generali supplementari e le altre spese operative, compresi i costi dei materiali, delle forniture e di prodotti analoghi, direttamente imputabili al progetto, possono essere calcolate, in alternativa, sulla base di un approccio semplificato in materia di costi sotto forma di un tasso forfettario fino al 20</w:t>
      </w:r>
      <w:r w:rsidR="009823AA">
        <w:t> </w:t>
      </w:r>
      <w:r>
        <w:t>%, applicato ai costi totali diretti ammissibili dei progetti di R&amp;S di cui all</w:t>
      </w:r>
      <w:r w:rsidR="009823AA">
        <w:t>'</w:t>
      </w:r>
      <w:r>
        <w:t>allegato I, lettere da a) a d) e lettera g), per i progetti di R&amp;S pertinenti o legati alla sanità. In tal caso, i costi dei progetti di R&amp;S utilizzati per il calcolo dei costi indiretti sono stabiliti sulla base delle normali prassi contabili e comprendono solo i costi ammissibili dei progetti di R&amp;S elencati all</w:t>
      </w:r>
      <w:r w:rsidR="009823AA">
        <w:t>'</w:t>
      </w:r>
      <w:r>
        <w:t>allegato I, lettere da a) a d) e lettera g), per i progetti di R&amp;S pertinenti o legati alla sanità. Per i progetti cofinanziati nell</w:t>
      </w:r>
      <w:r w:rsidR="009823AA">
        <w:t>'</w:t>
      </w:r>
      <w:r>
        <w:t>ambito del programma Orizzonte Europa, per calcolare i costi indiretti dei progetti di R&amp;S gli Stati membri possono utilizzare la metodologia semplificata dei costi di Orizzonte Europa (punto 80 della disciplina RSI).</w:t>
      </w:r>
    </w:p>
  </w:footnote>
  <w:footnote w:id="14">
    <w:p w14:paraId="5CDF59CF" w14:textId="20CCA0A5"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Cfr. le definizioni di servizi di consulenza in materia di innovazione - punto 16, lettera s), della disciplina RSI, e di servizi di sostegno all</w:t>
      </w:r>
      <w:r w:rsidR="009823AA">
        <w:t>'</w:t>
      </w:r>
      <w:r>
        <w:t>innovazione - punto 16, lettera u), della disciplina RSI.</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Il fatto che la domanda di aiuto concerne un progetto di R&amp;S non esclude che il potenziale beneficiario abbia già realizzato studi di fattibilità che non sono coperti dalla domanda di aiuti di Stato (nota 52 della disciplina RSI). Nel caso di aiuti per progetti o attività realizzati in fasi successive che possono essere oggetto di distinte procedure di concessione di aiuti, ciò significa che i lavori non devono essere avviati anteriormente alla prima domanda di aiuto. Nel caso di aiuti concessi in applicazione di un regime di aiuti fiscali automatici, tale regime deve essere stato adottato e deve essere entrato in vigore prima che abbia inizio qualsiasi lavoro o attività del progetto sovvenzionato (nota 53 della disciplina RSI).</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GU C 14 del 19.1.2008, pag. 6.</w:t>
      </w:r>
    </w:p>
  </w:footnote>
  <w:footnote w:id="17">
    <w:p w14:paraId="36934BF2" w14:textId="63B6C4F6" w:rsidR="001D63FF" w:rsidRDefault="001D63FF" w:rsidP="000F5285">
      <w:pPr>
        <w:pStyle w:val="FootnoteText"/>
        <w:spacing w:before="100" w:beforeAutospacing="1" w:after="100" w:afterAutospacing="1"/>
        <w:ind w:left="0" w:firstLine="0"/>
      </w:pPr>
      <w:r>
        <w:rPr>
          <w:rStyle w:val="FootnoteReference"/>
        </w:rPr>
        <w:footnoteRef/>
      </w:r>
      <w:r w:rsidR="00C573E8">
        <w:t> </w:t>
      </w:r>
      <w:r>
        <w:t>Regolamento (UE)</w:t>
      </w:r>
      <w:r w:rsidR="00C573E8">
        <w:t> </w:t>
      </w:r>
      <w:r>
        <w:t>2020/852, del 18</w:t>
      </w:r>
      <w:r w:rsidR="00C573E8">
        <w:t> </w:t>
      </w:r>
      <w:r>
        <w:t>giugno</w:t>
      </w:r>
      <w:r w:rsidR="00C573E8">
        <w:t> </w:t>
      </w:r>
      <w:r>
        <w:t>2020, relativo all</w:t>
      </w:r>
      <w:r w:rsidR="009823AA">
        <w:t>'</w:t>
      </w:r>
      <w:r>
        <w:t>istituzione di un quadro che favorisce gli investimenti sostenibili e recante modifica del regolamento (UE) 2019/2088 (GU L 198 del 22.6.2020, pag.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 w:numId="85" w16cid:durableId="1698892866">
    <w:abstractNumId w:val="30"/>
  </w:num>
  <w:num w:numId="86" w16cid:durableId="87848403">
    <w:abstractNumId w:val="30"/>
  </w:num>
  <w:num w:numId="87" w16cid:durableId="2068261078">
    <w:abstractNumId w:val="30"/>
  </w:num>
  <w:num w:numId="88" w16cid:durableId="100421540">
    <w:abstractNumId w:val="3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94101"/>
    <w:rsid w:val="001D63FF"/>
    <w:rsid w:val="001E4220"/>
    <w:rsid w:val="001F0BFC"/>
    <w:rsid w:val="001F2DDB"/>
    <w:rsid w:val="00221F72"/>
    <w:rsid w:val="00224B4E"/>
    <w:rsid w:val="00231706"/>
    <w:rsid w:val="00235FB7"/>
    <w:rsid w:val="00254CA0"/>
    <w:rsid w:val="002666DA"/>
    <w:rsid w:val="0029416A"/>
    <w:rsid w:val="002A2FA7"/>
    <w:rsid w:val="003043D0"/>
    <w:rsid w:val="00310344"/>
    <w:rsid w:val="00310CDD"/>
    <w:rsid w:val="00311C1A"/>
    <w:rsid w:val="00331A05"/>
    <w:rsid w:val="00340BDD"/>
    <w:rsid w:val="003821CC"/>
    <w:rsid w:val="00384433"/>
    <w:rsid w:val="0039695E"/>
    <w:rsid w:val="00397ABA"/>
    <w:rsid w:val="003A754E"/>
    <w:rsid w:val="003C02A5"/>
    <w:rsid w:val="003C3B46"/>
    <w:rsid w:val="003C4D7F"/>
    <w:rsid w:val="004010FD"/>
    <w:rsid w:val="00406C6A"/>
    <w:rsid w:val="0043414A"/>
    <w:rsid w:val="004979E2"/>
    <w:rsid w:val="004D50F2"/>
    <w:rsid w:val="00500E05"/>
    <w:rsid w:val="0050779F"/>
    <w:rsid w:val="0051587E"/>
    <w:rsid w:val="00516CAA"/>
    <w:rsid w:val="00534C28"/>
    <w:rsid w:val="00556DF5"/>
    <w:rsid w:val="005643CD"/>
    <w:rsid w:val="00575796"/>
    <w:rsid w:val="00582424"/>
    <w:rsid w:val="005A6EF8"/>
    <w:rsid w:val="005B77C3"/>
    <w:rsid w:val="005C1768"/>
    <w:rsid w:val="005D25B5"/>
    <w:rsid w:val="00603B35"/>
    <w:rsid w:val="00604BFE"/>
    <w:rsid w:val="006229C0"/>
    <w:rsid w:val="006551D3"/>
    <w:rsid w:val="00656874"/>
    <w:rsid w:val="006628BE"/>
    <w:rsid w:val="00671444"/>
    <w:rsid w:val="006813B5"/>
    <w:rsid w:val="006D1944"/>
    <w:rsid w:val="006E77E5"/>
    <w:rsid w:val="00725C11"/>
    <w:rsid w:val="0075798A"/>
    <w:rsid w:val="00790388"/>
    <w:rsid w:val="007943DA"/>
    <w:rsid w:val="007B4BA3"/>
    <w:rsid w:val="007D54B5"/>
    <w:rsid w:val="007F5F91"/>
    <w:rsid w:val="00801286"/>
    <w:rsid w:val="008078B3"/>
    <w:rsid w:val="00815035"/>
    <w:rsid w:val="008207BE"/>
    <w:rsid w:val="008251E8"/>
    <w:rsid w:val="00852CEB"/>
    <w:rsid w:val="008716B5"/>
    <w:rsid w:val="008730AF"/>
    <w:rsid w:val="008B5623"/>
    <w:rsid w:val="008D382F"/>
    <w:rsid w:val="008F3830"/>
    <w:rsid w:val="008F3F90"/>
    <w:rsid w:val="008F4393"/>
    <w:rsid w:val="0090303F"/>
    <w:rsid w:val="00951B59"/>
    <w:rsid w:val="00977F41"/>
    <w:rsid w:val="009823AA"/>
    <w:rsid w:val="009A1A10"/>
    <w:rsid w:val="009A3ECC"/>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573E8"/>
    <w:rsid w:val="00C8090B"/>
    <w:rsid w:val="00C820ED"/>
    <w:rsid w:val="00CA55AD"/>
    <w:rsid w:val="00D0591F"/>
    <w:rsid w:val="00D3403E"/>
    <w:rsid w:val="00D5376D"/>
    <w:rsid w:val="00D66CC1"/>
    <w:rsid w:val="00D77E53"/>
    <w:rsid w:val="00D81CA2"/>
    <w:rsid w:val="00DA11BB"/>
    <w:rsid w:val="00DA7A10"/>
    <w:rsid w:val="00DA7AFE"/>
    <w:rsid w:val="00DB089A"/>
    <w:rsid w:val="00DD0A72"/>
    <w:rsid w:val="00DE451F"/>
    <w:rsid w:val="00E57528"/>
    <w:rsid w:val="00E94987"/>
    <w:rsid w:val="00EC3E29"/>
    <w:rsid w:val="00ED27A3"/>
    <w:rsid w:val="00F10DAA"/>
    <w:rsid w:val="00F11374"/>
    <w:rsid w:val="00F429E0"/>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it-IT"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it-IT"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it-IT"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it-IT"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it-IT"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it-IT"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it-IT"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it-IT"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it-IT"/>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it-IT"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it-IT"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it-IT" w:eastAsia="en-US"/>
    </w:rPr>
  </w:style>
  <w:style w:type="character" w:customStyle="1" w:styleId="FooterChar">
    <w:name w:val="Footer Char"/>
    <w:basedOn w:val="DefaultParagraphFont"/>
    <w:link w:val="Footer"/>
    <w:uiPriority w:val="99"/>
    <w:rsid w:val="001D63FF"/>
    <w:rPr>
      <w:sz w:val="24"/>
      <w:szCs w:val="24"/>
      <w:lang w:val="it-IT" w:eastAsia="en-US"/>
    </w:rPr>
  </w:style>
  <w:style w:type="character" w:customStyle="1" w:styleId="FootnoteTextChar">
    <w:name w:val="Footnote Text Char"/>
    <w:basedOn w:val="DefaultParagraphFont"/>
    <w:link w:val="FootnoteText"/>
    <w:uiPriority w:val="99"/>
    <w:semiHidden/>
    <w:rsid w:val="001D63FF"/>
    <w:rPr>
      <w:lang w:val="it-IT" w:eastAsia="en-US"/>
    </w:rPr>
  </w:style>
  <w:style w:type="character" w:customStyle="1" w:styleId="Heading1Char">
    <w:name w:val="Heading 1 Char"/>
    <w:basedOn w:val="DefaultParagraphFont"/>
    <w:link w:val="Heading1"/>
    <w:uiPriority w:val="9"/>
    <w:rsid w:val="001D63FF"/>
    <w:rPr>
      <w:b/>
      <w:bCs/>
      <w:smallCaps/>
      <w:sz w:val="24"/>
      <w:szCs w:val="32"/>
      <w:lang w:val="it-IT" w:eastAsia="en-US"/>
    </w:rPr>
  </w:style>
  <w:style w:type="character" w:customStyle="1" w:styleId="Heading2Char">
    <w:name w:val="Heading 2 Char"/>
    <w:basedOn w:val="DefaultParagraphFont"/>
    <w:link w:val="Heading2"/>
    <w:uiPriority w:val="9"/>
    <w:rsid w:val="001D63FF"/>
    <w:rPr>
      <w:b/>
      <w:bCs/>
      <w:iCs/>
      <w:sz w:val="24"/>
      <w:szCs w:val="28"/>
      <w:lang w:val="it-IT" w:eastAsia="en-US"/>
    </w:rPr>
  </w:style>
  <w:style w:type="character" w:customStyle="1" w:styleId="Heading3Char">
    <w:name w:val="Heading 3 Char"/>
    <w:basedOn w:val="DefaultParagraphFont"/>
    <w:link w:val="Heading3"/>
    <w:uiPriority w:val="9"/>
    <w:rsid w:val="001D63FF"/>
    <w:rPr>
      <w:bCs/>
      <w:i/>
      <w:sz w:val="24"/>
      <w:szCs w:val="26"/>
      <w:lang w:val="it-IT" w:eastAsia="en-US"/>
    </w:rPr>
  </w:style>
  <w:style w:type="character" w:customStyle="1" w:styleId="Heading4Char">
    <w:name w:val="Heading 4 Char"/>
    <w:basedOn w:val="DefaultParagraphFont"/>
    <w:link w:val="Heading4"/>
    <w:uiPriority w:val="9"/>
    <w:rsid w:val="001D63FF"/>
    <w:rPr>
      <w:bCs/>
      <w:sz w:val="24"/>
      <w:szCs w:val="28"/>
      <w:lang w:val="it-IT"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42</Pages>
  <Words>10625</Words>
  <Characters>60720</Characters>
  <Application>Microsoft Office Word</Application>
  <DocSecurity>0</DocSecurity>
  <Lines>1556</Lines>
  <Paragraphs>758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