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4A8B3" w14:textId="4A1D82D2" w:rsidR="001D63FF" w:rsidRDefault="008251E8" w:rsidP="008251E8">
      <w:pPr>
        <w:spacing w:before="100" w:beforeAutospacing="1" w:after="100" w:afterAutospacing="1"/>
        <w:ind w:right="-142"/>
        <w:rPr>
          <w:b/>
          <w:bCs/>
          <w:i/>
          <w:iCs/>
        </w:rPr>
      </w:pPr>
      <w:bookmarkStart w:id="0" w:name="_Toc414370358"/>
      <w:bookmarkStart w:id="1" w:name="_Toc416949010"/>
      <w:r>
        <w:rPr>
          <w:b/>
          <w:i/>
        </w:rPr>
        <w:t xml:space="preserve">Част III.2 </w:t>
      </w:r>
    </w:p>
    <w:p w14:paraId="21F88ECE" w14:textId="77777777" w:rsidR="001D63FF" w:rsidRPr="00216C2C" w:rsidRDefault="001D63FF" w:rsidP="008251E8">
      <w:pPr>
        <w:spacing w:before="100" w:beforeAutospacing="1" w:after="100" w:afterAutospacing="1"/>
        <w:ind w:right="-142"/>
        <w:rPr>
          <w:b/>
          <w:bCs/>
        </w:rPr>
      </w:pPr>
      <w:r>
        <w:t>Формуляр за допълнителна информация относно помощ за научноизследователска и развойна дейност и иновации</w:t>
      </w:r>
      <w:bookmarkEnd w:id="0"/>
      <w:bookmarkEnd w:id="1"/>
    </w:p>
    <w:p w14:paraId="578B3C05" w14:textId="77777777" w:rsidR="001D63FF" w:rsidRPr="00D315EF" w:rsidRDefault="001D63FF" w:rsidP="008251E8">
      <w:pPr>
        <w:spacing w:before="100" w:beforeAutospacing="1" w:after="100" w:afterAutospacing="1"/>
        <w:ind w:right="-142"/>
        <w:rPr>
          <w:i/>
          <w:iCs/>
        </w:rPr>
      </w:pPr>
      <w:r>
        <w:rPr>
          <w:i/>
        </w:rPr>
        <w:t>Настоящият формуляр за допълнителна информация трябва да се използва за отправяне на уведомления за мерки за помощ (схеми за помощ и индивидуална помощ), обхванати от Рамката за държавна помощ за научни изследвания, развитие и иновации („рамка за НИРДИ“)</w:t>
      </w:r>
      <w:r w:rsidRPr="097EEF55">
        <w:rPr>
          <w:rStyle w:val="FootnoteReference"/>
          <w:i/>
          <w:iCs/>
        </w:rPr>
        <w:footnoteReference w:id="1"/>
      </w:r>
      <w:r>
        <w:rPr>
          <w:i/>
        </w:rPr>
        <w:t>.</w:t>
      </w:r>
    </w:p>
    <w:p w14:paraId="138A6BBA" w14:textId="77777777" w:rsidR="001D63FF" w:rsidRDefault="001D63FF" w:rsidP="008251E8">
      <w:pPr>
        <w:spacing w:before="100" w:beforeAutospacing="1" w:after="100" w:afterAutospacing="1"/>
        <w:ind w:right="-142"/>
        <w:rPr>
          <w:i/>
          <w:iCs/>
        </w:rPr>
      </w:pPr>
      <w:r>
        <w:rPr>
          <w:i/>
        </w:rPr>
        <w:t xml:space="preserve">Ако няколко </w:t>
      </w:r>
      <w:proofErr w:type="spellStart"/>
      <w:r>
        <w:rPr>
          <w:i/>
        </w:rPr>
        <w:t>бенефициери</w:t>
      </w:r>
      <w:proofErr w:type="spellEnd"/>
      <w:r>
        <w:rPr>
          <w:i/>
        </w:rPr>
        <w:t xml:space="preserve"> са обхванати от една индивидуална мярка за помощ, съответната информация трябва да се предостави за всеки от тях.</w:t>
      </w:r>
    </w:p>
    <w:p w14:paraId="4053853A" w14:textId="77777777" w:rsidR="001D63FF" w:rsidRPr="00711243" w:rsidRDefault="001D63FF" w:rsidP="008251E8">
      <w:pPr>
        <w:spacing w:before="100" w:beforeAutospacing="1" w:after="100" w:afterAutospacing="1"/>
        <w:ind w:right="-142"/>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 Моля, посочете ясно (параграфи, страници, визуално), къде в тези приложения може да се намери съответната информация.</w:t>
      </w:r>
    </w:p>
    <w:p w14:paraId="5F2AE6EC" w14:textId="77777777" w:rsidR="001D63FF" w:rsidRPr="00216C2C" w:rsidRDefault="001D63FF" w:rsidP="008251E8">
      <w:pPr>
        <w:pStyle w:val="Heading1"/>
        <w:spacing w:before="100" w:beforeAutospacing="1" w:after="100" w:afterAutospacing="1"/>
      </w:pPr>
      <w:r>
        <w:t>Характеристики на мярката за помощ, предмет на уведомление</w:t>
      </w:r>
    </w:p>
    <w:p w14:paraId="0BE9D84F" w14:textId="77777777" w:rsidR="001D63FF" w:rsidRPr="00D315EF" w:rsidRDefault="001D63FF" w:rsidP="008251E8">
      <w:pPr>
        <w:pStyle w:val="Heading2"/>
        <w:spacing w:before="100" w:beforeAutospacing="1" w:after="100" w:afterAutospacing="1"/>
      </w:pPr>
      <w:r>
        <w:t>Схеми за помощ</w:t>
      </w:r>
    </w:p>
    <w:p w14:paraId="251C09BF" w14:textId="77777777" w:rsidR="001D63FF" w:rsidRPr="00D315EF" w:rsidRDefault="001D63FF" w:rsidP="008251E8">
      <w:pPr>
        <w:pStyle w:val="NumPar1"/>
        <w:spacing w:before="100" w:beforeAutospacing="1" w:after="100" w:afterAutospacing="1"/>
      </w:pPr>
      <w:r>
        <w:t>Причини за отправяне на уведомление за схемата:</w:t>
      </w:r>
    </w:p>
    <w:p w14:paraId="3FAE9CF5" w14:textId="74B30998" w:rsidR="001D63FF" w:rsidRPr="00583817" w:rsidRDefault="002E6D0F" w:rsidP="008251E8">
      <w:pPr>
        <w:pStyle w:val="Tiret1"/>
        <w:spacing w:before="100" w:beforeAutospacing="1" w:after="100" w:afterAutospacing="1"/>
      </w:pPr>
      <w:sdt>
        <w:sdtPr>
          <w:id w:val="-1957563610"/>
          <w14:checkbox>
            <w14:checked w14:val="0"/>
            <w14:checkedState w14:val="2612" w14:font="MS Gothic"/>
            <w14:uncheckedState w14:val="2610" w14:font="MS Gothic"/>
          </w14:checkbox>
        </w:sdtPr>
        <w:sdtEndPr/>
        <w:sdtContent>
          <w:r w:rsidR="001D63FF">
            <w:rPr>
              <w:rFonts w:ascii="MS Gothic" w:eastAsia="MS Gothic" w:hAnsi="MS Gothic" w:hint="eastAsia"/>
              <w:lang w:bidi="si-LK"/>
            </w:rPr>
            <w:t>☐</w:t>
          </w:r>
        </w:sdtContent>
      </w:sdt>
      <w:r w:rsidR="000C5C4D">
        <w:t xml:space="preserve"> схемата включва помощ, която не е прозрачна по смисъла на член 5 от Общия регламент за групово освобождаване („ОРГО“)</w:t>
      </w:r>
      <w:r w:rsidR="001D63FF" w:rsidRPr="006B1A7F">
        <w:rPr>
          <w:rStyle w:val="FootnoteReference"/>
        </w:rPr>
        <w:footnoteReference w:id="2"/>
      </w:r>
      <w:r w:rsidR="000C5C4D">
        <w:t>;</w:t>
      </w:r>
    </w:p>
    <w:p w14:paraId="28C8422A" w14:textId="352C9C84" w:rsidR="001D63FF" w:rsidRPr="007A43AD" w:rsidRDefault="002E6D0F" w:rsidP="008251E8">
      <w:pPr>
        <w:pStyle w:val="Tiret1"/>
        <w:spacing w:before="100" w:beforeAutospacing="1" w:after="100" w:afterAutospacing="1"/>
      </w:pPr>
      <w:sdt>
        <w:sdtPr>
          <w:id w:val="-1739544945"/>
          <w14:checkbox>
            <w14:checked w14:val="0"/>
            <w14:checkedState w14:val="2612" w14:font="MS Gothic"/>
            <w14:uncheckedState w14:val="2610" w14:font="MS Gothic"/>
          </w14:checkbox>
        </w:sdtPr>
        <w:sdtEndPr/>
        <w:sdtContent>
          <w:r w:rsidR="001D63FF" w:rsidRPr="00583817">
            <w:rPr>
              <w:rFonts w:ascii="MS Gothic" w:eastAsia="MS Gothic" w:hAnsi="MS Gothic" w:hint="eastAsia"/>
              <w:lang w:bidi="si-LK"/>
            </w:rPr>
            <w:t>☐</w:t>
          </w:r>
        </w:sdtContent>
      </w:sdt>
      <w:r w:rsidR="000C5C4D">
        <w:t xml:space="preserve"> други причини.</w:t>
      </w:r>
    </w:p>
    <w:p w14:paraId="259F12F6" w14:textId="77777777" w:rsidR="001D63FF" w:rsidRPr="00D315EF" w:rsidRDefault="001D63FF" w:rsidP="008251E8">
      <w:pPr>
        <w:pStyle w:val="Text1"/>
        <w:spacing w:before="100" w:beforeAutospacing="1" w:after="100" w:afterAutospacing="1"/>
      </w:pPr>
      <w:r>
        <w:t>Моля, уточнете:</w:t>
      </w:r>
    </w:p>
    <w:p w14:paraId="62A728B4"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41D16A37" w14:textId="59DFC906" w:rsidR="001D63FF" w:rsidRPr="00D315EF" w:rsidRDefault="00F95B71" w:rsidP="008251E8">
      <w:pPr>
        <w:pStyle w:val="NumPar1"/>
        <w:spacing w:before="100" w:beforeAutospacing="1" w:after="100" w:afterAutospacing="1"/>
        <w:rPr>
          <w:rFonts w:cs="Arial Unicode MS"/>
          <w:bCs/>
        </w:rPr>
      </w:pPr>
      <w:r>
        <w:t>Моля, пояснете секторното приложно поле на схемата, предмет на уведомление.</w:t>
      </w:r>
    </w:p>
    <w:p w14:paraId="19E49E3E" w14:textId="77777777" w:rsidR="001D63FF" w:rsidRPr="00D315EF" w:rsidRDefault="001D63FF" w:rsidP="008251E8">
      <w:pPr>
        <w:pStyle w:val="ListParagraph"/>
        <w:tabs>
          <w:tab w:val="left" w:leader="dot" w:pos="9072"/>
        </w:tabs>
        <w:spacing w:before="100" w:beforeAutospacing="1" w:after="100" w:afterAutospacing="1"/>
        <w:ind w:left="360"/>
        <w:contextualSpacing w:val="0"/>
      </w:pPr>
      <w:r>
        <w:tab/>
      </w:r>
    </w:p>
    <w:p w14:paraId="72977754" w14:textId="77777777" w:rsidR="001D63FF" w:rsidRPr="00D315EF" w:rsidRDefault="001D63FF" w:rsidP="008251E8">
      <w:pPr>
        <w:pStyle w:val="NumPar1"/>
        <w:spacing w:before="100" w:beforeAutospacing="1" w:after="100" w:afterAutospacing="1"/>
        <w:rPr>
          <w:rFonts w:cs="Arial Unicode MS"/>
        </w:rPr>
      </w:pPr>
      <w:r>
        <w:t>Моля, потвърдете, че за всяка помощ, предоставена по схемата, предмет на уведомление, ще бъде отправено индивидуално уведомление, ако помощта надхвърля приложимите прагове, определени в член 4 от ОРГО.</w:t>
      </w:r>
    </w:p>
    <w:p w14:paraId="37C9C44E" w14:textId="77777777" w:rsidR="001D63FF" w:rsidRPr="006E2D7E" w:rsidRDefault="002E6D0F" w:rsidP="008251E8">
      <w:pPr>
        <w:pStyle w:val="Text1"/>
        <w:spacing w:before="100" w:beforeAutospacing="1" w:after="100" w:afterAutospacing="1"/>
      </w:pPr>
      <w:sdt>
        <w:sdtPr>
          <w:id w:val="3499237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167512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27CC8AA" w14:textId="77777777" w:rsidR="001D63FF" w:rsidRPr="008251E8" w:rsidRDefault="001D63FF" w:rsidP="008251E8">
      <w:pPr>
        <w:pStyle w:val="Heading2"/>
        <w:spacing w:before="100" w:beforeAutospacing="1" w:after="100" w:afterAutospacing="1"/>
      </w:pPr>
      <w:r>
        <w:t>Индивидуална помощ</w:t>
      </w:r>
    </w:p>
    <w:p w14:paraId="182B03EB" w14:textId="77777777" w:rsidR="001D63FF" w:rsidRPr="00D315EF" w:rsidRDefault="001D63FF" w:rsidP="008251E8">
      <w:pPr>
        <w:pStyle w:val="NumPar1"/>
        <w:numPr>
          <w:ilvl w:val="0"/>
          <w:numId w:val="34"/>
        </w:numPr>
        <w:spacing w:before="100" w:beforeAutospacing="1" w:after="100" w:afterAutospacing="1"/>
      </w:pPr>
      <w:r>
        <w:t xml:space="preserve">Моля, посочете </w:t>
      </w:r>
      <w:proofErr w:type="spellStart"/>
      <w:r>
        <w:t>бенефициера</w:t>
      </w:r>
      <w:proofErr w:type="spellEnd"/>
      <w:r>
        <w:t xml:space="preserve"> на помощта: пълното му юридическо наименование, седалище и идентификационен номер, местонахождение, </w:t>
      </w:r>
      <w:r>
        <w:lastRenderedPageBreak/>
        <w:t>предмет на дейност, размер на предприятието (малко, средно, голямо). Моля, представете подкрепящи доказателства за това.</w:t>
      </w:r>
    </w:p>
    <w:p w14:paraId="5AF6C225"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1002F6DF" w14:textId="240A9B4F" w:rsidR="001D63FF" w:rsidRPr="00D315EF" w:rsidRDefault="001D63FF" w:rsidP="008251E8">
      <w:pPr>
        <w:pStyle w:val="NumPar1"/>
        <w:spacing w:before="100" w:beforeAutospacing="1" w:after="100" w:afterAutospacing="1"/>
      </w:pPr>
      <w:r>
        <w:t>Когато помощта се основава на схема, одобрена от Комисията, или на схема, изпълнявана съгласно ОРГО, моля, представете информация за тази схема, включително препратка към нейната публикация (</w:t>
      </w:r>
      <w:proofErr w:type="spellStart"/>
      <w:r>
        <w:t>уебвръзка</w:t>
      </w:r>
      <w:proofErr w:type="spellEnd"/>
      <w:r>
        <w:t>) и регистрационен номер на държавната помощ.</w:t>
      </w:r>
    </w:p>
    <w:p w14:paraId="5CC574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03A792" w14:textId="77777777" w:rsidR="001D63FF" w:rsidRPr="00D315EF" w:rsidRDefault="001D63FF" w:rsidP="008251E8">
      <w:pPr>
        <w:pStyle w:val="NumPar1"/>
        <w:spacing w:before="100" w:beforeAutospacing="1" w:after="100" w:afterAutospacing="1"/>
      </w:pPr>
      <w:r>
        <w:t>Ако е приложимо, моля, посочете обменния курс, източника и датата, използвани за целите на уведомлението.</w:t>
      </w:r>
    </w:p>
    <w:p w14:paraId="0D40404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 w:name="_Hlk182218445"/>
      <w:bookmarkStart w:id="3" w:name="_Hlk182218435"/>
      <w:r>
        <w:tab/>
      </w:r>
    </w:p>
    <w:bookmarkEnd w:id="2"/>
    <w:bookmarkEnd w:id="3"/>
    <w:p w14:paraId="74EE3B54" w14:textId="77777777" w:rsidR="001D63FF" w:rsidRPr="008251E8" w:rsidRDefault="001D63FF" w:rsidP="008251E8">
      <w:pPr>
        <w:pStyle w:val="Heading2"/>
        <w:spacing w:before="100" w:beforeAutospacing="1" w:after="100" w:afterAutospacing="1"/>
      </w:pPr>
      <w:r>
        <w:t>Обща информация</w:t>
      </w:r>
    </w:p>
    <w:p w14:paraId="7267026B" w14:textId="77777777" w:rsidR="001D63FF" w:rsidRDefault="001D63FF" w:rsidP="008251E8">
      <w:pPr>
        <w:pStyle w:val="NumPar1"/>
        <w:numPr>
          <w:ilvl w:val="0"/>
          <w:numId w:val="35"/>
        </w:numPr>
        <w:spacing w:before="100" w:beforeAutospacing="1" w:after="100" w:afterAutospacing="1"/>
      </w:pPr>
      <w:r>
        <w:t>Моля, посочете вида на мярката за помощ и за да докажете съответствие с точка 13 от рамката за НИРДИ, моля, пояснете как тя изпълнява приложимите условия:</w:t>
      </w:r>
    </w:p>
    <w:p w14:paraId="74D4BB47" w14:textId="77777777" w:rsidR="001D63FF" w:rsidRDefault="002E6D0F" w:rsidP="008251E8">
      <w:pPr>
        <w:pStyle w:val="Tiret1"/>
        <w:spacing w:before="100" w:beforeAutospacing="1" w:after="100" w:afterAutospacing="1"/>
      </w:pPr>
      <w:sdt>
        <w:sdtPr>
          <w:id w:val="1957601860"/>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помощ за проекти за НИРД (точка 13, буква а)</w:t>
      </w:r>
    </w:p>
    <w:p w14:paraId="20218F1A"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427B991C" w14:textId="77777777" w:rsidR="001D63FF" w:rsidRDefault="002E6D0F" w:rsidP="008251E8">
      <w:pPr>
        <w:pStyle w:val="Tiret1"/>
        <w:spacing w:before="100" w:beforeAutospacing="1" w:after="100" w:afterAutospacing="1"/>
      </w:pPr>
      <w:sdt>
        <w:sdtPr>
          <w:rPr>
            <w:bCs/>
          </w:rPr>
          <w:id w:val="20551146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помощ за проучвания за осъществимост (точка 13, буква б)</w:t>
      </w:r>
    </w:p>
    <w:p w14:paraId="1AAD97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09F71EE" w14:textId="77777777" w:rsidR="001D63FF" w:rsidRDefault="002E6D0F" w:rsidP="008251E8">
      <w:pPr>
        <w:pStyle w:val="Tiret1"/>
        <w:spacing w:before="100" w:beforeAutospacing="1" w:after="100" w:afterAutospacing="1"/>
      </w:pPr>
      <w:sdt>
        <w:sdtPr>
          <w:rPr>
            <w:bCs/>
          </w:rPr>
          <w:id w:val="8003982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помощ за изграждане и модернизиране на научноизследователски инфраструктури (точка 13, буква в)</w:t>
      </w:r>
    </w:p>
    <w:p w14:paraId="4FE27AE5"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bookmarkStart w:id="4" w:name="_Hlk182237358"/>
      <w:r>
        <w:tab/>
      </w:r>
    </w:p>
    <w:bookmarkEnd w:id="4"/>
    <w:p w14:paraId="3E918F50" w14:textId="77777777" w:rsidR="001D63FF" w:rsidRDefault="001D63FF" w:rsidP="008251E8">
      <w:pPr>
        <w:pStyle w:val="Tiret1"/>
        <w:spacing w:before="100" w:beforeAutospacing="1" w:after="100" w:afterAutospacing="1"/>
      </w:pPr>
      <w:r w:rsidRPr="00D315EF">
        <w:fldChar w:fldCharType="begin"/>
      </w:r>
      <w:r w:rsidRPr="00D315EF">
        <w:instrText xml:space="preserve"> FORMCHECKBOX </w:instrText>
      </w:r>
      <w:r w:rsidR="002E6D0F">
        <w:fldChar w:fldCharType="separate"/>
      </w:r>
      <w:r w:rsidRPr="00D315EF">
        <w:fldChar w:fldCharType="end"/>
      </w:r>
      <w:sdt>
        <w:sdtPr>
          <w:rPr>
            <w:bCs/>
          </w:rPr>
          <w:id w:val="455991853"/>
          <w14:checkbox>
            <w14:checked w14:val="0"/>
            <w14:checkedState w14:val="2612" w14:font="MS Gothic"/>
            <w14:uncheckedState w14:val="2610" w14:font="MS Gothic"/>
          </w14:checkbox>
        </w:sdtPr>
        <w:sdtEndPr/>
        <w:sdtContent>
          <w:r>
            <w:rPr>
              <w:rFonts w:ascii="MS Gothic" w:eastAsia="MS Gothic" w:hAnsi="MS Gothic" w:hint="eastAsia"/>
              <w:bCs/>
            </w:rPr>
            <w:t>☐</w:t>
          </w:r>
        </w:sdtContent>
      </w:sdt>
      <w:r>
        <w:t xml:space="preserve"> помощ за изграждане и модернизиране на инфраструктури за изпитване и експериментиране (точка 13, буква г)</w:t>
      </w:r>
    </w:p>
    <w:p w14:paraId="7133CE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B738D79" w14:textId="77777777" w:rsidR="001D63FF" w:rsidRPr="00D315EF" w:rsidRDefault="002E6D0F" w:rsidP="008251E8">
      <w:pPr>
        <w:pStyle w:val="Tiret1"/>
        <w:spacing w:before="100" w:beforeAutospacing="1" w:after="100" w:afterAutospacing="1"/>
      </w:pPr>
      <w:sdt>
        <w:sdtPr>
          <w:rPr>
            <w:bCs/>
          </w:rPr>
          <w:id w:val="-1734692848"/>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помощ за иновационни дейности за МСП (точка 13, буква д)</w:t>
      </w:r>
    </w:p>
    <w:p w14:paraId="4B075E4E"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74B9C035" w14:textId="77777777" w:rsidR="001D63FF" w:rsidRPr="00D315EF" w:rsidRDefault="002E6D0F" w:rsidP="008251E8">
      <w:pPr>
        <w:pStyle w:val="Tiret1"/>
        <w:spacing w:before="100" w:beforeAutospacing="1" w:after="100" w:afterAutospacing="1"/>
      </w:pPr>
      <w:sdt>
        <w:sdtPr>
          <w:rPr>
            <w:bCs/>
          </w:rPr>
          <w:id w:val="1813913812"/>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помощ за иновации на процеси и организации (точка 13, буква е)</w:t>
      </w:r>
    </w:p>
    <w:p w14:paraId="150FA4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209DD0" w14:textId="77777777" w:rsidR="001D63FF" w:rsidRDefault="002E6D0F" w:rsidP="008251E8">
      <w:pPr>
        <w:pStyle w:val="Tiret1"/>
        <w:spacing w:before="100" w:beforeAutospacing="1" w:after="100" w:afterAutospacing="1"/>
      </w:pPr>
      <w:sdt>
        <w:sdtPr>
          <w:rPr>
            <w:bCs/>
          </w:rPr>
          <w:id w:val="32979689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помощ за иновационни клъстери (точка 13, буква ж)</w:t>
      </w:r>
    </w:p>
    <w:p w14:paraId="4252DFDF" w14:textId="77777777" w:rsidR="001D63FF" w:rsidRPr="00D315EF" w:rsidRDefault="001D63FF" w:rsidP="008251E8">
      <w:pPr>
        <w:pStyle w:val="ListParagraph"/>
        <w:keepNext/>
        <w:tabs>
          <w:tab w:val="left" w:leader="dot" w:pos="9072"/>
        </w:tabs>
        <w:spacing w:before="100" w:beforeAutospacing="1" w:after="100" w:afterAutospacing="1"/>
        <w:ind w:left="709"/>
        <w:contextualSpacing w:val="0"/>
      </w:pPr>
      <w:r>
        <w:tab/>
      </w:r>
    </w:p>
    <w:p w14:paraId="00634768" w14:textId="77777777" w:rsidR="001D63FF" w:rsidRPr="00D315EF" w:rsidRDefault="001D63FF" w:rsidP="008251E8">
      <w:pPr>
        <w:pStyle w:val="NumPar1"/>
        <w:spacing w:before="100" w:beforeAutospacing="1" w:after="100" w:afterAutospacing="1"/>
      </w:pPr>
      <w:r>
        <w:t xml:space="preserve">Мярката, предмет на уведомление, включва ли финансиране от Съюза, което се управлява централно от институции, агенции, съвместни предприятия или </w:t>
      </w:r>
      <w:r>
        <w:lastRenderedPageBreak/>
        <w:t>други органи на Съюза и което не се намира пряко или непряко под контрола на държавите членки (което не представлява държавна помощ)?</w:t>
      </w:r>
    </w:p>
    <w:p w14:paraId="7BB708A4" w14:textId="77777777" w:rsidR="001D63FF" w:rsidRPr="006E2D7E" w:rsidRDefault="002E6D0F" w:rsidP="008251E8">
      <w:pPr>
        <w:pStyle w:val="Text1"/>
        <w:spacing w:before="100" w:beforeAutospacing="1" w:after="100" w:afterAutospacing="1"/>
      </w:pPr>
      <w:sdt>
        <w:sdtPr>
          <w:id w:val="138205425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9987050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7D36DB2" w14:textId="77777777" w:rsidR="001D63FF" w:rsidRPr="00D315EF" w:rsidRDefault="001D63FF" w:rsidP="008251E8">
      <w:pPr>
        <w:pStyle w:val="ListParagraph"/>
        <w:spacing w:before="100" w:beforeAutospacing="1" w:after="100" w:afterAutospacing="1"/>
        <w:ind w:firstLine="131"/>
        <w:contextualSpacing w:val="0"/>
      </w:pPr>
      <w:r>
        <w:t>Ако отговорът е „да“, моля, посочете източника и размера на финансирането:</w:t>
      </w:r>
    </w:p>
    <w:p w14:paraId="4524201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5F06881" w14:textId="77777777" w:rsidR="001D63FF" w:rsidRPr="00D315EF" w:rsidRDefault="001D63FF" w:rsidP="008251E8">
      <w:pPr>
        <w:pStyle w:val="NumPar1"/>
        <w:spacing w:before="100" w:beforeAutospacing="1" w:after="100" w:afterAutospacing="1"/>
      </w:pPr>
      <w:r>
        <w:t>Мярката, предмет на уведомление, обхваща ли предприятия в затруднено положение съгласно определението в Насоките за държавна помощ за оздравяване и преструктуриране на нефинансови предприятия в затруднено положение</w:t>
      </w:r>
      <w:r w:rsidRPr="006B1A7F">
        <w:rPr>
          <w:rStyle w:val="FootnoteReference"/>
        </w:rPr>
        <w:footnoteReference w:id="3"/>
      </w:r>
      <w:r>
        <w:t xml:space="preserve"> (вж. точка 11 от рамката за НИРДИ)?</w:t>
      </w:r>
    </w:p>
    <w:p w14:paraId="42E5D549" w14:textId="77777777" w:rsidR="001D63FF" w:rsidRPr="006E2D7E" w:rsidRDefault="002E6D0F" w:rsidP="008251E8">
      <w:pPr>
        <w:pStyle w:val="Text1"/>
        <w:spacing w:before="100" w:beforeAutospacing="1" w:after="100" w:afterAutospacing="1"/>
      </w:pPr>
      <w:sdt>
        <w:sdtPr>
          <w:id w:val="20542703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33014307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63422BF" w14:textId="77777777" w:rsidR="001D63FF" w:rsidRPr="00D315EF" w:rsidRDefault="001D63FF" w:rsidP="008251E8">
      <w:pPr>
        <w:pStyle w:val="Text1"/>
        <w:spacing w:before="100" w:beforeAutospacing="1" w:after="100" w:afterAutospacing="1"/>
        <w:rPr>
          <w:bCs/>
        </w:rPr>
      </w:pPr>
      <w:r>
        <w:t>Ако отговорът е „да“, моля, пояснете:</w:t>
      </w:r>
    </w:p>
    <w:p w14:paraId="1925A8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FF2AE" w14:textId="77777777" w:rsidR="001D63FF" w:rsidRPr="00D315EF" w:rsidRDefault="001D63FF" w:rsidP="008251E8">
      <w:pPr>
        <w:pStyle w:val="NumPar1"/>
        <w:spacing w:before="100" w:beforeAutospacing="1" w:after="100" w:afterAutospacing="1"/>
      </w:pPr>
      <w:r>
        <w:t>Мярката, предмет на уведомление, обхваща ли предприятия, които са обект на разпореждане за възстановяване вследствие на предходно решение, с което дадена помощ се обявява за неправомерна и несъвместима с вътрешния пазар (вж. точка 12 от рамката за НИРДИ)?</w:t>
      </w:r>
    </w:p>
    <w:p w14:paraId="489DED14" w14:textId="77777777" w:rsidR="001D63FF" w:rsidRPr="006E2D7E" w:rsidRDefault="002E6D0F" w:rsidP="008251E8">
      <w:pPr>
        <w:pStyle w:val="Text1"/>
        <w:spacing w:before="100" w:beforeAutospacing="1" w:after="100" w:afterAutospacing="1"/>
      </w:pPr>
      <w:sdt>
        <w:sdtPr>
          <w:id w:val="-166608042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587377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D9CF95F" w14:textId="77777777" w:rsidR="001D63FF" w:rsidRPr="00D315EF" w:rsidRDefault="001D63FF" w:rsidP="008251E8">
      <w:pPr>
        <w:pStyle w:val="Text1"/>
        <w:spacing w:before="100" w:beforeAutospacing="1" w:after="100" w:afterAutospacing="1"/>
        <w:rPr>
          <w:bCs/>
        </w:rPr>
      </w:pPr>
      <w:r>
        <w:t>Ако отговорът е „да“, моля, посочете и уточнете сумите, които трябва да бъдат възстановени:</w:t>
      </w:r>
    </w:p>
    <w:p w14:paraId="3A179AF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69FB28B" w14:textId="77777777" w:rsidR="001D63FF" w:rsidRPr="00D315EF" w:rsidRDefault="001D63FF" w:rsidP="008251E8">
      <w:pPr>
        <w:pStyle w:val="NumPar1"/>
        <w:spacing w:before="100" w:beforeAutospacing="1" w:after="100" w:afterAutospacing="1"/>
      </w:pPr>
      <w:r>
        <w:t>Мярката, предмет на уведомление, обхваща ли организации за научни изследвания и разпространение на знания („научноизследователски организации“) или научноизследователски инфраструктури съгласно определението в точка 16, букви </w:t>
      </w:r>
      <w:proofErr w:type="spellStart"/>
      <w:r>
        <w:t>ее</w:t>
      </w:r>
      <w:proofErr w:type="spellEnd"/>
      <w:r>
        <w:t xml:space="preserve">) и </w:t>
      </w:r>
      <w:proofErr w:type="spellStart"/>
      <w:r>
        <w:t>жж</w:t>
      </w:r>
      <w:proofErr w:type="spellEnd"/>
      <w:r>
        <w:t>) от рамката за НИРДИ?</w:t>
      </w:r>
    </w:p>
    <w:p w14:paraId="279151AB" w14:textId="77777777" w:rsidR="001D63FF" w:rsidRPr="006E2D7E" w:rsidRDefault="002E6D0F" w:rsidP="008251E8">
      <w:pPr>
        <w:pStyle w:val="Text1"/>
        <w:spacing w:before="100" w:beforeAutospacing="1" w:after="100" w:afterAutospacing="1"/>
      </w:pPr>
      <w:sdt>
        <w:sdtPr>
          <w:id w:val="-6299302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73642773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CF6D86D" w14:textId="77777777" w:rsidR="001D63FF" w:rsidRPr="00D315EF" w:rsidRDefault="001D63FF" w:rsidP="008251E8">
      <w:pPr>
        <w:pStyle w:val="Text1"/>
        <w:spacing w:before="100" w:beforeAutospacing="1" w:after="100" w:afterAutospacing="1"/>
      </w:pPr>
      <w:r>
        <w:t>Ако отговорът е „да“, моля, пояснете:</w:t>
      </w:r>
    </w:p>
    <w:p w14:paraId="74D996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61433B" w14:textId="77777777" w:rsidR="001D63FF" w:rsidRPr="00D315EF" w:rsidRDefault="001D63FF" w:rsidP="008251E8">
      <w:pPr>
        <w:pStyle w:val="NumPar1"/>
        <w:spacing w:before="100" w:beforeAutospacing="1" w:after="100" w:afterAutospacing="1"/>
      </w:pPr>
      <w:r>
        <w:t>Мярката, предмет на уведомление, включва ли инфраструктури за изпитване и експериментиране съгласно определението в точка 16, буква </w:t>
      </w:r>
      <w:proofErr w:type="spellStart"/>
      <w:r>
        <w:t>лл</w:t>
      </w:r>
      <w:proofErr w:type="spellEnd"/>
      <w:r>
        <w:t>) от рамката за НИРДИ?</w:t>
      </w:r>
    </w:p>
    <w:p w14:paraId="605D2724" w14:textId="77777777" w:rsidR="001D63FF" w:rsidRPr="006E2D7E" w:rsidRDefault="002E6D0F" w:rsidP="008251E8">
      <w:pPr>
        <w:pStyle w:val="Text1"/>
        <w:spacing w:before="100" w:beforeAutospacing="1" w:after="100" w:afterAutospacing="1"/>
      </w:pPr>
      <w:sdt>
        <w:sdtPr>
          <w:id w:val="184928652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3401927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0B381D1" w14:textId="77777777" w:rsidR="001D63FF" w:rsidRPr="00D315EF" w:rsidRDefault="001D63FF" w:rsidP="008251E8">
      <w:pPr>
        <w:pStyle w:val="Text1"/>
        <w:spacing w:before="100" w:beforeAutospacing="1" w:after="100" w:afterAutospacing="1"/>
      </w:pPr>
      <w:r>
        <w:t>Ако отговорът е „да“, моля, пояснете:</w:t>
      </w:r>
    </w:p>
    <w:p w14:paraId="318824CA" w14:textId="7771B95D" w:rsidR="001D63FF" w:rsidRPr="00D315EF" w:rsidRDefault="001D63FF" w:rsidP="008251E8">
      <w:pPr>
        <w:pStyle w:val="ListParagraph"/>
        <w:keepNext/>
        <w:spacing w:before="100" w:beforeAutospacing="1" w:after="100" w:afterAutospacing="1"/>
        <w:ind w:firstLine="130"/>
        <w:contextualSpacing w:val="0"/>
      </w:pPr>
      <w:r>
        <w:lastRenderedPageBreak/>
        <w:t>………………………………………………………………………………………….</w:t>
      </w:r>
    </w:p>
    <w:p w14:paraId="4EF82895" w14:textId="77777777" w:rsidR="001D63FF" w:rsidRPr="00D315EF" w:rsidRDefault="001D63FF" w:rsidP="008251E8">
      <w:pPr>
        <w:pStyle w:val="NumPar1"/>
        <w:spacing w:before="100" w:beforeAutospacing="1" w:after="100" w:afterAutospacing="1"/>
      </w:pPr>
      <w:r>
        <w:t>Мярката, предмет на уведомление, включва ли иновационни клъстери съгласно определението в точка 16, буква у) от рамката за НИРДИ?</w:t>
      </w:r>
    </w:p>
    <w:p w14:paraId="2139B5BF" w14:textId="77777777" w:rsidR="001D63FF" w:rsidRPr="00D315EF" w:rsidRDefault="002E6D0F" w:rsidP="008251E8">
      <w:pPr>
        <w:pStyle w:val="Text1"/>
        <w:spacing w:before="100" w:beforeAutospacing="1" w:after="100" w:afterAutospacing="1"/>
      </w:pPr>
      <w:sdt>
        <w:sdtPr>
          <w:id w:val="14198375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925945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DFE1D27" w14:textId="77777777" w:rsidR="001D63FF" w:rsidRPr="00324B50" w:rsidRDefault="001D63FF" w:rsidP="008251E8">
      <w:pPr>
        <w:pStyle w:val="Text1"/>
        <w:spacing w:before="100" w:beforeAutospacing="1" w:after="100" w:afterAutospacing="1"/>
      </w:pPr>
      <w:r>
        <w:t>Ако отговорът е „да“, моля, пояснете:</w:t>
      </w:r>
    </w:p>
    <w:p w14:paraId="58B146E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FA98D6" w14:textId="77777777" w:rsidR="001D63FF" w:rsidRPr="00D315EF" w:rsidRDefault="001D63FF" w:rsidP="008251E8">
      <w:pPr>
        <w:pStyle w:val="NumPar1"/>
        <w:spacing w:before="100" w:beforeAutospacing="1" w:after="100" w:afterAutospacing="1"/>
      </w:pPr>
      <w:r>
        <w:t>Мярката, предмет на уведомление, включва ли обществени поръчки за услуги в областта на научноизследователската и развойната дейност?</w:t>
      </w:r>
    </w:p>
    <w:p w14:paraId="5FC6200F" w14:textId="77777777" w:rsidR="001D63FF" w:rsidRPr="006E2D7E" w:rsidRDefault="002E6D0F" w:rsidP="008251E8">
      <w:pPr>
        <w:pStyle w:val="Text1"/>
        <w:spacing w:before="100" w:beforeAutospacing="1" w:after="100" w:afterAutospacing="1"/>
      </w:pPr>
      <w:sdt>
        <w:sdtPr>
          <w:id w:val="189720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2971329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EC8C2E1" w14:textId="77777777" w:rsidR="001D63FF" w:rsidRPr="00D315EF" w:rsidRDefault="001D63FF" w:rsidP="008251E8">
      <w:pPr>
        <w:pStyle w:val="Text1"/>
        <w:spacing w:before="100" w:beforeAutospacing="1" w:after="100" w:afterAutospacing="1"/>
        <w:rPr>
          <w:bCs/>
        </w:rPr>
      </w:pPr>
      <w:r>
        <w:t>Ако отговорът е „да“, моля, пояснете:</w:t>
      </w:r>
    </w:p>
    <w:p w14:paraId="06E90D0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49BFB" w14:textId="77777777" w:rsidR="001D63FF" w:rsidRPr="00D315EF" w:rsidRDefault="001D63FF" w:rsidP="008251E8">
      <w:pPr>
        <w:pStyle w:val="NumPar1"/>
        <w:spacing w:before="100" w:beforeAutospacing="1" w:after="100" w:afterAutospacing="1"/>
      </w:pPr>
      <w:r>
        <w:t>Може ли държавната помощ, предоставена съгласно мярката, предмет на уведомление, да се натрупва с друга държавна помощ?</w:t>
      </w:r>
    </w:p>
    <w:p w14:paraId="0700C401" w14:textId="77777777" w:rsidR="001D63FF" w:rsidRPr="006E2D7E" w:rsidRDefault="002E6D0F" w:rsidP="008251E8">
      <w:pPr>
        <w:pStyle w:val="Text1"/>
        <w:spacing w:before="100" w:beforeAutospacing="1" w:after="100" w:afterAutospacing="1"/>
      </w:pPr>
      <w:sdt>
        <w:sdtPr>
          <w:id w:val="-20495200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221997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36C0958" w14:textId="77777777" w:rsidR="001D63FF" w:rsidRPr="00D315EF" w:rsidRDefault="001D63FF" w:rsidP="008251E8">
      <w:pPr>
        <w:pStyle w:val="Text1"/>
        <w:spacing w:before="100" w:beforeAutospacing="1" w:after="100" w:afterAutospacing="1"/>
        <w:rPr>
          <w:bCs/>
        </w:rPr>
      </w:pPr>
      <w:r>
        <w:t>Ако отговорът е „да“, моля, пояснете:</w:t>
      </w:r>
    </w:p>
    <w:p w14:paraId="22AF4A8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 w:name="_Hlk182237465"/>
      <w:r>
        <w:tab/>
      </w:r>
    </w:p>
    <w:bookmarkEnd w:id="5"/>
    <w:p w14:paraId="39CB543E" w14:textId="021D513B" w:rsidR="001D63FF" w:rsidRPr="00D315EF" w:rsidRDefault="001D63FF" w:rsidP="008251E8">
      <w:pPr>
        <w:pStyle w:val="NumPar1"/>
        <w:spacing w:before="100" w:beforeAutospacing="1" w:after="100" w:afterAutospacing="1"/>
      </w:pPr>
      <w:r>
        <w:t xml:space="preserve">Ако е приложимо за съответната мярка, моля, поставете отметка в съответното квадратче по-долу, за да потвърдите, че </w:t>
      </w:r>
      <w:proofErr w:type="spellStart"/>
      <w:r>
        <w:t>бенефициерите</w:t>
      </w:r>
      <w:proofErr w:type="spellEnd"/>
      <w:r>
        <w:t xml:space="preserve"> отговарят на определението за МСП, както е посочено в Препоръката на Комисията от 6 май 2003 г. относно дефиницията за микро-, малки и средни предприятия</w:t>
      </w:r>
      <w:r>
        <w:rPr>
          <w:rStyle w:val="FootnoteReference"/>
        </w:rPr>
        <w:footnoteReference w:id="4"/>
      </w:r>
      <w:r>
        <w:t>, а за индивидуална помощ, моля, приложете към уведомлението съответните доказателства.</w:t>
      </w:r>
    </w:p>
    <w:p w14:paraId="486BACA2" w14:textId="77777777" w:rsidR="001D63FF" w:rsidRPr="006E2D7E" w:rsidRDefault="002E6D0F" w:rsidP="008251E8">
      <w:pPr>
        <w:pStyle w:val="Text1"/>
        <w:spacing w:before="100" w:beforeAutospacing="1" w:after="100" w:afterAutospacing="1"/>
      </w:pPr>
      <w:sdt>
        <w:sdtPr>
          <w:id w:val="20920395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3819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5CAA2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9B8FAAA" w14:textId="77777777" w:rsidR="001D63FF" w:rsidRPr="00D96029" w:rsidRDefault="001D63FF" w:rsidP="008251E8">
      <w:pPr>
        <w:pStyle w:val="Heading1"/>
        <w:spacing w:before="100" w:beforeAutospacing="1" w:after="100" w:afterAutospacing="1"/>
      </w:pPr>
      <w:r>
        <w:t xml:space="preserve">Организациите за научни изследвания и разпространение на знания и научноизследователските инфраструктури като </w:t>
      </w:r>
      <w:proofErr w:type="spellStart"/>
      <w:r>
        <w:t>бенефициери</w:t>
      </w:r>
      <w:proofErr w:type="spellEnd"/>
      <w:r>
        <w:t xml:space="preserve"> на държавна помощ</w:t>
      </w:r>
    </w:p>
    <w:p w14:paraId="387508FA" w14:textId="77777777" w:rsidR="001D63FF" w:rsidRPr="00D315EF" w:rsidRDefault="001D63FF" w:rsidP="008251E8">
      <w:pPr>
        <w:pStyle w:val="NumPar1"/>
        <w:numPr>
          <w:ilvl w:val="0"/>
          <w:numId w:val="36"/>
        </w:numPr>
        <w:spacing w:before="100" w:beforeAutospacing="1" w:after="100" w:afterAutospacing="1"/>
      </w:pPr>
      <w:r>
        <w:t>Научноизследователските организации или инфраструктури, обхванати от мярката за помощ, предмет на уведомление, извършват ли стопанска дейност, представляваща предлагане на стоки или услуги на определен пазар?</w:t>
      </w:r>
    </w:p>
    <w:p w14:paraId="7CE621A7" w14:textId="77777777" w:rsidR="001D63FF" w:rsidRPr="006E2D7E" w:rsidRDefault="002E6D0F" w:rsidP="008251E8">
      <w:pPr>
        <w:pStyle w:val="Text1"/>
        <w:spacing w:before="100" w:beforeAutospacing="1" w:after="100" w:afterAutospacing="1"/>
      </w:pPr>
      <w:sdt>
        <w:sdtPr>
          <w:id w:val="-9918688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774183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3A604C5" w14:textId="77777777" w:rsidR="001D63FF" w:rsidRDefault="001D63FF" w:rsidP="008251E8">
      <w:pPr>
        <w:pStyle w:val="Text1"/>
        <w:spacing w:before="100" w:beforeAutospacing="1" w:after="100" w:afterAutospacing="1"/>
      </w:pPr>
      <w:r>
        <w:t>Моля, представете подробности за съответната стопанска дейност.</w:t>
      </w:r>
    </w:p>
    <w:p w14:paraId="3311D235" w14:textId="60E129EE" w:rsidR="001D63FF" w:rsidRPr="00A03136" w:rsidRDefault="001D63FF" w:rsidP="008251E8">
      <w:pPr>
        <w:pStyle w:val="ListParagraph"/>
        <w:tabs>
          <w:tab w:val="left" w:leader="dot" w:pos="9072"/>
        </w:tabs>
        <w:spacing w:before="100" w:beforeAutospacing="1" w:after="100" w:afterAutospacing="1"/>
        <w:ind w:left="709"/>
        <w:contextualSpacing w:val="0"/>
      </w:pPr>
      <w:r>
        <w:lastRenderedPageBreak/>
        <w:tab/>
      </w:r>
    </w:p>
    <w:p w14:paraId="4DBA1086" w14:textId="77777777" w:rsidR="001D63FF" w:rsidRPr="00D315EF" w:rsidRDefault="001D63FF" w:rsidP="008251E8">
      <w:pPr>
        <w:pStyle w:val="Text1"/>
        <w:spacing w:before="100" w:beforeAutospacing="1" w:after="100" w:afterAutospacing="1"/>
      </w:pPr>
      <w:r>
        <w:t>Освен това, моля, включете информация за годишния капацитет на съответния субект (т.е. субект, като например лаборатория или отдел с организационна структура, капитал, материали и работна сила, с които действително разполага, за да извършва самостоятелно съответната дейност, на равнището, на което трябва да се направи оценката в съответствие с точка 21 от рамката за НИРДИ), който извършва такава стопанска дейност или дейности, както и за дела на този годишен капацитет, участващ в стопански дейности за последните 5 години.</w:t>
      </w:r>
    </w:p>
    <w:p w14:paraId="7618B3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A29963" w14:textId="77777777" w:rsidR="001D63FF" w:rsidRPr="00D315EF" w:rsidRDefault="001D63FF" w:rsidP="008251E8">
      <w:pPr>
        <w:pStyle w:val="NumPar1"/>
        <w:spacing w:before="100" w:beforeAutospacing="1" w:after="100" w:afterAutospacing="1"/>
      </w:pPr>
      <w:r>
        <w:t>Ако един субект упражнява едновременно дейности със стопанска и с нестопанска</w:t>
      </w:r>
      <w:r w:rsidRPr="006B1A7F">
        <w:rPr>
          <w:rStyle w:val="FootnoteReference"/>
        </w:rPr>
        <w:footnoteReference w:id="5"/>
      </w:r>
      <w:r>
        <w:t xml:space="preserve"> цел, възможно ли е ясно разделяне на тези два вида дейности и на техните разходи, финансиране и приходи?</w:t>
      </w:r>
    </w:p>
    <w:p w14:paraId="74E348B2" w14:textId="77777777" w:rsidR="001D63FF" w:rsidRPr="006E2D7E" w:rsidRDefault="002E6D0F" w:rsidP="008251E8">
      <w:pPr>
        <w:pStyle w:val="Text1"/>
        <w:spacing w:before="100" w:beforeAutospacing="1" w:after="100" w:afterAutospacing="1"/>
      </w:pPr>
      <w:sdt>
        <w:sdtPr>
          <w:id w:val="-13416160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82473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E68DDC8" w14:textId="77777777" w:rsidR="001D63FF" w:rsidRPr="00D315EF" w:rsidRDefault="001D63FF" w:rsidP="008251E8">
      <w:pPr>
        <w:pStyle w:val="Text1"/>
        <w:spacing w:before="100" w:beforeAutospacing="1" w:after="100" w:afterAutospacing="1"/>
      </w:pPr>
      <w:r>
        <w:t>Ако отговорът е „да“, моля, пояснете:</w:t>
      </w:r>
    </w:p>
    <w:p w14:paraId="28112B1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AE8DE9" w14:textId="77777777" w:rsidR="001D63FF" w:rsidRPr="00D315EF" w:rsidRDefault="001D63FF" w:rsidP="008251E8">
      <w:pPr>
        <w:pStyle w:val="NumPar1"/>
        <w:spacing w:before="100" w:beforeAutospacing="1" w:after="100" w:afterAutospacing="1"/>
      </w:pPr>
      <w:r>
        <w:t>Ако един субект упражнява едновременно дейности със стопанска и с нестопанска цел, ограничен ли е размерът на публичните средства, предоставени за финансиране на съответната организация по време на определен отчетен период, до разходите за неикономически дейности, направени през този период</w:t>
      </w:r>
      <w:r w:rsidRPr="006B1A7F">
        <w:rPr>
          <w:rStyle w:val="FootnoteReference"/>
        </w:rPr>
        <w:footnoteReference w:id="6"/>
      </w:r>
      <w:r>
        <w:t>?</w:t>
      </w:r>
    </w:p>
    <w:p w14:paraId="0486EFDA" w14:textId="77777777" w:rsidR="001D63FF" w:rsidRPr="006E2D7E" w:rsidRDefault="002E6D0F" w:rsidP="008251E8">
      <w:pPr>
        <w:pStyle w:val="Text1"/>
        <w:spacing w:before="100" w:beforeAutospacing="1" w:after="100" w:afterAutospacing="1"/>
      </w:pPr>
      <w:sdt>
        <w:sdtPr>
          <w:id w:val="-166022785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6235848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7AC2742" w14:textId="77777777" w:rsidR="001D63FF" w:rsidRPr="00D315EF" w:rsidRDefault="001D63FF" w:rsidP="008251E8">
      <w:pPr>
        <w:pStyle w:val="Text1"/>
        <w:spacing w:before="100" w:beforeAutospacing="1" w:after="100" w:afterAutospacing="1"/>
      </w:pPr>
      <w:r>
        <w:t>Ако отговорът е „да“, моля, пояснете:</w:t>
      </w:r>
    </w:p>
    <w:p w14:paraId="47CC0A1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6" w:name="_Hlk182237750"/>
      <w:r>
        <w:tab/>
      </w:r>
    </w:p>
    <w:bookmarkEnd w:id="6"/>
    <w:p w14:paraId="79AD07C6" w14:textId="77777777" w:rsidR="001D63FF" w:rsidRPr="00D315EF" w:rsidRDefault="001D63FF" w:rsidP="008251E8">
      <w:pPr>
        <w:pStyle w:val="NumPar1"/>
        <w:spacing w:before="100" w:beforeAutospacing="1" w:after="100" w:afterAutospacing="1"/>
      </w:pPr>
      <w:r>
        <w:t>Ако един субект упражнява едновременно дейности със стопанска и с нестопанска цел, остава ли неговата стопанска дейност с чисто допълващ характер, т.е. дали е пряко свързана и необходима за функционирането на научноизследователската организацията или инфраструктура или е неразривно свързана с нейното основно нестопанско използване и е с ограничен обхват?</w:t>
      </w:r>
    </w:p>
    <w:p w14:paraId="7E101FD3" w14:textId="77777777" w:rsidR="001D63FF" w:rsidRPr="006E2D7E" w:rsidRDefault="002E6D0F" w:rsidP="008251E8">
      <w:pPr>
        <w:pStyle w:val="Text1"/>
        <w:spacing w:before="100" w:beforeAutospacing="1" w:after="100" w:afterAutospacing="1"/>
      </w:pPr>
      <w:sdt>
        <w:sdtPr>
          <w:id w:val="-5492262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12243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BA1ED3E" w14:textId="77777777" w:rsidR="001D63FF" w:rsidRDefault="001D63FF" w:rsidP="008251E8">
      <w:pPr>
        <w:spacing w:before="100" w:beforeAutospacing="1" w:after="100" w:afterAutospacing="1"/>
        <w:ind w:left="709" w:firstLine="11"/>
      </w:pPr>
      <w:r>
        <w:lastRenderedPageBreak/>
        <w:t>Ако отговорът е „да“, моля, посочете и уточнете дяла от общия капацитет, който се използва или се прогнозира, че ще се използва за такива стопански дейности всяка година:</w:t>
      </w:r>
    </w:p>
    <w:p w14:paraId="1E174CA6"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EE45012" w14:textId="77777777" w:rsidR="001D63FF" w:rsidRPr="00D315EF" w:rsidRDefault="001D63FF" w:rsidP="008251E8">
      <w:pPr>
        <w:pStyle w:val="NumPar1"/>
        <w:spacing w:before="100" w:beforeAutospacing="1" w:after="100" w:afterAutospacing="1"/>
      </w:pPr>
      <w:r>
        <w:t xml:space="preserve">Ако се предоставя публично финансиране за стопански дейности на научноизследователски организации или инфраструктури, може ли да се покаже, че публичното финансиране и всички предимства, придобити чрез това финансиране, са изцяло прехвърлени на крайните </w:t>
      </w:r>
      <w:proofErr w:type="spellStart"/>
      <w:r>
        <w:t>бенефициери</w:t>
      </w:r>
      <w:proofErr w:type="spellEnd"/>
      <w:r>
        <w:t>, например чрез по-ниски цени; и че на научноизследователската организация или инфраструктура, действаща само като посредник, не е предоставено никакво допълнително предимство?</w:t>
      </w:r>
    </w:p>
    <w:p w14:paraId="17E0C597" w14:textId="77777777" w:rsidR="001D63FF" w:rsidRPr="006E2D7E" w:rsidRDefault="002E6D0F" w:rsidP="008251E8">
      <w:pPr>
        <w:pStyle w:val="Text1"/>
        <w:spacing w:before="100" w:beforeAutospacing="1" w:after="100" w:afterAutospacing="1"/>
      </w:pPr>
      <w:sdt>
        <w:sdtPr>
          <w:id w:val="-1043593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75566245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508FFDC" w14:textId="77777777" w:rsidR="001D63FF" w:rsidRDefault="001D63FF" w:rsidP="008251E8">
      <w:pPr>
        <w:pStyle w:val="Text1"/>
        <w:spacing w:before="100" w:beforeAutospacing="1" w:after="100" w:afterAutospacing="1"/>
      </w:pPr>
      <w:r>
        <w:t xml:space="preserve">Ако отговорът е „да“, моля, пояснете: </w:t>
      </w:r>
    </w:p>
    <w:p w14:paraId="654C51C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E9CAE8" w14:textId="77777777" w:rsidR="001D63FF" w:rsidRPr="00DC6173" w:rsidRDefault="001D63FF" w:rsidP="008251E8">
      <w:pPr>
        <w:pStyle w:val="Heading1"/>
        <w:spacing w:before="100" w:beforeAutospacing="1" w:after="100" w:afterAutospacing="1"/>
        <w:rPr>
          <w:spacing w:val="-4"/>
        </w:rPr>
      </w:pPr>
      <w:r w:rsidRPr="00DC6173">
        <w:rPr>
          <w:spacing w:val="-4"/>
        </w:rPr>
        <w:t>Непряка държавна помощ за предприятия чрез научноизследователски организации и инфраструктури</w:t>
      </w:r>
    </w:p>
    <w:p w14:paraId="131A060B" w14:textId="77777777" w:rsidR="001D63FF" w:rsidRPr="00D315EF" w:rsidRDefault="001D63FF" w:rsidP="008251E8">
      <w:pPr>
        <w:pStyle w:val="Heading2"/>
        <w:spacing w:before="100" w:beforeAutospacing="1" w:after="100" w:afterAutospacing="1"/>
      </w:pPr>
      <w:r>
        <w:t xml:space="preserve">Научноизследователска дейност от името на предприятия </w:t>
      </w:r>
    </w:p>
    <w:p w14:paraId="68668CB7" w14:textId="77777777" w:rsidR="001D63FF" w:rsidRPr="00D315EF" w:rsidRDefault="001D63FF" w:rsidP="008251E8">
      <w:pPr>
        <w:pStyle w:val="NumPar1"/>
        <w:numPr>
          <w:ilvl w:val="0"/>
          <w:numId w:val="37"/>
        </w:numPr>
        <w:spacing w:before="100" w:beforeAutospacing="1" w:after="100" w:afterAutospacing="1"/>
      </w:pPr>
      <w:r>
        <w:t>Извършват ли научноизследователските организации или инфраструктури, обхванати от мярката за помощ, предмет на уведомление, научни изследвания или предоставят ли научноизследователски услуги за предприятия, възложени по силата на договор?</w:t>
      </w:r>
    </w:p>
    <w:p w14:paraId="41313594" w14:textId="77777777" w:rsidR="001D63FF" w:rsidRPr="006E2D7E" w:rsidRDefault="002E6D0F" w:rsidP="008251E8">
      <w:pPr>
        <w:pStyle w:val="Text1"/>
        <w:spacing w:before="100" w:beforeAutospacing="1" w:after="100" w:afterAutospacing="1"/>
      </w:pPr>
      <w:sdt>
        <w:sdtPr>
          <w:id w:val="20434719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92039199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7E1343A" w14:textId="77777777" w:rsidR="001D63FF" w:rsidRPr="00D315EF" w:rsidRDefault="001D63FF" w:rsidP="008251E8">
      <w:pPr>
        <w:pStyle w:val="Text1"/>
        <w:spacing w:before="100" w:beforeAutospacing="1" w:after="100" w:afterAutospacing="1"/>
      </w:pPr>
      <w:r>
        <w:t>Моля, опишете по-подробно:</w:t>
      </w:r>
    </w:p>
    <w:p w14:paraId="359D572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70257B4F" w14:textId="77777777" w:rsidR="001D63FF" w:rsidRPr="00D315EF" w:rsidRDefault="001D63FF" w:rsidP="008251E8">
      <w:pPr>
        <w:pStyle w:val="NumPar1"/>
        <w:spacing w:before="100" w:beforeAutospacing="1" w:after="100" w:afterAutospacing="1"/>
      </w:pPr>
      <w:r>
        <w:t>Ако научноизследователските организации или инфраструктури извършват научни изследвания или предоставят научноизследователски услуги за предприятия, възложени по силата на договор, предоставят ли тези услуги по пазарни цени?</w:t>
      </w:r>
    </w:p>
    <w:p w14:paraId="68F88779" w14:textId="77777777" w:rsidR="001D63FF" w:rsidRDefault="002E6D0F" w:rsidP="008251E8">
      <w:pPr>
        <w:pStyle w:val="Text1"/>
        <w:spacing w:before="100" w:beforeAutospacing="1" w:after="100" w:afterAutospacing="1"/>
      </w:pPr>
      <w:sdt>
        <w:sdtPr>
          <w:id w:val="-2572988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5408065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1721DE0" w14:textId="77777777" w:rsidR="001D63FF" w:rsidRPr="00D315EF" w:rsidRDefault="001D63FF" w:rsidP="008251E8">
      <w:pPr>
        <w:pStyle w:val="Text1"/>
        <w:spacing w:before="100" w:beforeAutospacing="1" w:after="100" w:afterAutospacing="1"/>
      </w:pPr>
      <w:r>
        <w:t>Моля, опишете по-подробно:</w:t>
      </w:r>
    </w:p>
    <w:p w14:paraId="31F0E9F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24BE560" w14:textId="77777777" w:rsidR="001D63FF" w:rsidRDefault="001D63FF" w:rsidP="008251E8">
      <w:pPr>
        <w:pStyle w:val="NumPar1"/>
        <w:spacing w:before="100" w:beforeAutospacing="1" w:after="100" w:afterAutospacing="1"/>
        <w:rPr>
          <w:noProof/>
        </w:rPr>
      </w:pPr>
      <w:r>
        <w:t>Ако научноизследователските организации или инфраструктури извършват научни изследвания или предоставят научноизследователски услуги за предприятия и няма пазарна цена, предоставят ли тези услуги:</w:t>
      </w:r>
    </w:p>
    <w:p w14:paraId="34AB3C0A" w14:textId="77777777" w:rsidR="001D63FF" w:rsidRPr="00324B50" w:rsidRDefault="001D63FF" w:rsidP="00DC6173">
      <w:pPr>
        <w:pStyle w:val="Point1letter"/>
        <w:rPr>
          <w:noProof/>
        </w:rPr>
      </w:pPr>
      <w:r>
        <w:t xml:space="preserve">по цена, която отразява пълния размер на разходите за услугите и обикновено включва марж, който се определя, като се вземат под внимание </w:t>
      </w:r>
      <w:r>
        <w:lastRenderedPageBreak/>
        <w:t xml:space="preserve">маржовете, които предприятията, действащи в съответния сектор, обикновено прилагат, или </w:t>
      </w:r>
    </w:p>
    <w:p w14:paraId="282B0CE6" w14:textId="77777777" w:rsidR="001D63FF" w:rsidRDefault="002E6D0F" w:rsidP="008251E8">
      <w:pPr>
        <w:pStyle w:val="Text2"/>
        <w:spacing w:before="100" w:beforeAutospacing="1" w:after="100" w:afterAutospacing="1"/>
      </w:pPr>
      <w:sdt>
        <w:sdtPr>
          <w:id w:val="-12976842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7253703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69AA60E" w14:textId="77777777" w:rsidR="001D63FF" w:rsidRDefault="001D63FF" w:rsidP="008251E8">
      <w:pPr>
        <w:pStyle w:val="Point1letter"/>
        <w:spacing w:before="100" w:beforeAutospacing="1" w:after="100" w:afterAutospacing="1"/>
        <w:rPr>
          <w:noProof/>
        </w:rPr>
      </w:pPr>
      <w:r>
        <w:t>е резултат от преговори на принципа на сделката между несвързани лица</w:t>
      </w:r>
      <w:r w:rsidRPr="006B1A7F">
        <w:rPr>
          <w:rStyle w:val="FootnoteReference"/>
        </w:rPr>
        <w:footnoteReference w:id="7"/>
      </w:r>
      <w:r>
        <w:t>, в които научноизследователските организации или инфраструктури преговарят с цел да получат възможно най-голяма икономическа полза в момента на сключване на договора и да покриват най-малко пределните си разходи?</w:t>
      </w:r>
    </w:p>
    <w:p w14:paraId="45E11A0A" w14:textId="77777777" w:rsidR="001D63FF" w:rsidRDefault="002E6D0F" w:rsidP="008251E8">
      <w:pPr>
        <w:pStyle w:val="Text2"/>
        <w:spacing w:before="100" w:beforeAutospacing="1" w:after="100" w:afterAutospacing="1"/>
      </w:pPr>
      <w:sdt>
        <w:sdtPr>
          <w:id w:val="100092848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448919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7B0B8E3" w14:textId="77777777" w:rsidR="001D63FF" w:rsidRPr="00D315EF" w:rsidRDefault="001D63FF" w:rsidP="008251E8">
      <w:pPr>
        <w:pStyle w:val="Text1"/>
        <w:spacing w:before="100" w:beforeAutospacing="1" w:after="100" w:afterAutospacing="1"/>
      </w:pPr>
      <w:r>
        <w:t>Моля, опишете по-подробно:</w:t>
      </w:r>
    </w:p>
    <w:p w14:paraId="01B1D2B5"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1DED0EFF" w14:textId="77777777" w:rsidR="001D63FF" w:rsidRDefault="001D63FF" w:rsidP="008251E8">
      <w:pPr>
        <w:pStyle w:val="NumPar1"/>
        <w:spacing w:before="100" w:beforeAutospacing="1" w:after="100" w:afterAutospacing="1"/>
      </w:pPr>
      <w:r>
        <w:t>Ако е приложимо, ще останат ли собствеността или правата на достъп до правата върху интелектуална собственост („ПИС“) за научноизследователската организация или инфраструктура?</w:t>
      </w:r>
    </w:p>
    <w:p w14:paraId="2A650AAE" w14:textId="77777777" w:rsidR="001D63FF" w:rsidRDefault="002E6D0F" w:rsidP="008251E8">
      <w:pPr>
        <w:pStyle w:val="Text1"/>
        <w:spacing w:before="100" w:beforeAutospacing="1" w:after="100" w:afterAutospacing="1"/>
      </w:pPr>
      <w:sdt>
        <w:sdtPr>
          <w:id w:val="-121635475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7223103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1578EFB" w14:textId="77777777" w:rsidR="001D63FF" w:rsidRDefault="001D63FF" w:rsidP="008251E8">
      <w:pPr>
        <w:pStyle w:val="Text1"/>
        <w:spacing w:before="100" w:beforeAutospacing="1" w:after="100" w:afterAutospacing="1"/>
      </w:pPr>
      <w:r>
        <w:t>Ако отговорът е „да“, ще бъде ли приспадната тяхната пазарна стойност от цената, платима за съответните услуги?</w:t>
      </w:r>
    </w:p>
    <w:p w14:paraId="1714D787" w14:textId="77777777" w:rsidR="001D63FF" w:rsidRDefault="002E6D0F" w:rsidP="008251E8">
      <w:pPr>
        <w:pStyle w:val="Text1"/>
        <w:spacing w:before="100" w:beforeAutospacing="1" w:after="100" w:afterAutospacing="1"/>
      </w:pPr>
      <w:sdt>
        <w:sdtPr>
          <w:id w:val="-1479991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39981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59D0D32" w14:textId="77777777" w:rsidR="001D63FF" w:rsidRDefault="001D63FF" w:rsidP="008251E8">
      <w:pPr>
        <w:pStyle w:val="Text1"/>
        <w:spacing w:before="100" w:beforeAutospacing="1" w:after="100" w:afterAutospacing="1"/>
      </w:pPr>
      <w:r>
        <w:t>Моля, опишете по-подробно:</w:t>
      </w:r>
    </w:p>
    <w:p w14:paraId="450FEA27" w14:textId="77777777" w:rsidR="001D63FF" w:rsidRDefault="001D63FF" w:rsidP="008251E8">
      <w:pPr>
        <w:spacing w:before="100" w:beforeAutospacing="1" w:after="100" w:afterAutospacing="1"/>
        <w:ind w:left="709" w:firstLine="11"/>
      </w:pPr>
      <w:r>
        <w:t>…………………………………………………………………………………</w:t>
      </w:r>
    </w:p>
    <w:p w14:paraId="0E96B818" w14:textId="77777777" w:rsidR="001D63FF" w:rsidRPr="00ED62AE" w:rsidRDefault="001D63FF" w:rsidP="008251E8">
      <w:pPr>
        <w:pStyle w:val="Heading2"/>
        <w:spacing w:before="100" w:beforeAutospacing="1" w:after="100" w:afterAutospacing="1"/>
      </w:pPr>
      <w:r>
        <w:t>Сътрудничество с предприятия</w:t>
      </w:r>
    </w:p>
    <w:p w14:paraId="47212B50" w14:textId="77777777" w:rsidR="001D63FF" w:rsidRPr="00D315EF" w:rsidRDefault="001D63FF" w:rsidP="008251E8">
      <w:pPr>
        <w:pStyle w:val="NumPar1"/>
        <w:numPr>
          <w:ilvl w:val="0"/>
          <w:numId w:val="38"/>
        </w:numPr>
        <w:spacing w:before="100" w:beforeAutospacing="1" w:after="100" w:afterAutospacing="1"/>
      </w:pPr>
      <w:r>
        <w:t>Научноизследователските организации или инфраструктури, обхванати от мярката за помощ, предмет на уведомление, сътрудничат ли си ефективно с предприятия</w:t>
      </w:r>
      <w:r w:rsidRPr="006B1A7F">
        <w:rPr>
          <w:rStyle w:val="FootnoteReference"/>
        </w:rPr>
        <w:footnoteReference w:id="8"/>
      </w:r>
      <w:r>
        <w:rPr>
          <w:vertAlign w:val="superscript"/>
        </w:rPr>
        <w:t xml:space="preserve"> </w:t>
      </w:r>
      <w:r>
        <w:t>за съвместно осъществяване на конкретни проекти?</w:t>
      </w:r>
    </w:p>
    <w:bookmarkStart w:id="7" w:name="_Hlk182237980"/>
    <w:p w14:paraId="5E87778C" w14:textId="77777777" w:rsidR="001D63FF" w:rsidRPr="006E2D7E" w:rsidRDefault="002E6D0F" w:rsidP="008251E8">
      <w:pPr>
        <w:pStyle w:val="Text1"/>
        <w:spacing w:before="100" w:beforeAutospacing="1" w:after="100" w:afterAutospacing="1"/>
      </w:pPr>
      <w:sdt>
        <w:sdtPr>
          <w:id w:val="213581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8604313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E022DBF" w14:textId="77777777" w:rsidR="001D63FF" w:rsidRPr="00D315EF" w:rsidRDefault="001D63FF" w:rsidP="008251E8">
      <w:pPr>
        <w:spacing w:before="100" w:beforeAutospacing="1" w:after="100" w:afterAutospacing="1"/>
        <w:ind w:firstLine="720"/>
      </w:pPr>
      <w:r>
        <w:t>Ако отговорът е „да“, моля, пояснете:</w:t>
      </w:r>
    </w:p>
    <w:bookmarkEnd w:id="7"/>
    <w:p w14:paraId="04A1C3D8" w14:textId="77777777" w:rsidR="001D63FF" w:rsidRPr="00D315EF" w:rsidRDefault="001D63FF" w:rsidP="008251E8">
      <w:pPr>
        <w:spacing w:before="100" w:beforeAutospacing="1" w:after="100" w:afterAutospacing="1"/>
        <w:ind w:firstLine="720"/>
      </w:pPr>
      <w:r>
        <w:t>………………………………………………………………………………………….</w:t>
      </w:r>
    </w:p>
    <w:p w14:paraId="4CE2E592" w14:textId="77777777" w:rsidR="001D63FF" w:rsidRPr="00324B50" w:rsidRDefault="001D63FF" w:rsidP="008251E8">
      <w:pPr>
        <w:pStyle w:val="NumPar1"/>
        <w:spacing w:before="100" w:beforeAutospacing="1" w:after="100" w:afterAutospacing="1"/>
      </w:pPr>
      <w:r>
        <w:lastRenderedPageBreak/>
        <w:t>Моля, потвърдете дали редът и условията на даден проект за сътрудничество, по-специално по отношение на приноса за неговите разходи, споделянето на рисковете и резултатите, разпространението на резултатите, достъпа до и правилата за разпределението на ПИС, са договорени преди началото на проекта (това не включва конкретни споразумения относно пазарната стойност на получените ПИС и стойността на вноските по проекта).</w:t>
      </w:r>
    </w:p>
    <w:p w14:paraId="378E0368" w14:textId="77777777" w:rsidR="001D63FF" w:rsidRDefault="002E6D0F" w:rsidP="008251E8">
      <w:pPr>
        <w:pStyle w:val="Text1"/>
        <w:spacing w:before="100" w:beforeAutospacing="1" w:after="100" w:afterAutospacing="1"/>
      </w:pPr>
      <w:sdt>
        <w:sdtPr>
          <w:id w:val="-1640167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519983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E257FCD" w14:textId="4F434EFB" w:rsidR="001D63FF" w:rsidRPr="00D315EF" w:rsidRDefault="001D63FF" w:rsidP="008251E8">
      <w:pPr>
        <w:pStyle w:val="Text1"/>
        <w:spacing w:before="100" w:beforeAutospacing="1" w:after="100" w:afterAutospacing="1"/>
      </w:pPr>
      <w:r>
        <w:t>Моля, посочете допълнителни подробности и представете съответните доказателства:</w:t>
      </w:r>
    </w:p>
    <w:p w14:paraId="5FA4BF33" w14:textId="77777777" w:rsidR="001D63FF" w:rsidRDefault="001D63FF" w:rsidP="008251E8">
      <w:pPr>
        <w:spacing w:before="100" w:beforeAutospacing="1" w:after="100" w:afterAutospacing="1"/>
        <w:ind w:firstLine="720"/>
      </w:pPr>
      <w:r>
        <w:t>………………………………………………………………………………………….</w:t>
      </w:r>
    </w:p>
    <w:p w14:paraId="4E47FEAA" w14:textId="77777777" w:rsidR="001D63FF" w:rsidRDefault="001D63FF" w:rsidP="008251E8">
      <w:pPr>
        <w:pStyle w:val="NumPar1"/>
        <w:spacing w:before="100" w:beforeAutospacing="1" w:after="100" w:afterAutospacing="1"/>
      </w:pPr>
      <w:r>
        <w:t>Ако научноизследователските организации или инфраструктури си сътрудничат ефективно с предприятия, моля, посочете дали е изпълнено някое от следните условия:</w:t>
      </w:r>
    </w:p>
    <w:p w14:paraId="3B019241" w14:textId="6439E0F4" w:rsidR="001D63FF" w:rsidRPr="00D315EF" w:rsidRDefault="001D63FF" w:rsidP="008251E8">
      <w:pPr>
        <w:pStyle w:val="Point1letter"/>
        <w:numPr>
          <w:ilvl w:val="3"/>
          <w:numId w:val="45"/>
        </w:numPr>
        <w:spacing w:before="100" w:beforeAutospacing="1" w:after="100" w:afterAutospacing="1"/>
      </w:pPr>
      <w:r>
        <w:t>участващите предприятия поемат в пълен размер разходите по проекта(</w:t>
      </w:r>
      <w:proofErr w:type="spellStart"/>
      <w:r>
        <w:t>ите</w:t>
      </w:r>
      <w:proofErr w:type="spellEnd"/>
      <w:r>
        <w:t>)</w:t>
      </w:r>
    </w:p>
    <w:p w14:paraId="4654A0EE" w14:textId="77777777" w:rsidR="001D63FF" w:rsidRPr="006E2D7E" w:rsidRDefault="002E6D0F" w:rsidP="008251E8">
      <w:pPr>
        <w:pStyle w:val="Text2"/>
        <w:spacing w:before="100" w:beforeAutospacing="1" w:after="100" w:afterAutospacing="1"/>
      </w:pPr>
      <w:sdt>
        <w:sdtPr>
          <w:id w:val="-17520342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47746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7AE91B8" w14:textId="7A27A422" w:rsidR="001D63FF" w:rsidRPr="00D315EF" w:rsidRDefault="001D63FF" w:rsidP="008251E8">
      <w:pPr>
        <w:pStyle w:val="Point1letter"/>
        <w:spacing w:before="100" w:beforeAutospacing="1" w:after="100" w:afterAutospacing="1"/>
      </w:pPr>
      <w:r>
        <w:t>резултатите от сътрудничеството, които не пораждат права на интелектуална собственост (ПИС), могат да бъдат широко разпространени и всички ПИС, произтичащи от дейността на научноизследователските организации или инфраструктури, се предоставят изцяло на тези субекти</w:t>
      </w:r>
    </w:p>
    <w:p w14:paraId="3F190FB8" w14:textId="77777777" w:rsidR="001D63FF" w:rsidRPr="006E2D7E" w:rsidRDefault="002E6D0F" w:rsidP="008251E8">
      <w:pPr>
        <w:pStyle w:val="Text2"/>
        <w:spacing w:before="100" w:beforeAutospacing="1" w:after="100" w:afterAutospacing="1"/>
      </w:pPr>
      <w:sdt>
        <w:sdtPr>
          <w:id w:val="-14587935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550287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F7CD172" w14:textId="24F51216" w:rsidR="001D63FF" w:rsidRPr="00D315EF" w:rsidRDefault="001D63FF" w:rsidP="008251E8">
      <w:pPr>
        <w:pStyle w:val="Point1letter"/>
        <w:spacing w:before="100" w:beforeAutospacing="1" w:after="100" w:afterAutospacing="1"/>
      </w:pPr>
      <w:r>
        <w:t>всички ПИС, произтичащи от проекта, както и свързаните с тях права на достъп, се разпределят между различните сътрудничещи си партньори по начин, който отразява адекватно техните работни пакети, вноски и съответни интереси</w:t>
      </w:r>
    </w:p>
    <w:p w14:paraId="327BE6D2" w14:textId="77777777" w:rsidR="001D63FF" w:rsidRPr="006E2D7E" w:rsidRDefault="002E6D0F" w:rsidP="008251E8">
      <w:pPr>
        <w:pStyle w:val="Text2"/>
        <w:spacing w:before="100" w:beforeAutospacing="1" w:after="100" w:afterAutospacing="1"/>
      </w:pPr>
      <w:sdt>
        <w:sdtPr>
          <w:id w:val="-19285663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5814909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652C90D" w14:textId="6FD657FA" w:rsidR="001D63FF" w:rsidRPr="00D315EF" w:rsidRDefault="001D63FF" w:rsidP="008251E8">
      <w:pPr>
        <w:pStyle w:val="Text1"/>
        <w:spacing w:before="100" w:beforeAutospacing="1" w:after="100" w:afterAutospacing="1"/>
      </w:pPr>
      <w:r>
        <w:t>Ако отговорът на който и да е от горепосочените въпроси е „да“, моля, посочете подробности (и представете съответните доказателства).</w:t>
      </w:r>
    </w:p>
    <w:p w14:paraId="40F7CB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467D75" w14:textId="0CFA086F" w:rsidR="001D63FF" w:rsidRDefault="001D63FF" w:rsidP="008251E8">
      <w:pPr>
        <w:pStyle w:val="NumPar1"/>
        <w:spacing w:before="100" w:beforeAutospacing="1" w:after="100" w:afterAutospacing="1"/>
      </w:pPr>
      <w:r>
        <w:t>Ако научноизследователските организации или инфраструктури си сътрудничат ефективно с предприятия и нито един от отговорите на въпрос 3) не е „да“, моля, посочете дали е изпълнено някое от следните условия:</w:t>
      </w:r>
    </w:p>
    <w:p w14:paraId="1447E5CC" w14:textId="12C30F74" w:rsidR="001D63FF" w:rsidRPr="00D315EF" w:rsidRDefault="001D63FF" w:rsidP="008251E8">
      <w:pPr>
        <w:pStyle w:val="Point1letter"/>
        <w:numPr>
          <w:ilvl w:val="3"/>
          <w:numId w:val="44"/>
        </w:numPr>
        <w:spacing w:before="100" w:beforeAutospacing="1" w:after="100" w:afterAutospacing="1"/>
      </w:pPr>
      <w:r>
        <w:t>научноизследователските организации или инфраструктури получават възнаграждение за ПИС, произтичащи от дейността им и които са зачислени на участващите предприятия или за които участващите предприятия са получили право на достъп. Размерът на възнаграждението е установен посредством открита, прозрачна и недискриминационна процедура за конкурентна продажба.</w:t>
      </w:r>
    </w:p>
    <w:p w14:paraId="254772FE" w14:textId="77777777" w:rsidR="001D63FF" w:rsidRPr="006E2D7E" w:rsidRDefault="002E6D0F" w:rsidP="008251E8">
      <w:pPr>
        <w:pStyle w:val="Text2"/>
        <w:spacing w:before="100" w:beforeAutospacing="1" w:after="100" w:afterAutospacing="1"/>
      </w:pPr>
      <w:sdt>
        <w:sdtPr>
          <w:id w:val="-1667623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4338706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113305F" w14:textId="7807107B" w:rsidR="001D63FF" w:rsidRPr="00D315EF" w:rsidRDefault="001D63FF" w:rsidP="008251E8">
      <w:pPr>
        <w:pStyle w:val="Point1letter"/>
        <w:spacing w:before="100" w:beforeAutospacing="1" w:after="100" w:afterAutospacing="1"/>
        <w:rPr>
          <w:noProof/>
        </w:rPr>
      </w:pPr>
      <w:r>
        <w:lastRenderedPageBreak/>
        <w:t>научноизследователските организации или инфраструктури получават възнаграждение за ПИС, произтичащи от дейността им и които са зачислени на участващите предприятия или за които участващите предприятия са получили право на достъп. Оценка на независим експерт потвърждава, че размерът на възнаграждението е най-малко равен на пазарната цена.</w:t>
      </w:r>
    </w:p>
    <w:p w14:paraId="18338BE6" w14:textId="77777777" w:rsidR="001D63FF" w:rsidRPr="006E2D7E" w:rsidRDefault="002E6D0F" w:rsidP="008251E8">
      <w:pPr>
        <w:pStyle w:val="Text2"/>
        <w:spacing w:before="100" w:beforeAutospacing="1" w:after="100" w:afterAutospacing="1"/>
      </w:pPr>
      <w:sdt>
        <w:sdtPr>
          <w:id w:val="16644300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3747483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C8AB2CD" w14:textId="53B6C7E0" w:rsidR="001D63FF" w:rsidRPr="00D315EF" w:rsidRDefault="001D63FF" w:rsidP="008251E8">
      <w:pPr>
        <w:pStyle w:val="Point1letter"/>
        <w:spacing w:before="100" w:beforeAutospacing="1" w:after="100" w:afterAutospacing="1"/>
        <w:rPr>
          <w:noProof/>
        </w:rPr>
      </w:pPr>
      <w:r>
        <w:t>научноизследователските организации или инфраструктури могат да докажат, че действително са договорили възнаграждението (за ПИС, произтичащи от дейността им и които са зачислени на участващите предприятия или за които участващите предприятия са получили право на достъп) при условия, отговарящи на принципа на сделката между несвързани лица</w:t>
      </w:r>
      <w:r w:rsidRPr="006B1A7F">
        <w:rPr>
          <w:rStyle w:val="FootnoteReference"/>
        </w:rPr>
        <w:footnoteReference w:id="9"/>
      </w:r>
      <w:r>
        <w:t>, за да постигнат максимална икономическа полза към момента на сключване на договора.</w:t>
      </w:r>
    </w:p>
    <w:p w14:paraId="3FFA1773" w14:textId="77777777" w:rsidR="001D63FF" w:rsidRPr="006E2D7E" w:rsidRDefault="002E6D0F" w:rsidP="008251E8">
      <w:pPr>
        <w:pStyle w:val="Text2"/>
        <w:spacing w:before="100" w:beforeAutospacing="1" w:after="100" w:afterAutospacing="1"/>
      </w:pPr>
      <w:sdt>
        <w:sdtPr>
          <w:id w:val="9172920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3001385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8625A5C" w14:textId="1906D59C" w:rsidR="001D63FF" w:rsidRPr="00D315EF" w:rsidRDefault="001D63FF" w:rsidP="008251E8">
      <w:pPr>
        <w:pStyle w:val="Point1letter"/>
        <w:spacing w:before="100" w:beforeAutospacing="1" w:after="100" w:afterAutospacing="1"/>
        <w:rPr>
          <w:noProof/>
        </w:rPr>
      </w:pPr>
      <w:r>
        <w:t>ако съгласно споразумението за сътрудничество предприятия, участващи в това сътрудничество, имат право на първи отказ по отношение на ПИС, генерирани от научноизследователски организации или инфраструктури, тези субекти упражняват съответното право да набират повече икономически изгодни оферти от трети страни, така че предприятията, участващи в сътрудничеството, трябва съответно да адаптират своите оферти.</w:t>
      </w:r>
    </w:p>
    <w:p w14:paraId="7031757A" w14:textId="77777777" w:rsidR="001D63FF" w:rsidRPr="006E2D7E" w:rsidRDefault="002E6D0F" w:rsidP="008251E8">
      <w:pPr>
        <w:pStyle w:val="Text2"/>
        <w:spacing w:before="100" w:beforeAutospacing="1" w:after="100" w:afterAutospacing="1"/>
      </w:pPr>
      <w:sdt>
        <w:sdtPr>
          <w:id w:val="-1488226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30291651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474C57A" w14:textId="3ACDA9AE" w:rsidR="001D63FF" w:rsidRPr="00D315EF" w:rsidRDefault="001D63FF" w:rsidP="008251E8">
      <w:pPr>
        <w:pStyle w:val="Text1"/>
        <w:spacing w:before="100" w:beforeAutospacing="1" w:after="100" w:afterAutospacing="1"/>
      </w:pPr>
      <w:r>
        <w:t>Моля, посочете подробности и представете съответни доказателства:</w:t>
      </w:r>
    </w:p>
    <w:p w14:paraId="7EC8B268" w14:textId="77777777" w:rsidR="001D63FF" w:rsidRPr="00D315EF" w:rsidRDefault="001D63FF" w:rsidP="008251E8">
      <w:pPr>
        <w:tabs>
          <w:tab w:val="left" w:leader="dot" w:pos="9072"/>
        </w:tabs>
        <w:spacing w:before="100" w:beforeAutospacing="1" w:after="100" w:afterAutospacing="1"/>
        <w:ind w:left="709"/>
      </w:pPr>
      <w:r>
        <w:tab/>
      </w:r>
    </w:p>
    <w:p w14:paraId="74713EDB" w14:textId="77777777" w:rsidR="001D63FF" w:rsidRPr="00ED62AE" w:rsidRDefault="001D63FF" w:rsidP="008251E8">
      <w:pPr>
        <w:pStyle w:val="Heading1"/>
        <w:spacing w:before="100" w:beforeAutospacing="1" w:after="100" w:afterAutospacing="1"/>
      </w:pPr>
      <w:r>
        <w:t>Обществени поръчки за услуги в областта на научноизследователската и развойната дейност</w:t>
      </w:r>
    </w:p>
    <w:p w14:paraId="37855A29" w14:textId="77777777" w:rsidR="001D63FF" w:rsidRPr="00D315EF" w:rsidRDefault="001D63FF" w:rsidP="008251E8">
      <w:pPr>
        <w:pStyle w:val="NumPar1"/>
        <w:numPr>
          <w:ilvl w:val="0"/>
          <w:numId w:val="39"/>
        </w:numPr>
        <w:spacing w:before="100" w:beforeAutospacing="1" w:after="100" w:afterAutospacing="1"/>
      </w:pPr>
      <w:r>
        <w:t>Ако мярката, предмет на уведомление, включва обществени поръчки за услуги в областта на научните изследвания и развитието от предприятия, подбират ли се доставчиците посредством открита тръжна процедура</w:t>
      </w:r>
      <w:r>
        <w:rPr>
          <w:rFonts w:ascii="Calibri" w:hAnsi="Calibri"/>
          <w:sz w:val="22"/>
        </w:rPr>
        <w:t>,</w:t>
      </w:r>
      <w:r>
        <w:t xml:space="preserve"> която се провежда в съответствие с приложимите директиви</w:t>
      </w:r>
      <w:r w:rsidRPr="006B1A7F">
        <w:rPr>
          <w:rStyle w:val="FootnoteReference"/>
        </w:rPr>
        <w:footnoteReference w:id="10"/>
      </w:r>
      <w:r>
        <w:t>?</w:t>
      </w:r>
    </w:p>
    <w:p w14:paraId="11E0A174" w14:textId="77777777" w:rsidR="001D63FF" w:rsidRPr="006E2D7E" w:rsidRDefault="002E6D0F" w:rsidP="008251E8">
      <w:pPr>
        <w:pStyle w:val="Text1"/>
        <w:spacing w:before="100" w:beforeAutospacing="1" w:after="100" w:afterAutospacing="1"/>
      </w:pPr>
      <w:sdt>
        <w:sdtPr>
          <w:id w:val="1960834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6872941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19E8859" w14:textId="77777777" w:rsidR="001D63FF" w:rsidRPr="00D315EF" w:rsidRDefault="001D63FF" w:rsidP="008251E8">
      <w:pPr>
        <w:pStyle w:val="Text1"/>
        <w:spacing w:before="100" w:beforeAutospacing="1" w:after="100" w:afterAutospacing="1"/>
      </w:pPr>
      <w:r>
        <w:t>Ако отговорът е „да“, моля, пояснете:</w:t>
      </w:r>
    </w:p>
    <w:p w14:paraId="69E1BAC9" w14:textId="77777777" w:rsidR="001D63FF" w:rsidRPr="00D315EF" w:rsidRDefault="001D63FF" w:rsidP="008251E8">
      <w:pPr>
        <w:pStyle w:val="ListParagraph"/>
        <w:tabs>
          <w:tab w:val="left" w:pos="567"/>
          <w:tab w:val="left" w:leader="dot" w:pos="9072"/>
        </w:tabs>
        <w:spacing w:before="100" w:beforeAutospacing="1" w:after="100" w:afterAutospacing="1"/>
        <w:ind w:left="851"/>
        <w:contextualSpacing w:val="0"/>
      </w:pPr>
      <w:r>
        <w:tab/>
      </w:r>
    </w:p>
    <w:p w14:paraId="13C7A5FC" w14:textId="77777777" w:rsidR="001D63FF" w:rsidRDefault="001D63FF" w:rsidP="008251E8">
      <w:pPr>
        <w:pStyle w:val="NumPar1"/>
        <w:spacing w:before="100" w:beforeAutospacing="1" w:after="100" w:afterAutospacing="1"/>
      </w:pPr>
      <w:r>
        <w:lastRenderedPageBreak/>
        <w:t xml:space="preserve">В случаите, когато не е проведена открита тръжна процедура за обществени поръчки в съответствие с приложимите директиви и когато мярката, предмет на уведомление, включва обществена поръчка за услуги в областта на научноизследователската и развойната дейност от предприятия, включително обществена поръчка за продукти в </w:t>
      </w:r>
      <w:proofErr w:type="spellStart"/>
      <w:r>
        <w:t>предпазарен</w:t>
      </w:r>
      <w:proofErr w:type="spellEnd"/>
      <w:r>
        <w:t xml:space="preserve"> стадий, моля, посочете дали са изпълнени следните условия:</w:t>
      </w:r>
    </w:p>
    <w:p w14:paraId="6D377CC6" w14:textId="5B615600" w:rsidR="001D63FF" w:rsidRPr="00D315EF" w:rsidRDefault="001D63FF" w:rsidP="008251E8">
      <w:pPr>
        <w:pStyle w:val="Point1letter"/>
        <w:numPr>
          <w:ilvl w:val="3"/>
          <w:numId w:val="43"/>
        </w:numPr>
        <w:spacing w:before="100" w:beforeAutospacing="1" w:after="100" w:afterAutospacing="1"/>
        <w:rPr>
          <w:noProof/>
        </w:rPr>
      </w:pPr>
      <w:r>
        <w:t>процедурата за избор е открита, прозрачна и недискриминационна и се основава на обективни критерии за избор и възлагане, определени преди тръжната процедура.</w:t>
      </w:r>
    </w:p>
    <w:p w14:paraId="04BABC08" w14:textId="77777777" w:rsidR="001D63FF" w:rsidRPr="006E2D7E" w:rsidRDefault="002E6D0F" w:rsidP="008251E8">
      <w:pPr>
        <w:pStyle w:val="Text1"/>
        <w:spacing w:before="100" w:beforeAutospacing="1" w:after="100" w:afterAutospacing="1"/>
      </w:pPr>
      <w:sdt>
        <w:sdtPr>
          <w:id w:val="142083614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44829135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ACC3B61" w14:textId="77777777" w:rsidR="001D63FF" w:rsidRDefault="001D63FF" w:rsidP="008251E8">
      <w:pPr>
        <w:pStyle w:val="Text1"/>
        <w:spacing w:before="100" w:beforeAutospacing="1" w:after="100" w:afterAutospacing="1"/>
      </w:pPr>
      <w:r>
        <w:t>Ако отговорът е „не“, моля, представете подробности, които показват дали е била следвана конкурентна, прозрачна и недискриминационна процедура в съответствие с приложимите директиви (например състезателна процедура с договаряне, партньорство за иновации, състезателен диалог).</w:t>
      </w:r>
    </w:p>
    <w:p w14:paraId="580E9BC1" w14:textId="77777777" w:rsidR="001D63FF" w:rsidRPr="00D315EF" w:rsidRDefault="001D63FF" w:rsidP="008251E8">
      <w:pPr>
        <w:tabs>
          <w:tab w:val="left" w:leader="dot" w:pos="9072"/>
        </w:tabs>
        <w:spacing w:before="100" w:beforeAutospacing="1" w:after="100" w:afterAutospacing="1"/>
        <w:ind w:left="709"/>
      </w:pPr>
      <w:r>
        <w:tab/>
      </w:r>
    </w:p>
    <w:p w14:paraId="437A18B3" w14:textId="2E464D2F" w:rsidR="001D63FF" w:rsidRPr="00D315EF" w:rsidRDefault="001D63FF" w:rsidP="008251E8">
      <w:pPr>
        <w:pStyle w:val="Point1letter"/>
        <w:spacing w:before="100" w:beforeAutospacing="1" w:after="100" w:afterAutospacing="1"/>
        <w:rPr>
          <w:noProof/>
        </w:rPr>
      </w:pPr>
      <w:r>
        <w:t>предвидените договорни споразумения, описващи всички права и задължения на страните, включително по отношение на ПИС, са достъпни за всички заинтересовани участници в търга преди</w:t>
      </w:r>
      <w:r>
        <w:rPr>
          <w:rFonts w:ascii="Calibri" w:hAnsi="Calibri"/>
          <w:sz w:val="22"/>
        </w:rPr>
        <w:t xml:space="preserve"> </w:t>
      </w:r>
      <w:r>
        <w:t>тръжната процедура.</w:t>
      </w:r>
    </w:p>
    <w:p w14:paraId="3E125FD9" w14:textId="77777777" w:rsidR="001D63FF" w:rsidRPr="006E2D7E" w:rsidRDefault="002E6D0F" w:rsidP="008251E8">
      <w:pPr>
        <w:pStyle w:val="Text2"/>
        <w:spacing w:before="100" w:beforeAutospacing="1" w:after="100" w:afterAutospacing="1"/>
      </w:pPr>
      <w:sdt>
        <w:sdtPr>
          <w:id w:val="7301907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1947392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1F3D2FC" w14:textId="77777777" w:rsidR="001D63FF" w:rsidRPr="00D315EF" w:rsidRDefault="001D63FF" w:rsidP="008251E8">
      <w:pPr>
        <w:pStyle w:val="Text1"/>
        <w:spacing w:before="100" w:beforeAutospacing="1" w:after="100" w:afterAutospacing="1"/>
      </w:pPr>
      <w:r>
        <w:t>Моля, представете подробности:</w:t>
      </w:r>
    </w:p>
    <w:p w14:paraId="61F1EE81" w14:textId="77777777" w:rsidR="001D63FF" w:rsidRPr="00D315EF" w:rsidRDefault="001D63FF" w:rsidP="008251E8">
      <w:pPr>
        <w:tabs>
          <w:tab w:val="left" w:leader="dot" w:pos="9072"/>
        </w:tabs>
        <w:spacing w:before="100" w:beforeAutospacing="1" w:after="100" w:afterAutospacing="1"/>
        <w:ind w:left="709"/>
      </w:pPr>
      <w:bookmarkStart w:id="8" w:name="_Hlk182220970"/>
      <w:r>
        <w:tab/>
      </w:r>
    </w:p>
    <w:bookmarkEnd w:id="8"/>
    <w:p w14:paraId="1957A65A" w14:textId="56FC93F9" w:rsidR="001D63FF" w:rsidRPr="006628BE" w:rsidRDefault="001D63FF" w:rsidP="008251E8">
      <w:pPr>
        <w:pStyle w:val="Point1letter"/>
        <w:spacing w:before="100" w:beforeAutospacing="1" w:after="100" w:afterAutospacing="1"/>
        <w:rPr>
          <w:noProof/>
        </w:rPr>
      </w:pPr>
      <w:r>
        <w:t>обществената поръчки не осигурява на никой от участващите доставчици преференциално третиране при доставката на търговски обеми от крайните продукти или услуги на възложителя на обществената поръчка във въпросната държава членка</w:t>
      </w:r>
      <w:r w:rsidRPr="006B1A7F">
        <w:rPr>
          <w:rStyle w:val="FootnoteReference"/>
        </w:rPr>
        <w:footnoteReference w:id="11"/>
      </w:r>
      <w:r>
        <w:t xml:space="preserve"> и е изпълнено едно от следните условия (моля, посочете, като поставите отметка в съответното квадратче по-долу).</w:t>
      </w:r>
    </w:p>
    <w:p w14:paraId="52959C37" w14:textId="77777777" w:rsidR="001D63FF" w:rsidRPr="006628BE" w:rsidRDefault="001D63FF" w:rsidP="006628BE">
      <w:pPr>
        <w:pStyle w:val="Tiret2"/>
        <w:spacing w:before="100" w:beforeAutospacing="1" w:after="100" w:afterAutospacing="1"/>
        <w:rPr>
          <w:noProof/>
        </w:rPr>
      </w:pPr>
      <w:r>
        <w:t>всички резултати, които не пораждат ПИС, могат да бъдат широко разпространявани по начин, който позволява на други предприятия да ги възпроизвеждат, и всички ПИС се предоставят изцяло на възложителя на обществената поръчка, или</w:t>
      </w:r>
    </w:p>
    <w:p w14:paraId="5096DBCC" w14:textId="77777777" w:rsidR="001D63FF" w:rsidRPr="006E2D7E" w:rsidRDefault="002E6D0F" w:rsidP="008251E8">
      <w:pPr>
        <w:pStyle w:val="Text3"/>
        <w:spacing w:before="100" w:beforeAutospacing="1" w:after="100" w:afterAutospacing="1"/>
      </w:pPr>
      <w:sdt>
        <w:sdtPr>
          <w:id w:val="-18661986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401134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67AF794" w14:textId="77777777" w:rsidR="001D63FF" w:rsidRPr="00D315EF" w:rsidRDefault="001D63FF" w:rsidP="008251E8">
      <w:pPr>
        <w:pStyle w:val="Tiret2"/>
        <w:spacing w:before="100" w:beforeAutospacing="1" w:after="100" w:afterAutospacing="1"/>
        <w:rPr>
          <w:noProof/>
        </w:rPr>
      </w:pPr>
      <w:r>
        <w:t>всеки доставчик на услуги, за който се разпределят резултатите, пораждащи ПИС, е задължен да предостави на възложителя на обществената поръчка неограничен безплатен достъп до тези резултати и да предостави на трети страни достъп при пазарни условия.</w:t>
      </w:r>
    </w:p>
    <w:p w14:paraId="7678B3C4" w14:textId="77777777" w:rsidR="001D63FF" w:rsidRPr="006E2D7E" w:rsidRDefault="002E6D0F" w:rsidP="008251E8">
      <w:pPr>
        <w:pStyle w:val="Text3"/>
        <w:spacing w:before="100" w:beforeAutospacing="1" w:after="100" w:afterAutospacing="1"/>
      </w:pPr>
      <w:sdt>
        <w:sdtPr>
          <w:id w:val="-26383898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703524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F955F97" w14:textId="77777777" w:rsidR="001D63FF" w:rsidRPr="00D315EF" w:rsidRDefault="001D63FF" w:rsidP="008251E8">
      <w:pPr>
        <w:pStyle w:val="Text1"/>
        <w:spacing w:before="100" w:beforeAutospacing="1" w:after="100" w:afterAutospacing="1"/>
      </w:pPr>
      <w:r>
        <w:lastRenderedPageBreak/>
        <w:t>Моля, представете подробности:</w:t>
      </w:r>
    </w:p>
    <w:p w14:paraId="7080E13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B4D187B" w14:textId="77777777" w:rsidR="001D63FF" w:rsidRPr="00076CB1" w:rsidRDefault="001D63FF" w:rsidP="008251E8">
      <w:pPr>
        <w:pStyle w:val="Heading1"/>
        <w:spacing w:before="100" w:beforeAutospacing="1" w:after="100" w:afterAutospacing="1"/>
      </w:pPr>
      <w:bookmarkStart w:id="9" w:name="_Toc158801097"/>
      <w:bookmarkStart w:id="10" w:name="_Toc161051167"/>
      <w:r>
        <w:t>Обхват на мярката за помощ, предмет на уведомление</w:t>
      </w:r>
    </w:p>
    <w:p w14:paraId="77B0F954" w14:textId="77777777" w:rsidR="001D63FF" w:rsidRPr="00D315EF" w:rsidRDefault="001D63FF" w:rsidP="008251E8">
      <w:pPr>
        <w:pStyle w:val="Heading2"/>
        <w:spacing w:before="100" w:beforeAutospacing="1" w:after="100" w:afterAutospacing="1"/>
      </w:pPr>
      <w:r>
        <w:t>Помощ за проекти в областта на НИРД</w:t>
      </w:r>
      <w:bookmarkEnd w:id="9"/>
      <w:bookmarkEnd w:id="10"/>
    </w:p>
    <w:p w14:paraId="5B59F2C4" w14:textId="77777777" w:rsidR="001D63FF" w:rsidRPr="00D315EF" w:rsidRDefault="001D63FF" w:rsidP="008251E8">
      <w:pPr>
        <w:pStyle w:val="NumPar1"/>
        <w:numPr>
          <w:ilvl w:val="0"/>
          <w:numId w:val="40"/>
        </w:numPr>
        <w:spacing w:before="100" w:beforeAutospacing="1" w:after="100" w:afterAutospacing="1"/>
      </w:pPr>
      <w:r>
        <w:t>Моля, посочете кои етапи от НИРД се финансират по мярката за помощ, предмет на уведомление:</w:t>
      </w:r>
    </w:p>
    <w:p w14:paraId="24C32EBC" w14:textId="3F9FF2DF" w:rsidR="001D63FF" w:rsidRPr="00D315EF" w:rsidRDefault="002E6D0F" w:rsidP="00310CDD">
      <w:pPr>
        <w:pStyle w:val="Tiret1"/>
        <w:tabs>
          <w:tab w:val="clear" w:pos="1417"/>
          <w:tab w:val="num" w:pos="1134"/>
        </w:tabs>
        <w:spacing w:before="100" w:beforeAutospacing="1" w:after="100" w:afterAutospacing="1"/>
        <w:ind w:left="1134"/>
      </w:pPr>
      <w:sdt>
        <w:sdtPr>
          <w:id w:val="32024627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фундаментални научни изследвания, както е определено в точка 16, буква н) от рамката за НИРДИ</w:t>
      </w:r>
    </w:p>
    <w:p w14:paraId="6EE49A7E" w14:textId="46391EEF" w:rsidR="001D63FF" w:rsidRPr="00D315EF" w:rsidRDefault="002E6D0F" w:rsidP="00310CDD">
      <w:pPr>
        <w:pStyle w:val="Tiret1"/>
        <w:tabs>
          <w:tab w:val="clear" w:pos="1417"/>
          <w:tab w:val="num" w:pos="1134"/>
        </w:tabs>
        <w:spacing w:before="100" w:beforeAutospacing="1" w:after="100" w:afterAutospacing="1"/>
        <w:ind w:left="1134"/>
      </w:pPr>
      <w:sdt>
        <w:sdtPr>
          <w:rPr>
            <w:bCs/>
          </w:rPr>
          <w:id w:val="2137440603"/>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индустриални научни изследвания, както е определено в точка 16, буква с) от рамката за НИРДИ</w:t>
      </w:r>
    </w:p>
    <w:p w14:paraId="5307B674" w14:textId="4578324F" w:rsidR="001D63FF" w:rsidRPr="00D315EF" w:rsidRDefault="002E6D0F" w:rsidP="00310CDD">
      <w:pPr>
        <w:pStyle w:val="Tiret1"/>
        <w:tabs>
          <w:tab w:val="clear" w:pos="1417"/>
          <w:tab w:val="num" w:pos="1134"/>
        </w:tabs>
        <w:spacing w:before="100" w:beforeAutospacing="1" w:after="100" w:afterAutospacing="1"/>
        <w:ind w:left="1134"/>
      </w:pPr>
      <w:sdt>
        <w:sdtPr>
          <w:rPr>
            <w:bCs/>
          </w:rPr>
          <w:id w:val="1454132180"/>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експериментално развитие, както е определено в точка 16, буква к) от рамката за НИРДИ</w:t>
      </w:r>
    </w:p>
    <w:p w14:paraId="69EF6285" w14:textId="77777777" w:rsidR="001D63FF" w:rsidRDefault="001D63FF" w:rsidP="008251E8">
      <w:pPr>
        <w:pStyle w:val="NumPar1"/>
        <w:spacing w:before="100" w:beforeAutospacing="1" w:after="100" w:afterAutospacing="1"/>
      </w:pPr>
      <w:r>
        <w:t xml:space="preserve">За индивидуална помощ, моля, представете подробна информация за съдържанието на проекта за НИРД, включително за: </w:t>
      </w:r>
    </w:p>
    <w:p w14:paraId="1FA3751D" w14:textId="77777777" w:rsidR="001D63FF" w:rsidRDefault="001D63FF" w:rsidP="008251E8">
      <w:pPr>
        <w:pStyle w:val="Point1letter"/>
        <w:numPr>
          <w:ilvl w:val="3"/>
          <w:numId w:val="41"/>
        </w:numPr>
        <w:spacing w:before="100" w:beforeAutospacing="1" w:after="100" w:afterAutospacing="1"/>
      </w:pPr>
      <w:r>
        <w:t xml:space="preserve">съвременното технологично равнище приложимо за съответния сектор, което е от значение за оценката на проекта, и обяснете как/в кои аспекти проектът ще го надхвърли  </w:t>
      </w:r>
    </w:p>
    <w:p w14:paraId="5CD0A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02CC9E" w14:textId="77777777" w:rsidR="001D63FF" w:rsidRDefault="001D63FF" w:rsidP="008251E8">
      <w:pPr>
        <w:pStyle w:val="Point1letter"/>
        <w:numPr>
          <w:ilvl w:val="3"/>
          <w:numId w:val="41"/>
        </w:numPr>
        <w:spacing w:before="100" w:beforeAutospacing="1" w:after="100" w:afterAutospacing="1"/>
      </w:pPr>
      <w:r>
        <w:t>конкретните научноизследователски дейности (с достатъчно научни и технически подробности)</w:t>
      </w:r>
    </w:p>
    <w:p w14:paraId="2270A9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72A61B5" w14:textId="77777777" w:rsidR="001D63FF" w:rsidRDefault="001D63FF" w:rsidP="008251E8">
      <w:pPr>
        <w:pStyle w:val="Point1letter"/>
        <w:spacing w:before="100" w:beforeAutospacing="1" w:after="100" w:afterAutospacing="1"/>
      </w:pPr>
      <w:r>
        <w:t>предвидените крайни, конкретни и други резултати от проекта</w:t>
      </w:r>
    </w:p>
    <w:p w14:paraId="0FF3535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4D2053C" w14:textId="77777777" w:rsidR="001D63FF" w:rsidRDefault="001D63FF" w:rsidP="008251E8">
      <w:pPr>
        <w:pStyle w:val="Point1letter"/>
        <w:spacing w:before="100" w:beforeAutospacing="1" w:after="100" w:afterAutospacing="1"/>
      </w:pPr>
      <w:r>
        <w:t xml:space="preserve">ясната структура на проекта в работни пакети </w:t>
      </w:r>
    </w:p>
    <w:p w14:paraId="081F783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A545A6F" w14:textId="77777777" w:rsidR="001D63FF" w:rsidRDefault="001D63FF" w:rsidP="008251E8">
      <w:pPr>
        <w:pStyle w:val="Point1letter"/>
        <w:spacing w:before="100" w:beforeAutospacing="1" w:after="100" w:afterAutospacing="1"/>
      </w:pPr>
      <w:r>
        <w:t xml:space="preserve">ключовите етапи </w:t>
      </w:r>
    </w:p>
    <w:p w14:paraId="511E167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A517BCD" w14:textId="77777777" w:rsidR="001D63FF" w:rsidRDefault="001D63FF" w:rsidP="008251E8">
      <w:pPr>
        <w:pStyle w:val="Point1letter"/>
        <w:spacing w:before="100" w:beforeAutospacing="1" w:after="100" w:afterAutospacing="1"/>
      </w:pPr>
      <w:r>
        <w:t xml:space="preserve">срока на проекта (начална дата — крайна дата на проекта), включително диаграма на Гант как ще се развиват и приключат работните пакети на проекта  </w:t>
      </w:r>
    </w:p>
    <w:p w14:paraId="730718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3FF258" w14:textId="77777777" w:rsidR="001D63FF" w:rsidRDefault="001D63FF" w:rsidP="008251E8">
      <w:pPr>
        <w:pStyle w:val="Point1letter"/>
        <w:spacing w:before="100" w:beforeAutospacing="1" w:after="100" w:afterAutospacing="1"/>
      </w:pPr>
      <w:r>
        <w:t xml:space="preserve">ако проектът включва различни категории научноизследователска дейност, моля, избройте и посочете дали различните задачи спадат съответно към </w:t>
      </w:r>
      <w:r>
        <w:lastRenderedPageBreak/>
        <w:t xml:space="preserve">някоя от категориите за фундаментални научни изследвания, индустриални научни изследвания или експериментално развитие </w:t>
      </w:r>
    </w:p>
    <w:p w14:paraId="1A410C63"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4C84F387" w14:textId="77777777" w:rsidR="001D63FF" w:rsidRPr="00D315EF" w:rsidRDefault="001D63FF" w:rsidP="008251E8">
      <w:pPr>
        <w:pStyle w:val="Point1letter"/>
        <w:spacing w:before="100" w:beforeAutospacing="1" w:after="100" w:afterAutospacing="1"/>
      </w:pPr>
      <w:r>
        <w:t>всяка друга информация, която считате за съществена за доказване на научноизследователското съдържание и вида на научните изследвания, които ще се извършват</w:t>
      </w:r>
    </w:p>
    <w:p w14:paraId="237F59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1" w:name="_Hlk182238529"/>
      <w:r>
        <w:tab/>
      </w:r>
    </w:p>
    <w:bookmarkEnd w:id="11"/>
    <w:p w14:paraId="6795E30A" w14:textId="77777777" w:rsidR="001D63FF" w:rsidRDefault="001D63FF" w:rsidP="008251E8">
      <w:pPr>
        <w:pStyle w:val="NumPar1"/>
        <w:spacing w:before="100" w:beforeAutospacing="1" w:after="100" w:afterAutospacing="1"/>
      </w:pPr>
      <w:r>
        <w:t>Моля, посочете общите разходи, общите допустими разходи, а за индивидуална помощ посочете сумата по вид допустими разходи. В случай на научноизследователска дейност, свързана със здравеопазването, моля, пояснете естеството на допустимите разходи, като предоставите по-подробна разбивка на допустимите разходи</w:t>
      </w:r>
      <w:r w:rsidRPr="006B1A7F">
        <w:rPr>
          <w:rStyle w:val="FootnoteReference"/>
        </w:rPr>
        <w:footnoteReference w:id="12"/>
      </w:r>
      <w:r>
        <w:t xml:space="preserve">.  </w:t>
      </w:r>
    </w:p>
    <w:p w14:paraId="7C33E4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E24052" w14:textId="77777777" w:rsidR="001D63FF" w:rsidRDefault="001D63FF" w:rsidP="008251E8">
      <w:pPr>
        <w:pStyle w:val="Text1"/>
        <w:spacing w:before="100" w:beforeAutospacing="1" w:after="100" w:afterAutospacing="1"/>
      </w:pPr>
      <w:r>
        <w:t>Моля, подкрепете изчисленията си за допустимите разходи за НИРД с най-новите налични документни доказателства, които трябва да бъдат ясни и конкретни и да се приложат към формуляра за уведомление.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686"/>
        <w:gridCol w:w="1545"/>
        <w:gridCol w:w="1850"/>
      </w:tblGrid>
      <w:tr w:rsidR="001D63FF" w:rsidRPr="00E135C8" w14:paraId="76D3A430" w14:textId="77777777" w:rsidTr="00310CDD">
        <w:trPr>
          <w:trHeight w:val="300"/>
        </w:trPr>
        <w:tc>
          <w:tcPr>
            <w:tcW w:w="2260" w:type="pct"/>
            <w:shd w:val="clear" w:color="auto" w:fill="auto"/>
          </w:tcPr>
          <w:p w14:paraId="1BCA7D1B" w14:textId="77777777" w:rsidR="001D63FF" w:rsidRPr="00441ADA" w:rsidRDefault="001D63FF" w:rsidP="008251E8">
            <w:pPr>
              <w:keepNext/>
              <w:spacing w:before="100" w:beforeAutospacing="1" w:after="100" w:afterAutospacing="1"/>
              <w:rPr>
                <w:b/>
                <w:bCs/>
                <w:sz w:val="20"/>
              </w:rPr>
            </w:pPr>
            <w:r>
              <w:rPr>
                <w:b/>
                <w:sz w:val="20"/>
              </w:rPr>
              <w:lastRenderedPageBreak/>
              <w:t>Допустими разходи за проект за НИРД</w:t>
            </w:r>
          </w:p>
        </w:tc>
        <w:tc>
          <w:tcPr>
            <w:tcW w:w="933" w:type="pct"/>
            <w:shd w:val="clear" w:color="auto" w:fill="auto"/>
          </w:tcPr>
          <w:p w14:paraId="422E3D44" w14:textId="77777777" w:rsidR="001D63FF" w:rsidRPr="00441ADA" w:rsidRDefault="001D63FF" w:rsidP="008251E8">
            <w:pPr>
              <w:keepNext/>
              <w:spacing w:before="100" w:beforeAutospacing="1" w:after="100" w:afterAutospacing="1"/>
              <w:jc w:val="center"/>
              <w:rPr>
                <w:b/>
                <w:bCs/>
                <w:sz w:val="20"/>
              </w:rPr>
            </w:pPr>
            <w:r>
              <w:rPr>
                <w:b/>
                <w:sz w:val="20"/>
              </w:rPr>
              <w:t>Размер на допустимите разходи:</w:t>
            </w:r>
          </w:p>
          <w:p w14:paraId="784AE493" w14:textId="3ACCABE5" w:rsidR="001D63FF" w:rsidRPr="00441ADA" w:rsidRDefault="001D63FF" w:rsidP="00224B4E">
            <w:pPr>
              <w:keepNext/>
              <w:spacing w:before="100" w:beforeAutospacing="1" w:after="100" w:afterAutospacing="1"/>
              <w:jc w:val="center"/>
              <w:rPr>
                <w:b/>
                <w:bCs/>
                <w:sz w:val="20"/>
              </w:rPr>
            </w:pPr>
            <w:r>
              <w:rPr>
                <w:b/>
                <w:sz w:val="20"/>
              </w:rPr>
              <w:t>Фундаментални научни изследвания</w:t>
            </w:r>
          </w:p>
        </w:tc>
        <w:tc>
          <w:tcPr>
            <w:tcW w:w="863" w:type="pct"/>
            <w:shd w:val="clear" w:color="auto" w:fill="auto"/>
          </w:tcPr>
          <w:p w14:paraId="6C2FC5CD" w14:textId="77777777" w:rsidR="001D63FF" w:rsidRPr="00441ADA" w:rsidRDefault="001D63FF" w:rsidP="008251E8">
            <w:pPr>
              <w:keepNext/>
              <w:spacing w:before="100" w:beforeAutospacing="1" w:after="100" w:afterAutospacing="1"/>
              <w:jc w:val="center"/>
              <w:rPr>
                <w:b/>
                <w:bCs/>
                <w:sz w:val="20"/>
              </w:rPr>
            </w:pPr>
            <w:r>
              <w:rPr>
                <w:b/>
                <w:sz w:val="20"/>
              </w:rPr>
              <w:t>Размер на допустимите разходи:</w:t>
            </w:r>
          </w:p>
          <w:p w14:paraId="259962A2" w14:textId="7222C42B" w:rsidR="001D63FF" w:rsidRPr="00441ADA" w:rsidRDefault="001D63FF" w:rsidP="00224B4E">
            <w:pPr>
              <w:keepNext/>
              <w:spacing w:before="100" w:beforeAutospacing="1" w:after="100" w:afterAutospacing="1"/>
              <w:jc w:val="center"/>
              <w:rPr>
                <w:b/>
                <w:bCs/>
                <w:sz w:val="20"/>
              </w:rPr>
            </w:pPr>
            <w:r>
              <w:rPr>
                <w:b/>
                <w:sz w:val="20"/>
              </w:rPr>
              <w:t>Индустриални научни изследвания</w:t>
            </w:r>
          </w:p>
        </w:tc>
        <w:tc>
          <w:tcPr>
            <w:tcW w:w="928" w:type="pct"/>
            <w:shd w:val="clear" w:color="auto" w:fill="auto"/>
          </w:tcPr>
          <w:p w14:paraId="0869B8E5" w14:textId="77777777" w:rsidR="001D63FF" w:rsidRPr="00441ADA" w:rsidRDefault="001D63FF" w:rsidP="008251E8">
            <w:pPr>
              <w:keepNext/>
              <w:spacing w:before="100" w:beforeAutospacing="1" w:after="100" w:afterAutospacing="1"/>
              <w:jc w:val="center"/>
              <w:rPr>
                <w:b/>
                <w:bCs/>
                <w:sz w:val="20"/>
              </w:rPr>
            </w:pPr>
            <w:r>
              <w:rPr>
                <w:b/>
                <w:sz w:val="20"/>
              </w:rPr>
              <w:t>Размер на допустимите разходи:</w:t>
            </w:r>
          </w:p>
          <w:p w14:paraId="6821E178" w14:textId="5878B2CF" w:rsidR="001D63FF" w:rsidRPr="00441ADA" w:rsidRDefault="001D63FF" w:rsidP="00224B4E">
            <w:pPr>
              <w:keepNext/>
              <w:spacing w:before="100" w:beforeAutospacing="1" w:after="100" w:afterAutospacing="1"/>
              <w:jc w:val="center"/>
              <w:rPr>
                <w:b/>
                <w:bCs/>
                <w:sz w:val="20"/>
              </w:rPr>
            </w:pPr>
            <w:r>
              <w:rPr>
                <w:b/>
                <w:sz w:val="20"/>
              </w:rPr>
              <w:t>Експериментална развойна дейност</w:t>
            </w:r>
          </w:p>
        </w:tc>
      </w:tr>
      <w:tr w:rsidR="001D63FF" w:rsidRPr="00E135C8" w14:paraId="7F2E4ACB" w14:textId="77777777" w:rsidTr="00310CDD">
        <w:trPr>
          <w:trHeight w:val="300"/>
        </w:trPr>
        <w:tc>
          <w:tcPr>
            <w:tcW w:w="2260" w:type="pct"/>
            <w:shd w:val="clear" w:color="auto" w:fill="auto"/>
          </w:tcPr>
          <w:p w14:paraId="304EBF59" w14:textId="77777777" w:rsidR="001D63FF" w:rsidRPr="00E135C8" w:rsidRDefault="001D63FF" w:rsidP="008251E8">
            <w:pPr>
              <w:keepNext/>
              <w:spacing w:before="100" w:beforeAutospacing="1" w:after="100" w:afterAutospacing="1"/>
              <w:rPr>
                <w:sz w:val="20"/>
              </w:rPr>
            </w:pPr>
            <w:r>
              <w:rPr>
                <w:sz w:val="20"/>
              </w:rPr>
              <w:t xml:space="preserve">Разходи за персонал: изследователи, технически персонал и друг помощен персонал, доколкото те са наети за проекта </w:t>
            </w:r>
          </w:p>
        </w:tc>
        <w:tc>
          <w:tcPr>
            <w:tcW w:w="933" w:type="pct"/>
            <w:shd w:val="clear" w:color="auto" w:fill="auto"/>
          </w:tcPr>
          <w:p w14:paraId="580F8130"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65DBEFB1"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18750A9" w14:textId="77777777" w:rsidR="001D63FF" w:rsidRPr="00E135C8" w:rsidRDefault="001D63FF" w:rsidP="008251E8">
            <w:pPr>
              <w:keepNext/>
              <w:spacing w:before="100" w:beforeAutospacing="1" w:after="100" w:afterAutospacing="1"/>
              <w:rPr>
                <w:sz w:val="20"/>
              </w:rPr>
            </w:pPr>
          </w:p>
        </w:tc>
      </w:tr>
      <w:tr w:rsidR="001D63FF" w:rsidRPr="00E135C8" w14:paraId="1E8453D3" w14:textId="77777777" w:rsidTr="00310CDD">
        <w:trPr>
          <w:trHeight w:val="300"/>
        </w:trPr>
        <w:tc>
          <w:tcPr>
            <w:tcW w:w="2260" w:type="pct"/>
            <w:shd w:val="clear" w:color="auto" w:fill="auto"/>
          </w:tcPr>
          <w:p w14:paraId="2DF84110" w14:textId="77777777" w:rsidR="001D63FF" w:rsidRPr="00E135C8" w:rsidRDefault="001D63FF" w:rsidP="008251E8">
            <w:pPr>
              <w:keepNext/>
              <w:spacing w:before="100" w:beforeAutospacing="1" w:after="100" w:afterAutospacing="1"/>
              <w:rPr>
                <w:sz w:val="20"/>
              </w:rPr>
            </w:pPr>
            <w:r>
              <w:rPr>
                <w:sz w:val="20"/>
              </w:rPr>
              <w:t>Разходи за инструменти и оборудване (амортизация за времето и доколкото те се използват за проекта)</w:t>
            </w:r>
          </w:p>
        </w:tc>
        <w:tc>
          <w:tcPr>
            <w:tcW w:w="933" w:type="pct"/>
            <w:shd w:val="clear" w:color="auto" w:fill="auto"/>
          </w:tcPr>
          <w:p w14:paraId="27E4CB45"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0F56E25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1336205D" w14:textId="77777777" w:rsidR="001D63FF" w:rsidRPr="00E135C8" w:rsidRDefault="001D63FF" w:rsidP="008251E8">
            <w:pPr>
              <w:keepNext/>
              <w:spacing w:before="100" w:beforeAutospacing="1" w:after="100" w:afterAutospacing="1"/>
              <w:rPr>
                <w:sz w:val="20"/>
              </w:rPr>
            </w:pPr>
          </w:p>
        </w:tc>
      </w:tr>
      <w:tr w:rsidR="001D63FF" w:rsidRPr="00E135C8" w14:paraId="7A05305A" w14:textId="77777777" w:rsidTr="00310CDD">
        <w:trPr>
          <w:trHeight w:val="300"/>
        </w:trPr>
        <w:tc>
          <w:tcPr>
            <w:tcW w:w="2260" w:type="pct"/>
            <w:shd w:val="clear" w:color="auto" w:fill="auto"/>
          </w:tcPr>
          <w:p w14:paraId="5590766E" w14:textId="77777777" w:rsidR="001D63FF" w:rsidRPr="00E135C8" w:rsidRDefault="001D63FF" w:rsidP="008251E8">
            <w:pPr>
              <w:keepNext/>
              <w:spacing w:before="100" w:beforeAutospacing="1" w:after="100" w:afterAutospacing="1"/>
              <w:rPr>
                <w:sz w:val="20"/>
              </w:rPr>
            </w:pPr>
            <w:r>
              <w:rPr>
                <w:sz w:val="20"/>
              </w:rPr>
              <w:t>Разходи за сгради и земя (амортизация за времето и доколкото те се използват за проекта)</w:t>
            </w:r>
          </w:p>
        </w:tc>
        <w:tc>
          <w:tcPr>
            <w:tcW w:w="933" w:type="pct"/>
            <w:shd w:val="clear" w:color="auto" w:fill="auto"/>
          </w:tcPr>
          <w:p w14:paraId="221C3D51"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06920B9"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4C1919F2" w14:textId="77777777" w:rsidR="001D63FF" w:rsidRPr="00E135C8" w:rsidRDefault="001D63FF" w:rsidP="008251E8">
            <w:pPr>
              <w:keepNext/>
              <w:spacing w:before="100" w:beforeAutospacing="1" w:after="100" w:afterAutospacing="1"/>
              <w:rPr>
                <w:sz w:val="20"/>
              </w:rPr>
            </w:pPr>
          </w:p>
        </w:tc>
      </w:tr>
      <w:tr w:rsidR="001D63FF" w:rsidRPr="00E135C8" w14:paraId="1F6FF115" w14:textId="77777777" w:rsidTr="00310CDD">
        <w:trPr>
          <w:trHeight w:val="300"/>
        </w:trPr>
        <w:tc>
          <w:tcPr>
            <w:tcW w:w="2260" w:type="pct"/>
            <w:shd w:val="clear" w:color="auto" w:fill="auto"/>
          </w:tcPr>
          <w:p w14:paraId="341CEBED" w14:textId="3188C891" w:rsidR="001D63FF" w:rsidRPr="00E135C8" w:rsidRDefault="001D63FF" w:rsidP="008251E8">
            <w:pPr>
              <w:keepNext/>
              <w:spacing w:before="100" w:beforeAutospacing="1" w:after="100" w:afterAutospacing="1"/>
              <w:rPr>
                <w:sz w:val="20"/>
              </w:rPr>
            </w:pPr>
            <w:r>
              <w:rPr>
                <w:sz w:val="20"/>
              </w:rPr>
              <w:t xml:space="preserve">Разходи по договори за възлагане на научни изследвания, знания и патенти, закупени или лицензирани от външни източници на принципа на сделката между несвързани лица, както и разходи за консултантски и еквивалентни услуги, използвани изключително за проекта </w:t>
            </w:r>
          </w:p>
        </w:tc>
        <w:tc>
          <w:tcPr>
            <w:tcW w:w="933" w:type="pct"/>
            <w:shd w:val="clear" w:color="auto" w:fill="auto"/>
          </w:tcPr>
          <w:p w14:paraId="5493A70F" w14:textId="77777777" w:rsidR="001D63FF" w:rsidRPr="00E135C8" w:rsidRDefault="001D63FF" w:rsidP="008251E8">
            <w:pPr>
              <w:keepNext/>
              <w:spacing w:before="100" w:beforeAutospacing="1" w:after="100" w:afterAutospacing="1"/>
              <w:rPr>
                <w:sz w:val="20"/>
              </w:rPr>
            </w:pPr>
          </w:p>
        </w:tc>
        <w:tc>
          <w:tcPr>
            <w:tcW w:w="863" w:type="pct"/>
            <w:shd w:val="clear" w:color="auto" w:fill="auto"/>
          </w:tcPr>
          <w:p w14:paraId="3F7CBA9F" w14:textId="77777777" w:rsidR="001D63FF" w:rsidRPr="00E135C8" w:rsidRDefault="001D63FF" w:rsidP="008251E8">
            <w:pPr>
              <w:keepNext/>
              <w:spacing w:before="100" w:beforeAutospacing="1" w:after="100" w:afterAutospacing="1"/>
              <w:rPr>
                <w:sz w:val="20"/>
              </w:rPr>
            </w:pPr>
          </w:p>
        </w:tc>
        <w:tc>
          <w:tcPr>
            <w:tcW w:w="928" w:type="pct"/>
            <w:shd w:val="clear" w:color="auto" w:fill="auto"/>
          </w:tcPr>
          <w:p w14:paraId="2F104D3D" w14:textId="77777777" w:rsidR="001D63FF" w:rsidRPr="00E135C8" w:rsidRDefault="001D63FF" w:rsidP="008251E8">
            <w:pPr>
              <w:keepNext/>
              <w:spacing w:before="100" w:beforeAutospacing="1" w:after="100" w:afterAutospacing="1"/>
              <w:rPr>
                <w:sz w:val="20"/>
              </w:rPr>
            </w:pPr>
          </w:p>
        </w:tc>
      </w:tr>
      <w:tr w:rsidR="001D63FF" w:rsidRPr="00E135C8" w14:paraId="3BDBDA58" w14:textId="77777777" w:rsidTr="00310CDD">
        <w:trPr>
          <w:trHeight w:val="300"/>
        </w:trPr>
        <w:tc>
          <w:tcPr>
            <w:tcW w:w="2260" w:type="pct"/>
            <w:shd w:val="clear" w:color="auto" w:fill="auto"/>
          </w:tcPr>
          <w:p w14:paraId="248076E4" w14:textId="54A1AADD" w:rsidR="001D63FF" w:rsidRPr="00E135C8" w:rsidRDefault="001D63FF" w:rsidP="008251E8">
            <w:pPr>
              <w:spacing w:before="100" w:beforeAutospacing="1" w:after="100" w:afterAutospacing="1"/>
              <w:rPr>
                <w:sz w:val="20"/>
              </w:rPr>
            </w:pPr>
            <w:r>
              <w:rPr>
                <w:sz w:val="20"/>
              </w:rPr>
              <w:t>Допълнителни постоянни разходи, направени пряко в резултат на проекта</w:t>
            </w:r>
            <w:r w:rsidRPr="00E135C8">
              <w:rPr>
                <w:rStyle w:val="FootnoteReference"/>
                <w:sz w:val="20"/>
              </w:rPr>
              <w:footnoteReference w:id="13"/>
            </w:r>
          </w:p>
        </w:tc>
        <w:tc>
          <w:tcPr>
            <w:tcW w:w="933" w:type="pct"/>
            <w:shd w:val="clear" w:color="auto" w:fill="auto"/>
          </w:tcPr>
          <w:p w14:paraId="6F5DCE82" w14:textId="77777777" w:rsidR="001D63FF" w:rsidRPr="00E135C8" w:rsidRDefault="001D63FF" w:rsidP="008251E8">
            <w:pPr>
              <w:spacing w:before="100" w:beforeAutospacing="1" w:after="100" w:afterAutospacing="1"/>
              <w:rPr>
                <w:sz w:val="20"/>
              </w:rPr>
            </w:pPr>
          </w:p>
        </w:tc>
        <w:tc>
          <w:tcPr>
            <w:tcW w:w="863" w:type="pct"/>
            <w:shd w:val="clear" w:color="auto" w:fill="auto"/>
          </w:tcPr>
          <w:p w14:paraId="7CC84E94" w14:textId="77777777" w:rsidR="001D63FF" w:rsidRPr="00E135C8" w:rsidRDefault="001D63FF" w:rsidP="008251E8">
            <w:pPr>
              <w:spacing w:before="100" w:beforeAutospacing="1" w:after="100" w:afterAutospacing="1"/>
              <w:rPr>
                <w:sz w:val="20"/>
              </w:rPr>
            </w:pPr>
          </w:p>
        </w:tc>
        <w:tc>
          <w:tcPr>
            <w:tcW w:w="928" w:type="pct"/>
            <w:shd w:val="clear" w:color="auto" w:fill="auto"/>
          </w:tcPr>
          <w:p w14:paraId="2B7B7FA0" w14:textId="77777777" w:rsidR="001D63FF" w:rsidRPr="00E135C8" w:rsidRDefault="001D63FF" w:rsidP="008251E8">
            <w:pPr>
              <w:spacing w:before="100" w:beforeAutospacing="1" w:after="100" w:afterAutospacing="1"/>
              <w:rPr>
                <w:sz w:val="20"/>
              </w:rPr>
            </w:pPr>
          </w:p>
        </w:tc>
      </w:tr>
      <w:tr w:rsidR="001D63FF" w:rsidRPr="00E135C8" w14:paraId="49ED8F4D" w14:textId="77777777" w:rsidTr="00310CDD">
        <w:trPr>
          <w:trHeight w:val="300"/>
        </w:trPr>
        <w:tc>
          <w:tcPr>
            <w:tcW w:w="2260" w:type="pct"/>
            <w:shd w:val="clear" w:color="auto" w:fill="auto"/>
          </w:tcPr>
          <w:p w14:paraId="7C5424CD" w14:textId="77777777" w:rsidR="001D63FF" w:rsidRPr="00E135C8" w:rsidRDefault="001D63FF" w:rsidP="008251E8">
            <w:pPr>
              <w:spacing w:before="100" w:beforeAutospacing="1" w:after="100" w:afterAutospacing="1"/>
              <w:rPr>
                <w:sz w:val="20"/>
              </w:rPr>
            </w:pPr>
            <w:r>
              <w:rPr>
                <w:sz w:val="20"/>
              </w:rPr>
              <w:t>Други оперативни разходи</w:t>
            </w:r>
          </w:p>
        </w:tc>
        <w:tc>
          <w:tcPr>
            <w:tcW w:w="933" w:type="pct"/>
            <w:shd w:val="clear" w:color="auto" w:fill="auto"/>
          </w:tcPr>
          <w:p w14:paraId="4314CD93" w14:textId="77777777" w:rsidR="001D63FF" w:rsidRPr="00E135C8" w:rsidRDefault="001D63FF" w:rsidP="008251E8">
            <w:pPr>
              <w:spacing w:before="100" w:beforeAutospacing="1" w:after="100" w:afterAutospacing="1"/>
              <w:rPr>
                <w:sz w:val="20"/>
              </w:rPr>
            </w:pPr>
          </w:p>
        </w:tc>
        <w:tc>
          <w:tcPr>
            <w:tcW w:w="863" w:type="pct"/>
            <w:shd w:val="clear" w:color="auto" w:fill="auto"/>
          </w:tcPr>
          <w:p w14:paraId="101F590C" w14:textId="77777777" w:rsidR="001D63FF" w:rsidRPr="00E135C8" w:rsidRDefault="001D63FF" w:rsidP="008251E8">
            <w:pPr>
              <w:spacing w:before="100" w:beforeAutospacing="1" w:after="100" w:afterAutospacing="1"/>
              <w:rPr>
                <w:sz w:val="20"/>
              </w:rPr>
            </w:pPr>
          </w:p>
        </w:tc>
        <w:tc>
          <w:tcPr>
            <w:tcW w:w="928" w:type="pct"/>
            <w:shd w:val="clear" w:color="auto" w:fill="auto"/>
          </w:tcPr>
          <w:p w14:paraId="1DA7D044" w14:textId="77777777" w:rsidR="001D63FF" w:rsidRPr="00E135C8" w:rsidRDefault="001D63FF" w:rsidP="008251E8">
            <w:pPr>
              <w:spacing w:before="100" w:beforeAutospacing="1" w:after="100" w:afterAutospacing="1"/>
              <w:rPr>
                <w:sz w:val="20"/>
              </w:rPr>
            </w:pPr>
          </w:p>
        </w:tc>
      </w:tr>
      <w:tr w:rsidR="001D63FF" w:rsidRPr="00E135C8" w14:paraId="3560E7B9" w14:textId="77777777" w:rsidTr="00310CDD">
        <w:trPr>
          <w:trHeight w:val="300"/>
        </w:trPr>
        <w:tc>
          <w:tcPr>
            <w:tcW w:w="2260" w:type="pct"/>
            <w:shd w:val="clear" w:color="auto" w:fill="auto"/>
          </w:tcPr>
          <w:p w14:paraId="399F6B91" w14:textId="77777777" w:rsidR="001D63FF" w:rsidRPr="00E135C8" w:rsidRDefault="001D63FF" w:rsidP="008251E8">
            <w:pPr>
              <w:spacing w:before="100" w:beforeAutospacing="1" w:after="100" w:afterAutospacing="1"/>
              <w:rPr>
                <w:sz w:val="20"/>
              </w:rPr>
            </w:pPr>
            <w:r>
              <w:rPr>
                <w:sz w:val="20"/>
              </w:rPr>
              <w:t>Конкретно за проекти за НИРД, свързани със здравеопазването/от значение за здравеопазването — всички разходи, включително за предклинични и клинични изпитвания, изпитвания по фаза IV, които водят до по-нататъшен научен или технически напредък</w:t>
            </w:r>
          </w:p>
        </w:tc>
        <w:tc>
          <w:tcPr>
            <w:tcW w:w="933" w:type="pct"/>
            <w:shd w:val="clear" w:color="auto" w:fill="auto"/>
          </w:tcPr>
          <w:p w14:paraId="33EE776A" w14:textId="77777777" w:rsidR="001D63FF" w:rsidRPr="00E135C8" w:rsidRDefault="001D63FF" w:rsidP="008251E8">
            <w:pPr>
              <w:spacing w:before="100" w:beforeAutospacing="1" w:after="100" w:afterAutospacing="1"/>
              <w:rPr>
                <w:sz w:val="20"/>
              </w:rPr>
            </w:pPr>
          </w:p>
        </w:tc>
        <w:tc>
          <w:tcPr>
            <w:tcW w:w="863" w:type="pct"/>
            <w:shd w:val="clear" w:color="auto" w:fill="auto"/>
          </w:tcPr>
          <w:p w14:paraId="5E67D9E6" w14:textId="77777777" w:rsidR="001D63FF" w:rsidRPr="00E135C8" w:rsidRDefault="001D63FF" w:rsidP="008251E8">
            <w:pPr>
              <w:spacing w:before="100" w:beforeAutospacing="1" w:after="100" w:afterAutospacing="1"/>
              <w:rPr>
                <w:sz w:val="20"/>
              </w:rPr>
            </w:pPr>
          </w:p>
        </w:tc>
        <w:tc>
          <w:tcPr>
            <w:tcW w:w="928" w:type="pct"/>
            <w:shd w:val="clear" w:color="auto" w:fill="auto"/>
          </w:tcPr>
          <w:p w14:paraId="511F35D4" w14:textId="77777777" w:rsidR="001D63FF" w:rsidRPr="00E135C8" w:rsidRDefault="001D63FF" w:rsidP="008251E8">
            <w:pPr>
              <w:spacing w:before="100" w:beforeAutospacing="1" w:after="100" w:afterAutospacing="1"/>
              <w:rPr>
                <w:sz w:val="20"/>
              </w:rPr>
            </w:pPr>
          </w:p>
        </w:tc>
      </w:tr>
      <w:tr w:rsidR="001D63FF" w:rsidRPr="00E135C8" w14:paraId="603B77ED" w14:textId="77777777" w:rsidTr="00310CDD">
        <w:trPr>
          <w:trHeight w:val="300"/>
        </w:trPr>
        <w:tc>
          <w:tcPr>
            <w:tcW w:w="2260" w:type="pct"/>
            <w:shd w:val="clear" w:color="auto" w:fill="auto"/>
          </w:tcPr>
          <w:p w14:paraId="61A678A6" w14:textId="77777777" w:rsidR="001D63FF" w:rsidRPr="00441ADA" w:rsidRDefault="001D63FF" w:rsidP="008251E8">
            <w:pPr>
              <w:spacing w:before="100" w:beforeAutospacing="1" w:after="100" w:afterAutospacing="1"/>
              <w:rPr>
                <w:b/>
                <w:bCs/>
                <w:sz w:val="20"/>
              </w:rPr>
            </w:pPr>
            <w:r>
              <w:rPr>
                <w:b/>
                <w:sz w:val="20"/>
              </w:rPr>
              <w:t xml:space="preserve">Общо допустими разходи </w:t>
            </w:r>
          </w:p>
        </w:tc>
        <w:tc>
          <w:tcPr>
            <w:tcW w:w="933" w:type="pct"/>
            <w:shd w:val="clear" w:color="auto" w:fill="auto"/>
          </w:tcPr>
          <w:p w14:paraId="4A6F6D58" w14:textId="77777777" w:rsidR="001D63FF" w:rsidRPr="00E135C8" w:rsidRDefault="001D63FF" w:rsidP="008251E8">
            <w:pPr>
              <w:spacing w:before="100" w:beforeAutospacing="1" w:after="100" w:afterAutospacing="1"/>
              <w:rPr>
                <w:sz w:val="20"/>
              </w:rPr>
            </w:pPr>
          </w:p>
        </w:tc>
        <w:tc>
          <w:tcPr>
            <w:tcW w:w="863" w:type="pct"/>
            <w:shd w:val="clear" w:color="auto" w:fill="auto"/>
          </w:tcPr>
          <w:p w14:paraId="2FC2982B" w14:textId="77777777" w:rsidR="001D63FF" w:rsidRPr="00E135C8" w:rsidRDefault="001D63FF" w:rsidP="008251E8">
            <w:pPr>
              <w:spacing w:before="100" w:beforeAutospacing="1" w:after="100" w:afterAutospacing="1"/>
              <w:rPr>
                <w:sz w:val="20"/>
              </w:rPr>
            </w:pPr>
          </w:p>
        </w:tc>
        <w:tc>
          <w:tcPr>
            <w:tcW w:w="944" w:type="pct"/>
            <w:shd w:val="clear" w:color="auto" w:fill="auto"/>
          </w:tcPr>
          <w:p w14:paraId="5754833C" w14:textId="77777777" w:rsidR="001D63FF" w:rsidRPr="00E135C8" w:rsidRDefault="001D63FF" w:rsidP="008251E8">
            <w:pPr>
              <w:spacing w:before="100" w:beforeAutospacing="1" w:after="100" w:afterAutospacing="1"/>
              <w:rPr>
                <w:sz w:val="20"/>
              </w:rPr>
            </w:pPr>
          </w:p>
        </w:tc>
      </w:tr>
    </w:tbl>
    <w:p w14:paraId="6474A4D9" w14:textId="4B3C4E45" w:rsidR="001D63FF" w:rsidRPr="00224B4E" w:rsidRDefault="00224B4E" w:rsidP="00310CDD">
      <w:pPr>
        <w:pStyle w:val="ListParagraph"/>
        <w:tabs>
          <w:tab w:val="left" w:leader="dot" w:pos="9072"/>
        </w:tabs>
        <w:spacing w:before="240" w:after="100" w:afterAutospacing="1"/>
        <w:ind w:left="0"/>
        <w:contextualSpacing w:val="0"/>
      </w:pPr>
      <w:r>
        <w:tab/>
      </w:r>
    </w:p>
    <w:p w14:paraId="69E50C4B" w14:textId="67833877" w:rsidR="001D63FF" w:rsidRPr="00D315EF" w:rsidRDefault="001D63FF" w:rsidP="008251E8">
      <w:pPr>
        <w:pStyle w:val="NumPar1"/>
        <w:spacing w:before="100" w:beforeAutospacing="1" w:after="100" w:afterAutospacing="1"/>
      </w:pPr>
      <w:r>
        <w:lastRenderedPageBreak/>
        <w:t>Моля, посочете приложимия интензитет на помощта и представете допълнителна обосновка, ако е приложимо някакво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36"/>
        <w:gridCol w:w="1439"/>
        <w:gridCol w:w="1921"/>
        <w:gridCol w:w="1821"/>
      </w:tblGrid>
      <w:tr w:rsidR="001D63FF" w:rsidRPr="00B20E8E" w14:paraId="71AF8173" w14:textId="77777777" w:rsidTr="00310CDD">
        <w:tc>
          <w:tcPr>
            <w:tcW w:w="2127" w:type="pct"/>
          </w:tcPr>
          <w:p w14:paraId="131595EE" w14:textId="77777777" w:rsidR="001D63FF" w:rsidRPr="00B20E8E" w:rsidRDefault="001D63FF" w:rsidP="00310CDD">
            <w:pPr>
              <w:spacing w:before="0" w:after="100" w:afterAutospacing="1"/>
              <w:rPr>
                <w:b/>
                <w:bCs/>
                <w:sz w:val="20"/>
              </w:rPr>
            </w:pPr>
            <w:bookmarkStart w:id="12" w:name="_Hlk134694765"/>
            <w:r>
              <w:rPr>
                <w:b/>
                <w:sz w:val="20"/>
              </w:rPr>
              <w:t>Приложен интензитет на помощта:</w:t>
            </w:r>
          </w:p>
        </w:tc>
        <w:tc>
          <w:tcPr>
            <w:tcW w:w="798" w:type="pct"/>
          </w:tcPr>
          <w:p w14:paraId="3E258887" w14:textId="77777777" w:rsidR="001D63FF" w:rsidRPr="00B20E8E" w:rsidRDefault="001D63FF" w:rsidP="00310CDD">
            <w:pPr>
              <w:spacing w:before="0" w:after="100" w:afterAutospacing="1"/>
              <w:rPr>
                <w:b/>
                <w:sz w:val="20"/>
              </w:rPr>
            </w:pPr>
            <w:r>
              <w:rPr>
                <w:b/>
                <w:sz w:val="20"/>
              </w:rPr>
              <w:t>Малко предприятие</w:t>
            </w:r>
          </w:p>
          <w:p w14:paraId="40F37E4E" w14:textId="77777777" w:rsidR="001D63FF" w:rsidRPr="00B20E8E" w:rsidRDefault="001D63FF" w:rsidP="00310CDD">
            <w:pPr>
              <w:spacing w:before="0" w:after="100" w:afterAutospacing="1"/>
              <w:rPr>
                <w:b/>
                <w:sz w:val="20"/>
              </w:rPr>
            </w:pPr>
            <w:r>
              <w:rPr>
                <w:b/>
                <w:sz w:val="20"/>
              </w:rPr>
              <w:t>%</w:t>
            </w:r>
          </w:p>
        </w:tc>
        <w:tc>
          <w:tcPr>
            <w:tcW w:w="1065" w:type="pct"/>
          </w:tcPr>
          <w:p w14:paraId="58415951" w14:textId="77777777" w:rsidR="001D63FF" w:rsidRPr="00B20E8E" w:rsidRDefault="001D63FF" w:rsidP="00310CDD">
            <w:pPr>
              <w:spacing w:before="0" w:after="100" w:afterAutospacing="1"/>
              <w:rPr>
                <w:b/>
                <w:sz w:val="20"/>
              </w:rPr>
            </w:pPr>
            <w:r>
              <w:rPr>
                <w:b/>
                <w:sz w:val="20"/>
              </w:rPr>
              <w:t>Средно предприятие</w:t>
            </w:r>
          </w:p>
          <w:p w14:paraId="5E0C503D" w14:textId="77777777" w:rsidR="001D63FF" w:rsidRPr="00B20E8E" w:rsidRDefault="001D63FF" w:rsidP="00310CDD">
            <w:pPr>
              <w:spacing w:before="0" w:after="100" w:afterAutospacing="1"/>
              <w:rPr>
                <w:b/>
                <w:sz w:val="20"/>
              </w:rPr>
            </w:pPr>
            <w:r>
              <w:rPr>
                <w:b/>
                <w:sz w:val="20"/>
              </w:rPr>
              <w:t>%</w:t>
            </w:r>
          </w:p>
        </w:tc>
        <w:tc>
          <w:tcPr>
            <w:tcW w:w="1010" w:type="pct"/>
          </w:tcPr>
          <w:p w14:paraId="196F2FDF" w14:textId="68B9F9BA" w:rsidR="001D63FF" w:rsidRPr="00B20E8E" w:rsidRDefault="001D63FF" w:rsidP="00310CDD">
            <w:pPr>
              <w:spacing w:before="0" w:after="100" w:afterAutospacing="1"/>
              <w:rPr>
                <w:b/>
                <w:sz w:val="20"/>
              </w:rPr>
            </w:pPr>
            <w:r>
              <w:rPr>
                <w:b/>
                <w:sz w:val="20"/>
              </w:rPr>
              <w:t>Голямо предприятие</w:t>
            </w:r>
            <w:r>
              <w:rPr>
                <w:b/>
                <w:sz w:val="20"/>
              </w:rPr>
              <w:br/>
            </w:r>
          </w:p>
          <w:p w14:paraId="598C2D37" w14:textId="7C9B7B1B" w:rsidR="001D63FF" w:rsidRPr="00B20E8E" w:rsidRDefault="001D63FF" w:rsidP="00310CDD">
            <w:pPr>
              <w:spacing w:before="0" w:after="100" w:afterAutospacing="1"/>
              <w:rPr>
                <w:b/>
                <w:sz w:val="20"/>
              </w:rPr>
            </w:pPr>
            <w:r>
              <w:rPr>
                <w:b/>
                <w:sz w:val="20"/>
              </w:rPr>
              <w:t>%</w:t>
            </w:r>
          </w:p>
        </w:tc>
      </w:tr>
      <w:tr w:rsidR="001D63FF" w:rsidRPr="00B20E8E" w14:paraId="2B520E8A" w14:textId="77777777" w:rsidTr="00310CDD">
        <w:tc>
          <w:tcPr>
            <w:tcW w:w="2127" w:type="pct"/>
          </w:tcPr>
          <w:p w14:paraId="75061D3F" w14:textId="77777777" w:rsidR="001D63FF" w:rsidRPr="00B20E8E" w:rsidRDefault="001D63FF" w:rsidP="008251E8">
            <w:pPr>
              <w:spacing w:before="100" w:beforeAutospacing="1" w:after="100" w:afterAutospacing="1"/>
              <w:rPr>
                <w:sz w:val="20"/>
              </w:rPr>
            </w:pPr>
            <w:r>
              <w:rPr>
                <w:sz w:val="20"/>
              </w:rPr>
              <w:t>Фундаментални научни изследвания</w:t>
            </w:r>
          </w:p>
        </w:tc>
        <w:tc>
          <w:tcPr>
            <w:tcW w:w="798" w:type="pct"/>
          </w:tcPr>
          <w:p w14:paraId="069CFF7D" w14:textId="77777777" w:rsidR="001D63FF" w:rsidRPr="00B20E8E" w:rsidRDefault="001D63FF" w:rsidP="008251E8">
            <w:pPr>
              <w:spacing w:before="100" w:beforeAutospacing="1" w:after="100" w:afterAutospacing="1"/>
              <w:rPr>
                <w:bCs/>
                <w:sz w:val="20"/>
              </w:rPr>
            </w:pPr>
          </w:p>
        </w:tc>
        <w:tc>
          <w:tcPr>
            <w:tcW w:w="1065" w:type="pct"/>
          </w:tcPr>
          <w:p w14:paraId="50020CCA" w14:textId="77777777" w:rsidR="001D63FF" w:rsidRPr="00B20E8E" w:rsidRDefault="001D63FF" w:rsidP="008251E8">
            <w:pPr>
              <w:spacing w:before="100" w:beforeAutospacing="1" w:after="100" w:afterAutospacing="1"/>
              <w:rPr>
                <w:bCs/>
                <w:sz w:val="20"/>
              </w:rPr>
            </w:pPr>
          </w:p>
        </w:tc>
        <w:tc>
          <w:tcPr>
            <w:tcW w:w="1010" w:type="pct"/>
          </w:tcPr>
          <w:p w14:paraId="79B18BED" w14:textId="77777777" w:rsidR="001D63FF" w:rsidRPr="00B20E8E" w:rsidRDefault="001D63FF" w:rsidP="008251E8">
            <w:pPr>
              <w:spacing w:before="100" w:beforeAutospacing="1" w:after="100" w:afterAutospacing="1"/>
              <w:rPr>
                <w:bCs/>
                <w:sz w:val="20"/>
              </w:rPr>
            </w:pPr>
          </w:p>
        </w:tc>
      </w:tr>
      <w:tr w:rsidR="001D63FF" w:rsidRPr="00B20E8E" w14:paraId="709A7A91" w14:textId="77777777" w:rsidTr="00310CDD">
        <w:tc>
          <w:tcPr>
            <w:tcW w:w="2127" w:type="pct"/>
          </w:tcPr>
          <w:p w14:paraId="06049F53" w14:textId="77777777" w:rsidR="001D63FF" w:rsidRPr="00B20E8E" w:rsidRDefault="001D63FF" w:rsidP="008251E8">
            <w:pPr>
              <w:spacing w:before="100" w:beforeAutospacing="1" w:after="100" w:afterAutospacing="1"/>
              <w:rPr>
                <w:b/>
                <w:bCs/>
                <w:sz w:val="20"/>
              </w:rPr>
            </w:pPr>
            <w:r>
              <w:rPr>
                <w:sz w:val="20"/>
              </w:rPr>
              <w:t>Основен интензитет на помощта за индустриални научни изследвания</w:t>
            </w:r>
          </w:p>
        </w:tc>
        <w:tc>
          <w:tcPr>
            <w:tcW w:w="798" w:type="pct"/>
          </w:tcPr>
          <w:p w14:paraId="7A60E8CC" w14:textId="77777777" w:rsidR="001D63FF" w:rsidRPr="00B20E8E" w:rsidRDefault="001D63FF" w:rsidP="008251E8">
            <w:pPr>
              <w:spacing w:before="100" w:beforeAutospacing="1" w:after="100" w:afterAutospacing="1"/>
              <w:rPr>
                <w:bCs/>
                <w:sz w:val="20"/>
              </w:rPr>
            </w:pPr>
          </w:p>
        </w:tc>
        <w:tc>
          <w:tcPr>
            <w:tcW w:w="1065" w:type="pct"/>
          </w:tcPr>
          <w:p w14:paraId="72CFDC68" w14:textId="77777777" w:rsidR="001D63FF" w:rsidRPr="00B20E8E" w:rsidRDefault="001D63FF" w:rsidP="008251E8">
            <w:pPr>
              <w:spacing w:before="100" w:beforeAutospacing="1" w:after="100" w:afterAutospacing="1"/>
              <w:rPr>
                <w:bCs/>
                <w:sz w:val="20"/>
              </w:rPr>
            </w:pPr>
          </w:p>
        </w:tc>
        <w:tc>
          <w:tcPr>
            <w:tcW w:w="1010" w:type="pct"/>
          </w:tcPr>
          <w:p w14:paraId="2B477D31" w14:textId="77777777" w:rsidR="001D63FF" w:rsidRPr="00B20E8E" w:rsidRDefault="001D63FF" w:rsidP="008251E8">
            <w:pPr>
              <w:spacing w:before="100" w:beforeAutospacing="1" w:after="100" w:afterAutospacing="1"/>
              <w:rPr>
                <w:bCs/>
                <w:sz w:val="20"/>
              </w:rPr>
            </w:pPr>
          </w:p>
        </w:tc>
      </w:tr>
      <w:tr w:rsidR="001D63FF" w:rsidRPr="00B20E8E" w14:paraId="581C8EBC" w14:textId="77777777" w:rsidTr="00310CDD">
        <w:trPr>
          <w:trHeight w:val="1710"/>
        </w:trPr>
        <w:tc>
          <w:tcPr>
            <w:tcW w:w="2127" w:type="pct"/>
          </w:tcPr>
          <w:p w14:paraId="715D0E99" w14:textId="77777777" w:rsidR="001D63FF" w:rsidRPr="00B20E8E" w:rsidRDefault="001D63FF" w:rsidP="008251E8">
            <w:pPr>
              <w:spacing w:before="100" w:beforeAutospacing="1" w:after="100" w:afterAutospacing="1"/>
              <w:rPr>
                <w:sz w:val="20"/>
              </w:rPr>
            </w:pPr>
            <w:r>
              <w:rPr>
                <w:sz w:val="20"/>
              </w:rPr>
              <w:t xml:space="preserve">Увеличение на основния интензитет на помощта за индустриални научни изследвания: </w:t>
            </w:r>
          </w:p>
          <w:p w14:paraId="1A06029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които се извършват в ефективно сътрудничество между предприятия (за големи предприятия, трансгранични такива или с участието на поне едно МСП) или между предприятие и научноизследователска организация; или</w:t>
            </w:r>
          </w:p>
          <w:p w14:paraId="739E09D5"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която включва широко разпространение на резултатите или</w:t>
            </w:r>
          </w:p>
        </w:tc>
        <w:tc>
          <w:tcPr>
            <w:tcW w:w="798" w:type="pct"/>
          </w:tcPr>
          <w:p w14:paraId="10EC2C50" w14:textId="77777777" w:rsidR="001D63FF" w:rsidRPr="00B20E8E" w:rsidRDefault="001D63FF" w:rsidP="008251E8">
            <w:pPr>
              <w:spacing w:before="100" w:beforeAutospacing="1" w:after="100" w:afterAutospacing="1"/>
              <w:rPr>
                <w:bCs/>
                <w:sz w:val="20"/>
              </w:rPr>
            </w:pPr>
          </w:p>
        </w:tc>
        <w:tc>
          <w:tcPr>
            <w:tcW w:w="1065" w:type="pct"/>
          </w:tcPr>
          <w:p w14:paraId="4F6CBD52" w14:textId="77777777" w:rsidR="001D63FF" w:rsidRPr="00B20E8E" w:rsidRDefault="001D63FF" w:rsidP="008251E8">
            <w:pPr>
              <w:spacing w:before="100" w:beforeAutospacing="1" w:after="100" w:afterAutospacing="1"/>
              <w:rPr>
                <w:bCs/>
                <w:sz w:val="20"/>
              </w:rPr>
            </w:pPr>
          </w:p>
        </w:tc>
        <w:tc>
          <w:tcPr>
            <w:tcW w:w="1010" w:type="pct"/>
          </w:tcPr>
          <w:p w14:paraId="19A7DED7" w14:textId="77777777" w:rsidR="001D63FF" w:rsidRPr="00B20E8E" w:rsidRDefault="001D63FF" w:rsidP="008251E8">
            <w:pPr>
              <w:spacing w:before="100" w:beforeAutospacing="1" w:after="100" w:afterAutospacing="1"/>
              <w:rPr>
                <w:bCs/>
                <w:sz w:val="20"/>
              </w:rPr>
            </w:pPr>
          </w:p>
        </w:tc>
      </w:tr>
      <w:tr w:rsidR="001D63FF" w:rsidRPr="00B20E8E" w14:paraId="163AC9EE" w14:textId="77777777" w:rsidTr="00310CDD">
        <w:trPr>
          <w:trHeight w:val="1709"/>
        </w:trPr>
        <w:tc>
          <w:tcPr>
            <w:tcW w:w="2127" w:type="pct"/>
          </w:tcPr>
          <w:p w14:paraId="5A9C97B7"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при условие че проектът за НИРД се осъществява в подпомагани региони, които отговарят на условията по член 107, параграф 3, буква в) от Договора или;</w:t>
            </w:r>
          </w:p>
          <w:p w14:paraId="4475240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при условие че проектът за НИРД се осъществява в подпомагани региони, които отговарят на условията по член 107, параграф 3, буква а) от Договора</w:t>
            </w:r>
          </w:p>
        </w:tc>
        <w:tc>
          <w:tcPr>
            <w:tcW w:w="798" w:type="pct"/>
          </w:tcPr>
          <w:p w14:paraId="5CF393CE" w14:textId="77777777" w:rsidR="001D63FF" w:rsidRPr="00B20E8E" w:rsidRDefault="001D63FF" w:rsidP="008251E8">
            <w:pPr>
              <w:spacing w:before="100" w:beforeAutospacing="1" w:after="100" w:afterAutospacing="1"/>
              <w:rPr>
                <w:bCs/>
                <w:sz w:val="20"/>
              </w:rPr>
            </w:pPr>
          </w:p>
        </w:tc>
        <w:tc>
          <w:tcPr>
            <w:tcW w:w="1065" w:type="pct"/>
          </w:tcPr>
          <w:p w14:paraId="077A2453" w14:textId="77777777" w:rsidR="001D63FF" w:rsidRPr="00B20E8E" w:rsidRDefault="001D63FF" w:rsidP="008251E8">
            <w:pPr>
              <w:spacing w:before="100" w:beforeAutospacing="1" w:after="100" w:afterAutospacing="1"/>
              <w:rPr>
                <w:bCs/>
                <w:sz w:val="20"/>
              </w:rPr>
            </w:pPr>
          </w:p>
        </w:tc>
        <w:tc>
          <w:tcPr>
            <w:tcW w:w="1010" w:type="pct"/>
          </w:tcPr>
          <w:p w14:paraId="73D03980" w14:textId="77777777" w:rsidR="001D63FF" w:rsidRPr="00B20E8E" w:rsidRDefault="001D63FF" w:rsidP="008251E8">
            <w:pPr>
              <w:spacing w:before="100" w:beforeAutospacing="1" w:after="100" w:afterAutospacing="1"/>
              <w:rPr>
                <w:bCs/>
                <w:sz w:val="20"/>
              </w:rPr>
            </w:pPr>
          </w:p>
        </w:tc>
      </w:tr>
      <w:tr w:rsidR="001D63FF" w:rsidRPr="00B20E8E" w14:paraId="66AAC211" w14:textId="77777777" w:rsidTr="00310CDD">
        <w:trPr>
          <w:trHeight w:val="873"/>
        </w:trPr>
        <w:tc>
          <w:tcPr>
            <w:tcW w:w="2127" w:type="pct"/>
            <w:tcBorders>
              <w:top w:val="single" w:sz="4" w:space="0" w:color="auto"/>
              <w:left w:val="single" w:sz="4" w:space="0" w:color="auto"/>
              <w:bottom w:val="single" w:sz="4" w:space="0" w:color="auto"/>
              <w:right w:val="single" w:sz="4" w:space="0" w:color="auto"/>
            </w:tcBorders>
          </w:tcPr>
          <w:p w14:paraId="68616EA0" w14:textId="77777777" w:rsidR="001D63FF" w:rsidRPr="00B20E8E" w:rsidRDefault="001D63FF" w:rsidP="008251E8">
            <w:pPr>
              <w:spacing w:before="100" w:beforeAutospacing="1" w:after="100" w:afterAutospacing="1"/>
              <w:rPr>
                <w:sz w:val="20"/>
              </w:rPr>
            </w:pPr>
            <w:r>
              <w:rPr>
                <w:sz w:val="20"/>
              </w:rPr>
              <w:t xml:space="preserve">Интензитет на помощта, приложим за дейности за индустриални научни изследвания: </w:t>
            </w:r>
          </w:p>
        </w:tc>
        <w:tc>
          <w:tcPr>
            <w:tcW w:w="798" w:type="pct"/>
            <w:tcBorders>
              <w:top w:val="single" w:sz="4" w:space="0" w:color="auto"/>
              <w:left w:val="single" w:sz="4" w:space="0" w:color="auto"/>
              <w:bottom w:val="single" w:sz="4" w:space="0" w:color="auto"/>
              <w:right w:val="single" w:sz="4" w:space="0" w:color="auto"/>
            </w:tcBorders>
          </w:tcPr>
          <w:p w14:paraId="7CDDCEAE"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644EF241"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43B089FF" w14:textId="77777777" w:rsidR="001D63FF" w:rsidRPr="00B20E8E" w:rsidRDefault="001D63FF" w:rsidP="008251E8">
            <w:pPr>
              <w:spacing w:before="100" w:beforeAutospacing="1" w:after="100" w:afterAutospacing="1"/>
              <w:rPr>
                <w:sz w:val="20"/>
              </w:rPr>
            </w:pPr>
          </w:p>
        </w:tc>
      </w:tr>
      <w:tr w:rsidR="001D63FF" w:rsidRPr="00B20E8E" w14:paraId="31BF7E2F" w14:textId="77777777" w:rsidTr="00310CDD">
        <w:tc>
          <w:tcPr>
            <w:tcW w:w="2127" w:type="pct"/>
          </w:tcPr>
          <w:p w14:paraId="3FE3FC7D" w14:textId="77777777" w:rsidR="001D63FF" w:rsidRPr="00B20E8E" w:rsidRDefault="001D63FF" w:rsidP="008251E8">
            <w:pPr>
              <w:spacing w:before="100" w:beforeAutospacing="1" w:after="100" w:afterAutospacing="1"/>
              <w:rPr>
                <w:bCs/>
                <w:sz w:val="20"/>
              </w:rPr>
            </w:pPr>
            <w:r>
              <w:rPr>
                <w:sz w:val="20"/>
              </w:rPr>
              <w:t>Основен интензитет на помощта за експериментално развитие</w:t>
            </w:r>
          </w:p>
        </w:tc>
        <w:tc>
          <w:tcPr>
            <w:tcW w:w="798" w:type="pct"/>
          </w:tcPr>
          <w:p w14:paraId="285A19FC" w14:textId="77777777" w:rsidR="001D63FF" w:rsidRPr="00B20E8E" w:rsidRDefault="001D63FF" w:rsidP="008251E8">
            <w:pPr>
              <w:spacing w:before="100" w:beforeAutospacing="1" w:after="100" w:afterAutospacing="1"/>
              <w:rPr>
                <w:bCs/>
                <w:sz w:val="20"/>
              </w:rPr>
            </w:pPr>
          </w:p>
        </w:tc>
        <w:tc>
          <w:tcPr>
            <w:tcW w:w="1065" w:type="pct"/>
          </w:tcPr>
          <w:p w14:paraId="23A39278" w14:textId="77777777" w:rsidR="001D63FF" w:rsidRPr="00B20E8E" w:rsidRDefault="001D63FF" w:rsidP="008251E8">
            <w:pPr>
              <w:spacing w:before="100" w:beforeAutospacing="1" w:after="100" w:afterAutospacing="1"/>
              <w:rPr>
                <w:bCs/>
                <w:sz w:val="20"/>
              </w:rPr>
            </w:pPr>
          </w:p>
        </w:tc>
        <w:tc>
          <w:tcPr>
            <w:tcW w:w="1010" w:type="pct"/>
          </w:tcPr>
          <w:p w14:paraId="5536C8BB" w14:textId="77777777" w:rsidR="001D63FF" w:rsidRPr="00B20E8E" w:rsidRDefault="001D63FF" w:rsidP="008251E8">
            <w:pPr>
              <w:spacing w:before="100" w:beforeAutospacing="1" w:after="100" w:afterAutospacing="1"/>
              <w:rPr>
                <w:bCs/>
                <w:sz w:val="20"/>
              </w:rPr>
            </w:pPr>
          </w:p>
        </w:tc>
      </w:tr>
      <w:tr w:rsidR="001D63FF" w:rsidRPr="00B20E8E" w14:paraId="08FC5E89" w14:textId="77777777" w:rsidTr="00310CDD">
        <w:trPr>
          <w:trHeight w:val="1715"/>
        </w:trPr>
        <w:tc>
          <w:tcPr>
            <w:tcW w:w="2127" w:type="pct"/>
          </w:tcPr>
          <w:p w14:paraId="1A589928" w14:textId="77777777" w:rsidR="001D63FF" w:rsidRPr="00B20E8E" w:rsidRDefault="001D63FF" w:rsidP="008251E8">
            <w:pPr>
              <w:spacing w:before="100" w:beforeAutospacing="1" w:after="100" w:afterAutospacing="1"/>
              <w:rPr>
                <w:sz w:val="20"/>
              </w:rPr>
            </w:pPr>
            <w:r>
              <w:rPr>
                <w:sz w:val="20"/>
              </w:rPr>
              <w:t xml:space="preserve">Увеличение на основния интензитет на помощта за експериментално развитие: </w:t>
            </w:r>
          </w:p>
          <w:p w14:paraId="53F86354"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които се извършват в ефективно сътрудничество между предприятия (за големи предприятия, трансгранични такива или с участието на поне едно МСП) или между предприятие и научноизследователска организация; или</w:t>
            </w:r>
          </w:p>
          <w:p w14:paraId="7B077883"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която включва широко разпространение на резултатите или</w:t>
            </w:r>
          </w:p>
        </w:tc>
        <w:tc>
          <w:tcPr>
            <w:tcW w:w="798" w:type="pct"/>
          </w:tcPr>
          <w:p w14:paraId="68A7221D" w14:textId="77777777" w:rsidR="001D63FF" w:rsidRPr="00B20E8E" w:rsidRDefault="001D63FF" w:rsidP="008251E8">
            <w:pPr>
              <w:spacing w:before="100" w:beforeAutospacing="1" w:after="100" w:afterAutospacing="1"/>
              <w:rPr>
                <w:bCs/>
                <w:sz w:val="20"/>
              </w:rPr>
            </w:pPr>
          </w:p>
        </w:tc>
        <w:tc>
          <w:tcPr>
            <w:tcW w:w="1065" w:type="pct"/>
          </w:tcPr>
          <w:p w14:paraId="6ED49B5B" w14:textId="77777777" w:rsidR="001D63FF" w:rsidRPr="00B20E8E" w:rsidRDefault="001D63FF" w:rsidP="008251E8">
            <w:pPr>
              <w:spacing w:before="100" w:beforeAutospacing="1" w:after="100" w:afterAutospacing="1"/>
              <w:rPr>
                <w:bCs/>
                <w:sz w:val="20"/>
              </w:rPr>
            </w:pPr>
          </w:p>
        </w:tc>
        <w:tc>
          <w:tcPr>
            <w:tcW w:w="1010" w:type="pct"/>
          </w:tcPr>
          <w:p w14:paraId="6D58F6AE" w14:textId="77777777" w:rsidR="001D63FF" w:rsidRPr="00B20E8E" w:rsidRDefault="001D63FF" w:rsidP="008251E8">
            <w:pPr>
              <w:spacing w:before="100" w:beforeAutospacing="1" w:after="100" w:afterAutospacing="1"/>
              <w:rPr>
                <w:bCs/>
                <w:sz w:val="20"/>
              </w:rPr>
            </w:pPr>
          </w:p>
        </w:tc>
      </w:tr>
      <w:tr w:rsidR="001D63FF" w:rsidRPr="00B20E8E" w14:paraId="2CAB5795" w14:textId="77777777" w:rsidTr="00310CDD">
        <w:trPr>
          <w:trHeight w:val="1714"/>
        </w:trPr>
        <w:tc>
          <w:tcPr>
            <w:tcW w:w="2127" w:type="pct"/>
          </w:tcPr>
          <w:p w14:paraId="54C361D8"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lastRenderedPageBreak/>
              <w:t>при условие че проектът за НИРД се осъществява в подпомагани региони, които отговарят на условията по член 107, параграф 3, буква в) от Договора или;</w:t>
            </w:r>
          </w:p>
          <w:p w14:paraId="668D7E86" w14:textId="77777777" w:rsidR="001D63FF" w:rsidRPr="00B20E8E"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при условие че проектът за НИРД се осъществява в подпомагани региони, които отговарят на условията по член 107, параграф 3, буква а) от Договора</w:t>
            </w:r>
          </w:p>
        </w:tc>
        <w:tc>
          <w:tcPr>
            <w:tcW w:w="798" w:type="pct"/>
          </w:tcPr>
          <w:p w14:paraId="5D3BB976" w14:textId="77777777" w:rsidR="001D63FF" w:rsidRPr="00B20E8E" w:rsidRDefault="001D63FF" w:rsidP="008251E8">
            <w:pPr>
              <w:spacing w:before="100" w:beforeAutospacing="1" w:after="100" w:afterAutospacing="1"/>
              <w:rPr>
                <w:bCs/>
                <w:sz w:val="20"/>
              </w:rPr>
            </w:pPr>
          </w:p>
        </w:tc>
        <w:tc>
          <w:tcPr>
            <w:tcW w:w="1065" w:type="pct"/>
          </w:tcPr>
          <w:p w14:paraId="5746DB74" w14:textId="77777777" w:rsidR="001D63FF" w:rsidRPr="00B20E8E" w:rsidRDefault="001D63FF" w:rsidP="008251E8">
            <w:pPr>
              <w:spacing w:before="100" w:beforeAutospacing="1" w:after="100" w:afterAutospacing="1"/>
              <w:rPr>
                <w:bCs/>
                <w:sz w:val="20"/>
              </w:rPr>
            </w:pPr>
          </w:p>
        </w:tc>
        <w:tc>
          <w:tcPr>
            <w:tcW w:w="1010" w:type="pct"/>
          </w:tcPr>
          <w:p w14:paraId="545DC715" w14:textId="77777777" w:rsidR="001D63FF" w:rsidRPr="00B20E8E" w:rsidRDefault="001D63FF" w:rsidP="008251E8">
            <w:pPr>
              <w:spacing w:before="100" w:beforeAutospacing="1" w:after="100" w:afterAutospacing="1"/>
              <w:rPr>
                <w:sz w:val="20"/>
              </w:rPr>
            </w:pPr>
          </w:p>
        </w:tc>
      </w:tr>
      <w:tr w:rsidR="001D63FF" w:rsidRPr="00B20E8E" w14:paraId="1617C2BA" w14:textId="77777777" w:rsidTr="00310CDD">
        <w:trPr>
          <w:trHeight w:val="694"/>
        </w:trPr>
        <w:tc>
          <w:tcPr>
            <w:tcW w:w="2127" w:type="pct"/>
            <w:tcBorders>
              <w:top w:val="single" w:sz="4" w:space="0" w:color="auto"/>
              <w:left w:val="single" w:sz="4" w:space="0" w:color="auto"/>
              <w:bottom w:val="single" w:sz="4" w:space="0" w:color="auto"/>
              <w:right w:val="single" w:sz="4" w:space="0" w:color="auto"/>
            </w:tcBorders>
          </w:tcPr>
          <w:p w14:paraId="444BB8A2" w14:textId="77777777" w:rsidR="001D63FF" w:rsidRPr="00B20E8E" w:rsidRDefault="001D63FF" w:rsidP="008251E8">
            <w:pPr>
              <w:spacing w:before="100" w:beforeAutospacing="1" w:after="100" w:afterAutospacing="1"/>
              <w:rPr>
                <w:sz w:val="20"/>
              </w:rPr>
            </w:pPr>
            <w:r>
              <w:rPr>
                <w:sz w:val="20"/>
              </w:rPr>
              <w:t>Интензитет на помощта, приложим за дейности за индустриални научни изследвания:</w:t>
            </w:r>
          </w:p>
        </w:tc>
        <w:tc>
          <w:tcPr>
            <w:tcW w:w="798" w:type="pct"/>
            <w:tcBorders>
              <w:top w:val="single" w:sz="4" w:space="0" w:color="auto"/>
              <w:left w:val="single" w:sz="4" w:space="0" w:color="auto"/>
              <w:bottom w:val="single" w:sz="4" w:space="0" w:color="auto"/>
              <w:right w:val="single" w:sz="4" w:space="0" w:color="auto"/>
            </w:tcBorders>
          </w:tcPr>
          <w:p w14:paraId="27F6FFF6" w14:textId="77777777" w:rsidR="001D63FF" w:rsidRPr="00B20E8E" w:rsidRDefault="001D63FF" w:rsidP="008251E8">
            <w:pPr>
              <w:spacing w:before="100" w:beforeAutospacing="1" w:after="100" w:afterAutospacing="1"/>
              <w:rPr>
                <w:sz w:val="20"/>
              </w:rPr>
            </w:pPr>
          </w:p>
        </w:tc>
        <w:tc>
          <w:tcPr>
            <w:tcW w:w="1065" w:type="pct"/>
            <w:tcBorders>
              <w:top w:val="single" w:sz="4" w:space="0" w:color="auto"/>
              <w:left w:val="single" w:sz="4" w:space="0" w:color="auto"/>
              <w:bottom w:val="single" w:sz="4" w:space="0" w:color="auto"/>
              <w:right w:val="single" w:sz="4" w:space="0" w:color="auto"/>
            </w:tcBorders>
          </w:tcPr>
          <w:p w14:paraId="49C6436E" w14:textId="77777777" w:rsidR="001D63FF" w:rsidRPr="00B20E8E" w:rsidRDefault="001D63FF" w:rsidP="008251E8">
            <w:pPr>
              <w:spacing w:before="100" w:beforeAutospacing="1" w:after="100" w:afterAutospacing="1"/>
              <w:rPr>
                <w:sz w:val="20"/>
              </w:rPr>
            </w:pPr>
          </w:p>
        </w:tc>
        <w:tc>
          <w:tcPr>
            <w:tcW w:w="1010" w:type="pct"/>
            <w:tcBorders>
              <w:top w:val="single" w:sz="4" w:space="0" w:color="auto"/>
              <w:left w:val="single" w:sz="4" w:space="0" w:color="auto"/>
              <w:bottom w:val="single" w:sz="4" w:space="0" w:color="auto"/>
              <w:right w:val="single" w:sz="4" w:space="0" w:color="auto"/>
            </w:tcBorders>
          </w:tcPr>
          <w:p w14:paraId="56159C3D" w14:textId="77777777" w:rsidR="001D63FF" w:rsidRPr="00B20E8E" w:rsidRDefault="001D63FF" w:rsidP="008251E8">
            <w:pPr>
              <w:spacing w:before="100" w:beforeAutospacing="1" w:after="100" w:afterAutospacing="1"/>
              <w:rPr>
                <w:sz w:val="20"/>
              </w:rPr>
            </w:pPr>
          </w:p>
        </w:tc>
      </w:tr>
    </w:tbl>
    <w:p w14:paraId="289628FF" w14:textId="77777777" w:rsidR="001D63FF" w:rsidRDefault="001D63FF" w:rsidP="008251E8">
      <w:pPr>
        <w:pStyle w:val="NumPar1"/>
        <w:spacing w:before="100" w:beforeAutospacing="1" w:after="100" w:afterAutospacing="1"/>
      </w:pPr>
      <w:bookmarkStart w:id="13" w:name="_Hlk165288268"/>
      <w:bookmarkEnd w:id="12"/>
      <w:r>
        <w:t xml:space="preserve">Моля, представете информация за държавната помощ, която възнамерявате да предоставите, включително: </w:t>
      </w:r>
    </w:p>
    <w:p w14:paraId="23AF86CB" w14:textId="77777777" w:rsidR="001D63FF" w:rsidRDefault="001D63FF" w:rsidP="008251E8">
      <w:pPr>
        <w:pStyle w:val="Point1letter"/>
        <w:numPr>
          <w:ilvl w:val="3"/>
          <w:numId w:val="42"/>
        </w:numPr>
        <w:spacing w:before="100" w:beforeAutospacing="1" w:after="100" w:afterAutospacing="1"/>
      </w:pPr>
      <w:r>
        <w:t>общия номинален размер на държавната помощ</w:t>
      </w:r>
    </w:p>
    <w:p w14:paraId="1FD2F0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A61B877" w14:textId="77777777" w:rsidR="001D63FF" w:rsidRDefault="001D63FF" w:rsidP="008251E8">
      <w:pPr>
        <w:pStyle w:val="Point1letter"/>
        <w:numPr>
          <w:ilvl w:val="3"/>
          <w:numId w:val="42"/>
        </w:numPr>
        <w:spacing w:before="100" w:beforeAutospacing="1" w:after="100" w:afterAutospacing="1"/>
      </w:pPr>
      <w:r>
        <w:t xml:space="preserve">какъв е инструментът за държавна помощ (вид на помощта) </w:t>
      </w:r>
    </w:p>
    <w:p w14:paraId="11EE962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9025538" w14:textId="77777777" w:rsidR="001D63FF" w:rsidRDefault="001D63FF" w:rsidP="008251E8">
      <w:pPr>
        <w:pStyle w:val="Point1letter"/>
        <w:spacing w:before="100" w:beforeAutospacing="1" w:after="100" w:afterAutospacing="1"/>
      </w:pPr>
      <w:r>
        <w:t xml:space="preserve">дали държавната помощ ще бъде изплатена на един или на няколко транша </w:t>
      </w:r>
    </w:p>
    <w:p w14:paraId="398C080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C1CE7B5"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0BF1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AE6C0DD"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проекта, и размера на отделните траншове и графика на изплащането им</w:t>
      </w:r>
      <w:bookmarkEnd w:id="13"/>
    </w:p>
    <w:p w14:paraId="6181B80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4" w:name="_Hlk182238657"/>
      <w:r>
        <w:tab/>
      </w:r>
    </w:p>
    <w:bookmarkEnd w:id="14"/>
    <w:p w14:paraId="487E956D" w14:textId="0B2A1D63" w:rsidR="001D63FF" w:rsidRDefault="001D63FF" w:rsidP="008251E8">
      <w:pPr>
        <w:pStyle w:val="NumPar1"/>
        <w:spacing w:before="100" w:beforeAutospacing="1" w:after="100" w:afterAutospacing="1"/>
      </w:pPr>
      <w:r>
        <w:t xml:space="preserve">Когато уведомлението се отнася за фискална мярка, която представлява държавна помощ, моля, опишете: </w:t>
      </w:r>
    </w:p>
    <w:p w14:paraId="3B37541C" w14:textId="77777777" w:rsidR="001D63FF" w:rsidRDefault="001D63FF" w:rsidP="008251E8">
      <w:pPr>
        <w:pStyle w:val="Point1letter"/>
        <w:numPr>
          <w:ilvl w:val="3"/>
          <w:numId w:val="46"/>
        </w:numPr>
        <w:spacing w:before="100" w:beforeAutospacing="1" w:after="100" w:afterAutospacing="1"/>
      </w:pPr>
      <w:r>
        <w:t xml:space="preserve"> дали фискалната мярка се прилага без да се прави разлика за всички допустими дейности и не надвишава приложимия интензитет на помощта за експериментално развитие</w:t>
      </w:r>
    </w:p>
    <w:p w14:paraId="54A284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9AFA973" w14:textId="77777777" w:rsidR="001D63FF" w:rsidRDefault="001D63FF" w:rsidP="008251E8">
      <w:pPr>
        <w:pStyle w:val="Point1letter"/>
        <w:spacing w:before="100" w:beforeAutospacing="1" w:after="100" w:afterAutospacing="1"/>
      </w:pPr>
      <w:r>
        <w:t xml:space="preserve">дали съответният интензитет на помощта няма да бъде превишен, когато при мярка за фискална помощ се прави разграничение между различни категории НИРД </w:t>
      </w:r>
    </w:p>
    <w:p w14:paraId="6304A7B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A3434B" w14:textId="77777777" w:rsidR="001D63FF" w:rsidRDefault="001D63FF" w:rsidP="008251E8">
      <w:pPr>
        <w:pStyle w:val="Heading2"/>
        <w:spacing w:before="100" w:beforeAutospacing="1" w:after="100" w:afterAutospacing="1"/>
      </w:pPr>
      <w:r>
        <w:lastRenderedPageBreak/>
        <w:t>Помощ за проучвания за осъществимост</w:t>
      </w:r>
    </w:p>
    <w:p w14:paraId="46595AFA" w14:textId="301A2C9C" w:rsidR="001D63FF" w:rsidRPr="00D315EF" w:rsidRDefault="001D63FF" w:rsidP="008251E8">
      <w:pPr>
        <w:pStyle w:val="NumPar1"/>
        <w:numPr>
          <w:ilvl w:val="0"/>
          <w:numId w:val="47"/>
        </w:numPr>
        <w:spacing w:before="100" w:beforeAutospacing="1" w:after="100" w:afterAutospacing="1"/>
      </w:pPr>
      <w:r>
        <w:t>Моля, опишете съдържанието и дейностите, за които се отнасят проучванията за осъществимост (вж. определението в точка 16, буква л) от рамката за НИРДИ). Моля, представете информация за продължителността на проучванията за осъществимост (начална и крайна дата), включително, ако е приложимо, диаграма на Гант, за да илюстрирате как ще се развиват и приключат работните пакети и дейностите (ако има такива).</w:t>
      </w:r>
    </w:p>
    <w:p w14:paraId="6FF591C8" w14:textId="77777777" w:rsidR="00BF56B7" w:rsidRPr="00D315EF" w:rsidRDefault="00BF56B7" w:rsidP="00BF56B7">
      <w:pPr>
        <w:pStyle w:val="ListParagraph"/>
        <w:tabs>
          <w:tab w:val="left" w:leader="dot" w:pos="9072"/>
        </w:tabs>
        <w:spacing w:before="100" w:beforeAutospacing="1" w:after="100" w:afterAutospacing="1"/>
        <w:ind w:left="709"/>
        <w:contextualSpacing w:val="0"/>
      </w:pPr>
      <w:r>
        <w:tab/>
      </w:r>
    </w:p>
    <w:p w14:paraId="215D1532" w14:textId="3384B00D" w:rsidR="008F3F90" w:rsidRPr="008F3F90" w:rsidRDefault="001D63FF" w:rsidP="008F3F90">
      <w:pPr>
        <w:pStyle w:val="NumPar1"/>
        <w:spacing w:before="100" w:beforeAutospacing="1" w:after="100" w:afterAutospacing="1"/>
      </w:pPr>
      <w:r>
        <w:t>Моля, посочете допустимите разходи, а в случай на индивидуална помощ уточнете техния размер, и представете допълнителни подробности относно допусканията, на които се основава тяхното изчисляване. Моля, подкрепете изчисленията си за допустимите разходи за НИРД с най-новите налични документни доказателства, които трябва да бъдат ясни и конкретни и да се приложат към формуляра за уведомление.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499"/>
      </w:tblGrid>
      <w:tr w:rsidR="001D63FF" w:rsidRPr="00493D82" w14:paraId="52A33603" w14:textId="77777777" w:rsidTr="00B20E8E">
        <w:tc>
          <w:tcPr>
            <w:tcW w:w="2505" w:type="pct"/>
            <w:shd w:val="clear" w:color="auto" w:fill="auto"/>
          </w:tcPr>
          <w:p w14:paraId="0F0BAE7A" w14:textId="77777777" w:rsidR="001D63FF" w:rsidRPr="002B7796" w:rsidRDefault="001D63FF" w:rsidP="008251E8">
            <w:pPr>
              <w:pStyle w:val="ListParagraph"/>
              <w:spacing w:before="100" w:beforeAutospacing="1" w:after="100" w:afterAutospacing="1"/>
              <w:ind w:left="0"/>
              <w:contextualSpacing w:val="0"/>
              <w:rPr>
                <w:b/>
                <w:bCs/>
                <w:sz w:val="20"/>
              </w:rPr>
            </w:pPr>
            <w:r>
              <w:rPr>
                <w:b/>
                <w:sz w:val="20"/>
              </w:rPr>
              <w:t>Допустими разходи за проучвания за осъществимост</w:t>
            </w:r>
          </w:p>
        </w:tc>
        <w:tc>
          <w:tcPr>
            <w:tcW w:w="2495" w:type="pct"/>
            <w:shd w:val="clear" w:color="auto" w:fill="auto"/>
          </w:tcPr>
          <w:p w14:paraId="4E31414E" w14:textId="041D91CC" w:rsidR="001D63FF" w:rsidRPr="002B7796" w:rsidRDefault="001D63FF" w:rsidP="008251E8">
            <w:pPr>
              <w:pStyle w:val="ListParagraph"/>
              <w:spacing w:before="100" w:beforeAutospacing="1" w:after="100" w:afterAutospacing="1"/>
              <w:ind w:left="0"/>
              <w:contextualSpacing w:val="0"/>
              <w:rPr>
                <w:b/>
                <w:bCs/>
                <w:sz w:val="20"/>
              </w:rPr>
            </w:pPr>
            <w:r>
              <w:rPr>
                <w:b/>
                <w:sz w:val="20"/>
              </w:rPr>
              <w:t>Размер на допустимите разходи</w:t>
            </w:r>
          </w:p>
        </w:tc>
      </w:tr>
      <w:tr w:rsidR="001D63FF" w:rsidRPr="00493D82" w14:paraId="5D152FA0" w14:textId="77777777" w:rsidTr="00B20E8E">
        <w:tc>
          <w:tcPr>
            <w:tcW w:w="2505" w:type="pct"/>
            <w:shd w:val="clear" w:color="auto" w:fill="auto"/>
          </w:tcPr>
          <w:p w14:paraId="5A5BE169" w14:textId="772E2E6A" w:rsidR="001D63FF" w:rsidRPr="00493D82" w:rsidRDefault="001D63FF" w:rsidP="008251E8">
            <w:pPr>
              <w:pStyle w:val="ListParagraph"/>
              <w:spacing w:before="100" w:beforeAutospacing="1" w:after="100" w:afterAutospacing="1"/>
              <w:ind w:left="0"/>
              <w:contextualSpacing w:val="0"/>
              <w:rPr>
                <w:sz w:val="20"/>
              </w:rPr>
            </w:pPr>
            <w:r>
              <w:rPr>
                <w:sz w:val="20"/>
              </w:rPr>
              <w:t>[моля, въведете нов ред за всяка разходна позиция, която е включена в допустимите разходи за проучването за осъществимост]</w:t>
            </w:r>
          </w:p>
        </w:tc>
        <w:tc>
          <w:tcPr>
            <w:tcW w:w="2495" w:type="pct"/>
            <w:shd w:val="clear" w:color="auto" w:fill="auto"/>
          </w:tcPr>
          <w:p w14:paraId="11E36E8F" w14:textId="77777777" w:rsidR="001D63FF" w:rsidRPr="00493D82" w:rsidRDefault="001D63FF" w:rsidP="008251E8">
            <w:pPr>
              <w:pStyle w:val="ListParagraph"/>
              <w:spacing w:before="100" w:beforeAutospacing="1" w:after="100" w:afterAutospacing="1"/>
              <w:ind w:left="0"/>
              <w:contextualSpacing w:val="0"/>
              <w:rPr>
                <w:sz w:val="20"/>
              </w:rPr>
            </w:pPr>
          </w:p>
        </w:tc>
      </w:tr>
    </w:tbl>
    <w:p w14:paraId="10D0F880"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3BDA0524" w14:textId="77777777" w:rsidR="001D63FF" w:rsidRPr="00D315EF" w:rsidRDefault="001D63FF" w:rsidP="008251E8">
      <w:pPr>
        <w:pStyle w:val="NumPar1"/>
        <w:spacing w:before="100" w:beforeAutospacing="1" w:after="100" w:afterAutospacing="1"/>
      </w:pPr>
      <w:r>
        <w:t>За да докажете съответствие с приложение II и точка 81 от рамката за НИРДИ, моля, посочете приложимия интензитет на помощта. Моля, представете, ако е уместно, обосновка защо е приложимо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5907AA87" w14:textId="77777777" w:rsidTr="001D63FF">
        <w:tc>
          <w:tcPr>
            <w:tcW w:w="2417" w:type="pct"/>
          </w:tcPr>
          <w:p w14:paraId="36040A39" w14:textId="77777777" w:rsidR="001D63FF" w:rsidRPr="00493D82" w:rsidRDefault="001D63FF" w:rsidP="008251E8">
            <w:pPr>
              <w:spacing w:before="100" w:beforeAutospacing="1" w:after="100" w:afterAutospacing="1"/>
              <w:rPr>
                <w:b/>
                <w:bCs/>
                <w:sz w:val="20"/>
              </w:rPr>
            </w:pPr>
            <w:r>
              <w:rPr>
                <w:b/>
                <w:sz w:val="20"/>
              </w:rPr>
              <w:t>Приложим интензитет на помощта</w:t>
            </w:r>
          </w:p>
        </w:tc>
        <w:tc>
          <w:tcPr>
            <w:tcW w:w="833" w:type="pct"/>
            <w:vAlign w:val="center"/>
          </w:tcPr>
          <w:p w14:paraId="540905DF" w14:textId="77777777" w:rsidR="001D63FF" w:rsidRPr="00310CDD" w:rsidRDefault="001D63FF" w:rsidP="008251E8">
            <w:pPr>
              <w:spacing w:before="100" w:beforeAutospacing="1" w:after="100" w:afterAutospacing="1"/>
              <w:rPr>
                <w:b/>
                <w:sz w:val="20"/>
              </w:rPr>
            </w:pPr>
            <w:r>
              <w:rPr>
                <w:b/>
                <w:sz w:val="20"/>
              </w:rPr>
              <w:t>Малко предприятие</w:t>
            </w:r>
          </w:p>
          <w:p w14:paraId="79331BB1" w14:textId="77777777" w:rsidR="001D63FF" w:rsidRPr="00310CDD" w:rsidRDefault="001D63FF" w:rsidP="008251E8">
            <w:pPr>
              <w:spacing w:before="100" w:beforeAutospacing="1" w:after="100" w:afterAutospacing="1"/>
              <w:rPr>
                <w:b/>
                <w:sz w:val="20"/>
              </w:rPr>
            </w:pPr>
            <w:r>
              <w:rPr>
                <w:b/>
                <w:sz w:val="20"/>
              </w:rPr>
              <w:t>%</w:t>
            </w:r>
          </w:p>
        </w:tc>
        <w:tc>
          <w:tcPr>
            <w:tcW w:w="834" w:type="pct"/>
          </w:tcPr>
          <w:p w14:paraId="38BA53C8" w14:textId="77777777" w:rsidR="001D63FF" w:rsidRPr="00310CDD" w:rsidRDefault="001D63FF" w:rsidP="008251E8">
            <w:pPr>
              <w:spacing w:before="100" w:beforeAutospacing="1" w:after="100" w:afterAutospacing="1"/>
              <w:rPr>
                <w:b/>
                <w:sz w:val="20"/>
              </w:rPr>
            </w:pPr>
            <w:r>
              <w:rPr>
                <w:b/>
                <w:sz w:val="20"/>
              </w:rPr>
              <w:t>Средно предприятие</w:t>
            </w:r>
          </w:p>
          <w:p w14:paraId="5F2CEA82" w14:textId="77777777" w:rsidR="001D63FF" w:rsidRPr="00310CDD" w:rsidRDefault="001D63FF" w:rsidP="008251E8">
            <w:pPr>
              <w:spacing w:before="100" w:beforeAutospacing="1" w:after="100" w:afterAutospacing="1"/>
              <w:rPr>
                <w:b/>
                <w:sz w:val="20"/>
              </w:rPr>
            </w:pPr>
            <w:r>
              <w:rPr>
                <w:b/>
                <w:sz w:val="20"/>
              </w:rPr>
              <w:t>%</w:t>
            </w:r>
          </w:p>
        </w:tc>
        <w:tc>
          <w:tcPr>
            <w:tcW w:w="917" w:type="pct"/>
          </w:tcPr>
          <w:p w14:paraId="592D68AC" w14:textId="7359CFE9" w:rsidR="001D63FF" w:rsidRPr="00310CDD" w:rsidRDefault="001D63FF" w:rsidP="008251E8">
            <w:pPr>
              <w:spacing w:before="100" w:beforeAutospacing="1" w:after="100" w:afterAutospacing="1"/>
              <w:rPr>
                <w:b/>
                <w:sz w:val="20"/>
              </w:rPr>
            </w:pPr>
            <w:r>
              <w:rPr>
                <w:b/>
                <w:sz w:val="20"/>
              </w:rPr>
              <w:t>Голямо предприятие</w:t>
            </w:r>
            <w:r>
              <w:rPr>
                <w:b/>
                <w:sz w:val="20"/>
              </w:rPr>
              <w:br/>
            </w:r>
          </w:p>
          <w:p w14:paraId="3E157A75" w14:textId="77777777" w:rsidR="001D63FF" w:rsidRPr="00310CDD" w:rsidRDefault="001D63FF" w:rsidP="008251E8">
            <w:pPr>
              <w:spacing w:before="100" w:beforeAutospacing="1" w:after="100" w:afterAutospacing="1"/>
              <w:rPr>
                <w:b/>
                <w:sz w:val="20"/>
              </w:rPr>
            </w:pPr>
            <w:r>
              <w:rPr>
                <w:b/>
                <w:sz w:val="20"/>
              </w:rPr>
              <w:t>%</w:t>
            </w:r>
          </w:p>
        </w:tc>
      </w:tr>
      <w:tr w:rsidR="001D63FF" w:rsidRPr="00493D82" w14:paraId="516A4DBB" w14:textId="77777777" w:rsidTr="001D63FF">
        <w:tc>
          <w:tcPr>
            <w:tcW w:w="2417" w:type="pct"/>
          </w:tcPr>
          <w:p w14:paraId="1625D696" w14:textId="77777777" w:rsidR="001D63FF" w:rsidRPr="00493D82" w:rsidRDefault="001D63FF" w:rsidP="008251E8">
            <w:pPr>
              <w:spacing w:before="100" w:beforeAutospacing="1" w:after="100" w:afterAutospacing="1"/>
              <w:rPr>
                <w:sz w:val="20"/>
              </w:rPr>
            </w:pPr>
            <w:r>
              <w:rPr>
                <w:sz w:val="20"/>
              </w:rPr>
              <w:t xml:space="preserve">Основен интензитет на помощта за проучвания за осъществимост </w:t>
            </w:r>
          </w:p>
        </w:tc>
        <w:tc>
          <w:tcPr>
            <w:tcW w:w="833" w:type="pct"/>
          </w:tcPr>
          <w:p w14:paraId="44A5EE4A" w14:textId="77777777" w:rsidR="001D63FF" w:rsidRPr="00493D82" w:rsidRDefault="001D63FF" w:rsidP="008251E8">
            <w:pPr>
              <w:spacing w:before="100" w:beforeAutospacing="1" w:after="100" w:afterAutospacing="1"/>
              <w:rPr>
                <w:bCs/>
                <w:sz w:val="20"/>
              </w:rPr>
            </w:pPr>
          </w:p>
        </w:tc>
        <w:tc>
          <w:tcPr>
            <w:tcW w:w="834" w:type="pct"/>
          </w:tcPr>
          <w:p w14:paraId="2CB376C2" w14:textId="77777777" w:rsidR="001D63FF" w:rsidRPr="00493D82" w:rsidRDefault="001D63FF" w:rsidP="008251E8">
            <w:pPr>
              <w:spacing w:before="100" w:beforeAutospacing="1" w:after="100" w:afterAutospacing="1"/>
              <w:rPr>
                <w:bCs/>
                <w:sz w:val="20"/>
              </w:rPr>
            </w:pPr>
          </w:p>
        </w:tc>
        <w:tc>
          <w:tcPr>
            <w:tcW w:w="917" w:type="pct"/>
          </w:tcPr>
          <w:p w14:paraId="7BDFBD33" w14:textId="77777777" w:rsidR="001D63FF" w:rsidRPr="00493D82" w:rsidRDefault="001D63FF" w:rsidP="008251E8">
            <w:pPr>
              <w:spacing w:before="100" w:beforeAutospacing="1" w:after="100" w:afterAutospacing="1"/>
              <w:rPr>
                <w:bCs/>
                <w:sz w:val="20"/>
              </w:rPr>
            </w:pPr>
          </w:p>
        </w:tc>
      </w:tr>
      <w:tr w:rsidR="001D63FF" w:rsidRPr="00493D82" w14:paraId="2E7E9183" w14:textId="77777777" w:rsidTr="001D63FF">
        <w:tc>
          <w:tcPr>
            <w:tcW w:w="2417" w:type="pct"/>
          </w:tcPr>
          <w:p w14:paraId="7634D0AD" w14:textId="77777777" w:rsidR="001D63FF" w:rsidRPr="00493D82" w:rsidRDefault="001D63FF" w:rsidP="008251E8">
            <w:pPr>
              <w:spacing w:before="100" w:beforeAutospacing="1" w:after="100" w:afterAutospacing="1"/>
              <w:rPr>
                <w:sz w:val="20"/>
              </w:rPr>
            </w:pPr>
            <w:r>
              <w:rPr>
                <w:sz w:val="20"/>
              </w:rPr>
              <w:t xml:space="preserve">Увеличение на основния интензитет на помощта: </w:t>
            </w:r>
          </w:p>
          <w:p w14:paraId="63368391"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в подпомагани региони, които отговарят на условията по член 107, параграф 3, буква в) от Договора или;</w:t>
            </w:r>
          </w:p>
          <w:p w14:paraId="3D62424B"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в подпомагани региони, които отговарят на условията по член 107, параграф 3, буква а) от Договора</w:t>
            </w:r>
          </w:p>
        </w:tc>
        <w:tc>
          <w:tcPr>
            <w:tcW w:w="833" w:type="pct"/>
          </w:tcPr>
          <w:p w14:paraId="7D96114E" w14:textId="77777777" w:rsidR="001D63FF" w:rsidRPr="00493D82" w:rsidRDefault="001D63FF" w:rsidP="008251E8">
            <w:pPr>
              <w:spacing w:before="100" w:beforeAutospacing="1" w:after="100" w:afterAutospacing="1"/>
              <w:rPr>
                <w:bCs/>
                <w:sz w:val="20"/>
              </w:rPr>
            </w:pPr>
          </w:p>
        </w:tc>
        <w:tc>
          <w:tcPr>
            <w:tcW w:w="834" w:type="pct"/>
          </w:tcPr>
          <w:p w14:paraId="0122EA48" w14:textId="77777777" w:rsidR="001D63FF" w:rsidRPr="00493D82" w:rsidRDefault="001D63FF" w:rsidP="008251E8">
            <w:pPr>
              <w:spacing w:before="100" w:beforeAutospacing="1" w:after="100" w:afterAutospacing="1"/>
              <w:rPr>
                <w:bCs/>
                <w:sz w:val="20"/>
              </w:rPr>
            </w:pPr>
          </w:p>
        </w:tc>
        <w:tc>
          <w:tcPr>
            <w:tcW w:w="917" w:type="pct"/>
          </w:tcPr>
          <w:p w14:paraId="338272E5" w14:textId="77777777" w:rsidR="001D63FF" w:rsidRPr="00493D82" w:rsidRDefault="001D63FF" w:rsidP="008251E8">
            <w:pPr>
              <w:spacing w:before="100" w:beforeAutospacing="1" w:after="100" w:afterAutospacing="1"/>
              <w:rPr>
                <w:bCs/>
                <w:sz w:val="20"/>
              </w:rPr>
            </w:pPr>
          </w:p>
        </w:tc>
      </w:tr>
      <w:tr w:rsidR="001D63FF" w:rsidRPr="00493D82" w14:paraId="28F57301" w14:textId="77777777" w:rsidTr="001D63FF">
        <w:trPr>
          <w:trHeight w:val="300"/>
        </w:trPr>
        <w:tc>
          <w:tcPr>
            <w:tcW w:w="2417" w:type="pct"/>
          </w:tcPr>
          <w:p w14:paraId="48A11728" w14:textId="41B79F3B" w:rsidR="001D63FF" w:rsidRPr="00493D82" w:rsidRDefault="001D63FF" w:rsidP="008251E8">
            <w:pPr>
              <w:spacing w:before="100" w:beforeAutospacing="1" w:after="100" w:afterAutospacing="1"/>
              <w:rPr>
                <w:sz w:val="20"/>
              </w:rPr>
            </w:pPr>
            <w:r>
              <w:rPr>
                <w:sz w:val="20"/>
              </w:rPr>
              <w:t xml:space="preserve">Приложим интензитет на помощта </w:t>
            </w:r>
          </w:p>
        </w:tc>
        <w:tc>
          <w:tcPr>
            <w:tcW w:w="833" w:type="pct"/>
          </w:tcPr>
          <w:p w14:paraId="67024371" w14:textId="77777777" w:rsidR="001D63FF" w:rsidRPr="00493D82" w:rsidRDefault="001D63FF" w:rsidP="008251E8">
            <w:pPr>
              <w:spacing w:before="100" w:beforeAutospacing="1" w:after="100" w:afterAutospacing="1"/>
              <w:rPr>
                <w:sz w:val="20"/>
              </w:rPr>
            </w:pPr>
          </w:p>
        </w:tc>
        <w:tc>
          <w:tcPr>
            <w:tcW w:w="834" w:type="pct"/>
          </w:tcPr>
          <w:p w14:paraId="5CE22967" w14:textId="77777777" w:rsidR="001D63FF" w:rsidRPr="00493D82" w:rsidRDefault="001D63FF" w:rsidP="008251E8">
            <w:pPr>
              <w:spacing w:before="100" w:beforeAutospacing="1" w:after="100" w:afterAutospacing="1"/>
              <w:rPr>
                <w:sz w:val="20"/>
              </w:rPr>
            </w:pPr>
          </w:p>
        </w:tc>
        <w:tc>
          <w:tcPr>
            <w:tcW w:w="917" w:type="pct"/>
          </w:tcPr>
          <w:p w14:paraId="6B5B4F13" w14:textId="77777777" w:rsidR="001D63FF" w:rsidRPr="00493D82" w:rsidRDefault="001D63FF" w:rsidP="008251E8">
            <w:pPr>
              <w:spacing w:before="100" w:beforeAutospacing="1" w:after="100" w:afterAutospacing="1"/>
              <w:rPr>
                <w:sz w:val="20"/>
              </w:rPr>
            </w:pPr>
          </w:p>
        </w:tc>
      </w:tr>
    </w:tbl>
    <w:p w14:paraId="6B49C4CD" w14:textId="77777777"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080FEBB4" w14:textId="77777777" w:rsidR="001D63FF" w:rsidRDefault="001D63FF" w:rsidP="008251E8">
      <w:pPr>
        <w:pStyle w:val="Point1letter"/>
        <w:numPr>
          <w:ilvl w:val="3"/>
          <w:numId w:val="48"/>
        </w:numPr>
        <w:spacing w:before="100" w:beforeAutospacing="1" w:after="100" w:afterAutospacing="1"/>
      </w:pPr>
      <w:r>
        <w:lastRenderedPageBreak/>
        <w:t>общия номинален размер на държавната помощ</w:t>
      </w:r>
    </w:p>
    <w:p w14:paraId="65D21C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89678DE" w14:textId="77777777" w:rsidR="001D63FF" w:rsidRDefault="001D63FF" w:rsidP="008251E8">
      <w:pPr>
        <w:pStyle w:val="Point1letter"/>
        <w:spacing w:before="100" w:beforeAutospacing="1" w:after="100" w:afterAutospacing="1"/>
      </w:pPr>
      <w:r>
        <w:t xml:space="preserve">какъв е инструментът за държавна помощ (вид на помощта) </w:t>
      </w:r>
    </w:p>
    <w:p w14:paraId="4FA7C42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1BD38B" w14:textId="77777777" w:rsidR="001D63FF" w:rsidRDefault="001D63FF" w:rsidP="008251E8">
      <w:pPr>
        <w:pStyle w:val="Point1letter"/>
        <w:spacing w:before="100" w:beforeAutospacing="1" w:after="100" w:afterAutospacing="1"/>
      </w:pPr>
      <w:r>
        <w:t>дали държавната помощ ще бъде изплатена на един или на няколко транша</w:t>
      </w:r>
    </w:p>
    <w:p w14:paraId="308F66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84D7906"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1F2892C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293AD96"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проучването за осъществимост, и графика на траншовете</w:t>
      </w:r>
    </w:p>
    <w:p w14:paraId="267756C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488008" w14:textId="77777777" w:rsidR="001D63FF" w:rsidRPr="00D315EF" w:rsidRDefault="001D63FF" w:rsidP="008251E8">
      <w:pPr>
        <w:pStyle w:val="Heading2"/>
        <w:spacing w:before="100" w:beforeAutospacing="1" w:after="100" w:afterAutospacing="1"/>
      </w:pPr>
      <w:bookmarkStart w:id="15" w:name="_Hlk134691388"/>
      <w:r>
        <w:t>Помощ за изграждане и модернизиране на научноизследователски инфраструктури</w:t>
      </w:r>
      <w:bookmarkEnd w:id="15"/>
    </w:p>
    <w:p w14:paraId="3764A326" w14:textId="77777777" w:rsidR="001D63FF" w:rsidRDefault="001D63FF" w:rsidP="008251E8">
      <w:pPr>
        <w:pStyle w:val="NumPar1"/>
        <w:numPr>
          <w:ilvl w:val="0"/>
          <w:numId w:val="49"/>
        </w:numPr>
        <w:spacing w:before="100" w:beforeAutospacing="1" w:after="100" w:afterAutospacing="1"/>
      </w:pPr>
      <w:r>
        <w:t>Моля, посочете дали мярката е предназначена за изграждане на нова научноизследователска инфраструктура или за модернизиране на съществуваща научноизследователска инфраструктура.</w:t>
      </w:r>
    </w:p>
    <w:p w14:paraId="2AD3C664" w14:textId="63242A18" w:rsidR="001D63FF" w:rsidRPr="00385D59" w:rsidRDefault="008F3F90" w:rsidP="008F3F90">
      <w:pPr>
        <w:pStyle w:val="ListParagraph"/>
        <w:tabs>
          <w:tab w:val="left" w:leader="dot" w:pos="9072"/>
        </w:tabs>
        <w:spacing w:before="100" w:beforeAutospacing="1" w:after="100" w:afterAutospacing="1"/>
        <w:ind w:left="709"/>
        <w:contextualSpacing w:val="0"/>
      </w:pPr>
      <w:r>
        <w:tab/>
      </w:r>
    </w:p>
    <w:p w14:paraId="196EBF26" w14:textId="3C6464B0" w:rsidR="001D63FF" w:rsidRPr="00D315EF" w:rsidRDefault="001D63FF" w:rsidP="008251E8">
      <w:pPr>
        <w:pStyle w:val="NumPar1"/>
        <w:spacing w:before="100" w:beforeAutospacing="1" w:after="100" w:afterAutospacing="1"/>
      </w:pPr>
      <w:bookmarkStart w:id="16" w:name="_Hlk134690496"/>
      <w:r>
        <w:t>Моля, представете пълно описание на научноизследователската инфраструктура (вж. определението в точка 16, буква </w:t>
      </w:r>
      <w:proofErr w:type="spellStart"/>
      <w:r>
        <w:t>жж</w:t>
      </w:r>
      <w:proofErr w:type="spellEnd"/>
      <w:r>
        <w:t>) от рамката за НИРДИ), включително нейното местоположение, функции, съоръжения и оборудване, области на научни изследвания и услуги, предвидени ползватели и др. Моля, посочете също продължителността на проекта (начална и крайна дата на работите за изграждане или модернизация), включително диаграма на Гант, за да илюстрирате как и кога ще се развиват и приключат свързаните с подпомаганата инвестиция дейности, както и датата, на която инфраструктурата ще бъде въведена в експлоатация, и предвидения ѝ жизнен цикъл.</w:t>
      </w:r>
    </w:p>
    <w:p w14:paraId="7D6FB89A" w14:textId="4423D30A"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B479AF5" w14:textId="77777777" w:rsidR="001D63FF" w:rsidRPr="00D315EF" w:rsidRDefault="001D63FF" w:rsidP="008251E8">
      <w:pPr>
        <w:pStyle w:val="NumPar1"/>
        <w:spacing w:before="100" w:beforeAutospacing="1" w:after="100" w:afterAutospacing="1"/>
      </w:pPr>
      <w:r>
        <w:t>Моля, посочете дали научноизследователската инфраструктура ще извършва стопанска дейност, представляваща предлагане на стоки или услуги на определен пазар? Моля, представете подробности за тези дейности, включително за съответния субект (т.е. субект, като например лаборатория или отдел с организационна структура, капитал, материали и работна сила, с които действително разполага, за да извършва самостоятелно съответната дейност, на равнището, на което трябва да се направи оценката), за годишния капацитет на съответния субект и за годишния дял от този капацитет, който ще бъде включен в такава стопанска дейност или дейности по време на предвидения жизнен цикъл на научноизследователската инфраструктура.</w:t>
      </w:r>
    </w:p>
    <w:p w14:paraId="2D640006"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lastRenderedPageBreak/>
        <w:tab/>
      </w:r>
    </w:p>
    <w:p w14:paraId="5B776527" w14:textId="77777777" w:rsidR="001D63FF" w:rsidRDefault="001D63FF" w:rsidP="008251E8">
      <w:pPr>
        <w:pStyle w:val="NumPar1"/>
        <w:spacing w:before="100" w:beforeAutospacing="1" w:after="100" w:afterAutospacing="1"/>
        <w:rPr>
          <w:color w:val="000000" w:themeColor="text1"/>
        </w:rPr>
      </w:pPr>
      <w:r>
        <w:t>Моля</w:t>
      </w:r>
      <w:r>
        <w:rPr>
          <w:color w:val="000000" w:themeColor="text1"/>
        </w:rPr>
        <w:t>, посочете допустимите разходи, а в случай на индивидуална помощ уточнете техния размер, и представете допълнителни подробности относно допусканията, на които се основава тяхното изчисляване. Моля, подкрепете изчисленията си с най-новите налични документни доказателства, които трябва да бъдат ясни и конкретни и да се приложат към формуляра за уведомление.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5419849" w14:textId="77777777" w:rsidTr="00B20E8E">
        <w:trPr>
          <w:trHeight w:val="300"/>
          <w:tblHeader/>
        </w:trPr>
        <w:tc>
          <w:tcPr>
            <w:tcW w:w="3718" w:type="pct"/>
          </w:tcPr>
          <w:p w14:paraId="0E7081F5" w14:textId="77777777" w:rsidR="001D63FF" w:rsidRPr="00493D82" w:rsidRDefault="001D63FF" w:rsidP="008251E8">
            <w:pPr>
              <w:spacing w:before="100" w:beforeAutospacing="1" w:after="100" w:afterAutospacing="1"/>
              <w:rPr>
                <w:b/>
                <w:bCs/>
                <w:sz w:val="20"/>
              </w:rPr>
            </w:pPr>
            <w:r>
              <w:rPr>
                <w:b/>
                <w:sz w:val="20"/>
              </w:rPr>
              <w:t>Допустими разходи</w:t>
            </w:r>
          </w:p>
        </w:tc>
        <w:tc>
          <w:tcPr>
            <w:tcW w:w="1282" w:type="pct"/>
            <w:vAlign w:val="center"/>
          </w:tcPr>
          <w:p w14:paraId="0D363FFE" w14:textId="77777777" w:rsidR="001D63FF" w:rsidRPr="002B7796" w:rsidRDefault="001D63FF" w:rsidP="008251E8">
            <w:pPr>
              <w:spacing w:before="100" w:beforeAutospacing="1" w:after="100" w:afterAutospacing="1"/>
              <w:rPr>
                <w:b/>
                <w:bCs/>
                <w:sz w:val="20"/>
              </w:rPr>
            </w:pPr>
            <w:r>
              <w:rPr>
                <w:b/>
                <w:sz w:val="20"/>
              </w:rPr>
              <w:t>Размер на допустимите разходи</w:t>
            </w:r>
          </w:p>
        </w:tc>
      </w:tr>
      <w:tr w:rsidR="001D63FF" w:rsidRPr="00493D82" w14:paraId="5E75E629" w14:textId="77777777" w:rsidTr="00B20E8E">
        <w:trPr>
          <w:trHeight w:val="300"/>
        </w:trPr>
        <w:tc>
          <w:tcPr>
            <w:tcW w:w="3718" w:type="pct"/>
          </w:tcPr>
          <w:p w14:paraId="707C1E61" w14:textId="77777777" w:rsidR="001D63FF" w:rsidRPr="00493D82" w:rsidRDefault="001D63FF" w:rsidP="008251E8">
            <w:pPr>
              <w:spacing w:before="100" w:beforeAutospacing="1" w:after="100" w:afterAutospacing="1"/>
              <w:rPr>
                <w:sz w:val="20"/>
              </w:rPr>
            </w:pPr>
            <w:r>
              <w:rPr>
                <w:sz w:val="20"/>
              </w:rPr>
              <w:t xml:space="preserve">Инвестиционни разходи за изграждане и модернизиране на научноизследователски инфраструктури </w:t>
            </w:r>
          </w:p>
        </w:tc>
        <w:tc>
          <w:tcPr>
            <w:tcW w:w="1282" w:type="pct"/>
          </w:tcPr>
          <w:p w14:paraId="64A664CD" w14:textId="77777777" w:rsidR="001D63FF" w:rsidRPr="00493D82" w:rsidRDefault="001D63FF" w:rsidP="008251E8">
            <w:pPr>
              <w:spacing w:before="100" w:beforeAutospacing="1" w:after="100" w:afterAutospacing="1"/>
              <w:rPr>
                <w:sz w:val="20"/>
              </w:rPr>
            </w:pPr>
          </w:p>
        </w:tc>
      </w:tr>
      <w:tr w:rsidR="001D63FF" w:rsidRPr="00493D82" w14:paraId="57C09AD5" w14:textId="77777777" w:rsidTr="00B20E8E">
        <w:trPr>
          <w:trHeight w:val="300"/>
        </w:trPr>
        <w:tc>
          <w:tcPr>
            <w:tcW w:w="3718" w:type="pct"/>
          </w:tcPr>
          <w:p w14:paraId="6C0B9CFE" w14:textId="77777777" w:rsidR="001D63FF" w:rsidRPr="00493D82" w:rsidRDefault="001D63FF" w:rsidP="008251E8">
            <w:pPr>
              <w:spacing w:before="100" w:beforeAutospacing="1" w:after="100" w:afterAutospacing="1"/>
              <w:rPr>
                <w:sz w:val="20"/>
              </w:rPr>
            </w:pPr>
            <w:r>
              <w:rPr>
                <w:sz w:val="20"/>
              </w:rPr>
              <w:t>[моля, въведете нов ред за всеки разход, за който считате, че попада в общата категория на инвестиционни разходи за материални и нематериални активи]</w:t>
            </w:r>
          </w:p>
        </w:tc>
        <w:tc>
          <w:tcPr>
            <w:tcW w:w="1282" w:type="pct"/>
          </w:tcPr>
          <w:p w14:paraId="14929DE8" w14:textId="77777777" w:rsidR="001D63FF" w:rsidRPr="00493D82" w:rsidRDefault="001D63FF" w:rsidP="008251E8">
            <w:pPr>
              <w:spacing w:before="100" w:beforeAutospacing="1" w:after="100" w:afterAutospacing="1"/>
              <w:rPr>
                <w:sz w:val="20"/>
              </w:rPr>
            </w:pPr>
          </w:p>
        </w:tc>
      </w:tr>
      <w:tr w:rsidR="001D63FF" w:rsidRPr="00493D82" w14:paraId="252A55F4" w14:textId="77777777" w:rsidTr="00B20E8E">
        <w:trPr>
          <w:trHeight w:val="300"/>
        </w:trPr>
        <w:tc>
          <w:tcPr>
            <w:tcW w:w="3718" w:type="pct"/>
          </w:tcPr>
          <w:p w14:paraId="1300B725" w14:textId="77777777" w:rsidR="001D63FF" w:rsidRPr="002B7796" w:rsidRDefault="001D63FF" w:rsidP="008251E8">
            <w:pPr>
              <w:spacing w:before="100" w:beforeAutospacing="1" w:after="100" w:afterAutospacing="1"/>
              <w:rPr>
                <w:b/>
                <w:bCs/>
                <w:sz w:val="20"/>
              </w:rPr>
            </w:pPr>
            <w:r>
              <w:rPr>
                <w:b/>
                <w:sz w:val="20"/>
              </w:rPr>
              <w:t>Общо допустими разходи</w:t>
            </w:r>
          </w:p>
        </w:tc>
        <w:tc>
          <w:tcPr>
            <w:tcW w:w="1282" w:type="pct"/>
          </w:tcPr>
          <w:p w14:paraId="1D7ED126" w14:textId="77777777" w:rsidR="001D63FF" w:rsidRPr="00493D82" w:rsidRDefault="001D63FF" w:rsidP="008251E8">
            <w:pPr>
              <w:spacing w:before="100" w:beforeAutospacing="1" w:after="100" w:afterAutospacing="1"/>
              <w:rPr>
                <w:sz w:val="20"/>
              </w:rPr>
            </w:pPr>
          </w:p>
        </w:tc>
      </w:tr>
    </w:tbl>
    <w:p w14:paraId="2DE210C2"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2A00940D" w14:textId="77777777" w:rsidR="001D63FF" w:rsidRPr="00D315EF" w:rsidRDefault="001D63FF" w:rsidP="008251E8">
      <w:pPr>
        <w:pStyle w:val="NumPar1"/>
        <w:spacing w:before="100" w:beforeAutospacing="1" w:after="100" w:afterAutospacing="1"/>
      </w:pPr>
      <w:r>
        <w:t>Моля, посочете приложимия интензитет на помощта и представете допълнителна обосновка, ако е уместно, защо е приложимо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1"/>
        <w:gridCol w:w="2316"/>
      </w:tblGrid>
      <w:tr w:rsidR="001D63FF" w:rsidRPr="00493D82" w14:paraId="6A79D013" w14:textId="77777777" w:rsidTr="00B20E8E">
        <w:trPr>
          <w:trHeight w:val="300"/>
        </w:trPr>
        <w:tc>
          <w:tcPr>
            <w:tcW w:w="3716" w:type="pct"/>
          </w:tcPr>
          <w:p w14:paraId="733C70F0" w14:textId="77777777" w:rsidR="001D63FF" w:rsidRPr="00493D82" w:rsidRDefault="001D63FF" w:rsidP="008251E8">
            <w:pPr>
              <w:spacing w:before="100" w:beforeAutospacing="1" w:after="100" w:afterAutospacing="1"/>
              <w:rPr>
                <w:b/>
                <w:bCs/>
                <w:sz w:val="20"/>
              </w:rPr>
            </w:pPr>
            <w:r>
              <w:rPr>
                <w:b/>
                <w:sz w:val="20"/>
              </w:rPr>
              <w:t>Приложим интензитет на помощта</w:t>
            </w:r>
          </w:p>
        </w:tc>
        <w:tc>
          <w:tcPr>
            <w:tcW w:w="1284" w:type="pct"/>
            <w:vAlign w:val="center"/>
          </w:tcPr>
          <w:p w14:paraId="70C5AC8F"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6E2BA9B0" w14:textId="77777777" w:rsidTr="00B20E8E">
        <w:trPr>
          <w:trHeight w:val="300"/>
        </w:trPr>
        <w:tc>
          <w:tcPr>
            <w:tcW w:w="3716" w:type="pct"/>
          </w:tcPr>
          <w:p w14:paraId="5E3058EB" w14:textId="77777777" w:rsidR="001D63FF" w:rsidRPr="00493D82" w:rsidRDefault="001D63FF" w:rsidP="008251E8">
            <w:pPr>
              <w:spacing w:before="100" w:beforeAutospacing="1" w:after="100" w:afterAutospacing="1"/>
              <w:rPr>
                <w:sz w:val="20"/>
              </w:rPr>
            </w:pPr>
            <w:r>
              <w:rPr>
                <w:sz w:val="20"/>
              </w:rPr>
              <w:t>Основен интензитет на помощта за инвестиционна помощ за изграждане и модернизиране на научноизследователски инфраструктури</w:t>
            </w:r>
          </w:p>
        </w:tc>
        <w:tc>
          <w:tcPr>
            <w:tcW w:w="1284" w:type="pct"/>
          </w:tcPr>
          <w:p w14:paraId="7FD01E69" w14:textId="77777777" w:rsidR="001D63FF" w:rsidRPr="00493D82" w:rsidRDefault="001D63FF" w:rsidP="008251E8">
            <w:pPr>
              <w:spacing w:before="100" w:beforeAutospacing="1" w:after="100" w:afterAutospacing="1"/>
              <w:rPr>
                <w:bCs/>
                <w:sz w:val="20"/>
              </w:rPr>
            </w:pPr>
          </w:p>
        </w:tc>
      </w:tr>
      <w:tr w:rsidR="001D63FF" w:rsidRPr="00493D82" w14:paraId="198B61CE" w14:textId="77777777" w:rsidTr="00B20E8E">
        <w:trPr>
          <w:trHeight w:val="300"/>
        </w:trPr>
        <w:tc>
          <w:tcPr>
            <w:tcW w:w="3716" w:type="pct"/>
          </w:tcPr>
          <w:p w14:paraId="1C19B568" w14:textId="77777777" w:rsidR="001D63FF" w:rsidRPr="00493D82" w:rsidRDefault="001D63FF" w:rsidP="008251E8">
            <w:pPr>
              <w:spacing w:before="100" w:beforeAutospacing="1" w:after="100" w:afterAutospacing="1"/>
              <w:rPr>
                <w:sz w:val="20"/>
              </w:rPr>
            </w:pPr>
            <w:r>
              <w:rPr>
                <w:sz w:val="20"/>
              </w:rPr>
              <w:t xml:space="preserve">Увеличение на интензитета на помощта: </w:t>
            </w:r>
          </w:p>
          <w:p w14:paraId="215122FC"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при условие че поне две държави членки предоставят публично финансиране, или</w:t>
            </w:r>
          </w:p>
          <w:p w14:paraId="40B7ECF9"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за научноизследователски инфраструктури, оценени и подбрани на равнище ЕС</w:t>
            </w:r>
          </w:p>
        </w:tc>
        <w:tc>
          <w:tcPr>
            <w:tcW w:w="1284" w:type="pct"/>
          </w:tcPr>
          <w:p w14:paraId="6B0AD49C" w14:textId="77777777" w:rsidR="001D63FF" w:rsidRPr="00493D82" w:rsidRDefault="001D63FF" w:rsidP="008251E8">
            <w:pPr>
              <w:spacing w:before="100" w:beforeAutospacing="1" w:after="100" w:afterAutospacing="1"/>
              <w:rPr>
                <w:bCs/>
                <w:sz w:val="20"/>
              </w:rPr>
            </w:pPr>
          </w:p>
        </w:tc>
      </w:tr>
      <w:tr w:rsidR="001D63FF" w:rsidRPr="00493D82" w14:paraId="36A92F72" w14:textId="77777777" w:rsidTr="00B20E8E">
        <w:trPr>
          <w:trHeight w:val="300"/>
        </w:trPr>
        <w:tc>
          <w:tcPr>
            <w:tcW w:w="3716" w:type="pct"/>
          </w:tcPr>
          <w:p w14:paraId="1333DC81" w14:textId="72778E00" w:rsidR="001D63FF" w:rsidRPr="00493D82" w:rsidRDefault="001D63FF" w:rsidP="008251E8">
            <w:pPr>
              <w:spacing w:before="100" w:beforeAutospacing="1" w:after="100" w:afterAutospacing="1"/>
              <w:rPr>
                <w:sz w:val="20"/>
              </w:rPr>
            </w:pPr>
            <w:r>
              <w:rPr>
                <w:sz w:val="20"/>
              </w:rPr>
              <w:t>Приложим интензитет на помощта</w:t>
            </w:r>
          </w:p>
        </w:tc>
        <w:tc>
          <w:tcPr>
            <w:tcW w:w="1284" w:type="pct"/>
          </w:tcPr>
          <w:p w14:paraId="479EEAF9" w14:textId="77777777" w:rsidR="001D63FF" w:rsidRPr="00493D82" w:rsidRDefault="001D63FF" w:rsidP="008251E8">
            <w:pPr>
              <w:spacing w:before="100" w:beforeAutospacing="1" w:after="100" w:afterAutospacing="1"/>
              <w:rPr>
                <w:sz w:val="20"/>
              </w:rPr>
            </w:pPr>
          </w:p>
        </w:tc>
      </w:tr>
    </w:tbl>
    <w:bookmarkEnd w:id="16"/>
    <w:p w14:paraId="231950F1" w14:textId="77777777" w:rsidR="008F3F90" w:rsidRPr="00D315EF" w:rsidRDefault="008F3F90" w:rsidP="00310CDD">
      <w:pPr>
        <w:pStyle w:val="ListParagraph"/>
        <w:tabs>
          <w:tab w:val="left" w:leader="dot" w:pos="9072"/>
        </w:tabs>
        <w:spacing w:before="240" w:after="100" w:afterAutospacing="1"/>
        <w:ind w:left="0"/>
        <w:contextualSpacing w:val="0"/>
      </w:pPr>
      <w:r>
        <w:tab/>
      </w:r>
    </w:p>
    <w:p w14:paraId="469DCFF4" w14:textId="77777777"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2F3FA19A" w14:textId="77777777" w:rsidR="001D63FF" w:rsidRDefault="001D63FF" w:rsidP="008251E8">
      <w:pPr>
        <w:pStyle w:val="Point1letter"/>
        <w:numPr>
          <w:ilvl w:val="3"/>
          <w:numId w:val="50"/>
        </w:numPr>
        <w:spacing w:before="100" w:beforeAutospacing="1" w:after="100" w:afterAutospacing="1"/>
      </w:pPr>
      <w:bookmarkStart w:id="17" w:name="_Hlk182239026"/>
      <w:r>
        <w:t xml:space="preserve">общия номинален размер на държавната помощ </w:t>
      </w:r>
    </w:p>
    <w:p w14:paraId="3727623E"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7CF0C16E"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3B39A22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D0EA27D" w14:textId="77777777" w:rsidR="001D63FF" w:rsidRDefault="001D63FF" w:rsidP="008251E8">
      <w:pPr>
        <w:pStyle w:val="Point1letter"/>
        <w:spacing w:before="100" w:beforeAutospacing="1" w:after="100" w:afterAutospacing="1"/>
      </w:pPr>
      <w:r>
        <w:t>дали държавната помощ ще бъде изплатена на един или на няколко транша</w:t>
      </w:r>
    </w:p>
    <w:p w14:paraId="257C539A"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2DA00BA5" w14:textId="77777777" w:rsidR="001D63FF" w:rsidRDefault="001D63FF" w:rsidP="008251E8">
      <w:pPr>
        <w:pStyle w:val="Point1letter"/>
        <w:spacing w:before="100" w:beforeAutospacing="1" w:after="100" w:afterAutospacing="1"/>
      </w:pPr>
      <w:r>
        <w:lastRenderedPageBreak/>
        <w:t>прогнозните дати (най-малко годините) за изплащане и размера на всеки от тези траншове</w:t>
      </w:r>
    </w:p>
    <w:p w14:paraId="6FEB8477" w14:textId="77777777" w:rsidR="001D63FF" w:rsidRDefault="001D63FF" w:rsidP="008251E8">
      <w:pPr>
        <w:pStyle w:val="ListParagraph"/>
        <w:tabs>
          <w:tab w:val="left" w:leader="dot" w:pos="9072"/>
        </w:tabs>
        <w:spacing w:before="100" w:beforeAutospacing="1" w:after="100" w:afterAutospacing="1"/>
        <w:ind w:left="709"/>
        <w:contextualSpacing w:val="0"/>
      </w:pPr>
      <w:r>
        <w:tab/>
      </w:r>
    </w:p>
    <w:p w14:paraId="3945CD08"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научноизследователската инфраструктура, и графика на траншовете</w:t>
      </w:r>
    </w:p>
    <w:p w14:paraId="45D772DD" w14:textId="77777777" w:rsidR="001D63FF" w:rsidRPr="00E135C8" w:rsidRDefault="001D63FF" w:rsidP="008251E8">
      <w:pPr>
        <w:tabs>
          <w:tab w:val="left" w:leader="dot" w:pos="9072"/>
        </w:tabs>
        <w:spacing w:before="100" w:beforeAutospacing="1" w:after="100" w:afterAutospacing="1"/>
        <w:ind w:left="1080"/>
      </w:pPr>
      <w:r>
        <w:tab/>
      </w:r>
      <w:bookmarkEnd w:id="17"/>
    </w:p>
    <w:p w14:paraId="755E62A5" w14:textId="7835917B" w:rsidR="001D63FF" w:rsidRPr="00D315EF" w:rsidRDefault="001D63FF" w:rsidP="008251E8">
      <w:pPr>
        <w:pStyle w:val="NumPar1"/>
        <w:spacing w:before="100" w:beforeAutospacing="1" w:after="100" w:afterAutospacing="1"/>
      </w:pPr>
      <w:r>
        <w:t>Ако научноизследователската инфраструктура извършва както стопанска, така и нестопанска дейност, моля, поставете отметка в квадратчето по-долу, за да потвърдите, че финансирането, разходите и приходите за всеки вид дейност се вземат предвид поотделно въз основа на последователно прилагани принципи за осчетоводяване на разходите, които могат да бъдат обективно оправдани.</w:t>
      </w:r>
    </w:p>
    <w:p w14:paraId="40FB5664" w14:textId="77777777" w:rsidR="001D63FF" w:rsidRPr="00B20E8E" w:rsidRDefault="002E6D0F" w:rsidP="008251E8">
      <w:pPr>
        <w:pStyle w:val="Text1"/>
        <w:spacing w:before="100" w:beforeAutospacing="1" w:after="100" w:afterAutospacing="1"/>
      </w:pPr>
      <w:sdt>
        <w:sdtPr>
          <w:id w:val="1508033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67970282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52E1D50" w14:textId="77777777" w:rsidR="001D63FF" w:rsidRPr="00D315EF" w:rsidRDefault="001D63FF" w:rsidP="008251E8">
      <w:pPr>
        <w:pStyle w:val="Text1"/>
        <w:spacing w:before="100" w:beforeAutospacing="1" w:after="100" w:afterAutospacing="1"/>
      </w:pPr>
      <w:r>
        <w:t>За индивидуална помощ, моля, представете необходимата информация и доказателства:</w:t>
      </w:r>
    </w:p>
    <w:p w14:paraId="552737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89984C" w14:textId="77777777" w:rsidR="001D63FF" w:rsidRPr="00D315EF" w:rsidRDefault="001D63FF" w:rsidP="008251E8">
      <w:pPr>
        <w:pStyle w:val="NumPar1"/>
        <w:spacing w:before="100" w:beforeAutospacing="1" w:after="100" w:afterAutospacing="1"/>
      </w:pPr>
      <w:r>
        <w:t>Ако научноизследователската инфраструктура получава публично финансиране както за стопански, така и за нестопански дейности, моля, поставете отметка в квадратчето по-долу, за да потвърдите, че е въведен механизъм за контрол и възстановяване на предоставените средства, за да се гарантира, че приложимият интензитет на помощта не е надхвърлен.</w:t>
      </w:r>
    </w:p>
    <w:p w14:paraId="25A4712E" w14:textId="77777777" w:rsidR="001D63FF" w:rsidRPr="006E2D7E" w:rsidRDefault="002E6D0F" w:rsidP="008251E8">
      <w:pPr>
        <w:pStyle w:val="Text1"/>
        <w:spacing w:before="100" w:beforeAutospacing="1" w:after="100" w:afterAutospacing="1"/>
      </w:pPr>
      <w:sdt>
        <w:sdtPr>
          <w:id w:val="1905121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010722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096B5D2" w14:textId="77777777" w:rsidR="001D63FF" w:rsidRPr="00D315EF" w:rsidRDefault="001D63FF" w:rsidP="008251E8">
      <w:pPr>
        <w:pStyle w:val="Text1"/>
        <w:spacing w:before="100" w:beforeAutospacing="1" w:after="100" w:afterAutospacing="1"/>
        <w:rPr>
          <w:bCs/>
        </w:rPr>
      </w:pPr>
      <w:r>
        <w:t>Моля представете необходимата информация и доказателства:</w:t>
      </w:r>
    </w:p>
    <w:p w14:paraId="20CA17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F0834B" w14:textId="77777777" w:rsidR="001D63FF" w:rsidRPr="00D315EF" w:rsidRDefault="001D63FF" w:rsidP="008251E8">
      <w:pPr>
        <w:pStyle w:val="NumPar1"/>
        <w:spacing w:before="100" w:beforeAutospacing="1" w:after="100" w:afterAutospacing="1"/>
      </w:pPr>
      <w:r>
        <w:t>Цената за експлоатацията или използването на научноизследователската инфраструктура отговаря ли на пазарната цена?</w:t>
      </w:r>
    </w:p>
    <w:p w14:paraId="3CE9828D" w14:textId="77777777" w:rsidR="001D63FF" w:rsidRPr="006E2D7E" w:rsidRDefault="002E6D0F" w:rsidP="008251E8">
      <w:pPr>
        <w:pStyle w:val="Text1"/>
        <w:spacing w:before="100" w:beforeAutospacing="1" w:after="100" w:afterAutospacing="1"/>
      </w:pPr>
      <w:sdt>
        <w:sdtPr>
          <w:id w:val="-184238556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4858679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5423ECD" w14:textId="77777777" w:rsidR="001D63FF" w:rsidRPr="00D315EF" w:rsidRDefault="001D63FF" w:rsidP="008251E8">
      <w:pPr>
        <w:pStyle w:val="Text1"/>
        <w:spacing w:before="100" w:beforeAutospacing="1" w:after="100" w:afterAutospacing="1"/>
        <w:rPr>
          <w:bCs/>
        </w:rPr>
      </w:pPr>
      <w:r>
        <w:t>Моля, уточнете:</w:t>
      </w:r>
    </w:p>
    <w:p w14:paraId="397027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EAECC3A" w14:textId="77777777" w:rsidR="001D63FF" w:rsidRPr="00D315EF" w:rsidRDefault="001D63FF" w:rsidP="008251E8">
      <w:pPr>
        <w:pStyle w:val="NumPar1"/>
        <w:spacing w:before="100" w:beforeAutospacing="1" w:after="100" w:afterAutospacing="1"/>
      </w:pPr>
      <w:r>
        <w:t>Достъпът до научноизследователската инфраструктура отворен ли е за няколко ползватели и предоставя ли се на прозрачна и недискриминационна основа?</w:t>
      </w:r>
    </w:p>
    <w:p w14:paraId="32DD7F46" w14:textId="77777777" w:rsidR="001D63FF" w:rsidRPr="006E2D7E" w:rsidRDefault="002E6D0F" w:rsidP="008251E8">
      <w:pPr>
        <w:pStyle w:val="Text1"/>
        <w:spacing w:before="100" w:beforeAutospacing="1" w:after="100" w:afterAutospacing="1"/>
      </w:pPr>
      <w:sdt>
        <w:sdtPr>
          <w:id w:val="-202061749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9252520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6686EBA" w14:textId="77777777" w:rsidR="001D63FF" w:rsidRPr="00D315EF" w:rsidRDefault="001D63FF" w:rsidP="008251E8">
      <w:pPr>
        <w:pStyle w:val="Text1"/>
        <w:spacing w:before="100" w:beforeAutospacing="1" w:after="100" w:afterAutospacing="1"/>
        <w:rPr>
          <w:bCs/>
        </w:rPr>
      </w:pPr>
      <w:bookmarkStart w:id="18" w:name="_Hlk134691197"/>
      <w:r>
        <w:t>Ако някои предприятия получават преференциален достъп, моля, посочете подробности и уточнете дяла на инвестиционните разходи, който се поема от тези предприятия:</w:t>
      </w:r>
    </w:p>
    <w:p w14:paraId="1F6CCEA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19" w:name="_Toc158801102"/>
      <w:bookmarkStart w:id="20" w:name="_Toc161051172"/>
      <w:r>
        <w:tab/>
      </w:r>
    </w:p>
    <w:bookmarkEnd w:id="18"/>
    <w:p w14:paraId="2C40CAE4" w14:textId="77777777" w:rsidR="001D63FF" w:rsidRPr="00E135C8" w:rsidRDefault="001D63FF" w:rsidP="008251E8">
      <w:pPr>
        <w:pStyle w:val="Heading2"/>
        <w:spacing w:before="100" w:beforeAutospacing="1" w:after="100" w:afterAutospacing="1"/>
      </w:pPr>
      <w:r>
        <w:lastRenderedPageBreak/>
        <w:t>Помощ за изграждане и модернизиране на инфраструктури за изпитване и експериментиране (може да се посочват също и като „технологични инфраструктури“)</w:t>
      </w:r>
    </w:p>
    <w:p w14:paraId="4CB447B9" w14:textId="4ADE3FAD" w:rsidR="001D63FF" w:rsidRDefault="001D63FF" w:rsidP="008251E8">
      <w:pPr>
        <w:pStyle w:val="NumPar1"/>
        <w:numPr>
          <w:ilvl w:val="0"/>
          <w:numId w:val="51"/>
        </w:numPr>
        <w:spacing w:before="100" w:beforeAutospacing="1" w:after="100" w:afterAutospacing="1"/>
      </w:pPr>
      <w:r>
        <w:t>Моля, представете пълно описание на инфраструктурата за изпитване и експериментиране (вж. определението в точка 16, буква </w:t>
      </w:r>
      <w:proofErr w:type="spellStart"/>
      <w:r>
        <w:t>лл</w:t>
      </w:r>
      <w:proofErr w:type="spellEnd"/>
      <w:r>
        <w:t xml:space="preserve">) от рамката за НИРДИ), включително нейното местоположение, функции, съоръжения и оборудване, услуги, предвидени ползватели и профил на ползвателите (включително техния размер, сектор и друга съответна информация) и др. </w:t>
      </w:r>
    </w:p>
    <w:p w14:paraId="3B305535" w14:textId="79ABFFD7" w:rsidR="001D63FF" w:rsidRPr="0043107C" w:rsidRDefault="008F3F90" w:rsidP="008F3F90">
      <w:pPr>
        <w:pStyle w:val="ListParagraph"/>
        <w:tabs>
          <w:tab w:val="left" w:leader="dot" w:pos="9072"/>
        </w:tabs>
        <w:spacing w:before="100" w:beforeAutospacing="1" w:after="100" w:afterAutospacing="1"/>
        <w:ind w:left="709"/>
        <w:contextualSpacing w:val="0"/>
      </w:pPr>
      <w:r>
        <w:tab/>
      </w:r>
    </w:p>
    <w:p w14:paraId="4841934B" w14:textId="77777777" w:rsidR="001D63FF" w:rsidRPr="00E135C8" w:rsidRDefault="001D63FF" w:rsidP="008251E8">
      <w:pPr>
        <w:pStyle w:val="NumPar1"/>
        <w:spacing w:before="100" w:beforeAutospacing="1" w:after="100" w:afterAutospacing="1"/>
      </w:pPr>
      <w:r>
        <w:t>Моля, посочете също продължителността на проекта (начална и крайна дата на работите за изграждане или модернизация), включително диаграма на Гант, за да илюстрирате как и кога ще се развиват и приключат дейностите за подпомаганата инвестиция, както и датата, на която инфраструктурата ще бъде въведена в експлоатация, и предвидения ѝ жизнен цикъл.</w:t>
      </w:r>
    </w:p>
    <w:p w14:paraId="16BC7133" w14:textId="35CDA160"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564F79E8" w14:textId="77777777" w:rsidR="001D63FF" w:rsidRPr="00D315EF" w:rsidRDefault="001D63FF" w:rsidP="008251E8">
      <w:pPr>
        <w:pStyle w:val="NumPar1"/>
        <w:spacing w:before="100" w:beforeAutospacing="1" w:after="100" w:afterAutospacing="1"/>
      </w:pPr>
      <w:r>
        <w:t>Моля, посочете допустимите разходи, а в случай на индивидуална помощ уточнете техния размер, и представете допълнителни подробности относно елементите на разходите и допусканията, на които се основава тяхното изчисляване. Моля, подкрепете изчисленията си с подходящи доказателства, които да се приложат към формуляра за уведомление.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70A16530" w14:textId="77777777" w:rsidTr="00D56840">
        <w:trPr>
          <w:trHeight w:val="300"/>
        </w:trPr>
        <w:tc>
          <w:tcPr>
            <w:tcW w:w="3718" w:type="pct"/>
          </w:tcPr>
          <w:p w14:paraId="4204A4F4" w14:textId="77777777" w:rsidR="001D63FF" w:rsidRPr="00493D82" w:rsidRDefault="001D63FF" w:rsidP="008251E8">
            <w:pPr>
              <w:spacing w:before="100" w:beforeAutospacing="1" w:after="100" w:afterAutospacing="1"/>
              <w:rPr>
                <w:b/>
                <w:bCs/>
                <w:sz w:val="20"/>
              </w:rPr>
            </w:pPr>
            <w:r>
              <w:rPr>
                <w:b/>
                <w:sz w:val="20"/>
              </w:rPr>
              <w:t>Допустими разходи</w:t>
            </w:r>
          </w:p>
        </w:tc>
        <w:tc>
          <w:tcPr>
            <w:tcW w:w="1282" w:type="pct"/>
            <w:vAlign w:val="center"/>
          </w:tcPr>
          <w:p w14:paraId="4738FF27" w14:textId="77777777" w:rsidR="001D63FF" w:rsidRPr="00493D82" w:rsidRDefault="001D63FF" w:rsidP="008251E8">
            <w:pPr>
              <w:spacing w:before="100" w:beforeAutospacing="1" w:after="100" w:afterAutospacing="1"/>
              <w:rPr>
                <w:sz w:val="20"/>
              </w:rPr>
            </w:pPr>
            <w:r>
              <w:rPr>
                <w:sz w:val="20"/>
              </w:rPr>
              <w:t>Размер на допустимите разходи</w:t>
            </w:r>
          </w:p>
        </w:tc>
      </w:tr>
      <w:tr w:rsidR="001D63FF" w:rsidRPr="00493D82" w14:paraId="42C3EEB0" w14:textId="77777777" w:rsidTr="00D56840">
        <w:trPr>
          <w:trHeight w:val="300"/>
        </w:trPr>
        <w:tc>
          <w:tcPr>
            <w:tcW w:w="3718" w:type="pct"/>
          </w:tcPr>
          <w:p w14:paraId="7AB3E376" w14:textId="77777777" w:rsidR="001D63FF" w:rsidRPr="00493D82" w:rsidRDefault="001D63FF" w:rsidP="008251E8">
            <w:pPr>
              <w:spacing w:before="100" w:beforeAutospacing="1" w:after="100" w:afterAutospacing="1"/>
              <w:rPr>
                <w:sz w:val="20"/>
              </w:rPr>
            </w:pPr>
            <w:r>
              <w:rPr>
                <w:sz w:val="20"/>
              </w:rPr>
              <w:t xml:space="preserve">Инвестиционни разходи за изграждане и модернизиране на инфраструктура за изпитване и експериментиране </w:t>
            </w:r>
          </w:p>
          <w:p w14:paraId="622A1DFA" w14:textId="77777777" w:rsidR="001D63FF" w:rsidRPr="00493D82" w:rsidRDefault="001D63FF" w:rsidP="008251E8">
            <w:pPr>
              <w:spacing w:before="100" w:beforeAutospacing="1" w:after="100" w:afterAutospacing="1"/>
              <w:rPr>
                <w:sz w:val="20"/>
              </w:rPr>
            </w:pPr>
            <w:r>
              <w:rPr>
                <w:sz w:val="20"/>
              </w:rPr>
              <w:t>включително</w:t>
            </w:r>
          </w:p>
        </w:tc>
        <w:tc>
          <w:tcPr>
            <w:tcW w:w="1282" w:type="pct"/>
          </w:tcPr>
          <w:p w14:paraId="04CCE042" w14:textId="77777777" w:rsidR="001D63FF" w:rsidRPr="00493D82" w:rsidRDefault="001D63FF" w:rsidP="008251E8">
            <w:pPr>
              <w:spacing w:before="100" w:beforeAutospacing="1" w:after="100" w:afterAutospacing="1"/>
              <w:rPr>
                <w:sz w:val="20"/>
              </w:rPr>
            </w:pPr>
          </w:p>
        </w:tc>
      </w:tr>
      <w:tr w:rsidR="001D63FF" w:rsidRPr="00493D82" w14:paraId="200F0925" w14:textId="77777777" w:rsidTr="00D56840">
        <w:trPr>
          <w:trHeight w:val="300"/>
        </w:trPr>
        <w:tc>
          <w:tcPr>
            <w:tcW w:w="3718" w:type="pct"/>
          </w:tcPr>
          <w:p w14:paraId="71A89DF1" w14:textId="77777777" w:rsidR="001D63FF" w:rsidRPr="00493D82" w:rsidRDefault="001D63FF" w:rsidP="008251E8">
            <w:pPr>
              <w:spacing w:before="100" w:beforeAutospacing="1" w:after="100" w:afterAutospacing="1"/>
              <w:rPr>
                <w:sz w:val="20"/>
              </w:rPr>
            </w:pPr>
            <w:r>
              <w:rPr>
                <w:sz w:val="20"/>
              </w:rPr>
              <w:t>[моля, въведете нов ред за всеки разход, за който считате, че попада в общата категория на инвестиционни разходи за материални и нематериални активи]</w:t>
            </w:r>
          </w:p>
        </w:tc>
        <w:tc>
          <w:tcPr>
            <w:tcW w:w="1282" w:type="pct"/>
          </w:tcPr>
          <w:p w14:paraId="6CC015BE" w14:textId="77777777" w:rsidR="001D63FF" w:rsidRPr="00493D82" w:rsidRDefault="001D63FF" w:rsidP="008251E8">
            <w:pPr>
              <w:spacing w:before="100" w:beforeAutospacing="1" w:after="100" w:afterAutospacing="1"/>
              <w:rPr>
                <w:sz w:val="20"/>
              </w:rPr>
            </w:pPr>
          </w:p>
        </w:tc>
      </w:tr>
      <w:tr w:rsidR="001D63FF" w:rsidRPr="00493D82" w14:paraId="17130A8C" w14:textId="77777777" w:rsidTr="00D56840">
        <w:trPr>
          <w:trHeight w:val="300"/>
        </w:trPr>
        <w:tc>
          <w:tcPr>
            <w:tcW w:w="3718" w:type="pct"/>
          </w:tcPr>
          <w:p w14:paraId="7BDE924D" w14:textId="77777777" w:rsidR="001D63FF" w:rsidRPr="002B7796" w:rsidRDefault="001D63FF" w:rsidP="008251E8">
            <w:pPr>
              <w:spacing w:before="100" w:beforeAutospacing="1" w:after="100" w:afterAutospacing="1"/>
              <w:rPr>
                <w:b/>
                <w:bCs/>
                <w:sz w:val="20"/>
              </w:rPr>
            </w:pPr>
            <w:r>
              <w:rPr>
                <w:b/>
                <w:sz w:val="20"/>
              </w:rPr>
              <w:t>Общо допустими разходи</w:t>
            </w:r>
          </w:p>
        </w:tc>
        <w:tc>
          <w:tcPr>
            <w:tcW w:w="1282" w:type="pct"/>
          </w:tcPr>
          <w:p w14:paraId="249F8737" w14:textId="77777777" w:rsidR="001D63FF" w:rsidRPr="00493D82" w:rsidRDefault="001D63FF" w:rsidP="008251E8">
            <w:pPr>
              <w:spacing w:before="100" w:beforeAutospacing="1" w:after="100" w:afterAutospacing="1"/>
              <w:rPr>
                <w:sz w:val="20"/>
              </w:rPr>
            </w:pPr>
          </w:p>
        </w:tc>
      </w:tr>
    </w:tbl>
    <w:p w14:paraId="50884DDD" w14:textId="77777777" w:rsidR="001D63FF" w:rsidRPr="00D315EF" w:rsidRDefault="001D63FF" w:rsidP="00310CDD">
      <w:pPr>
        <w:pStyle w:val="ListParagraph"/>
        <w:tabs>
          <w:tab w:val="left" w:leader="dot" w:pos="9072"/>
        </w:tabs>
        <w:spacing w:before="240" w:after="100" w:afterAutospacing="1"/>
        <w:ind w:left="0"/>
        <w:contextualSpacing w:val="0"/>
      </w:pPr>
      <w:r>
        <w:tab/>
      </w:r>
    </w:p>
    <w:p w14:paraId="181FE92F" w14:textId="77777777" w:rsidR="001D63FF" w:rsidRDefault="001D63FF" w:rsidP="008251E8">
      <w:pPr>
        <w:pStyle w:val="NumPar1"/>
        <w:spacing w:before="100" w:beforeAutospacing="1" w:after="100" w:afterAutospacing="1"/>
      </w:pPr>
      <w:r>
        <w:t>Моля, посочете приложимия интензитет на помощта и представете допълнителна обосновка, ако е приложимо някакво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1504"/>
        <w:gridCol w:w="1506"/>
        <w:gridCol w:w="1654"/>
      </w:tblGrid>
      <w:tr w:rsidR="001D63FF" w:rsidRPr="00493D82" w14:paraId="2B3D42FB" w14:textId="77777777" w:rsidTr="00224B4E">
        <w:tc>
          <w:tcPr>
            <w:tcW w:w="2414" w:type="pct"/>
          </w:tcPr>
          <w:p w14:paraId="1B417802" w14:textId="77777777" w:rsidR="001D63FF" w:rsidRPr="00493D82" w:rsidRDefault="001D63FF" w:rsidP="008251E8">
            <w:pPr>
              <w:spacing w:before="100" w:beforeAutospacing="1" w:after="100" w:afterAutospacing="1"/>
              <w:rPr>
                <w:b/>
                <w:bCs/>
                <w:sz w:val="20"/>
              </w:rPr>
            </w:pPr>
            <w:r>
              <w:rPr>
                <w:b/>
                <w:sz w:val="20"/>
              </w:rPr>
              <w:t>Приложим интензитет на помощта</w:t>
            </w:r>
          </w:p>
        </w:tc>
        <w:tc>
          <w:tcPr>
            <w:tcW w:w="834" w:type="pct"/>
            <w:vAlign w:val="center"/>
          </w:tcPr>
          <w:p w14:paraId="39A5A697" w14:textId="77777777" w:rsidR="001D63FF" w:rsidRPr="002B7796" w:rsidRDefault="001D63FF" w:rsidP="008251E8">
            <w:pPr>
              <w:spacing w:before="100" w:beforeAutospacing="1" w:after="100" w:afterAutospacing="1"/>
              <w:rPr>
                <w:b/>
                <w:sz w:val="20"/>
              </w:rPr>
            </w:pPr>
            <w:r>
              <w:rPr>
                <w:b/>
                <w:sz w:val="20"/>
              </w:rPr>
              <w:t>Малко предприятие</w:t>
            </w:r>
          </w:p>
          <w:p w14:paraId="22F4BBBC" w14:textId="77777777" w:rsidR="001D63FF" w:rsidRPr="002B7796" w:rsidRDefault="001D63FF" w:rsidP="008251E8">
            <w:pPr>
              <w:spacing w:before="100" w:beforeAutospacing="1" w:after="100" w:afterAutospacing="1"/>
              <w:rPr>
                <w:b/>
                <w:sz w:val="20"/>
              </w:rPr>
            </w:pPr>
            <w:r>
              <w:rPr>
                <w:b/>
                <w:sz w:val="20"/>
              </w:rPr>
              <w:t>%</w:t>
            </w:r>
          </w:p>
        </w:tc>
        <w:tc>
          <w:tcPr>
            <w:tcW w:w="835" w:type="pct"/>
          </w:tcPr>
          <w:p w14:paraId="21D2DCB6" w14:textId="77777777" w:rsidR="001D63FF" w:rsidRPr="002B7796" w:rsidRDefault="001D63FF" w:rsidP="008251E8">
            <w:pPr>
              <w:spacing w:before="100" w:beforeAutospacing="1" w:after="100" w:afterAutospacing="1"/>
              <w:rPr>
                <w:b/>
                <w:sz w:val="20"/>
              </w:rPr>
            </w:pPr>
            <w:r>
              <w:rPr>
                <w:b/>
                <w:sz w:val="20"/>
              </w:rPr>
              <w:t>Средно предприятие</w:t>
            </w:r>
          </w:p>
          <w:p w14:paraId="3169FB8C" w14:textId="77777777" w:rsidR="001D63FF" w:rsidRPr="002B7796" w:rsidRDefault="001D63FF" w:rsidP="008251E8">
            <w:pPr>
              <w:spacing w:before="100" w:beforeAutospacing="1" w:after="100" w:afterAutospacing="1"/>
              <w:rPr>
                <w:b/>
                <w:sz w:val="20"/>
              </w:rPr>
            </w:pPr>
            <w:r>
              <w:rPr>
                <w:b/>
                <w:sz w:val="20"/>
              </w:rPr>
              <w:t>%</w:t>
            </w:r>
          </w:p>
        </w:tc>
        <w:tc>
          <w:tcPr>
            <w:tcW w:w="917" w:type="pct"/>
          </w:tcPr>
          <w:p w14:paraId="49E403FF" w14:textId="578A1D06" w:rsidR="001D63FF" w:rsidRPr="002B7796" w:rsidRDefault="001D63FF" w:rsidP="008251E8">
            <w:pPr>
              <w:spacing w:before="100" w:beforeAutospacing="1" w:after="100" w:afterAutospacing="1"/>
              <w:rPr>
                <w:b/>
                <w:sz w:val="20"/>
              </w:rPr>
            </w:pPr>
            <w:r>
              <w:rPr>
                <w:b/>
                <w:sz w:val="20"/>
              </w:rPr>
              <w:t>Голямо предприятие</w:t>
            </w:r>
            <w:r>
              <w:rPr>
                <w:b/>
                <w:sz w:val="20"/>
              </w:rPr>
              <w:br/>
            </w:r>
          </w:p>
          <w:p w14:paraId="4B7A3B2E" w14:textId="77777777" w:rsidR="001D63FF" w:rsidRPr="002B7796" w:rsidRDefault="001D63FF" w:rsidP="008251E8">
            <w:pPr>
              <w:spacing w:before="100" w:beforeAutospacing="1" w:after="100" w:afterAutospacing="1"/>
              <w:rPr>
                <w:b/>
                <w:sz w:val="20"/>
              </w:rPr>
            </w:pPr>
            <w:r>
              <w:rPr>
                <w:b/>
                <w:sz w:val="20"/>
              </w:rPr>
              <w:t>%</w:t>
            </w:r>
          </w:p>
        </w:tc>
      </w:tr>
      <w:tr w:rsidR="001D63FF" w:rsidRPr="00493D82" w14:paraId="77876BC7" w14:textId="77777777" w:rsidTr="00224B4E">
        <w:tc>
          <w:tcPr>
            <w:tcW w:w="2414" w:type="pct"/>
          </w:tcPr>
          <w:p w14:paraId="683F66E8" w14:textId="77777777" w:rsidR="001D63FF" w:rsidRPr="00493D82" w:rsidRDefault="001D63FF" w:rsidP="008251E8">
            <w:pPr>
              <w:spacing w:before="100" w:beforeAutospacing="1" w:after="100" w:afterAutospacing="1"/>
              <w:rPr>
                <w:bCs/>
                <w:sz w:val="20"/>
              </w:rPr>
            </w:pPr>
            <w:r>
              <w:rPr>
                <w:sz w:val="20"/>
              </w:rPr>
              <w:t>Основен интензитет на помощта за инвестиционна помощ за изграждане и модернизиране на инфраструктури за изпитване и експериментиране</w:t>
            </w:r>
          </w:p>
        </w:tc>
        <w:tc>
          <w:tcPr>
            <w:tcW w:w="834" w:type="pct"/>
          </w:tcPr>
          <w:p w14:paraId="635BB64F" w14:textId="77777777" w:rsidR="001D63FF" w:rsidRPr="00493D82" w:rsidRDefault="001D63FF" w:rsidP="008251E8">
            <w:pPr>
              <w:spacing w:before="100" w:beforeAutospacing="1" w:after="100" w:afterAutospacing="1"/>
              <w:rPr>
                <w:bCs/>
                <w:sz w:val="20"/>
              </w:rPr>
            </w:pPr>
          </w:p>
        </w:tc>
        <w:tc>
          <w:tcPr>
            <w:tcW w:w="835" w:type="pct"/>
          </w:tcPr>
          <w:p w14:paraId="506DE158" w14:textId="77777777" w:rsidR="001D63FF" w:rsidRPr="00493D82" w:rsidRDefault="001D63FF" w:rsidP="008251E8">
            <w:pPr>
              <w:spacing w:before="100" w:beforeAutospacing="1" w:after="100" w:afterAutospacing="1"/>
              <w:rPr>
                <w:bCs/>
                <w:sz w:val="20"/>
              </w:rPr>
            </w:pPr>
          </w:p>
        </w:tc>
        <w:tc>
          <w:tcPr>
            <w:tcW w:w="917" w:type="pct"/>
          </w:tcPr>
          <w:p w14:paraId="226AD559" w14:textId="77777777" w:rsidR="001D63FF" w:rsidRPr="00493D82" w:rsidRDefault="001D63FF" w:rsidP="008251E8">
            <w:pPr>
              <w:spacing w:before="100" w:beforeAutospacing="1" w:after="100" w:afterAutospacing="1"/>
              <w:rPr>
                <w:bCs/>
                <w:sz w:val="20"/>
              </w:rPr>
            </w:pPr>
          </w:p>
        </w:tc>
      </w:tr>
      <w:tr w:rsidR="001D63FF" w:rsidRPr="00493D82" w14:paraId="1F4C7CB3" w14:textId="77777777" w:rsidTr="00224B4E">
        <w:trPr>
          <w:trHeight w:val="1342"/>
        </w:trPr>
        <w:tc>
          <w:tcPr>
            <w:tcW w:w="2414" w:type="pct"/>
          </w:tcPr>
          <w:p w14:paraId="213EB731" w14:textId="77777777" w:rsidR="001D63FF" w:rsidRPr="00493D82" w:rsidRDefault="001D63FF" w:rsidP="008251E8">
            <w:pPr>
              <w:spacing w:before="100" w:beforeAutospacing="1" w:after="100" w:afterAutospacing="1"/>
              <w:rPr>
                <w:sz w:val="20"/>
              </w:rPr>
            </w:pPr>
            <w:r>
              <w:rPr>
                <w:sz w:val="20"/>
              </w:rPr>
              <w:lastRenderedPageBreak/>
              <w:t xml:space="preserve">Увеличение на основния интензитет на помощта: </w:t>
            </w:r>
          </w:p>
          <w:p w14:paraId="7E069D0D"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при условие че поне две държави членки предоставят публично финансиране, или</w:t>
            </w:r>
          </w:p>
          <w:p w14:paraId="5EC3FC26"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sz w:val="20"/>
              </w:rPr>
            </w:pPr>
            <w:r>
              <w:rPr>
                <w:sz w:val="20"/>
              </w:rPr>
              <w:t>за инфраструктури за изпитване и експериментиране, оценени и подбрани на равнището на ЕС, и/или</w:t>
            </w:r>
          </w:p>
        </w:tc>
        <w:tc>
          <w:tcPr>
            <w:tcW w:w="834" w:type="pct"/>
          </w:tcPr>
          <w:p w14:paraId="1FAD2489" w14:textId="77777777" w:rsidR="001D63FF" w:rsidRPr="00493D82" w:rsidRDefault="001D63FF" w:rsidP="008251E8">
            <w:pPr>
              <w:spacing w:before="100" w:beforeAutospacing="1" w:after="100" w:afterAutospacing="1"/>
              <w:rPr>
                <w:bCs/>
                <w:sz w:val="20"/>
              </w:rPr>
            </w:pPr>
          </w:p>
        </w:tc>
        <w:tc>
          <w:tcPr>
            <w:tcW w:w="835" w:type="pct"/>
          </w:tcPr>
          <w:p w14:paraId="505F505E" w14:textId="77777777" w:rsidR="001D63FF" w:rsidRPr="00D56840" w:rsidRDefault="001D63FF" w:rsidP="008251E8">
            <w:pPr>
              <w:spacing w:before="100" w:beforeAutospacing="1" w:after="100" w:afterAutospacing="1"/>
              <w:rPr>
                <w:bCs/>
                <w:sz w:val="20"/>
              </w:rPr>
            </w:pPr>
          </w:p>
        </w:tc>
        <w:tc>
          <w:tcPr>
            <w:tcW w:w="917" w:type="pct"/>
          </w:tcPr>
          <w:p w14:paraId="739B139E" w14:textId="77777777" w:rsidR="001D63FF" w:rsidRPr="00493D82" w:rsidRDefault="001D63FF" w:rsidP="008251E8">
            <w:pPr>
              <w:spacing w:before="100" w:beforeAutospacing="1" w:after="100" w:afterAutospacing="1"/>
              <w:rPr>
                <w:bCs/>
                <w:sz w:val="20"/>
              </w:rPr>
            </w:pPr>
          </w:p>
        </w:tc>
      </w:tr>
      <w:tr w:rsidR="001D63FF" w:rsidRPr="00493D82" w14:paraId="77A1406B" w14:textId="77777777" w:rsidTr="00224B4E">
        <w:trPr>
          <w:trHeight w:val="1342"/>
        </w:trPr>
        <w:tc>
          <w:tcPr>
            <w:tcW w:w="2414" w:type="pct"/>
          </w:tcPr>
          <w:p w14:paraId="5458B2DF" w14:textId="77777777" w:rsidR="001D63FF" w:rsidRPr="0043107C"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при условие, че инфраструктурата за изпитване и експериментиране предоставя услуги предимно на МСП (най-малко 80 % от капацитета ѝ се разпределя за тази цел)</w:t>
            </w:r>
          </w:p>
        </w:tc>
        <w:tc>
          <w:tcPr>
            <w:tcW w:w="834" w:type="pct"/>
          </w:tcPr>
          <w:p w14:paraId="69D2F8AA" w14:textId="77777777" w:rsidR="001D63FF" w:rsidRPr="00493D82" w:rsidRDefault="001D63FF" w:rsidP="008251E8">
            <w:pPr>
              <w:spacing w:before="100" w:beforeAutospacing="1" w:after="100" w:afterAutospacing="1"/>
              <w:rPr>
                <w:bCs/>
                <w:sz w:val="20"/>
              </w:rPr>
            </w:pPr>
          </w:p>
        </w:tc>
        <w:tc>
          <w:tcPr>
            <w:tcW w:w="835" w:type="pct"/>
          </w:tcPr>
          <w:p w14:paraId="5D9A81ED" w14:textId="77777777" w:rsidR="001D63FF" w:rsidRPr="00493D82" w:rsidRDefault="001D63FF" w:rsidP="008251E8">
            <w:pPr>
              <w:spacing w:before="100" w:beforeAutospacing="1" w:after="100" w:afterAutospacing="1"/>
              <w:rPr>
                <w:bCs/>
                <w:sz w:val="20"/>
              </w:rPr>
            </w:pPr>
          </w:p>
        </w:tc>
        <w:tc>
          <w:tcPr>
            <w:tcW w:w="917" w:type="pct"/>
          </w:tcPr>
          <w:p w14:paraId="0B7737B8" w14:textId="77777777" w:rsidR="001D63FF" w:rsidRPr="00493D82" w:rsidRDefault="001D63FF" w:rsidP="008251E8">
            <w:pPr>
              <w:spacing w:before="100" w:beforeAutospacing="1" w:after="100" w:afterAutospacing="1"/>
              <w:rPr>
                <w:bCs/>
                <w:sz w:val="20"/>
              </w:rPr>
            </w:pPr>
          </w:p>
        </w:tc>
      </w:tr>
      <w:tr w:rsidR="001D63FF" w:rsidRPr="00493D82" w14:paraId="654F0A9D" w14:textId="77777777" w:rsidTr="00224B4E">
        <w:trPr>
          <w:trHeight w:val="428"/>
        </w:trPr>
        <w:tc>
          <w:tcPr>
            <w:tcW w:w="2414" w:type="pct"/>
          </w:tcPr>
          <w:p w14:paraId="00313A04" w14:textId="4B3DAFAE" w:rsidR="001D63FF" w:rsidRPr="00493D82" w:rsidRDefault="001D63FF" w:rsidP="008251E8">
            <w:pPr>
              <w:spacing w:before="100" w:beforeAutospacing="1" w:after="100" w:afterAutospacing="1"/>
              <w:rPr>
                <w:sz w:val="20"/>
              </w:rPr>
            </w:pPr>
            <w:r>
              <w:rPr>
                <w:sz w:val="20"/>
              </w:rPr>
              <w:t>Приложим интензитет на помощта</w:t>
            </w:r>
          </w:p>
        </w:tc>
        <w:tc>
          <w:tcPr>
            <w:tcW w:w="834" w:type="pct"/>
          </w:tcPr>
          <w:p w14:paraId="7B8B69B7" w14:textId="77777777" w:rsidR="001D63FF" w:rsidRPr="00493D82" w:rsidRDefault="001D63FF" w:rsidP="008251E8">
            <w:pPr>
              <w:spacing w:before="100" w:beforeAutospacing="1" w:after="100" w:afterAutospacing="1"/>
              <w:rPr>
                <w:sz w:val="20"/>
              </w:rPr>
            </w:pPr>
          </w:p>
        </w:tc>
        <w:tc>
          <w:tcPr>
            <w:tcW w:w="835" w:type="pct"/>
          </w:tcPr>
          <w:p w14:paraId="2E638F83" w14:textId="77777777" w:rsidR="001D63FF" w:rsidRPr="00493D82" w:rsidRDefault="001D63FF" w:rsidP="008251E8">
            <w:pPr>
              <w:spacing w:before="100" w:beforeAutospacing="1" w:after="100" w:afterAutospacing="1"/>
              <w:rPr>
                <w:sz w:val="20"/>
              </w:rPr>
            </w:pPr>
          </w:p>
        </w:tc>
        <w:tc>
          <w:tcPr>
            <w:tcW w:w="917" w:type="pct"/>
          </w:tcPr>
          <w:p w14:paraId="3C856A62" w14:textId="77777777" w:rsidR="001D63FF" w:rsidRPr="00493D82" w:rsidRDefault="001D63FF" w:rsidP="008251E8">
            <w:pPr>
              <w:spacing w:before="100" w:beforeAutospacing="1" w:after="100" w:afterAutospacing="1"/>
              <w:rPr>
                <w:sz w:val="20"/>
              </w:rPr>
            </w:pPr>
          </w:p>
        </w:tc>
      </w:tr>
    </w:tbl>
    <w:p w14:paraId="24572126" w14:textId="77777777"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3D9F68CD" w14:textId="77777777" w:rsidR="001D63FF" w:rsidRDefault="001D63FF" w:rsidP="008251E8">
      <w:pPr>
        <w:pStyle w:val="Point1letter"/>
        <w:numPr>
          <w:ilvl w:val="3"/>
          <w:numId w:val="52"/>
        </w:numPr>
        <w:spacing w:before="100" w:beforeAutospacing="1" w:after="100" w:afterAutospacing="1"/>
      </w:pPr>
      <w:r>
        <w:t>общия номинален размер на държавната помощ</w:t>
      </w:r>
    </w:p>
    <w:p w14:paraId="27844A9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1" w:name="_Hlk182239087"/>
      <w:r>
        <w:tab/>
      </w:r>
    </w:p>
    <w:bookmarkEnd w:id="21"/>
    <w:p w14:paraId="192DDBE5"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0F59A8A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A7B494" w14:textId="77777777" w:rsidR="001D63FF" w:rsidRDefault="001D63FF" w:rsidP="008251E8">
      <w:pPr>
        <w:pStyle w:val="Point1letter"/>
        <w:spacing w:before="100" w:beforeAutospacing="1" w:after="100" w:afterAutospacing="1"/>
      </w:pPr>
      <w:r>
        <w:t>дали държавната помощ ще бъде изплатена на един или на няколко транша</w:t>
      </w:r>
    </w:p>
    <w:p w14:paraId="25C78E8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3B36EC9"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45AE197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2" w:name="_Hlk182304494"/>
      <w:r>
        <w:tab/>
      </w:r>
    </w:p>
    <w:bookmarkEnd w:id="22"/>
    <w:p w14:paraId="4314D602"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инфраструктури за изпитване и експериментиране, и графика на траншовете</w:t>
      </w:r>
    </w:p>
    <w:p w14:paraId="1162DF6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9210946" w14:textId="77777777" w:rsidR="001D63FF" w:rsidRPr="00D315EF" w:rsidRDefault="001D63FF" w:rsidP="008251E8">
      <w:pPr>
        <w:pStyle w:val="NumPar1"/>
        <w:spacing w:before="100" w:beforeAutospacing="1" w:after="100" w:afterAutospacing="1"/>
        <w:rPr>
          <w:noProof/>
        </w:rPr>
      </w:pPr>
      <w:r>
        <w:t>Моля, представете подробна и точна информация за планираната или очакваната специализация на инфраструктурата, нейния съвременен характер и начина, по който инфраструктурата би могла да допринесе за улесняването на цифровия и екологичния преход на икономиката на Съюза на регионално или национално равнище или на равнището на ЕС.</w:t>
      </w:r>
    </w:p>
    <w:p w14:paraId="236D854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9E5C71" w14:textId="77777777" w:rsidR="001D63FF" w:rsidRPr="00E135C8" w:rsidRDefault="001D63FF" w:rsidP="008251E8">
      <w:pPr>
        <w:pStyle w:val="NumPar1"/>
        <w:spacing w:before="100" w:beforeAutospacing="1" w:after="100" w:afterAutospacing="1"/>
      </w:pPr>
      <w:r>
        <w:t>Моля, представете информация за това дали в Съюза съществуват сходни инфраструктури за изпитване и експериментиране, независимо от това дали са публично финансирани или не.</w:t>
      </w:r>
    </w:p>
    <w:p w14:paraId="454D33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C202B3" w14:textId="77777777" w:rsidR="001D63FF" w:rsidRPr="00D315EF" w:rsidRDefault="001D63FF" w:rsidP="008251E8">
      <w:pPr>
        <w:pStyle w:val="NumPar1"/>
        <w:spacing w:before="100" w:beforeAutospacing="1" w:after="100" w:afterAutospacing="1"/>
      </w:pPr>
      <w:r>
        <w:lastRenderedPageBreak/>
        <w:t>Цената за експлоатацията или използването на инфраструктурата(</w:t>
      </w:r>
      <w:proofErr w:type="spellStart"/>
      <w:r>
        <w:t>ите</w:t>
      </w:r>
      <w:proofErr w:type="spellEnd"/>
      <w:r>
        <w:t>) за изпитване и експериментиране отговаря ли на пазарната цена?</w:t>
      </w:r>
    </w:p>
    <w:p w14:paraId="56EE5FBF" w14:textId="77777777" w:rsidR="001D63FF" w:rsidRPr="006E2D7E" w:rsidRDefault="002E6D0F" w:rsidP="008251E8">
      <w:pPr>
        <w:pStyle w:val="Text1"/>
        <w:spacing w:before="100" w:beforeAutospacing="1" w:after="100" w:afterAutospacing="1"/>
      </w:pPr>
      <w:sdt>
        <w:sdtPr>
          <w:id w:val="-209831610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210221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1DC109C" w14:textId="77777777" w:rsidR="001D63FF" w:rsidRPr="00D315EF" w:rsidRDefault="001D63FF" w:rsidP="008251E8">
      <w:pPr>
        <w:pStyle w:val="Text1"/>
        <w:spacing w:before="100" w:beforeAutospacing="1" w:after="100" w:afterAutospacing="1"/>
        <w:rPr>
          <w:bCs/>
        </w:rPr>
      </w:pPr>
      <w:r>
        <w:t>Моля, посочете и представете допълнителни подробности за пазарните цени и начисляваните цени, както и надлежни доказателства за определянето на пазарните цени:</w:t>
      </w:r>
    </w:p>
    <w:p w14:paraId="4275EB9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0DAEAAC" w14:textId="77777777" w:rsidR="001D63FF" w:rsidRPr="00D315EF" w:rsidRDefault="001D63FF" w:rsidP="008251E8">
      <w:pPr>
        <w:pStyle w:val="NumPar1"/>
        <w:spacing w:before="100" w:beforeAutospacing="1" w:after="100" w:afterAutospacing="1"/>
      </w:pPr>
      <w:r>
        <w:t>Достъпът до инфраструктурата за изпитване и експериментиране отворен ли е за няколко ползватели на прозрачна и недискриминационна основа и при пазарни условия?</w:t>
      </w:r>
    </w:p>
    <w:p w14:paraId="2969AFE3" w14:textId="77777777" w:rsidR="001D63FF" w:rsidRPr="006E2D7E" w:rsidRDefault="002E6D0F" w:rsidP="008251E8">
      <w:pPr>
        <w:pStyle w:val="Text1"/>
        <w:spacing w:before="100" w:beforeAutospacing="1" w:after="100" w:afterAutospacing="1"/>
      </w:pPr>
      <w:sdt>
        <w:sdtPr>
          <w:id w:val="-176753046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0431373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68D646A" w14:textId="77777777" w:rsidR="001D63FF" w:rsidRPr="00D315EF" w:rsidRDefault="001D63FF" w:rsidP="008251E8">
      <w:pPr>
        <w:spacing w:before="100" w:beforeAutospacing="1" w:after="100" w:afterAutospacing="1"/>
        <w:ind w:left="720"/>
        <w:rPr>
          <w:bCs/>
        </w:rPr>
      </w:pPr>
      <w:r>
        <w:t>Моля, представете допълнителни подробности за реда и условията за открит, прозрачен и недискриминационен достъп:</w:t>
      </w:r>
    </w:p>
    <w:p w14:paraId="74D2CC1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F6BF3EC" w14:textId="77777777" w:rsidR="001D63FF" w:rsidRPr="00D315EF" w:rsidRDefault="001D63FF" w:rsidP="008251E8">
      <w:pPr>
        <w:keepNext/>
        <w:tabs>
          <w:tab w:val="left" w:pos="720"/>
        </w:tabs>
        <w:spacing w:before="100" w:beforeAutospacing="1" w:after="100" w:afterAutospacing="1"/>
        <w:ind w:left="709" w:hanging="709"/>
        <w:rPr>
          <w:bCs/>
        </w:rPr>
      </w:pPr>
      <w:r>
        <w:tab/>
        <w:t>Ако някои предприятия получават преференциален достъп, моля, представете подробности и обосновка за такъв подход:</w:t>
      </w:r>
    </w:p>
    <w:p w14:paraId="5B58898C"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137DE9" w14:textId="7DA3A6F0" w:rsidR="001D63FF" w:rsidRDefault="001D63FF" w:rsidP="008251E8">
      <w:pPr>
        <w:pStyle w:val="NumPar1"/>
        <w:spacing w:before="100" w:beforeAutospacing="1" w:after="100" w:afterAutospacing="1"/>
      </w:pPr>
      <w:r>
        <w:t>Моля, представете информация до каква степен капацитетът на инфраструктурата за изпитване и експериментиране ще бъде разпределен за услуги, предоставяни на МСП. Моля, посочете допълнителни подробности и представете съответните доказателства.</w:t>
      </w:r>
    </w:p>
    <w:p w14:paraId="55C756C4"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F475E4B" w14:textId="77777777" w:rsidR="001D63FF" w:rsidRPr="00D315EF" w:rsidRDefault="001D63FF" w:rsidP="008251E8">
      <w:pPr>
        <w:pStyle w:val="NumPar1"/>
        <w:spacing w:before="100" w:beforeAutospacing="1" w:after="100" w:afterAutospacing="1"/>
      </w:pPr>
      <w:r>
        <w:t>Моля, докажете, че публичната подкрепа няма да доведе до дублиране на услуги, които вече се предлагат от съществуващи инфраструктури за изпитване и експериментиране, действащи в рамките на Съюза.</w:t>
      </w:r>
    </w:p>
    <w:p w14:paraId="3BF23426"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2C4C7141" w14:textId="77777777" w:rsidR="001D63FF" w:rsidRPr="00D315EF" w:rsidRDefault="001D63FF" w:rsidP="008251E8">
      <w:pPr>
        <w:pStyle w:val="Heading2"/>
        <w:spacing w:before="100" w:beforeAutospacing="1" w:after="100" w:afterAutospacing="1"/>
      </w:pPr>
      <w:r>
        <w:t>Помощи за иновации в полза на МСП</w:t>
      </w:r>
      <w:bookmarkEnd w:id="19"/>
      <w:bookmarkEnd w:id="20"/>
    </w:p>
    <w:p w14:paraId="0BA195FF" w14:textId="77777777" w:rsidR="001D63FF" w:rsidRPr="00D315EF" w:rsidRDefault="001D63FF" w:rsidP="008251E8">
      <w:pPr>
        <w:pStyle w:val="NumPar1"/>
        <w:numPr>
          <w:ilvl w:val="0"/>
          <w:numId w:val="53"/>
        </w:numPr>
        <w:spacing w:before="100" w:beforeAutospacing="1" w:after="100" w:afterAutospacing="1"/>
      </w:pPr>
      <w:r>
        <w:t>Моля, посочете и опишете дейностите, които се подпомагат по мярката, предмет на уведомление:</w:t>
      </w:r>
    </w:p>
    <w:p w14:paraId="510400C6" w14:textId="70D9ACEB" w:rsidR="001D63FF" w:rsidRPr="0063029B" w:rsidRDefault="002E6D0F" w:rsidP="008251E8">
      <w:pPr>
        <w:pStyle w:val="Tiret1"/>
        <w:spacing w:before="100" w:beforeAutospacing="1" w:after="100" w:afterAutospacing="1"/>
        <w:rPr>
          <w:bCs/>
        </w:rPr>
      </w:pPr>
      <w:sdt>
        <w:sdtPr>
          <w:id w:val="2129737307"/>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получаване, валидиране и защита на патенти и други нематериални активи</w:t>
      </w:r>
    </w:p>
    <w:p w14:paraId="219E7B0E" w14:textId="53CC67EF" w:rsidR="001D63FF" w:rsidRPr="00D315EF" w:rsidRDefault="002E6D0F" w:rsidP="008251E8">
      <w:pPr>
        <w:pStyle w:val="Tiret1"/>
        <w:spacing w:before="100" w:beforeAutospacing="1" w:after="100" w:afterAutospacing="1"/>
      </w:pPr>
      <w:sdt>
        <w:sdtPr>
          <w:rPr>
            <w:bCs/>
          </w:rPr>
          <w:id w:val="2014638165"/>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командироване на висококвалифициран персонал</w:t>
      </w:r>
    </w:p>
    <w:p w14:paraId="57E39ABB" w14:textId="7AEACD71" w:rsidR="001D63FF" w:rsidRPr="0063029B" w:rsidRDefault="002E6D0F" w:rsidP="008251E8">
      <w:pPr>
        <w:pStyle w:val="Tiret1"/>
        <w:spacing w:before="100" w:beforeAutospacing="1" w:after="100" w:afterAutospacing="1"/>
        <w:rPr>
          <w:iCs/>
        </w:rPr>
      </w:pPr>
      <w:sdt>
        <w:sdtPr>
          <w:rPr>
            <w:bCs/>
          </w:rPr>
          <w:id w:val="-286352436"/>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получаване на консултантски и помощни услуги в подкрепа на иновациите</w:t>
      </w:r>
      <w:r w:rsidR="001D63FF" w:rsidRPr="00D315EF">
        <w:rPr>
          <w:rStyle w:val="FootnoteReference"/>
        </w:rPr>
        <w:footnoteReference w:id="14"/>
      </w:r>
    </w:p>
    <w:p w14:paraId="51B3DF2F" w14:textId="68F2BED4" w:rsidR="001D63FF" w:rsidRDefault="001D63FF" w:rsidP="008251E8">
      <w:pPr>
        <w:pStyle w:val="NumPar1"/>
        <w:spacing w:before="100" w:beforeAutospacing="1" w:after="100" w:afterAutospacing="1"/>
      </w:pPr>
      <w:r>
        <w:t>Моля, посочете периода, в който ще се извършат подпомаганите иновационни дейности (начална — крайна дата):</w:t>
      </w:r>
    </w:p>
    <w:p w14:paraId="7C85F37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9D979C4" w14:textId="77777777" w:rsidR="001D63FF" w:rsidRDefault="001D63FF" w:rsidP="008251E8">
      <w:pPr>
        <w:pStyle w:val="NumPar1"/>
        <w:spacing w:before="100" w:beforeAutospacing="1" w:after="100" w:afterAutospacing="1"/>
      </w:pPr>
      <w:r>
        <w:t>Моля, посочете допустимите разходи, а в случай на индивидуална помощ уточнете техния размер.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1433C04F" w14:textId="77777777" w:rsidTr="00D56840">
        <w:trPr>
          <w:trHeight w:val="300"/>
        </w:trPr>
        <w:tc>
          <w:tcPr>
            <w:tcW w:w="3718" w:type="pct"/>
          </w:tcPr>
          <w:p w14:paraId="672118C3" w14:textId="77777777" w:rsidR="001D63FF" w:rsidRPr="00493D82" w:rsidRDefault="001D63FF" w:rsidP="008251E8">
            <w:pPr>
              <w:spacing w:before="100" w:beforeAutospacing="1" w:after="100" w:afterAutospacing="1"/>
              <w:rPr>
                <w:b/>
                <w:bCs/>
                <w:sz w:val="20"/>
              </w:rPr>
            </w:pPr>
            <w:r>
              <w:rPr>
                <w:b/>
                <w:sz w:val="20"/>
              </w:rPr>
              <w:t>Допустими разходи</w:t>
            </w:r>
          </w:p>
        </w:tc>
        <w:tc>
          <w:tcPr>
            <w:tcW w:w="1282" w:type="pct"/>
            <w:vAlign w:val="center"/>
          </w:tcPr>
          <w:p w14:paraId="08F75991" w14:textId="247FC956" w:rsidR="001D63FF" w:rsidRPr="002B7796" w:rsidRDefault="001D63FF" w:rsidP="00224B4E">
            <w:pPr>
              <w:spacing w:before="100" w:beforeAutospacing="1" w:after="100" w:afterAutospacing="1"/>
              <w:rPr>
                <w:b/>
                <w:bCs/>
                <w:sz w:val="20"/>
              </w:rPr>
            </w:pPr>
            <w:r>
              <w:rPr>
                <w:b/>
                <w:sz w:val="20"/>
              </w:rPr>
              <w:t>Размер на допустимите разходи</w:t>
            </w:r>
          </w:p>
        </w:tc>
      </w:tr>
      <w:tr w:rsidR="001D63FF" w:rsidRPr="00493D82" w14:paraId="5B779BA8" w14:textId="77777777" w:rsidTr="00D56840">
        <w:trPr>
          <w:trHeight w:val="300"/>
        </w:trPr>
        <w:tc>
          <w:tcPr>
            <w:tcW w:w="3718" w:type="pct"/>
          </w:tcPr>
          <w:p w14:paraId="206545C2" w14:textId="77777777" w:rsidR="001D63FF" w:rsidRPr="00493D82" w:rsidRDefault="001D63FF" w:rsidP="008251E8">
            <w:pPr>
              <w:spacing w:before="100" w:beforeAutospacing="1" w:after="100" w:afterAutospacing="1"/>
              <w:rPr>
                <w:sz w:val="20"/>
              </w:rPr>
            </w:pPr>
            <w:r>
              <w:rPr>
                <w:sz w:val="20"/>
              </w:rPr>
              <w:t>Разходи за получаване, валидиране и защита на патенти и други нематериални активи</w:t>
            </w:r>
          </w:p>
        </w:tc>
        <w:tc>
          <w:tcPr>
            <w:tcW w:w="1282" w:type="pct"/>
          </w:tcPr>
          <w:p w14:paraId="6831D9A6" w14:textId="77777777" w:rsidR="001D63FF" w:rsidRPr="00493D82" w:rsidRDefault="001D63FF" w:rsidP="008251E8">
            <w:pPr>
              <w:spacing w:before="100" w:beforeAutospacing="1" w:after="100" w:afterAutospacing="1"/>
              <w:rPr>
                <w:sz w:val="20"/>
              </w:rPr>
            </w:pPr>
          </w:p>
        </w:tc>
      </w:tr>
      <w:tr w:rsidR="001D63FF" w:rsidRPr="00493D82" w14:paraId="659F412F" w14:textId="77777777" w:rsidTr="00D56840">
        <w:trPr>
          <w:trHeight w:val="300"/>
        </w:trPr>
        <w:tc>
          <w:tcPr>
            <w:tcW w:w="3718" w:type="pct"/>
          </w:tcPr>
          <w:p w14:paraId="169B5A85" w14:textId="77777777" w:rsidR="001D63FF" w:rsidRPr="00493D82" w:rsidRDefault="001D63FF" w:rsidP="008251E8">
            <w:pPr>
              <w:spacing w:before="100" w:beforeAutospacing="1" w:after="100" w:afterAutospacing="1"/>
              <w:rPr>
                <w:sz w:val="20"/>
              </w:rPr>
            </w:pPr>
            <w:r>
              <w:rPr>
                <w:sz w:val="20"/>
              </w:rPr>
              <w:t>Разходи за командироване на висококвалифициран персонал</w:t>
            </w:r>
          </w:p>
        </w:tc>
        <w:tc>
          <w:tcPr>
            <w:tcW w:w="1282" w:type="pct"/>
          </w:tcPr>
          <w:p w14:paraId="60EC55AA" w14:textId="77777777" w:rsidR="001D63FF" w:rsidRPr="00493D82" w:rsidRDefault="001D63FF" w:rsidP="008251E8">
            <w:pPr>
              <w:spacing w:before="100" w:beforeAutospacing="1" w:after="100" w:afterAutospacing="1"/>
              <w:rPr>
                <w:sz w:val="20"/>
              </w:rPr>
            </w:pPr>
          </w:p>
        </w:tc>
      </w:tr>
      <w:tr w:rsidR="001D63FF" w:rsidRPr="00493D82" w14:paraId="63906CA7" w14:textId="77777777" w:rsidTr="00D56840">
        <w:trPr>
          <w:trHeight w:val="300"/>
        </w:trPr>
        <w:tc>
          <w:tcPr>
            <w:tcW w:w="3718" w:type="pct"/>
          </w:tcPr>
          <w:p w14:paraId="29948D87" w14:textId="77777777" w:rsidR="001D63FF" w:rsidRPr="00493D82" w:rsidRDefault="001D63FF" w:rsidP="008251E8">
            <w:pPr>
              <w:spacing w:before="100" w:beforeAutospacing="1" w:after="100" w:afterAutospacing="1"/>
              <w:rPr>
                <w:sz w:val="20"/>
              </w:rPr>
            </w:pPr>
            <w:r>
              <w:rPr>
                <w:sz w:val="20"/>
              </w:rPr>
              <w:t>Разходи за получаване на консултантски услуги в областта на иновациите и помощни услуги в подкрепа на иновациите</w:t>
            </w:r>
          </w:p>
        </w:tc>
        <w:tc>
          <w:tcPr>
            <w:tcW w:w="1282" w:type="pct"/>
          </w:tcPr>
          <w:p w14:paraId="43064BA2" w14:textId="77777777" w:rsidR="001D63FF" w:rsidRPr="00493D82" w:rsidRDefault="001D63FF" w:rsidP="008251E8">
            <w:pPr>
              <w:spacing w:before="100" w:beforeAutospacing="1" w:after="100" w:afterAutospacing="1"/>
              <w:rPr>
                <w:sz w:val="20"/>
              </w:rPr>
            </w:pPr>
          </w:p>
        </w:tc>
      </w:tr>
      <w:tr w:rsidR="001D63FF" w:rsidRPr="00493D82" w14:paraId="78369522" w14:textId="77777777" w:rsidTr="00D56840">
        <w:trPr>
          <w:trHeight w:val="300"/>
        </w:trPr>
        <w:tc>
          <w:tcPr>
            <w:tcW w:w="3718" w:type="pct"/>
          </w:tcPr>
          <w:p w14:paraId="36A5249A" w14:textId="77777777" w:rsidR="001D63FF" w:rsidRPr="002B7796" w:rsidRDefault="001D63FF" w:rsidP="008251E8">
            <w:pPr>
              <w:spacing w:before="100" w:beforeAutospacing="1" w:after="100" w:afterAutospacing="1"/>
              <w:rPr>
                <w:b/>
                <w:bCs/>
                <w:sz w:val="20"/>
              </w:rPr>
            </w:pPr>
            <w:r>
              <w:rPr>
                <w:b/>
                <w:sz w:val="20"/>
              </w:rPr>
              <w:t>Общо допустими разходи</w:t>
            </w:r>
          </w:p>
        </w:tc>
        <w:tc>
          <w:tcPr>
            <w:tcW w:w="1282" w:type="pct"/>
          </w:tcPr>
          <w:p w14:paraId="7879EAEE" w14:textId="77777777" w:rsidR="001D63FF" w:rsidRPr="00493D82" w:rsidRDefault="001D63FF" w:rsidP="008251E8">
            <w:pPr>
              <w:spacing w:before="100" w:beforeAutospacing="1" w:after="100" w:afterAutospacing="1"/>
              <w:rPr>
                <w:sz w:val="20"/>
              </w:rPr>
            </w:pPr>
          </w:p>
        </w:tc>
      </w:tr>
    </w:tbl>
    <w:p w14:paraId="1B4B4789" w14:textId="77777777" w:rsidR="00310CDD" w:rsidRPr="00D315EF" w:rsidRDefault="00310CDD" w:rsidP="00310CDD">
      <w:pPr>
        <w:pStyle w:val="ListParagraph"/>
        <w:tabs>
          <w:tab w:val="left" w:leader="dot" w:pos="9072"/>
        </w:tabs>
        <w:spacing w:before="100" w:beforeAutospacing="1" w:after="100" w:afterAutospacing="1"/>
        <w:ind w:left="0"/>
        <w:contextualSpacing w:val="0"/>
      </w:pPr>
      <w:r>
        <w:tab/>
      </w:r>
    </w:p>
    <w:p w14:paraId="78B69EA0" w14:textId="77777777" w:rsidR="001D63FF" w:rsidRDefault="001D63FF" w:rsidP="008251E8">
      <w:pPr>
        <w:pStyle w:val="NumPar1"/>
        <w:spacing w:before="100" w:beforeAutospacing="1" w:after="100" w:afterAutospacing="1"/>
      </w:pPr>
      <w:r>
        <w:t>Моля, посочете приложимия интензитет на помощта и представете допълнителна обосновка, ако е приложимо някакво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1"/>
        <w:gridCol w:w="2613"/>
        <w:gridCol w:w="2613"/>
      </w:tblGrid>
      <w:tr w:rsidR="001D63FF" w:rsidRPr="00493D82" w14:paraId="5064AFA5" w14:textId="77777777" w:rsidTr="00D56840">
        <w:trPr>
          <w:trHeight w:val="300"/>
        </w:trPr>
        <w:tc>
          <w:tcPr>
            <w:tcW w:w="2102" w:type="pct"/>
          </w:tcPr>
          <w:p w14:paraId="10F05504" w14:textId="77777777" w:rsidR="001D63FF" w:rsidRPr="00493D82" w:rsidRDefault="001D63FF" w:rsidP="008251E8">
            <w:pPr>
              <w:spacing w:before="100" w:beforeAutospacing="1" w:after="100" w:afterAutospacing="1"/>
              <w:rPr>
                <w:b/>
                <w:bCs/>
                <w:sz w:val="20"/>
              </w:rPr>
            </w:pPr>
            <w:bookmarkStart w:id="23" w:name="_Toc158801101"/>
            <w:bookmarkStart w:id="24" w:name="_Toc161051171"/>
            <w:r>
              <w:rPr>
                <w:b/>
                <w:sz w:val="20"/>
              </w:rPr>
              <w:t>Приложим интензитет на помощта</w:t>
            </w:r>
          </w:p>
        </w:tc>
        <w:tc>
          <w:tcPr>
            <w:tcW w:w="1449" w:type="pct"/>
            <w:vAlign w:val="center"/>
          </w:tcPr>
          <w:p w14:paraId="6EFA3BB7" w14:textId="77777777" w:rsidR="001D63FF" w:rsidRPr="00493D82" w:rsidRDefault="001D63FF" w:rsidP="008251E8">
            <w:pPr>
              <w:spacing w:before="100" w:beforeAutospacing="1" w:after="100" w:afterAutospacing="1"/>
              <w:rPr>
                <w:sz w:val="20"/>
              </w:rPr>
            </w:pPr>
            <w:r>
              <w:rPr>
                <w:sz w:val="20"/>
              </w:rPr>
              <w:t>Малко предприятие</w:t>
            </w:r>
          </w:p>
          <w:p w14:paraId="10D1BD57" w14:textId="77777777" w:rsidR="001D63FF" w:rsidRPr="00493D82" w:rsidRDefault="001D63FF" w:rsidP="008251E8">
            <w:pPr>
              <w:spacing w:before="100" w:beforeAutospacing="1" w:after="100" w:afterAutospacing="1"/>
              <w:rPr>
                <w:bCs/>
                <w:sz w:val="20"/>
              </w:rPr>
            </w:pPr>
            <w:r>
              <w:rPr>
                <w:sz w:val="20"/>
              </w:rPr>
              <w:t>%</w:t>
            </w:r>
          </w:p>
          <w:p w14:paraId="59596EC6" w14:textId="77777777" w:rsidR="001D63FF" w:rsidRPr="00493D82" w:rsidRDefault="001D63FF" w:rsidP="008251E8">
            <w:pPr>
              <w:spacing w:before="100" w:beforeAutospacing="1" w:after="100" w:afterAutospacing="1"/>
              <w:rPr>
                <w:bCs/>
                <w:sz w:val="20"/>
              </w:rPr>
            </w:pPr>
          </w:p>
        </w:tc>
        <w:tc>
          <w:tcPr>
            <w:tcW w:w="1449" w:type="pct"/>
            <w:vAlign w:val="center"/>
          </w:tcPr>
          <w:p w14:paraId="56FB764C" w14:textId="77777777" w:rsidR="001D63FF" w:rsidRPr="00493D82" w:rsidRDefault="001D63FF" w:rsidP="008251E8">
            <w:pPr>
              <w:spacing w:before="100" w:beforeAutospacing="1" w:after="100" w:afterAutospacing="1"/>
              <w:rPr>
                <w:sz w:val="20"/>
              </w:rPr>
            </w:pPr>
            <w:r>
              <w:rPr>
                <w:sz w:val="20"/>
              </w:rPr>
              <w:t xml:space="preserve">Средно предприятие </w:t>
            </w:r>
          </w:p>
          <w:p w14:paraId="07F62FAF" w14:textId="77777777" w:rsidR="001D63FF" w:rsidRPr="00493D82" w:rsidRDefault="001D63FF" w:rsidP="008251E8">
            <w:pPr>
              <w:spacing w:before="100" w:beforeAutospacing="1" w:after="100" w:afterAutospacing="1"/>
              <w:rPr>
                <w:sz w:val="20"/>
              </w:rPr>
            </w:pPr>
            <w:r>
              <w:rPr>
                <w:sz w:val="20"/>
              </w:rPr>
              <w:t>%</w:t>
            </w:r>
          </w:p>
          <w:p w14:paraId="0A8FF989" w14:textId="77777777" w:rsidR="001D63FF" w:rsidRPr="00493D82" w:rsidRDefault="001D63FF" w:rsidP="008251E8">
            <w:pPr>
              <w:spacing w:before="100" w:beforeAutospacing="1" w:after="100" w:afterAutospacing="1"/>
              <w:rPr>
                <w:sz w:val="20"/>
              </w:rPr>
            </w:pPr>
          </w:p>
        </w:tc>
      </w:tr>
      <w:tr w:rsidR="001D63FF" w:rsidRPr="00493D82" w14:paraId="1FCAD02F" w14:textId="77777777" w:rsidTr="00D56840">
        <w:trPr>
          <w:trHeight w:val="300"/>
        </w:trPr>
        <w:tc>
          <w:tcPr>
            <w:tcW w:w="2102" w:type="pct"/>
          </w:tcPr>
          <w:p w14:paraId="41B33398" w14:textId="77777777" w:rsidR="001D63FF" w:rsidRPr="00493D82" w:rsidRDefault="001D63FF" w:rsidP="008251E8">
            <w:pPr>
              <w:spacing w:before="100" w:beforeAutospacing="1" w:after="100" w:afterAutospacing="1"/>
              <w:rPr>
                <w:bCs/>
                <w:sz w:val="20"/>
              </w:rPr>
            </w:pPr>
            <w:r>
              <w:rPr>
                <w:sz w:val="20"/>
              </w:rPr>
              <w:t>Помощи за иновации в полза на МСП</w:t>
            </w:r>
          </w:p>
        </w:tc>
        <w:tc>
          <w:tcPr>
            <w:tcW w:w="1449" w:type="pct"/>
          </w:tcPr>
          <w:p w14:paraId="12CF2237" w14:textId="77777777" w:rsidR="001D63FF" w:rsidRPr="00493D82" w:rsidRDefault="001D63FF" w:rsidP="008251E8">
            <w:pPr>
              <w:spacing w:before="100" w:beforeAutospacing="1" w:after="100" w:afterAutospacing="1"/>
              <w:rPr>
                <w:bCs/>
                <w:sz w:val="20"/>
              </w:rPr>
            </w:pPr>
          </w:p>
        </w:tc>
        <w:tc>
          <w:tcPr>
            <w:tcW w:w="1449" w:type="pct"/>
          </w:tcPr>
          <w:p w14:paraId="2F606336" w14:textId="77777777" w:rsidR="001D63FF" w:rsidRPr="00493D82" w:rsidRDefault="001D63FF" w:rsidP="008251E8">
            <w:pPr>
              <w:spacing w:before="100" w:beforeAutospacing="1" w:after="100" w:afterAutospacing="1"/>
              <w:rPr>
                <w:sz w:val="20"/>
              </w:rPr>
            </w:pPr>
          </w:p>
        </w:tc>
      </w:tr>
    </w:tbl>
    <w:p w14:paraId="42A14C14" w14:textId="77777777"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40F06D2A" w14:textId="77777777" w:rsidR="001D63FF" w:rsidRDefault="001D63FF" w:rsidP="008251E8">
      <w:pPr>
        <w:pStyle w:val="Point1letter"/>
        <w:numPr>
          <w:ilvl w:val="3"/>
          <w:numId w:val="54"/>
        </w:numPr>
        <w:spacing w:before="100" w:beforeAutospacing="1" w:after="100" w:afterAutospacing="1"/>
      </w:pPr>
      <w:r>
        <w:t>общия номинален размер на държавната помощ</w:t>
      </w:r>
    </w:p>
    <w:p w14:paraId="6298AC30"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161295AA"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620467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E0899A0" w14:textId="77777777" w:rsidR="001D63FF" w:rsidRDefault="001D63FF" w:rsidP="008251E8">
      <w:pPr>
        <w:pStyle w:val="Point1letter"/>
        <w:spacing w:before="100" w:beforeAutospacing="1" w:after="100" w:afterAutospacing="1"/>
      </w:pPr>
      <w:r>
        <w:t>дали държавната помощ ще бъде изплатена на един или на няколко транша</w:t>
      </w:r>
    </w:p>
    <w:p w14:paraId="0AFA7EEC"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6E3D782" w14:textId="77777777" w:rsidR="001D63FF" w:rsidRDefault="001D63FF" w:rsidP="008251E8">
      <w:pPr>
        <w:pStyle w:val="Point1letter"/>
        <w:spacing w:before="100" w:beforeAutospacing="1" w:after="100" w:afterAutospacing="1"/>
      </w:pPr>
      <w:r>
        <w:lastRenderedPageBreak/>
        <w:t>прогнозните дати (най-малко годините) за изплащане и размера на всеки от тези траншове</w:t>
      </w:r>
    </w:p>
    <w:p w14:paraId="2DCF83C6" w14:textId="77777777" w:rsidR="001D63FF" w:rsidRPr="00D315EF" w:rsidRDefault="001D63FF" w:rsidP="008251E8">
      <w:pPr>
        <w:pStyle w:val="ListParagraph"/>
        <w:tabs>
          <w:tab w:val="left" w:leader="dot" w:pos="9072"/>
        </w:tabs>
        <w:spacing w:before="100" w:beforeAutospacing="1" w:after="100" w:afterAutospacing="1"/>
        <w:contextualSpacing w:val="0"/>
      </w:pPr>
      <w:bookmarkStart w:id="25" w:name="_Hlk182240253"/>
      <w:r>
        <w:tab/>
      </w:r>
    </w:p>
    <w:bookmarkEnd w:id="25"/>
    <w:p w14:paraId="0CFF0BD7" w14:textId="77777777" w:rsidR="001D63FF" w:rsidRPr="00E135C8"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подпомаганата иновационна дейност, и графика на траншовете</w:t>
      </w:r>
    </w:p>
    <w:p w14:paraId="2F75E078" w14:textId="77777777" w:rsidR="001D63FF" w:rsidRPr="0043107C" w:rsidRDefault="001D63FF" w:rsidP="008251E8">
      <w:pPr>
        <w:pStyle w:val="ListParagraph"/>
        <w:spacing w:before="100" w:beforeAutospacing="1" w:after="100" w:afterAutospacing="1"/>
        <w:contextualSpacing w:val="0"/>
        <w:rPr>
          <w:bCs/>
        </w:rPr>
      </w:pPr>
      <w:r>
        <w:t>…………………………………………………………………………………………</w:t>
      </w:r>
    </w:p>
    <w:p w14:paraId="58311942" w14:textId="77777777" w:rsidR="001D63FF" w:rsidRPr="001352F7" w:rsidRDefault="001D63FF" w:rsidP="008251E8">
      <w:pPr>
        <w:pStyle w:val="Heading2"/>
        <w:spacing w:before="100" w:beforeAutospacing="1" w:after="100" w:afterAutospacing="1"/>
      </w:pPr>
      <w:r>
        <w:t>Помощи за иновации на процеси и организации</w:t>
      </w:r>
      <w:bookmarkEnd w:id="23"/>
      <w:bookmarkEnd w:id="24"/>
    </w:p>
    <w:p w14:paraId="6EA2E59F" w14:textId="77777777" w:rsidR="001D63FF" w:rsidRDefault="001D63FF" w:rsidP="008251E8">
      <w:pPr>
        <w:pStyle w:val="NumPar1"/>
        <w:numPr>
          <w:ilvl w:val="0"/>
          <w:numId w:val="55"/>
        </w:numPr>
        <w:spacing w:before="100" w:beforeAutospacing="1" w:after="100" w:afterAutospacing="1"/>
      </w:pPr>
      <w:r>
        <w:t>Моля, посочете и опишете дейностите, които се подпомагат по мярката, предмет на уведомление:</w:t>
      </w:r>
    </w:p>
    <w:p w14:paraId="7A4FED22" w14:textId="7FE552CE" w:rsidR="001D63FF" w:rsidRPr="00D56840" w:rsidRDefault="002E6D0F" w:rsidP="008251E8">
      <w:pPr>
        <w:pStyle w:val="Tiret1"/>
        <w:spacing w:before="100" w:beforeAutospacing="1" w:after="100" w:afterAutospacing="1"/>
      </w:pPr>
      <w:sdt>
        <w:sdtPr>
          <w:id w:val="-1905986007"/>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иновация на процеси</w:t>
      </w:r>
    </w:p>
    <w:p w14:paraId="031FE3FF" w14:textId="63F091B8" w:rsidR="00D77E53" w:rsidRDefault="002E6D0F" w:rsidP="00D77E53">
      <w:pPr>
        <w:pStyle w:val="Tiret1"/>
        <w:spacing w:before="100" w:beforeAutospacing="1" w:after="100" w:afterAutospacing="1"/>
      </w:pPr>
      <w:sdt>
        <w:sdtPr>
          <w:id w:val="-940453305"/>
          <w14:checkbox>
            <w14:checked w14:val="0"/>
            <w14:checkedState w14:val="2612" w14:font="MS Gothic"/>
            <w14:uncheckedState w14:val="2610" w14:font="MS Gothic"/>
          </w14:checkbox>
        </w:sdtPr>
        <w:sdtEndPr/>
        <w:sdtContent>
          <w:r w:rsidR="001D63FF" w:rsidRPr="00D56840">
            <w:rPr>
              <w:rFonts w:ascii="MS Gothic" w:eastAsia="MS Gothic" w:hAnsi="MS Gothic" w:hint="eastAsia"/>
            </w:rPr>
            <w:t>☐</w:t>
          </w:r>
        </w:sdtContent>
      </w:sdt>
      <w:r w:rsidR="000C5C4D">
        <w:t xml:space="preserve"> иновация на организации</w:t>
      </w:r>
    </w:p>
    <w:p w14:paraId="1047D64A" w14:textId="3F5B15D8" w:rsidR="00D77E53" w:rsidRPr="00D56840" w:rsidRDefault="00D77E53" w:rsidP="006628BE">
      <w:pPr>
        <w:pStyle w:val="Tiret1"/>
        <w:numPr>
          <w:ilvl w:val="0"/>
          <w:numId w:val="0"/>
        </w:numPr>
        <w:spacing w:before="100" w:beforeAutospacing="1" w:after="100" w:afterAutospacing="1"/>
        <w:ind w:firstLine="720"/>
      </w:pPr>
      <w:r>
        <w:t>Моля, опишете подпомаганата дейност:</w:t>
      </w:r>
    </w:p>
    <w:p w14:paraId="7E27248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3EB0F5B5" w14:textId="1F131F14" w:rsidR="001D63FF" w:rsidRPr="00D315EF" w:rsidRDefault="001D63FF" w:rsidP="008251E8">
      <w:pPr>
        <w:pStyle w:val="NumPar1"/>
        <w:spacing w:before="100" w:beforeAutospacing="1" w:after="100" w:afterAutospacing="1"/>
      </w:pPr>
      <w:r>
        <w:t>Моля, представете конкретно описание на дейностите, които ще представляват иновация на процеси или организации, и се обосновете защо според Вас тези дейности представляват такава иновация (вж. определенията в точка 16, буква щ) и буква </w:t>
      </w:r>
      <w:proofErr w:type="spellStart"/>
      <w:r>
        <w:t>вв</w:t>
      </w:r>
      <w:proofErr w:type="spellEnd"/>
      <w:r>
        <w:t>) от рамката за НИРДИ). Моля, посочете също и продължителността на подпомаганите дейности (начална и крайна дата), а също така представете диаграма на Гант.</w:t>
      </w:r>
    </w:p>
    <w:p w14:paraId="25CEF01B" w14:textId="2F21F7D3" w:rsidR="001D63FF" w:rsidRPr="00D315EF" w:rsidRDefault="008F3F90" w:rsidP="008F3F90">
      <w:pPr>
        <w:pStyle w:val="ListParagraph"/>
        <w:tabs>
          <w:tab w:val="left" w:leader="dot" w:pos="9072"/>
        </w:tabs>
        <w:spacing w:before="100" w:beforeAutospacing="1" w:after="100" w:afterAutospacing="1"/>
        <w:ind w:left="709"/>
        <w:contextualSpacing w:val="0"/>
      </w:pPr>
      <w:r>
        <w:tab/>
      </w:r>
    </w:p>
    <w:p w14:paraId="0EDDFD00" w14:textId="77777777" w:rsidR="001D63FF" w:rsidRDefault="001D63FF" w:rsidP="008251E8">
      <w:pPr>
        <w:pStyle w:val="NumPar1"/>
        <w:spacing w:before="100" w:beforeAutospacing="1" w:after="100" w:afterAutospacing="1"/>
      </w:pPr>
      <w:r>
        <w:t>Моля, посочете допустимите разходи, а в случай на индивидуална помощ уточнете техния размер.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6"/>
        <w:gridCol w:w="2741"/>
      </w:tblGrid>
      <w:tr w:rsidR="001D63FF" w:rsidRPr="00493D82" w14:paraId="042C4523" w14:textId="77777777" w:rsidTr="00F9559A">
        <w:trPr>
          <w:cantSplit/>
          <w:trHeight w:val="300"/>
          <w:tblHeader/>
        </w:trPr>
        <w:tc>
          <w:tcPr>
            <w:tcW w:w="3480" w:type="pct"/>
            <w:shd w:val="clear" w:color="auto" w:fill="auto"/>
          </w:tcPr>
          <w:p w14:paraId="753F9D86" w14:textId="77777777" w:rsidR="001D63FF" w:rsidRPr="00493D82" w:rsidRDefault="001D63FF" w:rsidP="008251E8">
            <w:pPr>
              <w:spacing w:before="100" w:beforeAutospacing="1" w:after="100" w:afterAutospacing="1"/>
              <w:rPr>
                <w:b/>
                <w:bCs/>
                <w:sz w:val="20"/>
              </w:rPr>
            </w:pPr>
            <w:r>
              <w:rPr>
                <w:b/>
                <w:sz w:val="20"/>
              </w:rPr>
              <w:t>Допустими разходи</w:t>
            </w:r>
          </w:p>
        </w:tc>
        <w:tc>
          <w:tcPr>
            <w:tcW w:w="1520" w:type="pct"/>
            <w:shd w:val="clear" w:color="auto" w:fill="auto"/>
          </w:tcPr>
          <w:p w14:paraId="248B042F" w14:textId="77777777" w:rsidR="001D63FF" w:rsidRPr="00493D82" w:rsidRDefault="001D63FF" w:rsidP="008251E8">
            <w:pPr>
              <w:spacing w:before="100" w:beforeAutospacing="1" w:after="100" w:afterAutospacing="1"/>
              <w:rPr>
                <w:b/>
                <w:bCs/>
                <w:sz w:val="20"/>
              </w:rPr>
            </w:pPr>
            <w:r>
              <w:rPr>
                <w:b/>
                <w:sz w:val="20"/>
              </w:rPr>
              <w:t>Размер на допустимите разходи</w:t>
            </w:r>
          </w:p>
        </w:tc>
      </w:tr>
      <w:tr w:rsidR="001D63FF" w:rsidRPr="00493D82" w14:paraId="6AAD12A3"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3164FCD3" w14:textId="77777777" w:rsidR="001D63FF" w:rsidRPr="00493D82" w:rsidRDefault="001D63FF" w:rsidP="008251E8">
            <w:pPr>
              <w:spacing w:before="100" w:beforeAutospacing="1" w:after="100" w:afterAutospacing="1"/>
              <w:rPr>
                <w:sz w:val="20"/>
              </w:rPr>
            </w:pPr>
            <w:r>
              <w:rPr>
                <w:sz w:val="20"/>
              </w:rPr>
              <w:t>Разходи за персонал, доколкото техните услуги се използват за проекта</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0A43EB78" w14:textId="77777777" w:rsidR="001D63FF" w:rsidRPr="00493D82" w:rsidRDefault="001D63FF" w:rsidP="008251E8">
            <w:pPr>
              <w:spacing w:before="100" w:beforeAutospacing="1" w:after="100" w:afterAutospacing="1"/>
              <w:ind w:left="720"/>
              <w:rPr>
                <w:sz w:val="20"/>
              </w:rPr>
            </w:pPr>
          </w:p>
        </w:tc>
      </w:tr>
      <w:tr w:rsidR="001D63FF" w:rsidRPr="00493D82" w14:paraId="5891AE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0CB0F253" w14:textId="77777777" w:rsidR="001D63FF" w:rsidRPr="00493D82" w:rsidRDefault="001D63FF" w:rsidP="008251E8">
            <w:pPr>
              <w:spacing w:before="100" w:beforeAutospacing="1" w:after="100" w:afterAutospacing="1"/>
              <w:rPr>
                <w:sz w:val="20"/>
              </w:rPr>
            </w:pPr>
            <w:r>
              <w:rPr>
                <w:sz w:val="20"/>
              </w:rPr>
              <w:t>Разходи за инструменти и оборудване (амортизация доколкото те се използват и за периода, през който се използват за проекта)</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7B4D1E55" w14:textId="77777777" w:rsidR="001D63FF" w:rsidRPr="00493D82" w:rsidRDefault="001D63FF" w:rsidP="008251E8">
            <w:pPr>
              <w:spacing w:before="100" w:beforeAutospacing="1" w:after="100" w:afterAutospacing="1"/>
              <w:ind w:left="720"/>
              <w:rPr>
                <w:sz w:val="20"/>
              </w:rPr>
            </w:pPr>
          </w:p>
        </w:tc>
      </w:tr>
      <w:tr w:rsidR="001D63FF" w:rsidRPr="00493D82" w14:paraId="1BBA3B52"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7D95AFA" w14:textId="77777777" w:rsidR="001D63FF" w:rsidRPr="00493D82" w:rsidRDefault="001D63FF" w:rsidP="008251E8">
            <w:pPr>
              <w:spacing w:before="100" w:beforeAutospacing="1" w:after="100" w:afterAutospacing="1"/>
              <w:rPr>
                <w:sz w:val="20"/>
              </w:rPr>
            </w:pPr>
            <w:r>
              <w:rPr>
                <w:sz w:val="20"/>
              </w:rPr>
              <w:t>Разходи за сгради и земя (амортизация доколкото те се използват и за периода, през който се използват за проекта)</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188404D6" w14:textId="77777777" w:rsidR="001D63FF" w:rsidRPr="00493D82" w:rsidRDefault="001D63FF" w:rsidP="008251E8">
            <w:pPr>
              <w:spacing w:before="100" w:beforeAutospacing="1" w:after="100" w:afterAutospacing="1"/>
              <w:ind w:left="720"/>
              <w:rPr>
                <w:sz w:val="20"/>
              </w:rPr>
            </w:pPr>
          </w:p>
        </w:tc>
      </w:tr>
      <w:tr w:rsidR="001D63FF" w:rsidRPr="00493D82" w14:paraId="0304DF60"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52826765" w14:textId="6E28B267" w:rsidR="001D63FF" w:rsidRPr="00493D82" w:rsidRDefault="001D63FF" w:rsidP="008251E8">
            <w:pPr>
              <w:spacing w:before="100" w:beforeAutospacing="1" w:after="100" w:afterAutospacing="1"/>
              <w:rPr>
                <w:sz w:val="20"/>
              </w:rPr>
            </w:pPr>
            <w:r>
              <w:rPr>
                <w:sz w:val="20"/>
              </w:rPr>
              <w:t xml:space="preserve">Разходи по договори за възлагане на научни изследвания, знания и патенти, закупени или лицензирани от външни източници на принципа на сделката между несвързани лица, както и разходи за консултантски и еквивалентни услуги, използвани изключително за проекта </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6FC566C7" w14:textId="77777777" w:rsidR="001D63FF" w:rsidRPr="00493D82" w:rsidRDefault="001D63FF" w:rsidP="008251E8">
            <w:pPr>
              <w:spacing w:before="100" w:beforeAutospacing="1" w:after="100" w:afterAutospacing="1"/>
              <w:ind w:left="720"/>
              <w:rPr>
                <w:sz w:val="20"/>
              </w:rPr>
            </w:pPr>
          </w:p>
        </w:tc>
      </w:tr>
      <w:tr w:rsidR="001D63FF" w:rsidRPr="00493D82" w14:paraId="7FDD3A1D" w14:textId="77777777" w:rsidTr="00F9559A">
        <w:trPr>
          <w:cantSplit/>
          <w:trHeight w:val="300"/>
        </w:trPr>
        <w:tc>
          <w:tcPr>
            <w:tcW w:w="3480" w:type="pct"/>
            <w:tcBorders>
              <w:top w:val="single" w:sz="4" w:space="0" w:color="auto"/>
              <w:left w:val="single" w:sz="4" w:space="0" w:color="auto"/>
              <w:bottom w:val="single" w:sz="4" w:space="0" w:color="auto"/>
              <w:right w:val="single" w:sz="4" w:space="0" w:color="auto"/>
            </w:tcBorders>
            <w:shd w:val="clear" w:color="auto" w:fill="auto"/>
          </w:tcPr>
          <w:p w14:paraId="6CFA1BBF" w14:textId="77777777" w:rsidR="001D63FF" w:rsidRPr="00493D82" w:rsidRDefault="001D63FF" w:rsidP="008251E8">
            <w:pPr>
              <w:spacing w:before="100" w:beforeAutospacing="1" w:after="100" w:afterAutospacing="1"/>
              <w:rPr>
                <w:sz w:val="20"/>
              </w:rPr>
            </w:pPr>
            <w:r>
              <w:rPr>
                <w:sz w:val="20"/>
              </w:rPr>
              <w:t>Допълнителни постоянни разходи, направени пряко в резултат на проекта</w:t>
            </w:r>
          </w:p>
        </w:tc>
        <w:tc>
          <w:tcPr>
            <w:tcW w:w="1520" w:type="pct"/>
            <w:tcBorders>
              <w:top w:val="single" w:sz="4" w:space="0" w:color="auto"/>
              <w:left w:val="single" w:sz="4" w:space="0" w:color="auto"/>
              <w:bottom w:val="single" w:sz="4" w:space="0" w:color="auto"/>
              <w:right w:val="single" w:sz="4" w:space="0" w:color="auto"/>
            </w:tcBorders>
            <w:shd w:val="clear" w:color="auto" w:fill="auto"/>
          </w:tcPr>
          <w:p w14:paraId="52075F3B" w14:textId="77777777" w:rsidR="001D63FF" w:rsidRPr="00493D82" w:rsidRDefault="001D63FF" w:rsidP="008251E8">
            <w:pPr>
              <w:spacing w:before="100" w:beforeAutospacing="1" w:after="100" w:afterAutospacing="1"/>
              <w:ind w:left="720"/>
              <w:rPr>
                <w:sz w:val="20"/>
              </w:rPr>
            </w:pPr>
          </w:p>
        </w:tc>
      </w:tr>
      <w:tr w:rsidR="001D63FF" w:rsidRPr="00493D82" w14:paraId="054860C9" w14:textId="77777777" w:rsidTr="00F9559A">
        <w:trPr>
          <w:cantSplit/>
          <w:trHeight w:val="300"/>
        </w:trPr>
        <w:tc>
          <w:tcPr>
            <w:tcW w:w="3480" w:type="pct"/>
            <w:shd w:val="clear" w:color="auto" w:fill="auto"/>
          </w:tcPr>
          <w:p w14:paraId="650B6903" w14:textId="77777777" w:rsidR="001D63FF" w:rsidRPr="00493D82" w:rsidRDefault="001D63FF" w:rsidP="008251E8">
            <w:pPr>
              <w:spacing w:before="100" w:beforeAutospacing="1" w:after="100" w:afterAutospacing="1"/>
              <w:rPr>
                <w:sz w:val="20"/>
              </w:rPr>
            </w:pPr>
            <w:r>
              <w:rPr>
                <w:sz w:val="20"/>
              </w:rPr>
              <w:lastRenderedPageBreak/>
              <w:t>Други оперативни разходи, включително разходи за материали, консумативи и други подобни продукти, извършени пряко в резултат на проекта.</w:t>
            </w:r>
          </w:p>
        </w:tc>
        <w:tc>
          <w:tcPr>
            <w:tcW w:w="1520" w:type="pct"/>
            <w:shd w:val="clear" w:color="auto" w:fill="auto"/>
          </w:tcPr>
          <w:p w14:paraId="01C88950" w14:textId="77777777" w:rsidR="001D63FF" w:rsidRPr="00493D82" w:rsidRDefault="001D63FF" w:rsidP="008251E8">
            <w:pPr>
              <w:spacing w:before="100" w:beforeAutospacing="1" w:after="100" w:afterAutospacing="1"/>
              <w:ind w:left="720"/>
              <w:rPr>
                <w:sz w:val="20"/>
              </w:rPr>
            </w:pPr>
          </w:p>
        </w:tc>
      </w:tr>
      <w:tr w:rsidR="001D63FF" w:rsidRPr="00493D82" w14:paraId="5708AB6A" w14:textId="77777777" w:rsidTr="00F9559A">
        <w:trPr>
          <w:cantSplit/>
          <w:trHeight w:val="300"/>
        </w:trPr>
        <w:tc>
          <w:tcPr>
            <w:tcW w:w="3480" w:type="pct"/>
            <w:shd w:val="clear" w:color="auto" w:fill="auto"/>
          </w:tcPr>
          <w:p w14:paraId="44B5C4A1" w14:textId="77777777" w:rsidR="001D63FF" w:rsidRPr="00493D82" w:rsidRDefault="001D63FF" w:rsidP="008251E8">
            <w:pPr>
              <w:spacing w:before="100" w:beforeAutospacing="1" w:after="100" w:afterAutospacing="1"/>
              <w:rPr>
                <w:b/>
                <w:bCs/>
                <w:sz w:val="20"/>
              </w:rPr>
            </w:pPr>
            <w:r>
              <w:rPr>
                <w:b/>
                <w:sz w:val="20"/>
              </w:rPr>
              <w:t>Общо допустими разходи</w:t>
            </w:r>
          </w:p>
        </w:tc>
        <w:tc>
          <w:tcPr>
            <w:tcW w:w="1520" w:type="pct"/>
            <w:shd w:val="clear" w:color="auto" w:fill="auto"/>
          </w:tcPr>
          <w:p w14:paraId="0C453B82" w14:textId="77777777" w:rsidR="001D63FF" w:rsidRPr="00493D82" w:rsidRDefault="001D63FF" w:rsidP="008251E8">
            <w:pPr>
              <w:spacing w:before="100" w:beforeAutospacing="1" w:after="100" w:afterAutospacing="1"/>
              <w:rPr>
                <w:sz w:val="20"/>
              </w:rPr>
            </w:pPr>
          </w:p>
        </w:tc>
      </w:tr>
    </w:tbl>
    <w:p w14:paraId="452D28B4" w14:textId="77777777" w:rsidR="008F3F90" w:rsidRPr="00D315EF" w:rsidRDefault="008F3F90" w:rsidP="000C5C4D">
      <w:pPr>
        <w:pStyle w:val="ListParagraph"/>
        <w:tabs>
          <w:tab w:val="left" w:leader="dot" w:pos="9072"/>
        </w:tabs>
        <w:spacing w:before="240" w:after="100" w:afterAutospacing="1"/>
        <w:ind w:left="0"/>
        <w:contextualSpacing w:val="0"/>
      </w:pPr>
      <w:r>
        <w:tab/>
      </w:r>
    </w:p>
    <w:p w14:paraId="09A7F532" w14:textId="77777777" w:rsidR="001D63FF" w:rsidRDefault="001D63FF" w:rsidP="008251E8">
      <w:pPr>
        <w:pStyle w:val="NumPar1"/>
        <w:spacing w:before="100" w:beforeAutospacing="1" w:after="100" w:afterAutospacing="1"/>
      </w:pPr>
      <w:r>
        <w:t>Моля, посочете приложимия интензитет на помощта и представете допълнителна обосновка, ако е приложимо някакво увеличение на основния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435F0884" w14:textId="77777777" w:rsidTr="005B77C3">
        <w:tc>
          <w:tcPr>
            <w:tcW w:w="2417" w:type="pct"/>
          </w:tcPr>
          <w:p w14:paraId="0B76453A" w14:textId="77777777" w:rsidR="001D63FF" w:rsidRPr="00493D82" w:rsidRDefault="001D63FF" w:rsidP="008251E8">
            <w:pPr>
              <w:spacing w:before="100" w:beforeAutospacing="1" w:after="100" w:afterAutospacing="1"/>
              <w:rPr>
                <w:b/>
                <w:bCs/>
                <w:sz w:val="20"/>
              </w:rPr>
            </w:pPr>
            <w:r>
              <w:rPr>
                <w:b/>
                <w:sz w:val="20"/>
              </w:rPr>
              <w:t>Приложим интензитет на помощта</w:t>
            </w:r>
          </w:p>
        </w:tc>
        <w:tc>
          <w:tcPr>
            <w:tcW w:w="833" w:type="pct"/>
            <w:vAlign w:val="center"/>
          </w:tcPr>
          <w:p w14:paraId="534A862B" w14:textId="77777777" w:rsidR="001D63FF" w:rsidRPr="00493D82" w:rsidRDefault="001D63FF" w:rsidP="008251E8">
            <w:pPr>
              <w:spacing w:before="100" w:beforeAutospacing="1" w:after="100" w:afterAutospacing="1"/>
              <w:rPr>
                <w:bCs/>
                <w:sz w:val="20"/>
              </w:rPr>
            </w:pPr>
            <w:r>
              <w:rPr>
                <w:sz w:val="20"/>
              </w:rPr>
              <w:t>Малко предприятие</w:t>
            </w:r>
          </w:p>
          <w:p w14:paraId="6D0A14D6" w14:textId="77777777" w:rsidR="001D63FF" w:rsidRPr="00493D82" w:rsidRDefault="001D63FF" w:rsidP="008251E8">
            <w:pPr>
              <w:spacing w:before="100" w:beforeAutospacing="1" w:after="100" w:afterAutospacing="1"/>
              <w:rPr>
                <w:bCs/>
                <w:sz w:val="20"/>
              </w:rPr>
            </w:pPr>
            <w:r>
              <w:rPr>
                <w:sz w:val="20"/>
              </w:rPr>
              <w:t>%</w:t>
            </w:r>
          </w:p>
        </w:tc>
        <w:tc>
          <w:tcPr>
            <w:tcW w:w="834" w:type="pct"/>
          </w:tcPr>
          <w:p w14:paraId="36CE3A4C" w14:textId="77777777" w:rsidR="001D63FF" w:rsidRPr="00493D82" w:rsidRDefault="001D63FF" w:rsidP="008251E8">
            <w:pPr>
              <w:spacing w:before="100" w:beforeAutospacing="1" w:after="100" w:afterAutospacing="1"/>
              <w:rPr>
                <w:bCs/>
                <w:sz w:val="20"/>
              </w:rPr>
            </w:pPr>
            <w:r>
              <w:rPr>
                <w:sz w:val="20"/>
              </w:rPr>
              <w:t>Средно предприятие</w:t>
            </w:r>
          </w:p>
          <w:p w14:paraId="209F4676" w14:textId="77777777" w:rsidR="001D63FF" w:rsidRPr="00493D82" w:rsidRDefault="001D63FF" w:rsidP="008251E8">
            <w:pPr>
              <w:spacing w:before="100" w:beforeAutospacing="1" w:after="100" w:afterAutospacing="1"/>
              <w:rPr>
                <w:bCs/>
                <w:sz w:val="20"/>
              </w:rPr>
            </w:pPr>
            <w:r>
              <w:rPr>
                <w:sz w:val="20"/>
              </w:rPr>
              <w:t>%</w:t>
            </w:r>
          </w:p>
        </w:tc>
        <w:tc>
          <w:tcPr>
            <w:tcW w:w="916" w:type="pct"/>
          </w:tcPr>
          <w:p w14:paraId="195ECFF9" w14:textId="77777777" w:rsidR="001D63FF" w:rsidRPr="00493D82" w:rsidRDefault="001D63FF" w:rsidP="008251E8">
            <w:pPr>
              <w:spacing w:before="100" w:beforeAutospacing="1" w:after="100" w:afterAutospacing="1"/>
              <w:rPr>
                <w:bCs/>
                <w:sz w:val="20"/>
              </w:rPr>
            </w:pPr>
            <w:r>
              <w:rPr>
                <w:sz w:val="20"/>
              </w:rPr>
              <w:t>Голямо предприятие</w:t>
            </w:r>
          </w:p>
          <w:p w14:paraId="655D3249" w14:textId="77777777" w:rsidR="001D63FF" w:rsidRPr="00493D82" w:rsidRDefault="001D63FF" w:rsidP="008251E8">
            <w:pPr>
              <w:spacing w:before="100" w:beforeAutospacing="1" w:after="100" w:afterAutospacing="1"/>
              <w:rPr>
                <w:bCs/>
                <w:sz w:val="20"/>
              </w:rPr>
            </w:pPr>
            <w:r>
              <w:rPr>
                <w:sz w:val="20"/>
              </w:rPr>
              <w:t>%</w:t>
            </w:r>
          </w:p>
        </w:tc>
      </w:tr>
      <w:tr w:rsidR="001D63FF" w:rsidRPr="00493D82" w14:paraId="7F3D8EC6" w14:textId="77777777" w:rsidTr="005B77C3">
        <w:tc>
          <w:tcPr>
            <w:tcW w:w="2417" w:type="pct"/>
          </w:tcPr>
          <w:p w14:paraId="2FD67C4E" w14:textId="77777777" w:rsidR="001D63FF" w:rsidRPr="00493D82" w:rsidRDefault="001D63FF" w:rsidP="008251E8">
            <w:pPr>
              <w:spacing w:before="100" w:beforeAutospacing="1" w:after="100" w:afterAutospacing="1"/>
              <w:rPr>
                <w:bCs/>
                <w:sz w:val="20"/>
              </w:rPr>
            </w:pPr>
            <w:r>
              <w:rPr>
                <w:sz w:val="20"/>
              </w:rPr>
              <w:t>Помощи за иновации на процеси и организации</w:t>
            </w:r>
          </w:p>
          <w:p w14:paraId="526B99B2"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
                <w:sz w:val="20"/>
              </w:rPr>
            </w:pPr>
            <w:r>
              <w:rPr>
                <w:sz w:val="20"/>
              </w:rPr>
              <w:t>помощта за големи предприятия подлежи на ефективно сътрудничество с поне едно МСП</w:t>
            </w:r>
          </w:p>
        </w:tc>
        <w:tc>
          <w:tcPr>
            <w:tcW w:w="833" w:type="pct"/>
          </w:tcPr>
          <w:p w14:paraId="04F427F2" w14:textId="77777777" w:rsidR="001D63FF" w:rsidRPr="00493D82" w:rsidRDefault="001D63FF" w:rsidP="008251E8">
            <w:pPr>
              <w:spacing w:before="100" w:beforeAutospacing="1" w:after="100" w:afterAutospacing="1"/>
              <w:rPr>
                <w:bCs/>
                <w:sz w:val="20"/>
              </w:rPr>
            </w:pPr>
          </w:p>
        </w:tc>
        <w:tc>
          <w:tcPr>
            <w:tcW w:w="834" w:type="pct"/>
          </w:tcPr>
          <w:p w14:paraId="25AD2012" w14:textId="77777777" w:rsidR="001D63FF" w:rsidRPr="00493D82" w:rsidRDefault="001D63FF" w:rsidP="008251E8">
            <w:pPr>
              <w:spacing w:before="100" w:beforeAutospacing="1" w:after="100" w:afterAutospacing="1"/>
              <w:rPr>
                <w:bCs/>
                <w:sz w:val="20"/>
              </w:rPr>
            </w:pPr>
          </w:p>
        </w:tc>
        <w:tc>
          <w:tcPr>
            <w:tcW w:w="916" w:type="pct"/>
          </w:tcPr>
          <w:p w14:paraId="7DB40C01" w14:textId="77777777" w:rsidR="001D63FF" w:rsidRPr="00493D82" w:rsidRDefault="001D63FF" w:rsidP="008251E8">
            <w:pPr>
              <w:spacing w:before="100" w:beforeAutospacing="1" w:after="100" w:afterAutospacing="1"/>
              <w:rPr>
                <w:bCs/>
                <w:sz w:val="20"/>
              </w:rPr>
            </w:pPr>
          </w:p>
        </w:tc>
      </w:tr>
    </w:tbl>
    <w:p w14:paraId="5DA92E77" w14:textId="01CED513" w:rsidR="00815035" w:rsidRPr="00D315EF" w:rsidRDefault="00224B4E" w:rsidP="00224B4E">
      <w:pPr>
        <w:pStyle w:val="ListParagraph"/>
        <w:tabs>
          <w:tab w:val="left" w:leader="dot" w:pos="9072"/>
        </w:tabs>
        <w:spacing w:before="240" w:after="100" w:afterAutospacing="1"/>
        <w:ind w:left="709"/>
        <w:contextualSpacing w:val="0"/>
      </w:pPr>
      <w:r>
        <w:tab/>
      </w:r>
    </w:p>
    <w:p w14:paraId="779B516A" w14:textId="3EF39D53"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1C8F49B8" w14:textId="77777777" w:rsidR="001D63FF" w:rsidRDefault="001D63FF" w:rsidP="008251E8">
      <w:pPr>
        <w:pStyle w:val="Point1letter"/>
        <w:numPr>
          <w:ilvl w:val="3"/>
          <w:numId w:val="56"/>
        </w:numPr>
        <w:spacing w:before="100" w:beforeAutospacing="1" w:after="100" w:afterAutospacing="1"/>
      </w:pPr>
      <w:r>
        <w:t>общия номинален размер на държавната помощ</w:t>
      </w:r>
    </w:p>
    <w:p w14:paraId="400BD536" w14:textId="77777777" w:rsidR="001D63FF" w:rsidRPr="00D315EF" w:rsidRDefault="001D63FF" w:rsidP="006628BE">
      <w:pPr>
        <w:pStyle w:val="ListParagraph"/>
        <w:tabs>
          <w:tab w:val="left" w:leader="dot" w:pos="9072"/>
        </w:tabs>
        <w:spacing w:before="100" w:beforeAutospacing="1" w:after="100" w:afterAutospacing="1"/>
        <w:ind w:left="709"/>
        <w:contextualSpacing w:val="0"/>
      </w:pPr>
      <w:bookmarkStart w:id="26" w:name="_Hlk188009241"/>
      <w:bookmarkStart w:id="27" w:name="_Hlk188009416"/>
      <w:r>
        <w:tab/>
      </w:r>
      <w:bookmarkEnd w:id="26"/>
    </w:p>
    <w:bookmarkEnd w:id="27"/>
    <w:p w14:paraId="20FF4964"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7CAF53D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D2F9EF7" w14:textId="77777777" w:rsidR="001D63FF" w:rsidRDefault="001D63FF" w:rsidP="008251E8">
      <w:pPr>
        <w:pStyle w:val="Point1letter"/>
        <w:spacing w:before="100" w:beforeAutospacing="1" w:after="100" w:afterAutospacing="1"/>
      </w:pPr>
      <w:r>
        <w:t xml:space="preserve">дали държавната помощ ще бъде изплатена на един или на няколко транша </w:t>
      </w:r>
    </w:p>
    <w:p w14:paraId="56F2575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A0DE7A5"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727C77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C01BCE0"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подпомаганите дейности, и графика на траншовете</w:t>
      </w:r>
    </w:p>
    <w:p w14:paraId="1973793A"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749871B5" w14:textId="77777777" w:rsidR="001D63FF" w:rsidRPr="00D315EF" w:rsidRDefault="001D63FF" w:rsidP="008251E8">
      <w:pPr>
        <w:pStyle w:val="NumPar1"/>
        <w:spacing w:before="100" w:beforeAutospacing="1" w:after="100" w:afterAutospacing="1"/>
      </w:pPr>
      <w:r>
        <w:t xml:space="preserve">Когато помощта се предоставя на големи предприятия, моля, поставете отметка в квадратчето по-долу, за да потвърдите, че те си сътрудничат ефективно с МСП </w:t>
      </w:r>
      <w:r>
        <w:lastRenderedPageBreak/>
        <w:t>в подпомаганата дейност и че сътрудничещите МСП поемат поне 30 % от общите допустимите разходи.</w:t>
      </w:r>
    </w:p>
    <w:sdt>
      <w:sdtPr>
        <w:id w:val="1239520737"/>
        <w14:checkbox>
          <w14:checked w14:val="0"/>
          <w14:checkedState w14:val="2612" w14:font="MS Gothic"/>
          <w14:uncheckedState w14:val="2610" w14:font="MS Gothic"/>
        </w14:checkbox>
      </w:sdtPr>
      <w:sdtEndPr/>
      <w:sdtContent>
        <w:p w14:paraId="174F1714" w14:textId="77777777" w:rsidR="001D63FF" w:rsidRPr="00F9559A" w:rsidRDefault="001D63FF" w:rsidP="008251E8">
          <w:pPr>
            <w:pStyle w:val="Text1"/>
            <w:spacing w:before="100" w:beforeAutospacing="1" w:after="100" w:afterAutospacing="1"/>
          </w:pPr>
          <w:r>
            <w:rPr>
              <w:rFonts w:ascii="MS Gothic" w:eastAsia="MS Gothic" w:hAnsi="MS Gothic" w:hint="eastAsia"/>
            </w:rPr>
            <w:t>☐</w:t>
          </w:r>
        </w:p>
      </w:sdtContent>
    </w:sdt>
    <w:p w14:paraId="50352A83" w14:textId="77777777" w:rsidR="001D63FF" w:rsidRPr="00D315EF" w:rsidRDefault="001D63FF" w:rsidP="008251E8">
      <w:pPr>
        <w:pStyle w:val="Text1"/>
        <w:spacing w:before="100" w:beforeAutospacing="1" w:after="100" w:afterAutospacing="1"/>
      </w:pPr>
      <w:r>
        <w:t>За индивидуална помощ, моля, представете необходимата информация и доказателства:</w:t>
      </w:r>
    </w:p>
    <w:p w14:paraId="22ACD20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28" w:name="_Toc158801104"/>
      <w:bookmarkStart w:id="29" w:name="_Toc161051174"/>
      <w:r>
        <w:tab/>
      </w:r>
    </w:p>
    <w:p w14:paraId="5B027311" w14:textId="77777777" w:rsidR="001D63FF" w:rsidRPr="00D315EF" w:rsidRDefault="001D63FF" w:rsidP="008251E8">
      <w:pPr>
        <w:pStyle w:val="Heading2"/>
        <w:spacing w:before="100" w:beforeAutospacing="1" w:after="100" w:afterAutospacing="1"/>
      </w:pPr>
      <w:r>
        <w:t>Помощи за иновационни клъстери</w:t>
      </w:r>
      <w:bookmarkEnd w:id="28"/>
      <w:bookmarkEnd w:id="29"/>
    </w:p>
    <w:p w14:paraId="08053E2D" w14:textId="7509107A" w:rsidR="001D63FF" w:rsidRDefault="001D63FF" w:rsidP="008251E8">
      <w:pPr>
        <w:pStyle w:val="NumPar1"/>
        <w:numPr>
          <w:ilvl w:val="0"/>
          <w:numId w:val="57"/>
        </w:numPr>
        <w:spacing w:before="100" w:beforeAutospacing="1" w:after="100" w:afterAutospacing="1"/>
      </w:pPr>
      <w:r>
        <w:t>Моля, пояснете дали мярката е предназначена за инвестиции в нов иновационен клъстер или за модернизиране на съществуващ иновационен клъстер.</w:t>
      </w:r>
    </w:p>
    <w:p w14:paraId="4C2F0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31991FA" w14:textId="77777777" w:rsidR="001D63FF" w:rsidRPr="00D315EF" w:rsidRDefault="001D63FF" w:rsidP="008251E8">
      <w:pPr>
        <w:pStyle w:val="NumPar1"/>
        <w:spacing w:before="100" w:beforeAutospacing="1" w:after="100" w:afterAutospacing="1"/>
      </w:pPr>
      <w:r>
        <w:t>Моля, представете съдържателно описание на иновационния клъстер, включително неговото местоположение, специализация, функции, предвидени ползватели, съоръжения и, ако е приложимо, кога иновационният клъстер е започнал дейностите си и др.</w:t>
      </w:r>
    </w:p>
    <w:p w14:paraId="74285382"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320B5277" w14:textId="77777777" w:rsidR="001D63FF" w:rsidRPr="00D315EF" w:rsidRDefault="001D63FF" w:rsidP="008251E8">
      <w:pPr>
        <w:pStyle w:val="NumPar1"/>
        <w:spacing w:before="100" w:beforeAutospacing="1" w:after="100" w:afterAutospacing="1"/>
      </w:pPr>
      <w:r>
        <w:t xml:space="preserve">Моля, посочете дали </w:t>
      </w:r>
      <w:proofErr w:type="spellStart"/>
      <w:r>
        <w:t>бенефициерът</w:t>
      </w:r>
      <w:proofErr w:type="spellEnd"/>
      <w:r>
        <w:t xml:space="preserve"> на помощта е собственик и/или оператор на иновационния клъстер. Ако операторът е различен от собственика, моля, посочете дали е с отделна правосубектност или е консорциум от предприятия без правосубектност (в последния случай, моля, представете освен имената на членовете на консорциума, също и споразумението за консорциума, и потвърдете, че всеки от тези членове ще води отделна сметка за приходите и разходите за всяка дейност).</w:t>
      </w:r>
    </w:p>
    <w:p w14:paraId="0978A395" w14:textId="77777777" w:rsidR="00224B4E" w:rsidRPr="00D315EF" w:rsidRDefault="00224B4E" w:rsidP="00224B4E">
      <w:pPr>
        <w:pStyle w:val="ListParagraph"/>
        <w:tabs>
          <w:tab w:val="left" w:leader="dot" w:pos="9072"/>
        </w:tabs>
        <w:spacing w:before="100" w:beforeAutospacing="1" w:after="100" w:afterAutospacing="1"/>
        <w:ind w:left="709"/>
        <w:contextualSpacing w:val="0"/>
      </w:pPr>
      <w:r>
        <w:tab/>
      </w:r>
    </w:p>
    <w:p w14:paraId="558B9102" w14:textId="77777777" w:rsidR="001D63FF" w:rsidRPr="00D315EF" w:rsidRDefault="001D63FF" w:rsidP="008251E8">
      <w:pPr>
        <w:pStyle w:val="Text1"/>
        <w:spacing w:before="100" w:beforeAutospacing="1" w:after="100" w:afterAutospacing="1"/>
        <w:rPr>
          <w:bCs/>
        </w:rPr>
      </w:pPr>
      <w:r>
        <w:t>За индивидуална помощ, моля, представете подробности:</w:t>
      </w:r>
    </w:p>
    <w:p w14:paraId="6646CA4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4CAC362" w14:textId="77777777" w:rsidR="001D63FF" w:rsidRPr="00D315EF" w:rsidRDefault="001D63FF" w:rsidP="008251E8">
      <w:pPr>
        <w:pStyle w:val="NumPar1"/>
        <w:spacing w:before="100" w:beforeAutospacing="1" w:after="100" w:afterAutospacing="1"/>
      </w:pPr>
      <w:r>
        <w:t>Таксите за ползване на съоръженията на клъстерите и за участие в дейностите им съответстват ли на пазарната цена и отразяват ли разходите за тези дейности?</w:t>
      </w:r>
    </w:p>
    <w:p w14:paraId="31B66C48" w14:textId="77777777" w:rsidR="001D63FF" w:rsidRPr="006E2D7E" w:rsidRDefault="002E6D0F" w:rsidP="008251E8">
      <w:pPr>
        <w:pStyle w:val="Text1"/>
        <w:spacing w:before="100" w:beforeAutospacing="1" w:after="100" w:afterAutospacing="1"/>
      </w:pPr>
      <w:sdt>
        <w:sdtPr>
          <w:id w:val="10001646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4485671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E64CC4A" w14:textId="77777777" w:rsidR="001D63FF" w:rsidRPr="00D315EF" w:rsidRDefault="001D63FF" w:rsidP="008251E8">
      <w:pPr>
        <w:pStyle w:val="Text1"/>
        <w:spacing w:before="100" w:beforeAutospacing="1" w:after="100" w:afterAutospacing="1"/>
      </w:pPr>
      <w:r>
        <w:t>Моля, уточнете:</w:t>
      </w:r>
    </w:p>
    <w:p w14:paraId="3BFE0D5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C51E5D9" w14:textId="77777777" w:rsidR="001D63FF" w:rsidRPr="00D315EF" w:rsidRDefault="001D63FF" w:rsidP="008251E8">
      <w:pPr>
        <w:pStyle w:val="NumPar1"/>
        <w:spacing w:before="100" w:beforeAutospacing="1" w:after="100" w:afterAutospacing="1"/>
      </w:pPr>
      <w:r>
        <w:t>Достъпът до помещенията, съоръженията и дейностите на клъстера отворен ли е за няколко ползватели и предоставя ли се на прозрачна и недискриминационна основа?</w:t>
      </w:r>
    </w:p>
    <w:p w14:paraId="0CEB6E42" w14:textId="77777777" w:rsidR="001D63FF" w:rsidRPr="006E2D7E" w:rsidRDefault="002E6D0F" w:rsidP="008251E8">
      <w:pPr>
        <w:pStyle w:val="Text1"/>
        <w:spacing w:before="100" w:beforeAutospacing="1" w:after="100" w:afterAutospacing="1"/>
      </w:pPr>
      <w:sdt>
        <w:sdtPr>
          <w:id w:val="18814374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305752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EF184D6" w14:textId="77777777" w:rsidR="001D63FF" w:rsidRDefault="001D63FF" w:rsidP="008251E8">
      <w:pPr>
        <w:pStyle w:val="Text1"/>
        <w:spacing w:before="100" w:beforeAutospacing="1" w:after="100" w:afterAutospacing="1"/>
      </w:pPr>
      <w:r>
        <w:t xml:space="preserve">Моля, уточнете: </w:t>
      </w:r>
    </w:p>
    <w:p w14:paraId="5281DBA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5AD5AF86" w14:textId="5DD0FC55" w:rsidR="001D63FF" w:rsidRPr="00D315EF" w:rsidRDefault="001D63FF" w:rsidP="008251E8">
      <w:pPr>
        <w:pStyle w:val="NumPar1"/>
        <w:spacing w:before="100" w:beforeAutospacing="1" w:after="100" w:afterAutospacing="1"/>
        <w:rPr>
          <w:bCs/>
        </w:rPr>
      </w:pPr>
      <w:r>
        <w:t>Ако някои предприятия получават преференциален достъп, моля, посочете подробности и уточнете дяла на инвестиционните разходи, който се поема от тези предприятия.</w:t>
      </w:r>
    </w:p>
    <w:p w14:paraId="52BB978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1B1B6F8" w14:textId="77777777" w:rsidR="001D63FF" w:rsidRDefault="001D63FF" w:rsidP="008251E8">
      <w:pPr>
        <w:pStyle w:val="NumPar1"/>
        <w:spacing w:before="100" w:beforeAutospacing="1" w:after="100" w:afterAutospacing="1"/>
      </w:pPr>
      <w:r>
        <w:t>За индивидуална помощ (отнасяща се както за инвестиционна така и/или за оперативна помощ), моля, представете информация за:</w:t>
      </w:r>
    </w:p>
    <w:p w14:paraId="19C50B28" w14:textId="77777777" w:rsidR="001D63FF" w:rsidRPr="00D315EF" w:rsidRDefault="001D63FF" w:rsidP="008251E8">
      <w:pPr>
        <w:pStyle w:val="Point1letter"/>
        <w:numPr>
          <w:ilvl w:val="3"/>
          <w:numId w:val="58"/>
        </w:numPr>
        <w:spacing w:before="100" w:beforeAutospacing="1" w:after="100" w:afterAutospacing="1"/>
      </w:pPr>
      <w:r>
        <w:t xml:space="preserve"> планираната или очакваната специализация на иновационния клъстер, наличния регионален потенциал и наличието в Съюза на клъстери с подобни цели </w:t>
      </w:r>
    </w:p>
    <w:p w14:paraId="3749C6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45CFCC5" w14:textId="77777777" w:rsidR="001D63FF" w:rsidRDefault="001D63FF" w:rsidP="008251E8">
      <w:pPr>
        <w:pStyle w:val="Point1letter"/>
        <w:spacing w:before="100" w:beforeAutospacing="1" w:after="100" w:afterAutospacing="1"/>
      </w:pPr>
      <w:r>
        <w:t>по какъв начин иновационният клъстер може да окаже положително въздействие върху технологичния напредък и цифровата трансформация на икономиката на Съюза</w:t>
      </w:r>
    </w:p>
    <w:p w14:paraId="1E59D7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7BD6813" w14:textId="77777777" w:rsidR="001D63FF" w:rsidRDefault="001D63FF" w:rsidP="008251E8">
      <w:pPr>
        <w:pStyle w:val="Point1letter"/>
        <w:spacing w:before="100" w:beforeAutospacing="1" w:after="100" w:afterAutospacing="1"/>
      </w:pPr>
      <w:r>
        <w:t>дали подпомаганият иновационен клъстер е цифров иновационен център</w:t>
      </w:r>
    </w:p>
    <w:p w14:paraId="384E9DF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B0E9FFD" w14:textId="77777777" w:rsidR="001D63FF" w:rsidRDefault="001D63FF" w:rsidP="008251E8">
      <w:pPr>
        <w:pStyle w:val="Point1letter"/>
        <w:spacing w:before="100" w:beforeAutospacing="1" w:after="100" w:afterAutospacing="1"/>
      </w:pPr>
      <w:r>
        <w:t xml:space="preserve"> дали сътрудничеството, което ще бъде стимулирано или поощрено от дейностите на иновационния клъстер, може да има за цел, наред с другото, да се съкрати времето, необходимо от създаването на нови знания до транспонирането им в иновативни приложения</w:t>
      </w:r>
    </w:p>
    <w:p w14:paraId="3B1C7A8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95BA80" w14:textId="77777777" w:rsidR="001D63FF" w:rsidRPr="00D315EF" w:rsidRDefault="001D63FF" w:rsidP="008251E8">
      <w:pPr>
        <w:pStyle w:val="Point1letter"/>
        <w:spacing w:before="100" w:beforeAutospacing="1" w:after="100" w:afterAutospacing="1"/>
      </w:pPr>
      <w:r>
        <w:t>всяка друга информация, която считате, че е от значение</w:t>
      </w:r>
    </w:p>
    <w:p w14:paraId="6120AD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DAACC4D" w14:textId="77777777" w:rsidR="001D63FF" w:rsidRPr="00D315EF" w:rsidRDefault="001D63FF" w:rsidP="008251E8">
      <w:pPr>
        <w:pStyle w:val="Heading3"/>
        <w:spacing w:before="100" w:beforeAutospacing="1" w:after="100" w:afterAutospacing="1"/>
      </w:pPr>
      <w:r>
        <w:t>Инвестиционна помощ</w:t>
      </w:r>
    </w:p>
    <w:p w14:paraId="5C6C704D" w14:textId="77777777" w:rsidR="001D63FF" w:rsidRDefault="001D63FF" w:rsidP="008251E8">
      <w:pPr>
        <w:pStyle w:val="NumPar1"/>
        <w:numPr>
          <w:ilvl w:val="0"/>
          <w:numId w:val="59"/>
        </w:numPr>
        <w:spacing w:before="100" w:beforeAutospacing="1" w:after="100" w:afterAutospacing="1"/>
      </w:pPr>
      <w:r>
        <w:t>Моля, посочете допустимите разходи, а в случай на индивидуална помощ уточнете техния размер.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5E160B0" w14:textId="77777777" w:rsidTr="002430D2">
        <w:trPr>
          <w:trHeight w:val="300"/>
        </w:trPr>
        <w:tc>
          <w:tcPr>
            <w:tcW w:w="3718" w:type="pct"/>
          </w:tcPr>
          <w:p w14:paraId="471D1B01" w14:textId="77777777" w:rsidR="001D63FF" w:rsidRPr="00493D82" w:rsidRDefault="001D63FF" w:rsidP="008251E8">
            <w:pPr>
              <w:spacing w:before="100" w:beforeAutospacing="1" w:after="100" w:afterAutospacing="1"/>
              <w:rPr>
                <w:b/>
                <w:bCs/>
                <w:sz w:val="20"/>
              </w:rPr>
            </w:pPr>
            <w:r>
              <w:rPr>
                <w:b/>
                <w:sz w:val="20"/>
              </w:rPr>
              <w:t>Допустими разходи</w:t>
            </w:r>
          </w:p>
        </w:tc>
        <w:tc>
          <w:tcPr>
            <w:tcW w:w="1282" w:type="pct"/>
            <w:vAlign w:val="center"/>
          </w:tcPr>
          <w:p w14:paraId="42A1D7D2" w14:textId="77777777" w:rsidR="001D63FF" w:rsidRPr="00493D82" w:rsidRDefault="001D63FF" w:rsidP="008251E8">
            <w:pPr>
              <w:spacing w:before="100" w:beforeAutospacing="1" w:after="100" w:afterAutospacing="1"/>
              <w:rPr>
                <w:b/>
                <w:bCs/>
                <w:sz w:val="20"/>
              </w:rPr>
            </w:pPr>
            <w:r>
              <w:rPr>
                <w:b/>
                <w:sz w:val="20"/>
              </w:rPr>
              <w:t>Размер на допустимите разходи</w:t>
            </w:r>
          </w:p>
        </w:tc>
      </w:tr>
      <w:tr w:rsidR="001D63FF" w:rsidRPr="00493D82" w14:paraId="709B0662" w14:textId="77777777" w:rsidTr="002430D2">
        <w:trPr>
          <w:trHeight w:val="300"/>
        </w:trPr>
        <w:tc>
          <w:tcPr>
            <w:tcW w:w="3718" w:type="pct"/>
          </w:tcPr>
          <w:p w14:paraId="405AEEEF" w14:textId="16168D47" w:rsidR="001D63FF" w:rsidRPr="00493D82" w:rsidRDefault="001D63FF" w:rsidP="00224B4E">
            <w:pPr>
              <w:spacing w:before="100" w:beforeAutospacing="1" w:after="100" w:afterAutospacing="1"/>
              <w:rPr>
                <w:sz w:val="20"/>
              </w:rPr>
            </w:pPr>
            <w:r>
              <w:rPr>
                <w:sz w:val="20"/>
              </w:rPr>
              <w:t>Инвестиционни разходи за изграждане и модернизиране на иновационен клъстер, включително</w:t>
            </w:r>
          </w:p>
        </w:tc>
        <w:tc>
          <w:tcPr>
            <w:tcW w:w="1282" w:type="pct"/>
          </w:tcPr>
          <w:p w14:paraId="7B8D2395" w14:textId="77777777" w:rsidR="001D63FF" w:rsidRPr="00493D82" w:rsidRDefault="001D63FF" w:rsidP="008251E8">
            <w:pPr>
              <w:spacing w:before="100" w:beforeAutospacing="1" w:after="100" w:afterAutospacing="1"/>
              <w:rPr>
                <w:sz w:val="20"/>
              </w:rPr>
            </w:pPr>
          </w:p>
        </w:tc>
      </w:tr>
      <w:tr w:rsidR="001D63FF" w:rsidRPr="00493D82" w14:paraId="11BA78A4" w14:textId="77777777" w:rsidTr="002430D2">
        <w:trPr>
          <w:trHeight w:val="300"/>
        </w:trPr>
        <w:tc>
          <w:tcPr>
            <w:tcW w:w="3718" w:type="pct"/>
          </w:tcPr>
          <w:p w14:paraId="0650D62A" w14:textId="77777777" w:rsidR="001D63FF" w:rsidRPr="00493D82" w:rsidRDefault="001D63FF" w:rsidP="008251E8">
            <w:pPr>
              <w:spacing w:before="100" w:beforeAutospacing="1" w:after="100" w:afterAutospacing="1"/>
              <w:rPr>
                <w:sz w:val="20"/>
              </w:rPr>
            </w:pPr>
            <w:r>
              <w:rPr>
                <w:sz w:val="20"/>
              </w:rPr>
              <w:t>[моля, въведете нов ред за всеки разход, за който считате, че попада в общата категория на инвестиционни разходи за материални и нематериални активи]</w:t>
            </w:r>
          </w:p>
        </w:tc>
        <w:tc>
          <w:tcPr>
            <w:tcW w:w="1282" w:type="pct"/>
          </w:tcPr>
          <w:p w14:paraId="6634C6C6" w14:textId="77777777" w:rsidR="001D63FF" w:rsidRPr="00493D82" w:rsidRDefault="001D63FF" w:rsidP="008251E8">
            <w:pPr>
              <w:spacing w:before="100" w:beforeAutospacing="1" w:after="100" w:afterAutospacing="1"/>
              <w:rPr>
                <w:sz w:val="20"/>
              </w:rPr>
            </w:pPr>
          </w:p>
        </w:tc>
      </w:tr>
      <w:tr w:rsidR="001D63FF" w:rsidRPr="00493D82" w14:paraId="5702C3A0" w14:textId="77777777" w:rsidTr="002430D2">
        <w:trPr>
          <w:trHeight w:val="300"/>
        </w:trPr>
        <w:tc>
          <w:tcPr>
            <w:tcW w:w="3718" w:type="pct"/>
          </w:tcPr>
          <w:p w14:paraId="39B2F5D5" w14:textId="77777777" w:rsidR="001D63FF" w:rsidRPr="00493D82" w:rsidRDefault="001D63FF" w:rsidP="008251E8">
            <w:pPr>
              <w:spacing w:before="100" w:beforeAutospacing="1" w:after="100" w:afterAutospacing="1"/>
              <w:rPr>
                <w:b/>
                <w:bCs/>
                <w:sz w:val="20"/>
              </w:rPr>
            </w:pPr>
            <w:r>
              <w:rPr>
                <w:b/>
                <w:sz w:val="20"/>
              </w:rPr>
              <w:t>Общо допустими разходи</w:t>
            </w:r>
          </w:p>
        </w:tc>
        <w:tc>
          <w:tcPr>
            <w:tcW w:w="1282" w:type="pct"/>
          </w:tcPr>
          <w:p w14:paraId="218DC672" w14:textId="77777777" w:rsidR="001D63FF" w:rsidRPr="00493D82" w:rsidRDefault="001D63FF" w:rsidP="008251E8">
            <w:pPr>
              <w:spacing w:before="100" w:beforeAutospacing="1" w:after="100" w:afterAutospacing="1"/>
              <w:rPr>
                <w:sz w:val="20"/>
              </w:rPr>
            </w:pPr>
          </w:p>
        </w:tc>
      </w:tr>
    </w:tbl>
    <w:p w14:paraId="2017C484" w14:textId="5AF496AE" w:rsidR="001D63FF" w:rsidRDefault="001D63FF" w:rsidP="008251E8">
      <w:pPr>
        <w:pStyle w:val="NumPar1"/>
        <w:spacing w:before="100" w:beforeAutospacing="1" w:after="100" w:afterAutospacing="1"/>
      </w:pPr>
      <w:r>
        <w:t>Моля, посочете приложимия интензитет на помощта, включително всички увеличения за клъстери, разположени в подпомагани региони, които отговарят на условията на член 107, параграф 3, буква а) или буква в)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9"/>
        <w:gridCol w:w="1502"/>
        <w:gridCol w:w="1504"/>
        <w:gridCol w:w="1652"/>
      </w:tblGrid>
      <w:tr w:rsidR="001D63FF" w:rsidRPr="00493D82" w14:paraId="61CACAD2" w14:textId="77777777" w:rsidTr="00F9559A">
        <w:trPr>
          <w:trHeight w:val="300"/>
        </w:trPr>
        <w:tc>
          <w:tcPr>
            <w:tcW w:w="2417" w:type="pct"/>
          </w:tcPr>
          <w:p w14:paraId="4ADACB4D" w14:textId="77777777" w:rsidR="001D63FF" w:rsidRPr="00493D82" w:rsidRDefault="001D63FF" w:rsidP="008251E8">
            <w:pPr>
              <w:spacing w:before="100" w:beforeAutospacing="1" w:after="100" w:afterAutospacing="1"/>
              <w:rPr>
                <w:b/>
                <w:bCs/>
                <w:sz w:val="20"/>
              </w:rPr>
            </w:pPr>
            <w:r>
              <w:rPr>
                <w:b/>
                <w:sz w:val="20"/>
              </w:rPr>
              <w:lastRenderedPageBreak/>
              <w:t>Инвестиционна помощ за иновационни клъстери</w:t>
            </w:r>
          </w:p>
        </w:tc>
        <w:tc>
          <w:tcPr>
            <w:tcW w:w="833" w:type="pct"/>
            <w:vAlign w:val="center"/>
          </w:tcPr>
          <w:p w14:paraId="46B63086" w14:textId="77777777" w:rsidR="001D63FF" w:rsidRPr="00493D82" w:rsidRDefault="001D63FF" w:rsidP="008251E8">
            <w:pPr>
              <w:spacing w:before="100" w:beforeAutospacing="1" w:after="100" w:afterAutospacing="1"/>
              <w:rPr>
                <w:b/>
                <w:sz w:val="20"/>
              </w:rPr>
            </w:pPr>
            <w:r>
              <w:rPr>
                <w:b/>
                <w:sz w:val="20"/>
              </w:rPr>
              <w:t>Малко предприятие</w:t>
            </w:r>
          </w:p>
          <w:p w14:paraId="56705F91" w14:textId="77777777" w:rsidR="001D63FF" w:rsidRPr="00493D82" w:rsidRDefault="001D63FF" w:rsidP="008251E8">
            <w:pPr>
              <w:spacing w:before="100" w:beforeAutospacing="1" w:after="100" w:afterAutospacing="1"/>
              <w:rPr>
                <w:b/>
                <w:sz w:val="20"/>
              </w:rPr>
            </w:pPr>
            <w:r>
              <w:rPr>
                <w:b/>
                <w:sz w:val="20"/>
              </w:rPr>
              <w:t>%</w:t>
            </w:r>
          </w:p>
        </w:tc>
        <w:tc>
          <w:tcPr>
            <w:tcW w:w="834" w:type="pct"/>
          </w:tcPr>
          <w:p w14:paraId="300F242E" w14:textId="77777777" w:rsidR="001D63FF" w:rsidRPr="00493D82" w:rsidRDefault="001D63FF" w:rsidP="008251E8">
            <w:pPr>
              <w:spacing w:before="100" w:beforeAutospacing="1" w:after="100" w:afterAutospacing="1"/>
              <w:rPr>
                <w:b/>
                <w:sz w:val="20"/>
              </w:rPr>
            </w:pPr>
            <w:r>
              <w:rPr>
                <w:b/>
                <w:sz w:val="20"/>
              </w:rPr>
              <w:t>Средно предприятие</w:t>
            </w:r>
          </w:p>
          <w:p w14:paraId="4FEBBEC5" w14:textId="77777777" w:rsidR="001D63FF" w:rsidRPr="00493D82" w:rsidRDefault="001D63FF" w:rsidP="008251E8">
            <w:pPr>
              <w:spacing w:before="100" w:beforeAutospacing="1" w:after="100" w:afterAutospacing="1"/>
              <w:rPr>
                <w:b/>
                <w:sz w:val="20"/>
              </w:rPr>
            </w:pPr>
            <w:r>
              <w:rPr>
                <w:b/>
                <w:sz w:val="20"/>
              </w:rPr>
              <w:t>%</w:t>
            </w:r>
          </w:p>
        </w:tc>
        <w:tc>
          <w:tcPr>
            <w:tcW w:w="917" w:type="pct"/>
          </w:tcPr>
          <w:p w14:paraId="22025F0A" w14:textId="77777777" w:rsidR="001D63FF" w:rsidRPr="00493D82" w:rsidRDefault="001D63FF" w:rsidP="008251E8">
            <w:pPr>
              <w:spacing w:before="100" w:beforeAutospacing="1" w:after="100" w:afterAutospacing="1"/>
              <w:rPr>
                <w:b/>
                <w:sz w:val="20"/>
              </w:rPr>
            </w:pPr>
            <w:r>
              <w:rPr>
                <w:b/>
                <w:sz w:val="20"/>
              </w:rPr>
              <w:t>Голямо предприятие</w:t>
            </w:r>
          </w:p>
          <w:p w14:paraId="5004C372" w14:textId="77777777" w:rsidR="001D63FF" w:rsidRPr="00493D82" w:rsidRDefault="001D63FF" w:rsidP="008251E8">
            <w:pPr>
              <w:spacing w:before="100" w:beforeAutospacing="1" w:after="100" w:afterAutospacing="1"/>
              <w:rPr>
                <w:b/>
                <w:sz w:val="20"/>
              </w:rPr>
            </w:pPr>
            <w:r>
              <w:rPr>
                <w:b/>
                <w:sz w:val="20"/>
              </w:rPr>
              <w:t>%</w:t>
            </w:r>
          </w:p>
        </w:tc>
      </w:tr>
      <w:tr w:rsidR="001D63FF" w:rsidRPr="00493D82" w14:paraId="51392C79" w14:textId="77777777" w:rsidTr="00F9559A">
        <w:trPr>
          <w:trHeight w:val="300"/>
        </w:trPr>
        <w:tc>
          <w:tcPr>
            <w:tcW w:w="2417" w:type="pct"/>
          </w:tcPr>
          <w:p w14:paraId="3BD3D566" w14:textId="77777777" w:rsidR="001D63FF" w:rsidRPr="00493D82" w:rsidRDefault="001D63FF" w:rsidP="008251E8">
            <w:pPr>
              <w:spacing w:before="100" w:beforeAutospacing="1" w:after="100" w:afterAutospacing="1"/>
              <w:rPr>
                <w:bCs/>
                <w:sz w:val="20"/>
              </w:rPr>
            </w:pPr>
            <w:r>
              <w:rPr>
                <w:sz w:val="20"/>
              </w:rPr>
              <w:t>Основен интензитет на помощта за инвестиционна помощ</w:t>
            </w:r>
          </w:p>
        </w:tc>
        <w:tc>
          <w:tcPr>
            <w:tcW w:w="833" w:type="pct"/>
          </w:tcPr>
          <w:p w14:paraId="48AE6E3D" w14:textId="77777777" w:rsidR="001D63FF" w:rsidRPr="00493D82" w:rsidRDefault="001D63FF" w:rsidP="008251E8">
            <w:pPr>
              <w:spacing w:before="100" w:beforeAutospacing="1" w:after="100" w:afterAutospacing="1"/>
              <w:rPr>
                <w:bCs/>
                <w:sz w:val="20"/>
              </w:rPr>
            </w:pPr>
          </w:p>
        </w:tc>
        <w:tc>
          <w:tcPr>
            <w:tcW w:w="834" w:type="pct"/>
          </w:tcPr>
          <w:p w14:paraId="66C7FF3D" w14:textId="77777777" w:rsidR="001D63FF" w:rsidRPr="00493D82" w:rsidRDefault="001D63FF" w:rsidP="008251E8">
            <w:pPr>
              <w:spacing w:before="100" w:beforeAutospacing="1" w:after="100" w:afterAutospacing="1"/>
              <w:rPr>
                <w:bCs/>
                <w:sz w:val="20"/>
              </w:rPr>
            </w:pPr>
          </w:p>
        </w:tc>
        <w:tc>
          <w:tcPr>
            <w:tcW w:w="917" w:type="pct"/>
          </w:tcPr>
          <w:p w14:paraId="2197A246" w14:textId="77777777" w:rsidR="001D63FF" w:rsidRPr="00493D82" w:rsidRDefault="001D63FF" w:rsidP="008251E8">
            <w:pPr>
              <w:spacing w:before="100" w:beforeAutospacing="1" w:after="100" w:afterAutospacing="1"/>
              <w:rPr>
                <w:bCs/>
                <w:sz w:val="20"/>
              </w:rPr>
            </w:pPr>
          </w:p>
        </w:tc>
      </w:tr>
      <w:tr w:rsidR="001D63FF" w:rsidRPr="00493D82" w14:paraId="3256A6D5" w14:textId="77777777" w:rsidTr="00F9559A">
        <w:trPr>
          <w:trHeight w:val="1342"/>
        </w:trPr>
        <w:tc>
          <w:tcPr>
            <w:tcW w:w="2417" w:type="pct"/>
          </w:tcPr>
          <w:p w14:paraId="196BFE05" w14:textId="77777777" w:rsidR="001D63FF" w:rsidRPr="00493D82" w:rsidRDefault="001D63FF" w:rsidP="008251E8">
            <w:pPr>
              <w:spacing w:before="100" w:beforeAutospacing="1" w:after="100" w:afterAutospacing="1"/>
              <w:rPr>
                <w:sz w:val="20"/>
              </w:rPr>
            </w:pPr>
            <w:r>
              <w:rPr>
                <w:sz w:val="20"/>
              </w:rPr>
              <w:t>Увеличение на основния интензитет на помощта:</w:t>
            </w:r>
          </w:p>
          <w:p w14:paraId="5EFCB40C" w14:textId="77777777" w:rsidR="001D63FF" w:rsidRPr="00B87DFB"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в подпомагани региони, които отговарят на условията по член 107, параграф 3, буква в) от Договора или;</w:t>
            </w:r>
          </w:p>
          <w:p w14:paraId="1F940CF9" w14:textId="77777777" w:rsidR="001D63FF" w:rsidRPr="00493D82" w:rsidRDefault="001D63FF" w:rsidP="008251E8">
            <w:pPr>
              <w:pStyle w:val="ListParagraph"/>
              <w:numPr>
                <w:ilvl w:val="0"/>
                <w:numId w:val="16"/>
              </w:numPr>
              <w:spacing w:before="100" w:beforeAutospacing="1" w:after="100" w:afterAutospacing="1"/>
              <w:ind w:left="317" w:hanging="283"/>
              <w:contextualSpacing w:val="0"/>
              <w:rPr>
                <w:bCs/>
                <w:sz w:val="20"/>
              </w:rPr>
            </w:pPr>
            <w:r>
              <w:rPr>
                <w:sz w:val="20"/>
              </w:rPr>
              <w:t>в подпомагани региони, които отговарят на условията по член 107, параграф 3, буква а) от Договора</w:t>
            </w:r>
          </w:p>
        </w:tc>
        <w:tc>
          <w:tcPr>
            <w:tcW w:w="833" w:type="pct"/>
          </w:tcPr>
          <w:p w14:paraId="0DC2736B" w14:textId="77777777" w:rsidR="001D63FF" w:rsidRPr="00493D82" w:rsidRDefault="001D63FF" w:rsidP="008251E8">
            <w:pPr>
              <w:spacing w:before="100" w:beforeAutospacing="1" w:after="100" w:afterAutospacing="1"/>
              <w:rPr>
                <w:bCs/>
                <w:sz w:val="20"/>
              </w:rPr>
            </w:pPr>
          </w:p>
        </w:tc>
        <w:tc>
          <w:tcPr>
            <w:tcW w:w="834" w:type="pct"/>
          </w:tcPr>
          <w:p w14:paraId="77D283DE" w14:textId="77777777" w:rsidR="001D63FF" w:rsidRPr="00493D82" w:rsidRDefault="001D63FF" w:rsidP="008251E8">
            <w:pPr>
              <w:spacing w:before="100" w:beforeAutospacing="1" w:after="100" w:afterAutospacing="1"/>
              <w:rPr>
                <w:bCs/>
                <w:sz w:val="20"/>
              </w:rPr>
            </w:pPr>
          </w:p>
          <w:p w14:paraId="6219DE19" w14:textId="77777777" w:rsidR="001D63FF" w:rsidRPr="00493D82" w:rsidRDefault="001D63FF" w:rsidP="008251E8">
            <w:pPr>
              <w:spacing w:before="100" w:beforeAutospacing="1" w:after="100" w:afterAutospacing="1"/>
              <w:rPr>
                <w:bCs/>
                <w:sz w:val="20"/>
              </w:rPr>
            </w:pPr>
          </w:p>
          <w:p w14:paraId="156A4811" w14:textId="77777777" w:rsidR="001D63FF" w:rsidRPr="00493D82" w:rsidRDefault="001D63FF" w:rsidP="008251E8">
            <w:pPr>
              <w:spacing w:before="100" w:beforeAutospacing="1" w:after="100" w:afterAutospacing="1"/>
              <w:jc w:val="center"/>
              <w:rPr>
                <w:sz w:val="20"/>
              </w:rPr>
            </w:pPr>
          </w:p>
        </w:tc>
        <w:tc>
          <w:tcPr>
            <w:tcW w:w="917" w:type="pct"/>
          </w:tcPr>
          <w:p w14:paraId="295B65A1" w14:textId="77777777" w:rsidR="001D63FF" w:rsidRPr="00493D82" w:rsidRDefault="001D63FF" w:rsidP="008251E8">
            <w:pPr>
              <w:spacing w:before="100" w:beforeAutospacing="1" w:after="100" w:afterAutospacing="1"/>
              <w:rPr>
                <w:bCs/>
                <w:sz w:val="20"/>
              </w:rPr>
            </w:pPr>
          </w:p>
        </w:tc>
      </w:tr>
      <w:tr w:rsidR="001D63FF" w:rsidRPr="00493D82" w14:paraId="6C8A9362" w14:textId="77777777" w:rsidTr="00F9559A">
        <w:trPr>
          <w:trHeight w:val="747"/>
        </w:trPr>
        <w:tc>
          <w:tcPr>
            <w:tcW w:w="2417" w:type="pct"/>
          </w:tcPr>
          <w:p w14:paraId="414B0EF2" w14:textId="77777777" w:rsidR="001D63FF" w:rsidRPr="00493D82" w:rsidRDefault="001D63FF" w:rsidP="008251E8">
            <w:pPr>
              <w:spacing w:before="100" w:beforeAutospacing="1" w:after="100" w:afterAutospacing="1"/>
              <w:rPr>
                <w:sz w:val="20"/>
              </w:rPr>
            </w:pPr>
            <w:r>
              <w:rPr>
                <w:sz w:val="20"/>
              </w:rPr>
              <w:t>Приложим интензитет на помощта:</w:t>
            </w:r>
          </w:p>
        </w:tc>
        <w:tc>
          <w:tcPr>
            <w:tcW w:w="833" w:type="pct"/>
          </w:tcPr>
          <w:p w14:paraId="77894462" w14:textId="77777777" w:rsidR="001D63FF" w:rsidRPr="00493D82" w:rsidRDefault="001D63FF" w:rsidP="008251E8">
            <w:pPr>
              <w:spacing w:before="100" w:beforeAutospacing="1" w:after="100" w:afterAutospacing="1"/>
              <w:rPr>
                <w:bCs/>
                <w:sz w:val="20"/>
              </w:rPr>
            </w:pPr>
          </w:p>
        </w:tc>
        <w:tc>
          <w:tcPr>
            <w:tcW w:w="834" w:type="pct"/>
          </w:tcPr>
          <w:p w14:paraId="68116813" w14:textId="77777777" w:rsidR="001D63FF" w:rsidRPr="00493D82" w:rsidRDefault="001D63FF" w:rsidP="008251E8">
            <w:pPr>
              <w:spacing w:before="100" w:beforeAutospacing="1" w:after="100" w:afterAutospacing="1"/>
              <w:rPr>
                <w:bCs/>
                <w:sz w:val="20"/>
              </w:rPr>
            </w:pPr>
          </w:p>
        </w:tc>
        <w:tc>
          <w:tcPr>
            <w:tcW w:w="917" w:type="pct"/>
          </w:tcPr>
          <w:p w14:paraId="7ED28022" w14:textId="77777777" w:rsidR="001D63FF" w:rsidRPr="00493D82" w:rsidRDefault="001D63FF" w:rsidP="008251E8">
            <w:pPr>
              <w:spacing w:before="100" w:beforeAutospacing="1" w:after="100" w:afterAutospacing="1"/>
              <w:rPr>
                <w:bCs/>
                <w:sz w:val="20"/>
              </w:rPr>
            </w:pPr>
          </w:p>
        </w:tc>
      </w:tr>
    </w:tbl>
    <w:p w14:paraId="1B44FA55" w14:textId="77777777" w:rsidR="001D63FF" w:rsidRDefault="001D63FF" w:rsidP="008251E8">
      <w:pPr>
        <w:pStyle w:val="NumPar1"/>
        <w:spacing w:before="100" w:beforeAutospacing="1" w:after="100" w:afterAutospacing="1"/>
      </w:pPr>
      <w:r>
        <w:t xml:space="preserve">Моля, представете информация за държавната помощ, която възнамерявате да предоставите, включително: </w:t>
      </w:r>
    </w:p>
    <w:p w14:paraId="40445FBA" w14:textId="77777777" w:rsidR="001D63FF" w:rsidRDefault="001D63FF" w:rsidP="008251E8">
      <w:pPr>
        <w:pStyle w:val="Point1letter"/>
        <w:numPr>
          <w:ilvl w:val="3"/>
          <w:numId w:val="60"/>
        </w:numPr>
        <w:spacing w:before="100" w:beforeAutospacing="1" w:after="100" w:afterAutospacing="1"/>
      </w:pPr>
      <w:r>
        <w:t>общия номинален размер на държавната помощ</w:t>
      </w:r>
    </w:p>
    <w:p w14:paraId="1A193C0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520FA76"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6D356ED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AE0A3" w14:textId="77777777" w:rsidR="001D63FF" w:rsidRDefault="001D63FF" w:rsidP="008251E8">
      <w:pPr>
        <w:pStyle w:val="Point1letter"/>
        <w:spacing w:before="100" w:beforeAutospacing="1" w:after="100" w:afterAutospacing="1"/>
      </w:pPr>
      <w:r>
        <w:t>дали държавната помощ ще се изплати на един или на няколко транша</w:t>
      </w:r>
    </w:p>
    <w:p w14:paraId="0EB8AA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D778F8C"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4ECAE79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4789B" w14:textId="77777777" w:rsidR="001D63FF" w:rsidRDefault="001D63FF" w:rsidP="008251E8">
      <w:pPr>
        <w:pStyle w:val="Point1letter"/>
        <w:spacing w:before="100" w:beforeAutospacing="1" w:after="100" w:afterAutospacing="1"/>
      </w:pPr>
      <w:r>
        <w:t>обяснението Ви как сте определили размера на държавната помощ, която възнамерявате да предоставите за подпомаганите дейности, и графика на траншовете</w:t>
      </w:r>
    </w:p>
    <w:p w14:paraId="2FCC9883" w14:textId="63CAD6AD" w:rsidR="001D63FF" w:rsidRPr="00D315EF" w:rsidRDefault="001D63FF" w:rsidP="006628BE">
      <w:pPr>
        <w:pStyle w:val="ListParagraph"/>
        <w:tabs>
          <w:tab w:val="left" w:leader="dot" w:pos="9072"/>
        </w:tabs>
        <w:spacing w:before="100" w:beforeAutospacing="1" w:after="100" w:afterAutospacing="1"/>
        <w:ind w:left="709"/>
        <w:contextualSpacing w:val="0"/>
      </w:pPr>
      <w:r>
        <w:tab/>
      </w:r>
    </w:p>
    <w:p w14:paraId="45AD707A" w14:textId="77777777" w:rsidR="001D63FF" w:rsidRPr="00D315EF" w:rsidRDefault="001D63FF" w:rsidP="008251E8">
      <w:pPr>
        <w:pStyle w:val="Heading3"/>
        <w:spacing w:before="100" w:beforeAutospacing="1" w:after="100" w:afterAutospacing="1"/>
      </w:pPr>
      <w:r>
        <w:t>Оперативна помощ</w:t>
      </w:r>
    </w:p>
    <w:p w14:paraId="29C0C007" w14:textId="77777777" w:rsidR="001D63FF" w:rsidRPr="00D315EF" w:rsidRDefault="001D63FF" w:rsidP="008251E8">
      <w:pPr>
        <w:pStyle w:val="NumPar1"/>
        <w:numPr>
          <w:ilvl w:val="0"/>
          <w:numId w:val="61"/>
        </w:numPr>
        <w:spacing w:before="100" w:beforeAutospacing="1" w:after="100" w:afterAutospacing="1"/>
      </w:pPr>
      <w:r>
        <w:t>Моля, посочете кои дейности се финансират по мярката за помощ, предмет на уведомление, и представете допълнителна информация за съдържанието и графика на подпомаганите дейности:</w:t>
      </w:r>
    </w:p>
    <w:p w14:paraId="62939FDD" w14:textId="5968B158" w:rsidR="001D63FF" w:rsidRPr="00F9559A" w:rsidRDefault="002E6D0F" w:rsidP="008251E8">
      <w:pPr>
        <w:pStyle w:val="Tiret1"/>
        <w:spacing w:before="100" w:beforeAutospacing="1" w:after="100" w:afterAutospacing="1"/>
      </w:pPr>
      <w:sdt>
        <w:sdtPr>
          <w:id w:val="109729810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стимулиране на клъстера</w:t>
      </w:r>
    </w:p>
    <w:p w14:paraId="5468BA86" w14:textId="30D13030" w:rsidR="001D63FF" w:rsidRPr="00F9559A" w:rsidRDefault="002E6D0F" w:rsidP="008251E8">
      <w:pPr>
        <w:pStyle w:val="Tiret1"/>
        <w:spacing w:before="100" w:beforeAutospacing="1" w:after="100" w:afterAutospacing="1"/>
      </w:pPr>
      <w:sdt>
        <w:sdtPr>
          <w:id w:val="1956744568"/>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маркетинг на клъстера</w:t>
      </w:r>
    </w:p>
    <w:p w14:paraId="50C88D55" w14:textId="0FB94824" w:rsidR="001D63FF" w:rsidRPr="00F9559A" w:rsidRDefault="002E6D0F" w:rsidP="008251E8">
      <w:pPr>
        <w:pStyle w:val="Tiret1"/>
        <w:spacing w:before="100" w:beforeAutospacing="1" w:after="100" w:afterAutospacing="1"/>
      </w:pPr>
      <w:sdt>
        <w:sdtPr>
          <w:id w:val="-1373386519"/>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управление на съоръженията на клъстера</w:t>
      </w:r>
    </w:p>
    <w:p w14:paraId="38E2C9E0" w14:textId="730BE107" w:rsidR="001D63FF" w:rsidRPr="00F9559A" w:rsidRDefault="002E6D0F" w:rsidP="008251E8">
      <w:pPr>
        <w:pStyle w:val="Tiret1"/>
        <w:spacing w:before="100" w:beforeAutospacing="1" w:after="100" w:afterAutospacing="1"/>
      </w:pPr>
      <w:sdt>
        <w:sdtPr>
          <w:id w:val="-9922264"/>
          <w14:checkbox>
            <w14:checked w14:val="0"/>
            <w14:checkedState w14:val="2612" w14:font="MS Gothic"/>
            <w14:uncheckedState w14:val="2610" w14:font="MS Gothic"/>
          </w14:checkbox>
        </w:sdtPr>
        <w:sdtEndPr/>
        <w:sdtContent>
          <w:r w:rsidR="001D63FF" w:rsidRPr="00F9559A">
            <w:rPr>
              <w:rFonts w:ascii="MS Gothic" w:eastAsia="MS Gothic" w:hAnsi="MS Gothic" w:hint="eastAsia"/>
            </w:rPr>
            <w:t>☐</w:t>
          </w:r>
        </w:sdtContent>
      </w:sdt>
      <w:r w:rsidR="000C5C4D">
        <w:t xml:space="preserve"> </w:t>
      </w:r>
      <w:r w:rsidR="000C5C4D">
        <w:tab/>
        <w:t>организиране на програми за обучение, семинари и конференции</w:t>
      </w:r>
    </w:p>
    <w:p w14:paraId="6F67619A" w14:textId="77777777" w:rsidR="001D63FF" w:rsidRPr="00D315EF" w:rsidRDefault="001D63FF" w:rsidP="008251E8">
      <w:pPr>
        <w:pStyle w:val="ListParagraph"/>
        <w:spacing w:before="100" w:beforeAutospacing="1" w:after="100" w:afterAutospacing="1"/>
        <w:contextualSpacing w:val="0"/>
        <w:rPr>
          <w:bCs/>
        </w:rPr>
      </w:pPr>
      <w:r>
        <w:t>…………………………………………………………………………………………..</w:t>
      </w:r>
    </w:p>
    <w:p w14:paraId="6C1838DE" w14:textId="77777777" w:rsidR="001D63FF" w:rsidRDefault="001D63FF" w:rsidP="008251E8">
      <w:pPr>
        <w:pStyle w:val="NumPar1"/>
        <w:spacing w:before="100" w:beforeAutospacing="1" w:after="100" w:afterAutospacing="1"/>
      </w:pPr>
      <w:r>
        <w:t>Моля, посочете допустимите разходи, а в случай на индивидуална помощ уточнете техния размер, и представете допълнителни подробности относно допусканията, на които се основава тяхното изчисляване. Моля, подкрепете изчисленията си с подходящи доказателства, които да се приложат към формуляра за уведомление.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5"/>
        <w:gridCol w:w="2312"/>
      </w:tblGrid>
      <w:tr w:rsidR="001D63FF" w:rsidRPr="00493D82" w14:paraId="5E12497B" w14:textId="77777777" w:rsidTr="00F9559A">
        <w:trPr>
          <w:trHeight w:val="300"/>
          <w:tblHeader/>
        </w:trPr>
        <w:tc>
          <w:tcPr>
            <w:tcW w:w="3718" w:type="pct"/>
          </w:tcPr>
          <w:p w14:paraId="784A9A73" w14:textId="77777777" w:rsidR="001D63FF" w:rsidRPr="00493D82" w:rsidRDefault="001D63FF" w:rsidP="008251E8">
            <w:pPr>
              <w:spacing w:before="100" w:beforeAutospacing="1" w:after="100" w:afterAutospacing="1"/>
              <w:rPr>
                <w:b/>
                <w:bCs/>
                <w:sz w:val="20"/>
              </w:rPr>
            </w:pPr>
            <w:r>
              <w:rPr>
                <w:b/>
                <w:sz w:val="20"/>
              </w:rPr>
              <w:t>Оперативна помощ за иновационни клъстери</w:t>
            </w:r>
          </w:p>
        </w:tc>
        <w:tc>
          <w:tcPr>
            <w:tcW w:w="1282" w:type="pct"/>
            <w:vAlign w:val="center"/>
          </w:tcPr>
          <w:p w14:paraId="61142D14" w14:textId="77777777" w:rsidR="001D63FF" w:rsidRPr="00493D82" w:rsidRDefault="001D63FF" w:rsidP="008251E8">
            <w:pPr>
              <w:spacing w:before="100" w:beforeAutospacing="1" w:after="100" w:afterAutospacing="1"/>
              <w:rPr>
                <w:b/>
                <w:bCs/>
                <w:sz w:val="20"/>
              </w:rPr>
            </w:pPr>
            <w:r>
              <w:rPr>
                <w:b/>
                <w:sz w:val="20"/>
              </w:rPr>
              <w:t>Размер на допустимите разходи</w:t>
            </w:r>
          </w:p>
        </w:tc>
      </w:tr>
      <w:tr w:rsidR="001D63FF" w:rsidRPr="00493D82" w14:paraId="78F00D76" w14:textId="77777777" w:rsidTr="00F9559A">
        <w:trPr>
          <w:trHeight w:val="300"/>
        </w:trPr>
        <w:tc>
          <w:tcPr>
            <w:tcW w:w="3718" w:type="pct"/>
          </w:tcPr>
          <w:p w14:paraId="7E99DF21" w14:textId="77777777" w:rsidR="001D63FF" w:rsidRPr="00493D82" w:rsidRDefault="001D63FF" w:rsidP="008251E8">
            <w:pPr>
              <w:spacing w:before="100" w:beforeAutospacing="1" w:after="100" w:afterAutospacing="1"/>
              <w:rPr>
                <w:sz w:val="20"/>
              </w:rPr>
            </w:pPr>
            <w:r>
              <w:rPr>
                <w:sz w:val="20"/>
              </w:rPr>
              <w:t>Разходи за персонал и администрация (включително постоянни разходи), свързани със стимулирането на клъстера</w:t>
            </w:r>
          </w:p>
        </w:tc>
        <w:tc>
          <w:tcPr>
            <w:tcW w:w="1282" w:type="pct"/>
          </w:tcPr>
          <w:p w14:paraId="7011E0F5" w14:textId="77777777" w:rsidR="001D63FF" w:rsidRPr="00493D82" w:rsidRDefault="001D63FF" w:rsidP="008251E8">
            <w:pPr>
              <w:spacing w:before="100" w:beforeAutospacing="1" w:after="100" w:afterAutospacing="1"/>
              <w:rPr>
                <w:sz w:val="20"/>
              </w:rPr>
            </w:pPr>
          </w:p>
        </w:tc>
      </w:tr>
      <w:tr w:rsidR="001D63FF" w:rsidRPr="00493D82" w14:paraId="2336A70A" w14:textId="77777777" w:rsidTr="00F9559A">
        <w:trPr>
          <w:trHeight w:val="300"/>
        </w:trPr>
        <w:tc>
          <w:tcPr>
            <w:tcW w:w="3718" w:type="pct"/>
          </w:tcPr>
          <w:p w14:paraId="2C416ED1" w14:textId="77777777" w:rsidR="001D63FF" w:rsidRPr="00493D82" w:rsidRDefault="001D63FF" w:rsidP="008251E8">
            <w:pPr>
              <w:spacing w:before="100" w:beforeAutospacing="1" w:after="100" w:afterAutospacing="1"/>
              <w:rPr>
                <w:sz w:val="20"/>
              </w:rPr>
            </w:pPr>
            <w:r>
              <w:rPr>
                <w:sz w:val="20"/>
              </w:rPr>
              <w:t>Разходи за персонал и администрация (включително постоянни разходи), свързани с маркетинга на клъстера</w:t>
            </w:r>
          </w:p>
        </w:tc>
        <w:tc>
          <w:tcPr>
            <w:tcW w:w="1282" w:type="pct"/>
          </w:tcPr>
          <w:p w14:paraId="654500A5" w14:textId="77777777" w:rsidR="001D63FF" w:rsidRPr="00493D82" w:rsidRDefault="001D63FF" w:rsidP="008251E8">
            <w:pPr>
              <w:spacing w:before="100" w:beforeAutospacing="1" w:after="100" w:afterAutospacing="1"/>
              <w:rPr>
                <w:sz w:val="20"/>
              </w:rPr>
            </w:pPr>
          </w:p>
        </w:tc>
      </w:tr>
      <w:tr w:rsidR="001D63FF" w:rsidRPr="00493D82" w14:paraId="2726E29F" w14:textId="77777777" w:rsidTr="00F9559A">
        <w:trPr>
          <w:trHeight w:val="300"/>
        </w:trPr>
        <w:tc>
          <w:tcPr>
            <w:tcW w:w="3718" w:type="pct"/>
          </w:tcPr>
          <w:p w14:paraId="02B2F018" w14:textId="77777777" w:rsidR="001D63FF" w:rsidRPr="00493D82" w:rsidRDefault="001D63FF" w:rsidP="008251E8">
            <w:pPr>
              <w:spacing w:before="100" w:beforeAutospacing="1" w:after="100" w:afterAutospacing="1"/>
              <w:rPr>
                <w:sz w:val="20"/>
              </w:rPr>
            </w:pPr>
            <w:r>
              <w:rPr>
                <w:sz w:val="20"/>
              </w:rPr>
              <w:t>Разходи за персонал и администрация (включително постоянни разходи), свързани с управлението на съоръженията на клъстера</w:t>
            </w:r>
          </w:p>
        </w:tc>
        <w:tc>
          <w:tcPr>
            <w:tcW w:w="1282" w:type="pct"/>
          </w:tcPr>
          <w:p w14:paraId="25B18ACF" w14:textId="77777777" w:rsidR="001D63FF" w:rsidRPr="00493D82" w:rsidRDefault="001D63FF" w:rsidP="008251E8">
            <w:pPr>
              <w:spacing w:before="100" w:beforeAutospacing="1" w:after="100" w:afterAutospacing="1"/>
              <w:rPr>
                <w:sz w:val="20"/>
              </w:rPr>
            </w:pPr>
          </w:p>
        </w:tc>
      </w:tr>
      <w:tr w:rsidR="001D63FF" w:rsidRPr="00493D82" w14:paraId="6967DAE7" w14:textId="77777777" w:rsidTr="00F9559A">
        <w:trPr>
          <w:trHeight w:val="300"/>
        </w:trPr>
        <w:tc>
          <w:tcPr>
            <w:tcW w:w="3718" w:type="pct"/>
          </w:tcPr>
          <w:p w14:paraId="19D0B9D1" w14:textId="77777777" w:rsidR="001D63FF" w:rsidRPr="00493D82" w:rsidRDefault="001D63FF" w:rsidP="008251E8">
            <w:pPr>
              <w:spacing w:before="100" w:beforeAutospacing="1" w:after="100" w:afterAutospacing="1"/>
              <w:rPr>
                <w:sz w:val="20"/>
              </w:rPr>
            </w:pPr>
            <w:r>
              <w:rPr>
                <w:sz w:val="20"/>
              </w:rPr>
              <w:t>Разходи за персонал и администрация (включително постоянни разходи), свързани с организирането на програми за обучение, семинари и конференции</w:t>
            </w:r>
          </w:p>
        </w:tc>
        <w:tc>
          <w:tcPr>
            <w:tcW w:w="1282" w:type="pct"/>
          </w:tcPr>
          <w:p w14:paraId="77754869" w14:textId="77777777" w:rsidR="001D63FF" w:rsidRPr="00493D82" w:rsidRDefault="001D63FF" w:rsidP="008251E8">
            <w:pPr>
              <w:spacing w:before="100" w:beforeAutospacing="1" w:after="100" w:afterAutospacing="1"/>
              <w:rPr>
                <w:sz w:val="20"/>
              </w:rPr>
            </w:pPr>
          </w:p>
        </w:tc>
      </w:tr>
      <w:tr w:rsidR="001D63FF" w:rsidRPr="00493D82" w14:paraId="3FAC29AE" w14:textId="77777777" w:rsidTr="00F9559A">
        <w:trPr>
          <w:trHeight w:val="300"/>
        </w:trPr>
        <w:tc>
          <w:tcPr>
            <w:tcW w:w="3718" w:type="pct"/>
          </w:tcPr>
          <w:p w14:paraId="5045CC60" w14:textId="77777777" w:rsidR="001D63FF" w:rsidRPr="00493D82" w:rsidRDefault="001D63FF" w:rsidP="008251E8">
            <w:pPr>
              <w:spacing w:before="100" w:beforeAutospacing="1" w:after="100" w:afterAutospacing="1"/>
              <w:rPr>
                <w:b/>
                <w:bCs/>
                <w:sz w:val="20"/>
              </w:rPr>
            </w:pPr>
            <w:r>
              <w:rPr>
                <w:b/>
                <w:sz w:val="20"/>
              </w:rPr>
              <w:t>Общо допустими разходи</w:t>
            </w:r>
          </w:p>
        </w:tc>
        <w:tc>
          <w:tcPr>
            <w:tcW w:w="1282" w:type="pct"/>
          </w:tcPr>
          <w:p w14:paraId="20BE4D67" w14:textId="77777777" w:rsidR="001D63FF" w:rsidRPr="00493D82" w:rsidRDefault="001D63FF" w:rsidP="008251E8">
            <w:pPr>
              <w:spacing w:before="100" w:beforeAutospacing="1" w:after="100" w:afterAutospacing="1"/>
              <w:rPr>
                <w:sz w:val="20"/>
              </w:rPr>
            </w:pPr>
          </w:p>
        </w:tc>
      </w:tr>
    </w:tbl>
    <w:p w14:paraId="4AC7DA11" w14:textId="77777777" w:rsidR="001D63FF" w:rsidRPr="00D315EF" w:rsidRDefault="001D63FF" w:rsidP="000C5C4D">
      <w:pPr>
        <w:pStyle w:val="ListParagraph"/>
        <w:tabs>
          <w:tab w:val="left" w:leader="dot" w:pos="9072"/>
        </w:tabs>
        <w:spacing w:before="120" w:after="120"/>
        <w:ind w:left="0"/>
        <w:contextualSpacing w:val="0"/>
      </w:pPr>
      <w:r>
        <w:tab/>
      </w:r>
    </w:p>
    <w:p w14:paraId="7005A08E" w14:textId="77777777" w:rsidR="001D63FF" w:rsidRDefault="001D63FF" w:rsidP="008251E8">
      <w:pPr>
        <w:pStyle w:val="NumPar1"/>
        <w:spacing w:before="100" w:beforeAutospacing="1" w:after="100" w:afterAutospacing="1"/>
      </w:pPr>
      <w:r>
        <w:t>Моля, посочете приложимия интензитет на помощта: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2"/>
        <w:gridCol w:w="775"/>
      </w:tblGrid>
      <w:tr w:rsidR="001D63FF" w:rsidRPr="00911729" w14:paraId="58540ACB" w14:textId="77777777" w:rsidTr="00F9559A">
        <w:trPr>
          <w:trHeight w:val="300"/>
        </w:trPr>
        <w:tc>
          <w:tcPr>
            <w:tcW w:w="4570" w:type="pct"/>
            <w:tcBorders>
              <w:top w:val="single" w:sz="4" w:space="0" w:color="auto"/>
              <w:left w:val="single" w:sz="4" w:space="0" w:color="auto"/>
              <w:bottom w:val="single" w:sz="4" w:space="0" w:color="auto"/>
              <w:right w:val="single" w:sz="4" w:space="0" w:color="auto"/>
            </w:tcBorders>
          </w:tcPr>
          <w:p w14:paraId="22ED5462" w14:textId="77777777" w:rsidR="001D63FF" w:rsidRPr="00911729" w:rsidRDefault="001D63FF" w:rsidP="008251E8">
            <w:pPr>
              <w:spacing w:before="100" w:beforeAutospacing="1" w:after="100" w:afterAutospacing="1"/>
              <w:rPr>
                <w:b/>
                <w:bCs/>
                <w:sz w:val="20"/>
              </w:rPr>
            </w:pPr>
            <w:r>
              <w:rPr>
                <w:b/>
                <w:sz w:val="20"/>
              </w:rPr>
              <w:t xml:space="preserve">Интензитет на помощта за оперативна помощ за иновационния клъстер  </w:t>
            </w:r>
          </w:p>
        </w:tc>
        <w:tc>
          <w:tcPr>
            <w:tcW w:w="430" w:type="pct"/>
            <w:tcBorders>
              <w:top w:val="single" w:sz="4" w:space="0" w:color="auto"/>
              <w:left w:val="single" w:sz="4" w:space="0" w:color="auto"/>
              <w:bottom w:val="single" w:sz="4" w:space="0" w:color="auto"/>
              <w:right w:val="single" w:sz="4" w:space="0" w:color="auto"/>
            </w:tcBorders>
          </w:tcPr>
          <w:p w14:paraId="05CB038E" w14:textId="77777777" w:rsidR="001D63FF" w:rsidRPr="00911729" w:rsidRDefault="001D63FF" w:rsidP="008251E8">
            <w:pPr>
              <w:spacing w:before="100" w:beforeAutospacing="1" w:after="100" w:afterAutospacing="1"/>
              <w:rPr>
                <w:bCs/>
                <w:sz w:val="20"/>
              </w:rPr>
            </w:pPr>
            <w:r>
              <w:rPr>
                <w:sz w:val="20"/>
              </w:rPr>
              <w:t>%</w:t>
            </w:r>
          </w:p>
        </w:tc>
      </w:tr>
      <w:tr w:rsidR="001D63FF" w:rsidRPr="00911729" w14:paraId="2133B23F" w14:textId="77777777" w:rsidTr="00F9559A">
        <w:trPr>
          <w:trHeight w:val="300"/>
        </w:trPr>
        <w:tc>
          <w:tcPr>
            <w:tcW w:w="4570" w:type="pct"/>
          </w:tcPr>
          <w:p w14:paraId="2B2EEE08" w14:textId="77777777" w:rsidR="001D63FF" w:rsidRPr="00911729" w:rsidRDefault="001D63FF" w:rsidP="008251E8">
            <w:pPr>
              <w:spacing w:before="100" w:beforeAutospacing="1" w:after="100" w:afterAutospacing="1"/>
              <w:rPr>
                <w:sz w:val="20"/>
              </w:rPr>
            </w:pPr>
          </w:p>
        </w:tc>
        <w:tc>
          <w:tcPr>
            <w:tcW w:w="430" w:type="pct"/>
          </w:tcPr>
          <w:p w14:paraId="426E6C0B" w14:textId="77777777" w:rsidR="001D63FF" w:rsidRPr="00911729" w:rsidRDefault="001D63FF" w:rsidP="008251E8">
            <w:pPr>
              <w:spacing w:before="100" w:beforeAutospacing="1" w:after="100" w:afterAutospacing="1"/>
              <w:rPr>
                <w:bCs/>
                <w:sz w:val="20"/>
              </w:rPr>
            </w:pPr>
          </w:p>
        </w:tc>
      </w:tr>
    </w:tbl>
    <w:p w14:paraId="5749E2F7" w14:textId="77777777" w:rsidR="001D63FF" w:rsidRDefault="001D63FF" w:rsidP="008251E8">
      <w:pPr>
        <w:pStyle w:val="NumPar1"/>
        <w:spacing w:before="100" w:beforeAutospacing="1" w:after="100" w:afterAutospacing="1"/>
      </w:pPr>
      <w:r>
        <w:t>Моля, представете информация за държавната помощ, която възнамерявате да предоставите, включително:</w:t>
      </w:r>
    </w:p>
    <w:p w14:paraId="489513E4" w14:textId="77777777" w:rsidR="001D63FF" w:rsidRDefault="001D63FF" w:rsidP="008251E8">
      <w:pPr>
        <w:pStyle w:val="Point1letter"/>
        <w:numPr>
          <w:ilvl w:val="3"/>
          <w:numId w:val="62"/>
        </w:numPr>
        <w:spacing w:before="100" w:beforeAutospacing="1" w:after="100" w:afterAutospacing="1"/>
      </w:pPr>
      <w:r>
        <w:t>общия номинален размер на държавната помощ</w:t>
      </w:r>
    </w:p>
    <w:p w14:paraId="1A28FCD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178132E" w14:textId="77777777" w:rsidR="001D63FF" w:rsidRDefault="001D63FF" w:rsidP="008251E8">
      <w:pPr>
        <w:pStyle w:val="Point1letter"/>
        <w:spacing w:before="100" w:beforeAutospacing="1" w:after="100" w:afterAutospacing="1"/>
      </w:pPr>
      <w:r>
        <w:t>какъв е инструментът за държавна помощ (вид на помощта)</w:t>
      </w:r>
    </w:p>
    <w:p w14:paraId="66848E1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64C2C61" w14:textId="77777777" w:rsidR="001D63FF" w:rsidRDefault="001D63FF" w:rsidP="008251E8">
      <w:pPr>
        <w:pStyle w:val="Point1letter"/>
        <w:spacing w:before="100" w:beforeAutospacing="1" w:after="100" w:afterAutospacing="1"/>
      </w:pPr>
      <w:r>
        <w:t>дали държавната помощ ще бъде изплатена на един или на няколко транша</w:t>
      </w:r>
    </w:p>
    <w:p w14:paraId="334F29C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F038FE2" w14:textId="77777777" w:rsidR="001D63FF" w:rsidRDefault="001D63FF" w:rsidP="008251E8">
      <w:pPr>
        <w:pStyle w:val="Point1letter"/>
        <w:spacing w:before="100" w:beforeAutospacing="1" w:after="100" w:afterAutospacing="1"/>
      </w:pPr>
      <w:r>
        <w:t>прогнозните дати (най-малко годините) за изплащане и размера на всеки от тези траншове</w:t>
      </w:r>
    </w:p>
    <w:p w14:paraId="46B3DF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D8AF6F8" w14:textId="77777777" w:rsidR="001D63FF" w:rsidRDefault="001D63FF" w:rsidP="008251E8">
      <w:pPr>
        <w:pStyle w:val="Point1letter"/>
        <w:spacing w:before="100" w:beforeAutospacing="1" w:after="100" w:afterAutospacing="1"/>
      </w:pPr>
      <w:r>
        <w:lastRenderedPageBreak/>
        <w:t>обяснението Ви как сте определили размера на държавната помощ, която възнамерявате да предоставите за подпомаганите дейности, и графика на траншовете</w:t>
      </w:r>
    </w:p>
    <w:p w14:paraId="5731926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CAABF9" w14:textId="77777777" w:rsidR="001D63FF" w:rsidRPr="00AC753B" w:rsidRDefault="001D63FF" w:rsidP="008251E8">
      <w:pPr>
        <w:pStyle w:val="Heading1"/>
        <w:spacing w:before="100" w:beforeAutospacing="1" w:after="100" w:afterAutospacing="1"/>
      </w:pPr>
      <w:bookmarkStart w:id="30" w:name="_Toc161051177"/>
      <w:r>
        <w:t>Оценка на съвместимостта на мярката за помощ, предмет на уведомление</w:t>
      </w:r>
    </w:p>
    <w:p w14:paraId="31344387" w14:textId="77777777" w:rsidR="001D63FF" w:rsidRPr="00911729" w:rsidRDefault="001D63FF" w:rsidP="008251E8">
      <w:pPr>
        <w:pStyle w:val="Heading2"/>
        <w:spacing w:before="100" w:beforeAutospacing="1" w:after="100" w:afterAutospacing="1"/>
        <w:rPr>
          <w:b w:val="0"/>
          <w:bCs w:val="0"/>
        </w:rPr>
      </w:pPr>
      <w:r>
        <w:t>Първо условие: Помощта за НИРДИ улеснява развитието на икономическа дейност</w:t>
      </w:r>
    </w:p>
    <w:p w14:paraId="3D0F643D" w14:textId="77777777" w:rsidR="001D63FF" w:rsidRPr="00911729" w:rsidRDefault="001D63FF" w:rsidP="008251E8">
      <w:pPr>
        <w:pStyle w:val="Heading3"/>
        <w:spacing w:before="100" w:beforeAutospacing="1" w:after="100" w:afterAutospacing="1"/>
      </w:pPr>
      <w:r>
        <w:t xml:space="preserve"> Идентифициране на подпомаганата икономическа дейност</w:t>
      </w:r>
    </w:p>
    <w:p w14:paraId="12855BF8" w14:textId="29C4C28E" w:rsidR="001D63FF" w:rsidRPr="001D63FF" w:rsidRDefault="001D63FF" w:rsidP="008251E8">
      <w:pPr>
        <w:pStyle w:val="NumPar1"/>
        <w:numPr>
          <w:ilvl w:val="0"/>
          <w:numId w:val="63"/>
        </w:numPr>
        <w:spacing w:before="100" w:beforeAutospacing="1" w:after="100" w:afterAutospacing="1"/>
        <w:rPr>
          <w:bCs/>
        </w:rPr>
      </w:pPr>
      <w:r>
        <w:t>За индивидуална помощ, моля, представете подробно описание на подпомагания проект или дейност (или посочете предходни раздели, ако в тях вече е било предоставено такова подробно описание).</w:t>
      </w:r>
    </w:p>
    <w:p w14:paraId="2125EA79" w14:textId="77777777" w:rsidR="001D63FF" w:rsidRPr="00D315EF" w:rsidRDefault="001D63FF" w:rsidP="008251E8">
      <w:pPr>
        <w:pStyle w:val="ListParagraph"/>
        <w:tabs>
          <w:tab w:val="left" w:leader="dot" w:pos="9072"/>
        </w:tabs>
        <w:spacing w:before="100" w:beforeAutospacing="1" w:after="100" w:afterAutospacing="1"/>
        <w:ind w:left="709"/>
        <w:contextualSpacing w:val="0"/>
        <w:rPr>
          <w:bCs/>
        </w:rPr>
      </w:pPr>
      <w:r>
        <w:tab/>
      </w:r>
    </w:p>
    <w:p w14:paraId="46A0F255" w14:textId="7C68828C" w:rsidR="001D63FF" w:rsidRPr="00911729" w:rsidRDefault="001D63FF" w:rsidP="008251E8">
      <w:pPr>
        <w:pStyle w:val="NumPar1"/>
        <w:spacing w:before="100" w:beforeAutospacing="1" w:after="100" w:afterAutospacing="1"/>
      </w:pPr>
      <w:r>
        <w:t>Моля, посочете и опишете икономическата дейност, която ще бъде подпомагана с мярката, предмет на уведомление.</w:t>
      </w:r>
    </w:p>
    <w:p w14:paraId="277D809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1" w:name="_Hlk182223663"/>
      <w:r>
        <w:tab/>
      </w:r>
    </w:p>
    <w:bookmarkEnd w:id="31"/>
    <w:p w14:paraId="14BA24C7" w14:textId="77777777" w:rsidR="001D63FF" w:rsidRDefault="001D63FF" w:rsidP="008251E8">
      <w:pPr>
        <w:pStyle w:val="Heading3"/>
        <w:spacing w:before="100" w:beforeAutospacing="1" w:after="100" w:afterAutospacing="1"/>
        <w:rPr>
          <w:u w:val="single"/>
        </w:rPr>
      </w:pPr>
      <w:r>
        <w:t>Стимулиращ ефект</w:t>
      </w:r>
    </w:p>
    <w:p w14:paraId="4421A190" w14:textId="77777777" w:rsidR="001D63FF" w:rsidRPr="00493D82" w:rsidRDefault="001D63FF" w:rsidP="008251E8">
      <w:pPr>
        <w:pStyle w:val="Heading4"/>
        <w:spacing w:before="100" w:beforeAutospacing="1" w:after="100" w:afterAutospacing="1"/>
      </w:pPr>
      <w:r>
        <w:t>Общи условия</w:t>
      </w:r>
    </w:p>
    <w:p w14:paraId="593FDECA" w14:textId="6D1B235E" w:rsidR="001D63FF" w:rsidRDefault="001D63FF" w:rsidP="008251E8">
      <w:pPr>
        <w:pStyle w:val="NumPar1"/>
        <w:numPr>
          <w:ilvl w:val="0"/>
          <w:numId w:val="64"/>
        </w:numPr>
        <w:spacing w:before="100" w:beforeAutospacing="1" w:after="100" w:afterAutospacing="1"/>
      </w:pPr>
      <w:bookmarkStart w:id="32" w:name="_Toc157926320"/>
      <w:bookmarkStart w:id="33" w:name="_Toc157926459"/>
      <w:bookmarkStart w:id="34" w:name="_Toc158716923"/>
      <w:bookmarkStart w:id="35" w:name="_Toc158801108"/>
      <w:bookmarkStart w:id="36" w:name="_Toc161052072"/>
      <w:r>
        <w:t>Моля, потвърдете дали с помощта няма да се субсидират разходите за дадена дейност, които предприятието така или иначе би поело:</w:t>
      </w:r>
    </w:p>
    <w:p w14:paraId="0252BE2F" w14:textId="77777777" w:rsidR="001D63FF" w:rsidRPr="006E2D7E" w:rsidRDefault="002E6D0F" w:rsidP="008251E8">
      <w:pPr>
        <w:pStyle w:val="Text1"/>
        <w:spacing w:before="100" w:beforeAutospacing="1" w:after="100" w:afterAutospacing="1"/>
      </w:pPr>
      <w:sdt>
        <w:sdtPr>
          <w:id w:val="173457725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66223296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B56B989" w14:textId="2ABF61BF" w:rsidR="001D63FF" w:rsidRDefault="001D63FF" w:rsidP="008251E8">
      <w:pPr>
        <w:pStyle w:val="NumPar1"/>
        <w:spacing w:before="100" w:beforeAutospacing="1" w:after="100" w:afterAutospacing="1"/>
      </w:pPr>
      <w:r>
        <w:t>Моля, потвърдете дали с помощта няма да се предоставят компенсации за обичайните бизнес рискове от дадена икономическа дейност:</w:t>
      </w:r>
    </w:p>
    <w:p w14:paraId="091899E9" w14:textId="77777777" w:rsidR="001D63FF" w:rsidRPr="006E2D7E" w:rsidRDefault="002E6D0F" w:rsidP="008251E8">
      <w:pPr>
        <w:pStyle w:val="Text1"/>
        <w:spacing w:before="100" w:beforeAutospacing="1" w:after="100" w:afterAutospacing="1"/>
      </w:pPr>
      <w:sdt>
        <w:sdtPr>
          <w:id w:val="-20656249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3462155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FD541A9" w14:textId="77777777" w:rsidR="001D63FF" w:rsidRDefault="001D63FF" w:rsidP="008251E8">
      <w:pPr>
        <w:pStyle w:val="NumPar1"/>
        <w:spacing w:before="100" w:beforeAutospacing="1" w:after="100" w:afterAutospacing="1"/>
      </w:pPr>
      <w:r>
        <w:t>Моля, представете допълнителни обяснения или посочете раздел, в който може да бъде намерена такава информация:</w:t>
      </w:r>
    </w:p>
    <w:p w14:paraId="0344A4D9" w14:textId="23929284" w:rsidR="001D63FF" w:rsidRDefault="000C5C4D" w:rsidP="000C5C4D">
      <w:pPr>
        <w:pStyle w:val="ListParagraph"/>
        <w:tabs>
          <w:tab w:val="left" w:leader="dot" w:pos="9072"/>
        </w:tabs>
        <w:spacing w:before="100" w:beforeAutospacing="1" w:after="100" w:afterAutospacing="1"/>
        <w:ind w:left="709"/>
        <w:contextualSpacing w:val="0"/>
      </w:pPr>
      <w:r>
        <w:tab/>
      </w:r>
    </w:p>
    <w:p w14:paraId="7B74D200" w14:textId="619840EF" w:rsidR="001D63FF" w:rsidRPr="00D315EF" w:rsidRDefault="001D63FF" w:rsidP="008251E8">
      <w:pPr>
        <w:pStyle w:val="NumPar1"/>
        <w:spacing w:before="100" w:beforeAutospacing="1" w:after="100" w:afterAutospacing="1"/>
      </w:pPr>
      <w:r>
        <w:t xml:space="preserve">Моля, потвърдете, че при предоставянето на помощта по мярката, предмет на уведомление, ще се гарантира, че работата по съответната дейност в областта на НИРДИ не е започнала преди </w:t>
      </w:r>
      <w:proofErr w:type="spellStart"/>
      <w:r>
        <w:t>бенефициерът</w:t>
      </w:r>
      <w:proofErr w:type="spellEnd"/>
      <w:r>
        <w:t xml:space="preserve"> да подаде заявление за помощ до националните органи</w:t>
      </w:r>
      <w:r w:rsidRPr="006B1A7F">
        <w:rPr>
          <w:rStyle w:val="FootnoteReference"/>
        </w:rPr>
        <w:footnoteReference w:id="15"/>
      </w:r>
      <w:bookmarkEnd w:id="32"/>
      <w:bookmarkEnd w:id="33"/>
      <w:bookmarkEnd w:id="34"/>
      <w:bookmarkEnd w:id="35"/>
      <w:bookmarkEnd w:id="36"/>
      <w:r>
        <w:t>, а в случай на индивидуална помощ посочете съответните дати:</w:t>
      </w:r>
    </w:p>
    <w:p w14:paraId="4BA93A8B" w14:textId="77777777" w:rsidR="001D63FF" w:rsidRPr="006E2D7E" w:rsidRDefault="002E6D0F" w:rsidP="008251E8">
      <w:pPr>
        <w:pStyle w:val="Text1"/>
        <w:spacing w:before="100" w:beforeAutospacing="1" w:after="100" w:afterAutospacing="1"/>
      </w:pPr>
      <w:sdt>
        <w:sdtPr>
          <w:id w:val="-5420614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543311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637D0A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64D18B9" w14:textId="3090E5D6" w:rsidR="001D63FF" w:rsidRPr="00D315EF" w:rsidRDefault="001D63FF" w:rsidP="008251E8">
      <w:pPr>
        <w:pStyle w:val="NumPar1"/>
        <w:spacing w:before="100" w:beforeAutospacing="1" w:after="100" w:afterAutospacing="1"/>
        <w:rPr>
          <w:noProof/>
        </w:rPr>
      </w:pPr>
      <w:r>
        <w:t xml:space="preserve">Моля, поставете отметка в едно от квадратчетата по-долу, за да потвърдите, че заявленията за помощ от </w:t>
      </w:r>
      <w:proofErr w:type="spellStart"/>
      <w:r>
        <w:t>бенефициера</w:t>
      </w:r>
      <w:proofErr w:type="spellEnd"/>
      <w:r>
        <w:t xml:space="preserve"> на помощта до националните органи включват най-малко името на заявителя и размера на предприятието, описанието на проекта, включително неговото местонахождение и началната и крайната му дата, размера на публичната подкрепа, необходима за осъществяването му, както и списък на допустимите разходи:</w:t>
      </w:r>
    </w:p>
    <w:p w14:paraId="26BA3A90" w14:textId="77777777" w:rsidR="001D63FF" w:rsidRPr="006E2D7E" w:rsidRDefault="002E6D0F" w:rsidP="008251E8">
      <w:pPr>
        <w:pStyle w:val="Text1"/>
        <w:spacing w:before="100" w:beforeAutospacing="1" w:after="100" w:afterAutospacing="1"/>
      </w:pPr>
      <w:sdt>
        <w:sdtPr>
          <w:id w:val="61564789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92584992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165797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CF2555A" w14:textId="77777777" w:rsidR="001D63FF" w:rsidRDefault="001D63FF" w:rsidP="008251E8">
      <w:pPr>
        <w:pStyle w:val="NumPar1"/>
        <w:spacing w:before="100" w:beforeAutospacing="1" w:after="100" w:afterAutospacing="1"/>
      </w:pPr>
      <w:r>
        <w:t>Ако помощта се предоставя под формата на фискална мярка, моля, представете подробности, а за мерки, които не нарастват постепенно — всички проучвания за оценка за установяване на нейния стимулиращ ефект:</w:t>
      </w:r>
    </w:p>
    <w:p w14:paraId="37C1263A" w14:textId="30EB41CF" w:rsidR="001D63FF" w:rsidRDefault="001D63FF" w:rsidP="008251E8">
      <w:pPr>
        <w:pStyle w:val="ListParagraph"/>
        <w:tabs>
          <w:tab w:val="left" w:leader="dot" w:pos="9072"/>
        </w:tabs>
        <w:spacing w:before="100" w:beforeAutospacing="1" w:after="100" w:afterAutospacing="1"/>
        <w:ind w:left="709"/>
        <w:contextualSpacing w:val="0"/>
      </w:pPr>
      <w:r>
        <w:tab/>
      </w:r>
    </w:p>
    <w:p w14:paraId="07E45252" w14:textId="77777777" w:rsidR="001D63FF" w:rsidRDefault="001D63FF" w:rsidP="008251E8">
      <w:pPr>
        <w:pStyle w:val="Heading4"/>
        <w:spacing w:before="100" w:beforeAutospacing="1" w:after="100" w:afterAutospacing="1"/>
      </w:pPr>
      <w:r>
        <w:t>Допълнителни съображения за индивидуална помощ</w:t>
      </w:r>
    </w:p>
    <w:p w14:paraId="5D36BFB2" w14:textId="77777777" w:rsidR="001D63FF" w:rsidRPr="00D315EF" w:rsidRDefault="001D63FF" w:rsidP="008251E8">
      <w:pPr>
        <w:pStyle w:val="NumPar1"/>
        <w:numPr>
          <w:ilvl w:val="0"/>
          <w:numId w:val="65"/>
        </w:numPr>
        <w:spacing w:before="100" w:beforeAutospacing="1" w:after="100" w:afterAutospacing="1"/>
      </w:pPr>
      <w:r>
        <w:t>Моля, потвърдете дали размерът на проекта ще се увеличи в резултат на мярката, предмет на уведомление?</w:t>
      </w:r>
    </w:p>
    <w:p w14:paraId="1864FA71" w14:textId="77777777" w:rsidR="001D63FF" w:rsidRPr="006E2D7E" w:rsidRDefault="002E6D0F" w:rsidP="008251E8">
      <w:pPr>
        <w:pStyle w:val="Text1"/>
        <w:spacing w:before="100" w:beforeAutospacing="1" w:after="100" w:afterAutospacing="1"/>
      </w:pPr>
      <w:sdt>
        <w:sdtPr>
          <w:id w:val="83588421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232459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4E86E4E" w14:textId="50652134" w:rsidR="001D63FF" w:rsidRPr="00D315EF" w:rsidRDefault="001D63FF" w:rsidP="00DC6173">
      <w:pPr>
        <w:keepNext/>
        <w:spacing w:before="100" w:beforeAutospacing="1" w:after="100" w:afterAutospacing="1"/>
        <w:ind w:left="720"/>
      </w:pPr>
      <w:r>
        <w:t>Ако отговорът е „да“, моля, посочете вида увеличение и представете съответните доказателства:</w:t>
      </w:r>
    </w:p>
    <w:bookmarkStart w:id="37" w:name="_Hlk134619888"/>
    <w:p w14:paraId="13DC9B74" w14:textId="52B7BAE8" w:rsidR="001D63FF" w:rsidRPr="001B7F8B" w:rsidRDefault="002E6D0F" w:rsidP="008251E8">
      <w:pPr>
        <w:pStyle w:val="Tiret1"/>
        <w:spacing w:before="100" w:beforeAutospacing="1" w:after="100" w:afterAutospacing="1"/>
      </w:pPr>
      <w:sdt>
        <w:sdtPr>
          <w:id w:val="-10009673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увеличение на общите разходи по проекта (без намаление на разходите на </w:t>
      </w:r>
      <w:proofErr w:type="spellStart"/>
      <w:r w:rsidR="000C5C4D">
        <w:t>бенефициера</w:t>
      </w:r>
      <w:proofErr w:type="spellEnd"/>
      <w:r w:rsidR="000C5C4D">
        <w:t xml:space="preserve"> на помощта в сравнение с вариант без помощ)</w:t>
      </w:r>
    </w:p>
    <w:p w14:paraId="11446106" w14:textId="6D8A2926" w:rsidR="001D63FF" w:rsidRPr="001B7F8B" w:rsidRDefault="002E6D0F" w:rsidP="008251E8">
      <w:pPr>
        <w:pStyle w:val="Tiret1"/>
        <w:spacing w:before="100" w:beforeAutospacing="1" w:after="100" w:afterAutospacing="1"/>
      </w:pPr>
      <w:sdt>
        <w:sdtPr>
          <w:id w:val="-20386912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увеличение на броя на персонала, участващ в дейности в областта на НИРДИ</w:t>
      </w:r>
    </w:p>
    <w:p w14:paraId="074AD948" w14:textId="685992F5" w:rsidR="001D63FF" w:rsidRPr="00D315EF" w:rsidRDefault="002E6D0F" w:rsidP="008251E8">
      <w:pPr>
        <w:pStyle w:val="Tiret1"/>
        <w:spacing w:before="100" w:beforeAutospacing="1" w:after="100" w:afterAutospacing="1"/>
      </w:pPr>
      <w:sdt>
        <w:sdtPr>
          <w:id w:val="-108607286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друг вид увеличение</w:t>
      </w:r>
    </w:p>
    <w:bookmarkEnd w:id="37"/>
    <w:p w14:paraId="5D7E582D" w14:textId="3B235B45" w:rsidR="001D63FF" w:rsidRPr="00D315EF" w:rsidRDefault="001D63FF" w:rsidP="008251E8">
      <w:pPr>
        <w:pStyle w:val="Text1"/>
        <w:spacing w:before="100" w:beforeAutospacing="1" w:after="100" w:afterAutospacing="1"/>
      </w:pPr>
      <w:r>
        <w:t>Моля, обосновете отговорите си и посочете допълнителни подробности и представете съответните доказателства:</w:t>
      </w:r>
    </w:p>
    <w:p w14:paraId="530998F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23DA3FB" w14:textId="77777777" w:rsidR="001D63FF" w:rsidRPr="00D315EF" w:rsidRDefault="001D63FF" w:rsidP="008251E8">
      <w:pPr>
        <w:pStyle w:val="NumPar1"/>
        <w:spacing w:before="100" w:beforeAutospacing="1" w:after="100" w:afterAutospacing="1"/>
      </w:pPr>
      <w:r>
        <w:t>Моля, посочете дали обхватът на проекта ще се увеличи в резултат на мярката, предмет на уведомление?</w:t>
      </w:r>
    </w:p>
    <w:p w14:paraId="01C897C6" w14:textId="77777777" w:rsidR="001D63FF" w:rsidRPr="006E2D7E" w:rsidRDefault="002E6D0F" w:rsidP="008251E8">
      <w:pPr>
        <w:pStyle w:val="Text1"/>
        <w:spacing w:before="100" w:beforeAutospacing="1" w:after="100" w:afterAutospacing="1"/>
      </w:pPr>
      <w:sdt>
        <w:sdtPr>
          <w:id w:val="45336452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1101154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7733444" w14:textId="4F67C075" w:rsidR="001D63FF" w:rsidRPr="00D315EF" w:rsidRDefault="001D63FF" w:rsidP="008251E8">
      <w:pPr>
        <w:pStyle w:val="Text1"/>
        <w:spacing w:before="100" w:beforeAutospacing="1" w:after="100" w:afterAutospacing="1"/>
      </w:pPr>
      <w:r>
        <w:lastRenderedPageBreak/>
        <w:t>Ако отговорът е „да“, моля, посочете вида увеличение и представете съответните доказателства:</w:t>
      </w:r>
    </w:p>
    <w:p w14:paraId="69A8C40F" w14:textId="77777777" w:rsidR="001D63FF" w:rsidRPr="001B7F8B" w:rsidRDefault="002E6D0F" w:rsidP="008251E8">
      <w:pPr>
        <w:pStyle w:val="Tiret1"/>
        <w:spacing w:before="100" w:beforeAutospacing="1" w:after="100" w:afterAutospacing="1"/>
      </w:pPr>
      <w:sdt>
        <w:sdtPr>
          <w:id w:val="71485661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увеличение на броя на очакваните резултати от проекта;</w:t>
      </w:r>
    </w:p>
    <w:p w14:paraId="0A765C7E" w14:textId="77777777" w:rsidR="001D63FF" w:rsidRPr="001B7F8B" w:rsidRDefault="002E6D0F" w:rsidP="008251E8">
      <w:pPr>
        <w:pStyle w:val="Tiret1"/>
        <w:spacing w:before="100" w:beforeAutospacing="1" w:after="100" w:afterAutospacing="1"/>
        <w:rPr>
          <w:bCs/>
        </w:rPr>
      </w:pPr>
      <w:sdt>
        <w:sdtPr>
          <w:rPr>
            <w:bCs/>
          </w:rPr>
          <w:id w:val="-1356572231"/>
          <w14:checkbox>
            <w14:checked w14:val="0"/>
            <w14:checkedState w14:val="2612" w14:font="MS Gothic"/>
            <w14:uncheckedState w14:val="2610" w14:font="MS Gothic"/>
          </w14:checkbox>
        </w:sdtPr>
        <w:sdtEndPr/>
        <w:sdtContent>
          <w:r w:rsidR="001D63FF">
            <w:rPr>
              <w:rFonts w:ascii="MS Gothic" w:eastAsia="MS Gothic" w:hAnsi="MS Gothic" w:hint="eastAsia"/>
              <w:bCs/>
            </w:rPr>
            <w:t>☐</w:t>
          </w:r>
        </w:sdtContent>
      </w:sdt>
      <w:r w:rsidR="000C5C4D">
        <w:t xml:space="preserve"> увеличение на степента на амбициозност на проекта, което се доказва с по-висок брой участващи партньори, по-голямата вероятност от постигане на научен или технически пробив или по-висок риск от неуспех (особено свързан с дългосрочния характер на проекта и с несигурността, свързана с постигането на неговите резултати);</w:t>
      </w:r>
    </w:p>
    <w:p w14:paraId="79C70B49" w14:textId="77777777" w:rsidR="001D63FF" w:rsidRPr="00D315EF" w:rsidRDefault="002E6D0F" w:rsidP="008251E8">
      <w:pPr>
        <w:pStyle w:val="Tiret1"/>
        <w:spacing w:before="100" w:beforeAutospacing="1" w:after="100" w:afterAutospacing="1"/>
      </w:pPr>
      <w:sdt>
        <w:sdtPr>
          <w:id w:val="-1292444631"/>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друг вид увеличение.</w:t>
      </w:r>
    </w:p>
    <w:p w14:paraId="6408F497" w14:textId="77777777" w:rsidR="001D63FF" w:rsidRPr="00D315EF" w:rsidRDefault="001D63FF" w:rsidP="008251E8">
      <w:pPr>
        <w:pStyle w:val="Text1"/>
        <w:spacing w:before="100" w:beforeAutospacing="1" w:after="100" w:afterAutospacing="1"/>
      </w:pPr>
      <w:r>
        <w:t>Моля, обосновете отговорите си, като предоставите допълнителни подробности и доказателства:</w:t>
      </w:r>
    </w:p>
    <w:p w14:paraId="469C3579"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1BC3D05" w14:textId="77777777" w:rsidR="001D63FF" w:rsidRPr="00D315EF" w:rsidRDefault="001D63FF" w:rsidP="008251E8">
      <w:pPr>
        <w:pStyle w:val="NumPar1"/>
        <w:spacing w:before="100" w:beforeAutospacing="1" w:after="100" w:afterAutospacing="1"/>
      </w:pPr>
      <w:r>
        <w:t>Моля, потвърдете дали скоростта на проекта ще се увеличи в резултат на мярката, предмет на уведомление?</w:t>
      </w:r>
    </w:p>
    <w:p w14:paraId="5D7DCF64" w14:textId="77777777" w:rsidR="001D63FF" w:rsidRPr="006E2D7E" w:rsidRDefault="002E6D0F" w:rsidP="008251E8">
      <w:pPr>
        <w:pStyle w:val="Text1"/>
        <w:spacing w:before="100" w:beforeAutospacing="1" w:after="100" w:afterAutospacing="1"/>
      </w:pPr>
      <w:sdt>
        <w:sdtPr>
          <w:id w:val="3685780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82979425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E8A22CB" w14:textId="77777777" w:rsidR="001D63FF" w:rsidRPr="00D315EF" w:rsidRDefault="001D63FF" w:rsidP="008251E8">
      <w:pPr>
        <w:pStyle w:val="Text1"/>
        <w:spacing w:before="100" w:beforeAutospacing="1" w:after="100" w:afterAutospacing="1"/>
      </w:pPr>
      <w:r>
        <w:t>Ако отговорът е „да“, моля, представете допълнителна обосновка, подробности и съответни доказателства:</w:t>
      </w:r>
    </w:p>
    <w:p w14:paraId="54659C1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920F53E" w14:textId="77777777" w:rsidR="001D63FF" w:rsidRPr="00D315EF" w:rsidRDefault="001D63FF" w:rsidP="008251E8">
      <w:pPr>
        <w:pStyle w:val="NumPar1"/>
        <w:spacing w:before="100" w:beforeAutospacing="1" w:after="100" w:afterAutospacing="1"/>
      </w:pPr>
      <w:r>
        <w:t>Моля, потвърдете дали общият размер на разходите ще се увеличи в резултат на мярката, предмет на уведомление?</w:t>
      </w:r>
    </w:p>
    <w:p w14:paraId="606D26C9" w14:textId="77777777" w:rsidR="001D63FF" w:rsidRPr="006E2D7E" w:rsidRDefault="002E6D0F" w:rsidP="008251E8">
      <w:pPr>
        <w:pStyle w:val="Text1"/>
        <w:spacing w:before="100" w:beforeAutospacing="1" w:after="100" w:afterAutospacing="1"/>
      </w:pPr>
      <w:sdt>
        <w:sdtPr>
          <w:id w:val="47641714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17275604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5675D000" w14:textId="5A4F2138" w:rsidR="001D63FF" w:rsidRPr="00D315EF" w:rsidRDefault="001D63FF" w:rsidP="008251E8">
      <w:pPr>
        <w:pStyle w:val="Text1"/>
        <w:spacing w:before="100" w:beforeAutospacing="1" w:after="100" w:afterAutospacing="1"/>
        <w:rPr>
          <w:bCs/>
        </w:rPr>
      </w:pPr>
      <w:r>
        <w:t>Ако отговорът е „да“, моля, посочете вида увеличение и представете допълнителна обосновка, подробности и съответни доказателства:</w:t>
      </w:r>
    </w:p>
    <w:p w14:paraId="00B967D2" w14:textId="28BA3D95" w:rsidR="001D63FF" w:rsidRPr="001B7F8B" w:rsidRDefault="002E6D0F" w:rsidP="008251E8">
      <w:pPr>
        <w:pStyle w:val="Tiret1"/>
        <w:spacing w:before="100" w:beforeAutospacing="1" w:after="100" w:afterAutospacing="1"/>
      </w:pPr>
      <w:sdt>
        <w:sdtPr>
          <w:id w:val="28502120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увеличение на общите разходи за НИРДИ от страна на </w:t>
      </w:r>
      <w:proofErr w:type="spellStart"/>
      <w:r w:rsidR="000C5C4D">
        <w:t>бенефициера</w:t>
      </w:r>
      <w:proofErr w:type="spellEnd"/>
      <w:r w:rsidR="000C5C4D">
        <w:t xml:space="preserve"> на помощта в абсолютно изражение или като дял от оборота</w:t>
      </w:r>
    </w:p>
    <w:p w14:paraId="63D09244" w14:textId="0BD9479C" w:rsidR="001D63FF" w:rsidRPr="001B7F8B" w:rsidRDefault="002E6D0F" w:rsidP="008251E8">
      <w:pPr>
        <w:pStyle w:val="Tiret1"/>
        <w:spacing w:before="100" w:beforeAutospacing="1" w:after="100" w:afterAutospacing="1"/>
      </w:pPr>
      <w:sdt>
        <w:sdtPr>
          <w:id w:val="-911088752"/>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промени в бюджета, определен за проекта (без съответно намаление на бюджета за други проекти)</w:t>
      </w:r>
    </w:p>
    <w:p w14:paraId="538836A3" w14:textId="299CF447" w:rsidR="001D63FF" w:rsidRPr="001B7F8B" w:rsidRDefault="002E6D0F" w:rsidP="008251E8">
      <w:pPr>
        <w:pStyle w:val="Tiret1"/>
        <w:spacing w:before="100" w:beforeAutospacing="1" w:after="100" w:afterAutospacing="1"/>
      </w:pPr>
      <w:sdt>
        <w:sdtPr>
          <w:id w:val="425234749"/>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друг вид увеличение</w:t>
      </w:r>
    </w:p>
    <w:p w14:paraId="2BA4DAC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E6A4D79" w14:textId="77777777" w:rsidR="001D63FF" w:rsidRPr="00D315EF" w:rsidRDefault="001D63FF" w:rsidP="008251E8">
      <w:pPr>
        <w:pStyle w:val="NumPar1"/>
        <w:spacing w:before="100" w:beforeAutospacing="1" w:after="100" w:afterAutospacing="1"/>
      </w:pPr>
      <w:r>
        <w:t>Моля, потвърдете дали мярката, предмет на уведомление, ще подлежи на публично достъпна последваща оценка на нейния принос за общия интерес?</w:t>
      </w:r>
    </w:p>
    <w:p w14:paraId="7F2B0FD7" w14:textId="77777777" w:rsidR="001D63FF" w:rsidRPr="006E2D7E" w:rsidRDefault="002E6D0F" w:rsidP="008251E8">
      <w:pPr>
        <w:pStyle w:val="Text1"/>
        <w:spacing w:before="100" w:beforeAutospacing="1" w:after="100" w:afterAutospacing="1"/>
      </w:pPr>
      <w:sdt>
        <w:sdtPr>
          <w:id w:val="-84239324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8430027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20BB919" w14:textId="77777777" w:rsidR="001D63FF" w:rsidRPr="00D315EF" w:rsidRDefault="001D63FF" w:rsidP="008251E8">
      <w:pPr>
        <w:pStyle w:val="Text1"/>
        <w:spacing w:before="100" w:beforeAutospacing="1" w:after="100" w:afterAutospacing="1"/>
      </w:pPr>
      <w:r>
        <w:t>Ако отговорът е „да“, моля, пояснете:</w:t>
      </w:r>
    </w:p>
    <w:p w14:paraId="06C8AFA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75CA7" w14:textId="77777777" w:rsidR="001D63FF" w:rsidRDefault="001D63FF" w:rsidP="008251E8">
      <w:pPr>
        <w:pStyle w:val="NumPar1"/>
        <w:spacing w:before="100" w:beforeAutospacing="1" w:after="100" w:afterAutospacing="1"/>
      </w:pPr>
      <w:r>
        <w:lastRenderedPageBreak/>
        <w:t xml:space="preserve">Моля, представете подробно описание посредством анализ на съпоставителен сценарий за поведението на </w:t>
      </w:r>
      <w:proofErr w:type="spellStart"/>
      <w:r>
        <w:t>бенефициера</w:t>
      </w:r>
      <w:proofErr w:type="spellEnd"/>
      <w:r>
        <w:t xml:space="preserve"> при отсъствието на помощ (т.е. какво би се случило или е могло в разумна степен да се очаква да се случи без наличието на помощ). Моля, докажете чрез актуални вътрешни доказателства дали </w:t>
      </w:r>
      <w:proofErr w:type="spellStart"/>
      <w:r>
        <w:t>бенефициерът</w:t>
      </w:r>
      <w:proofErr w:type="spellEnd"/>
      <w:r>
        <w:t xml:space="preserve"> е взел предвид съпоставителния сценарий при неговия вътрешен процес на вземане на решение и приложете доказателствата към настоящия формуляр.</w:t>
      </w:r>
    </w:p>
    <w:p w14:paraId="217A5B58"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6E0F0F4A" w14:textId="05542203" w:rsidR="001D63FF" w:rsidRDefault="001D63FF" w:rsidP="008251E8">
      <w:pPr>
        <w:pStyle w:val="NumPar1"/>
        <w:spacing w:before="100" w:beforeAutospacing="1" w:after="100" w:afterAutospacing="1"/>
      </w:pPr>
      <w:r>
        <w:t>Моля, посочете и дайте допълнителни подробности за елементите от значение за доказване на стимулиращия ефект на мярката, предмет на уведомление, и представете подкрепящи доказателства, например официални документи на управителните органи, оценки на риска, финансови доклади, вътрешни бизнес планове, експертни становища и други проучвания, свързани с оценявания проект:</w:t>
      </w:r>
    </w:p>
    <w:p w14:paraId="52CA7F4B" w14:textId="07A974E1" w:rsidR="001D63FF" w:rsidRDefault="002E6D0F" w:rsidP="008251E8">
      <w:pPr>
        <w:pStyle w:val="Tiret0"/>
        <w:spacing w:before="100" w:beforeAutospacing="1" w:after="100" w:afterAutospacing="1"/>
      </w:pPr>
      <w:sdt>
        <w:sdtPr>
          <w:rPr>
            <w:rFonts w:ascii="MS Gothic" w:eastAsia="MS Gothic" w:hAnsi="MS Gothic"/>
          </w:rPr>
          <w:id w:val="-1694458649"/>
          <w14:checkbox>
            <w14:checked w14:val="0"/>
            <w14:checkedState w14:val="2612" w14:font="MS Gothic"/>
            <w14:uncheckedState w14:val="2610" w14:font="MS Gothic"/>
          </w14:checkbox>
        </w:sdtPr>
        <w:sdtEndPr/>
        <w:sdtContent>
          <w:r w:rsidR="001D63FF" w:rsidRPr="00324B50">
            <w:rPr>
              <w:rFonts w:ascii="MS Gothic" w:eastAsia="MS Gothic" w:hAnsi="MS Gothic" w:hint="eastAsia"/>
            </w:rPr>
            <w:t>☐</w:t>
          </w:r>
        </w:sdtContent>
      </w:sdt>
      <w:r w:rsidR="000C5C4D">
        <w:t xml:space="preserve"> равнище на доходност (т.е. когато даден проект или инвестиция сами по себе си не биха били рентабилни, за да бъдат осъществени от предприятие, но биха генерирали съществени ползи за обществото)</w:t>
      </w:r>
    </w:p>
    <w:p w14:paraId="5BD689F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4B9E85C3" w14:textId="0AF5A087" w:rsidR="001D63FF" w:rsidRPr="00D315EF" w:rsidRDefault="002E6D0F" w:rsidP="008251E8">
      <w:pPr>
        <w:pStyle w:val="Tiret0"/>
        <w:spacing w:before="100" w:beforeAutospacing="1" w:after="100" w:afterAutospacing="1"/>
      </w:pPr>
      <w:sdt>
        <w:sdtPr>
          <w:id w:val="90518636"/>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размер на инвестицията и времева рамка на паричните потоци (напр. дали мярката е свързана с голяма първоначална инвестиция, ниско равнище на усвоимите парични потоци, възникване на значителна част от паричните потоци в много далечно бъдеще или с много голяма несигурност и др.)</w:t>
      </w:r>
    </w:p>
    <w:p w14:paraId="5076B4BF"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5BD10FBA" w14:textId="29F026CD" w:rsidR="001D63FF" w:rsidRPr="00D315EF" w:rsidRDefault="002E6D0F" w:rsidP="008251E8">
      <w:pPr>
        <w:pStyle w:val="Tiret0"/>
        <w:spacing w:before="100" w:beforeAutospacing="1" w:after="100" w:afterAutospacing="1"/>
      </w:pPr>
      <w:sdt>
        <w:sdtPr>
          <w:id w:val="-408389928"/>
          <w14:checkbox>
            <w14:checked w14:val="0"/>
            <w14:checkedState w14:val="2612" w14:font="MS Gothic"/>
            <w14:uncheckedState w14:val="2610" w14:font="MS Gothic"/>
          </w14:checkbox>
        </w:sdtPr>
        <w:sdtEndPr/>
        <w:sdtContent>
          <w:r w:rsidR="001D63FF">
            <w:rPr>
              <w:rFonts w:ascii="MS Gothic" w:eastAsia="MS Gothic" w:hAnsi="MS Gothic" w:hint="eastAsia"/>
            </w:rPr>
            <w:t>☐</w:t>
          </w:r>
        </w:sdtContent>
      </w:sdt>
      <w:r w:rsidR="000C5C4D">
        <w:t xml:space="preserve"> равнище на риска (моля, представете оценка на риска, при която по-специално ще се вземат предвид, както е приложимо, необратимостта на инвестицията, вероятността от търговска неефективност, рискът проектът да бъде по-ниско продуктивен от предвиденото, рискът проектът да попречи на други дейности на </w:t>
      </w:r>
      <w:proofErr w:type="spellStart"/>
      <w:r w:rsidR="000C5C4D">
        <w:t>бенефициера</w:t>
      </w:r>
      <w:proofErr w:type="spellEnd"/>
      <w:r w:rsidR="000C5C4D">
        <w:t xml:space="preserve"> на помощта и рискът разходите за проекта да подронят неговата финансова жизнеспособност)</w:t>
      </w:r>
    </w:p>
    <w:p w14:paraId="7500E730" w14:textId="77777777" w:rsidR="000C5C4D" w:rsidRPr="00D315EF" w:rsidRDefault="000C5C4D" w:rsidP="000C5C4D">
      <w:pPr>
        <w:pStyle w:val="ListParagraph"/>
        <w:tabs>
          <w:tab w:val="left" w:leader="dot" w:pos="9072"/>
        </w:tabs>
        <w:spacing w:before="100" w:beforeAutospacing="1" w:after="100" w:afterAutospacing="1"/>
        <w:contextualSpacing w:val="0"/>
      </w:pPr>
      <w:r>
        <w:tab/>
      </w:r>
    </w:p>
    <w:p w14:paraId="23F49110" w14:textId="77777777" w:rsidR="001D63FF" w:rsidRPr="00D315EF" w:rsidRDefault="001D63FF" w:rsidP="008251E8">
      <w:pPr>
        <w:pStyle w:val="NumPar1"/>
        <w:spacing w:before="100" w:beforeAutospacing="1" w:after="100" w:afterAutospacing="1"/>
      </w:pPr>
      <w:r>
        <w:t xml:space="preserve">Моля, представете данни за отрасъла, ако съществуват такива, като доказателство, че съпоставителният сценарий на </w:t>
      </w:r>
      <w:proofErr w:type="spellStart"/>
      <w:r>
        <w:t>бенефициера</w:t>
      </w:r>
      <w:proofErr w:type="spellEnd"/>
      <w:r>
        <w:t>, неговото изисквано ниво на рентабилност и очакваните парични потоци са разумни.</w:t>
      </w:r>
    </w:p>
    <w:p w14:paraId="786DC69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8" w:name="_Hlk134608971"/>
      <w:r>
        <w:tab/>
      </w:r>
      <w:bookmarkEnd w:id="38"/>
    </w:p>
    <w:p w14:paraId="2668560A" w14:textId="77777777" w:rsidR="001D63FF" w:rsidRPr="00D315EF" w:rsidRDefault="001D63FF" w:rsidP="008251E8">
      <w:pPr>
        <w:pStyle w:val="NumPar1"/>
        <w:spacing w:before="100" w:beforeAutospacing="1" w:after="100" w:afterAutospacing="1"/>
      </w:pPr>
      <w:r>
        <w:t xml:space="preserve">Моля, посочете дали подпомаганата мярка включва трансгранично сътрудничество или се финансира от повече от една държава членка (т.е. свързана е с трансгранични научноизследователски и развойни дейности, научноизследователски инфраструктури, инфраструктури за изпитване и експериментиране или иновационни клъстери). </w:t>
      </w:r>
    </w:p>
    <w:p w14:paraId="0BB986B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770EB99" w14:textId="77777777" w:rsidR="001D63FF" w:rsidRPr="00D315EF" w:rsidRDefault="001D63FF" w:rsidP="008251E8">
      <w:pPr>
        <w:pStyle w:val="Heading3"/>
        <w:spacing w:before="100" w:beforeAutospacing="1" w:after="100" w:afterAutospacing="1"/>
        <w:rPr>
          <w:b/>
        </w:rPr>
      </w:pPr>
      <w:r>
        <w:lastRenderedPageBreak/>
        <w:t>Липса на нарушение на приложимото право на Съюза</w:t>
      </w:r>
    </w:p>
    <w:p w14:paraId="720B285E" w14:textId="0D9FF395" w:rsidR="001D63FF" w:rsidRPr="00D315EF" w:rsidRDefault="001D63FF" w:rsidP="008251E8">
      <w:pPr>
        <w:pStyle w:val="NumPar1"/>
        <w:numPr>
          <w:ilvl w:val="0"/>
          <w:numId w:val="66"/>
        </w:numPr>
        <w:spacing w:before="100" w:beforeAutospacing="1" w:after="100" w:afterAutospacing="1"/>
      </w:pPr>
      <w:r>
        <w:t xml:space="preserve">Моля, поставете отметка в едно от квадратчетата по-долу, за да потвърдите, че мярката за държавна помощ, свързаните с нея условия, включително методът за финансиране, когато този метод представлява неразделна част от мярката за държавна помощ, или дейността, която финансира, не водят до нарушение на приложимото право на Съюза. </w:t>
      </w:r>
    </w:p>
    <w:p w14:paraId="31188B8C" w14:textId="77777777" w:rsidR="001D63FF" w:rsidRPr="006E2D7E" w:rsidRDefault="002E6D0F" w:rsidP="008251E8">
      <w:pPr>
        <w:pStyle w:val="Text1"/>
        <w:spacing w:before="100" w:beforeAutospacing="1" w:after="100" w:afterAutospacing="1"/>
      </w:pPr>
      <w:sdt>
        <w:sdtPr>
          <w:id w:val="-95278993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3170315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5AE34D5" w14:textId="77777777" w:rsidR="001D63FF" w:rsidRDefault="001D63FF" w:rsidP="008251E8">
      <w:pPr>
        <w:pStyle w:val="NumPar1"/>
        <w:spacing w:before="100" w:beforeAutospacing="1" w:after="100" w:afterAutospacing="1"/>
      </w:pPr>
      <w:r>
        <w:t xml:space="preserve">За индивидуална помощ: моля, посочете също дали има евентуални производства за нарушение на членове 101 или 102 от Договора, които може да засягат </w:t>
      </w:r>
      <w:proofErr w:type="spellStart"/>
      <w:r>
        <w:t>бенефициера</w:t>
      </w:r>
      <w:proofErr w:type="spellEnd"/>
      <w:r>
        <w:t xml:space="preserve"> на помощта и да са от значение за нейната оценка по член 107, параграф 3 от Договора.</w:t>
      </w:r>
    </w:p>
    <w:p w14:paraId="572D80FB" w14:textId="77777777" w:rsidR="001D63FF" w:rsidRPr="006E2D7E" w:rsidRDefault="002E6D0F" w:rsidP="008251E8">
      <w:pPr>
        <w:pStyle w:val="Text1"/>
        <w:spacing w:before="100" w:beforeAutospacing="1" w:after="100" w:afterAutospacing="1"/>
      </w:pPr>
      <w:sdt>
        <w:sdtPr>
          <w:id w:val="-110989335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33634613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7BA0078" w14:textId="77777777" w:rsidR="001D63FF" w:rsidRPr="00D315EF" w:rsidRDefault="001D63FF" w:rsidP="008251E8">
      <w:pPr>
        <w:pStyle w:val="Text1"/>
        <w:spacing w:before="100" w:beforeAutospacing="1" w:after="100" w:afterAutospacing="1"/>
      </w:pPr>
      <w:r>
        <w:t>Моля, представете също и допълнителна информация и разяснения по всички тези точки:</w:t>
      </w:r>
    </w:p>
    <w:p w14:paraId="135F3FCF" w14:textId="77025700"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64590CCE" w14:textId="77777777" w:rsidR="001D63FF" w:rsidRPr="003E1D3E" w:rsidRDefault="001D63FF" w:rsidP="008251E8">
      <w:pPr>
        <w:pStyle w:val="Heading2"/>
        <w:spacing w:before="100" w:beforeAutospacing="1" w:after="100" w:afterAutospacing="1"/>
      </w:pPr>
      <w:r>
        <w:t>Второ условие: Помощта за НИРДИ трябва да не нарушава неправомерно условията на търговия по начин, който да противоречи на общия интерес</w:t>
      </w:r>
      <w:bookmarkEnd w:id="30"/>
    </w:p>
    <w:p w14:paraId="78746516" w14:textId="074D1EDE" w:rsidR="001D63FF" w:rsidRPr="008F3F90" w:rsidRDefault="001D63FF" w:rsidP="008F3F90">
      <w:pPr>
        <w:pStyle w:val="Heading3"/>
        <w:spacing w:before="100" w:beforeAutospacing="1" w:after="100" w:afterAutospacing="1"/>
        <w:rPr>
          <w:b/>
          <w:bCs w:val="0"/>
        </w:rPr>
      </w:pPr>
      <w:r>
        <w:rPr>
          <w:b/>
        </w:rPr>
        <w:t>Необходимост от държавна намеса</w:t>
      </w:r>
    </w:p>
    <w:p w14:paraId="2456FBC6" w14:textId="20A9C00B" w:rsidR="001D63FF" w:rsidRDefault="001D63FF" w:rsidP="008251E8">
      <w:pPr>
        <w:pStyle w:val="NumPar1"/>
        <w:numPr>
          <w:ilvl w:val="0"/>
          <w:numId w:val="67"/>
        </w:numPr>
        <w:spacing w:before="100" w:beforeAutospacing="1" w:after="100" w:afterAutospacing="1"/>
      </w:pPr>
      <w:r>
        <w:t>Като поставите отметка в съответното квадратче по-долу, моля, посочете пазарната неефективност, възпрепятстваща дейностите по НИРДИ в настоящия случай, и обосновете необходимостта от държавна помощ. Моля, представете допълнителни обяснения и разяснения, както и съответните доказателства.</w:t>
      </w:r>
    </w:p>
    <w:p w14:paraId="38059B4B" w14:textId="06A09919" w:rsidR="001D63FF" w:rsidRPr="003E1D3E" w:rsidRDefault="002E6D0F" w:rsidP="008251E8">
      <w:pPr>
        <w:pStyle w:val="Tiret1"/>
        <w:spacing w:before="100" w:beforeAutospacing="1" w:after="100" w:afterAutospacing="1"/>
      </w:pPr>
      <w:sdt>
        <w:sdtPr>
          <w:id w:val="-75413139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положителни външни фактори/разпространение на знания</w:t>
      </w:r>
    </w:p>
    <w:p w14:paraId="4A236735" w14:textId="47D31E14" w:rsidR="001D63FF" w:rsidRPr="003E1D3E" w:rsidRDefault="002E6D0F" w:rsidP="008251E8">
      <w:pPr>
        <w:pStyle w:val="Tiret1"/>
        <w:spacing w:before="100" w:beforeAutospacing="1" w:after="100" w:afterAutospacing="1"/>
      </w:pPr>
      <w:sdt>
        <w:sdtPr>
          <w:id w:val="-385337807"/>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несъвършена и асиметрична информация</w:t>
      </w:r>
    </w:p>
    <w:p w14:paraId="4B3B49B9" w14:textId="5CEDFCB0" w:rsidR="001D63FF" w:rsidRPr="003E1D3E" w:rsidRDefault="002E6D0F" w:rsidP="008251E8">
      <w:pPr>
        <w:pStyle w:val="Tiret1"/>
        <w:spacing w:before="100" w:beforeAutospacing="1" w:after="100" w:afterAutospacing="1"/>
      </w:pPr>
      <w:sdt>
        <w:sdtPr>
          <w:id w:val="2105372704"/>
          <w14:checkbox>
            <w14:checked w14:val="0"/>
            <w14:checkedState w14:val="2612" w14:font="MS Gothic"/>
            <w14:uncheckedState w14:val="2610" w14:font="MS Gothic"/>
          </w14:checkbox>
        </w:sdtPr>
        <w:sdtEndPr/>
        <w:sdtContent>
          <w:r w:rsidR="001D63FF" w:rsidRPr="003E1D3E">
            <w:rPr>
              <w:rFonts w:ascii="MS Gothic" w:eastAsia="MS Gothic" w:hAnsi="MS Gothic" w:hint="eastAsia"/>
            </w:rPr>
            <w:t>☐</w:t>
          </w:r>
        </w:sdtContent>
      </w:sdt>
      <w:r w:rsidR="000C5C4D">
        <w:t xml:space="preserve"> координационна и мрежова неефективност</w:t>
      </w:r>
    </w:p>
    <w:p w14:paraId="3C88268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E3A1D12" w14:textId="77777777" w:rsidR="001D63FF" w:rsidRPr="00D315EF" w:rsidRDefault="001D63FF" w:rsidP="008251E8">
      <w:pPr>
        <w:pStyle w:val="NumPar1"/>
        <w:spacing w:before="100" w:beforeAutospacing="1" w:after="100" w:afterAutospacing="1"/>
      </w:pPr>
      <w:r>
        <w:t>Моля, обяснете как мярката, предмет на уведомление, може да доведе до действително намаляване на пазарната неефективност, която засяга дейностите в областта на НИРДИ (т.е. как държавната помощ може да доведе до съществено подобрение, което пазарът не е в състояние да постигне самостоятелно).</w:t>
      </w:r>
    </w:p>
    <w:p w14:paraId="267A1F3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39" w:name="_Hlk182224138"/>
      <w:r>
        <w:tab/>
      </w:r>
    </w:p>
    <w:bookmarkEnd w:id="39"/>
    <w:p w14:paraId="360B8AF8" w14:textId="77777777" w:rsidR="001D63FF" w:rsidRPr="00D315EF" w:rsidRDefault="001D63FF" w:rsidP="008251E8">
      <w:pPr>
        <w:pStyle w:val="Heading4"/>
        <w:spacing w:before="100" w:beforeAutospacing="1" w:after="100" w:afterAutospacing="1"/>
      </w:pPr>
      <w:r>
        <w:t xml:space="preserve">Допълнителни условия за индивидуална помощ </w:t>
      </w:r>
    </w:p>
    <w:p w14:paraId="73DF22B5" w14:textId="77777777" w:rsidR="001D63FF" w:rsidRPr="00D315EF" w:rsidRDefault="001D63FF" w:rsidP="008251E8">
      <w:pPr>
        <w:pStyle w:val="NumPar1"/>
        <w:numPr>
          <w:ilvl w:val="0"/>
          <w:numId w:val="68"/>
        </w:numPr>
        <w:spacing w:before="100" w:beforeAutospacing="1" w:after="100" w:afterAutospacing="1"/>
      </w:pPr>
      <w:r>
        <w:t>Моля, обяснете също дали помощта е насочена към премахването на обща пазарна неефективност по отношение на дейностите в областта на НИРДИ в Съюза или на конкретна пазарна неефективност, например по отношение на отделен сектор или бизнес.</w:t>
      </w:r>
    </w:p>
    <w:p w14:paraId="5243790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lastRenderedPageBreak/>
        <w:tab/>
      </w:r>
    </w:p>
    <w:p w14:paraId="0187FF4F" w14:textId="77777777" w:rsidR="001D63FF" w:rsidRPr="00D315EF" w:rsidRDefault="001D63FF" w:rsidP="008251E8">
      <w:pPr>
        <w:pStyle w:val="NumPar1"/>
        <w:spacing w:before="100" w:beforeAutospacing="1" w:after="100" w:afterAutospacing="1"/>
        <w:rPr>
          <w:noProof/>
        </w:rPr>
      </w:pPr>
      <w:r>
        <w:t>Моля, представете секторни сравнения и други проучвания, които могат да подкрепят анализа на предполагаемата пазарна ефективност, ако съществуват такива.</w:t>
      </w:r>
    </w:p>
    <w:p w14:paraId="595A186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0" w:name="_Hlk182229315"/>
      <w:r>
        <w:tab/>
      </w:r>
    </w:p>
    <w:bookmarkEnd w:id="40"/>
    <w:p w14:paraId="7067ACD7" w14:textId="77777777" w:rsidR="001D63FF" w:rsidRDefault="001D63FF" w:rsidP="008251E8">
      <w:pPr>
        <w:pStyle w:val="NumPar1"/>
        <w:spacing w:before="100" w:beforeAutospacing="1" w:after="100" w:afterAutospacing="1"/>
        <w:rPr>
          <w:noProof/>
        </w:rPr>
      </w:pPr>
      <w:r>
        <w:t>Моля, представете информация относно (други) проекти или дейности в областта на НИРДИ, предприети в Съюза, които по отношение на тяхното технологично съдържание, ниво на риска и размер са подобни на обхванатите от мярката, предмет на уведомление, и обяснете защо е необходима помощ в съответния случай.</w:t>
      </w:r>
    </w:p>
    <w:p w14:paraId="545EB5F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5077499A" w14:textId="77777777" w:rsidR="001D63FF" w:rsidRPr="00D315EF" w:rsidRDefault="001D63FF" w:rsidP="008251E8">
      <w:pPr>
        <w:pStyle w:val="Heading3"/>
        <w:spacing w:before="100" w:beforeAutospacing="1" w:after="100" w:afterAutospacing="1"/>
      </w:pPr>
      <w:r>
        <w:t>Целесъобразност на мярката за помощ</w:t>
      </w:r>
    </w:p>
    <w:p w14:paraId="0B4F6B5F" w14:textId="77777777" w:rsidR="001D63FF" w:rsidRDefault="001D63FF" w:rsidP="008251E8">
      <w:pPr>
        <w:pStyle w:val="NumPar1"/>
        <w:numPr>
          <w:ilvl w:val="0"/>
          <w:numId w:val="69"/>
        </w:numPr>
        <w:spacing w:before="100" w:beforeAutospacing="1" w:after="100" w:afterAutospacing="1"/>
      </w:pPr>
      <w:r>
        <w:t>Подходящ инструмент на политиката</w:t>
      </w:r>
    </w:p>
    <w:p w14:paraId="00D6C780" w14:textId="77777777" w:rsidR="001D63FF" w:rsidRPr="00D315EF" w:rsidRDefault="001D63FF" w:rsidP="006628BE">
      <w:pPr>
        <w:pStyle w:val="NumPar2"/>
        <w:numPr>
          <w:ilvl w:val="0"/>
          <w:numId w:val="0"/>
        </w:numPr>
        <w:spacing w:before="100" w:beforeAutospacing="1" w:after="100" w:afterAutospacing="1"/>
        <w:ind w:left="850"/>
      </w:pPr>
      <w:r>
        <w:t>Моля, обяснете защо според Вас държавната помощ е подходящият инструмент на политиката, който ще даде възможност за изпълнение на въпросните дейности в областта на НИРДИ, и няма друг по-подходящ инструмент на политиката и който да нарушава в по-малка степен конкуренцията, с който могат да се постигнат същите резултати. Освен това, моля, обяснете как са установени предимствата от използването на селективен инструмент на политиката, като например държавна помощ за увеличаване на дейностите в областта на НИРДИ, и представете всички свързани оценки на въздействието и подкрепящи документи.</w:t>
      </w:r>
    </w:p>
    <w:p w14:paraId="4AB01E8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1" w:name="_Hlk182224312"/>
      <w:r>
        <w:tab/>
      </w:r>
    </w:p>
    <w:bookmarkEnd w:id="41"/>
    <w:p w14:paraId="618F7D74" w14:textId="77777777" w:rsidR="001D63FF" w:rsidRDefault="001D63FF" w:rsidP="008251E8">
      <w:pPr>
        <w:pStyle w:val="NumPar1"/>
        <w:spacing w:before="100" w:beforeAutospacing="1" w:after="100" w:afterAutospacing="1"/>
      </w:pPr>
      <w:r>
        <w:t>Когато проектът или дейностите в областта на НИРДИ се финансират също и от Съюза, моля, докажете, че държавната помощ за оценявания проект или дейност в областта на НИРДИ ще създаде полезни взаимодействия с финансирането или съфинансирането по програми на Съюза.</w:t>
      </w:r>
    </w:p>
    <w:p w14:paraId="58CCA5B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2" w:name="_Hlk182231305"/>
      <w:r>
        <w:tab/>
      </w:r>
    </w:p>
    <w:bookmarkEnd w:id="42"/>
    <w:p w14:paraId="3DFEC190" w14:textId="77777777" w:rsidR="001D63FF" w:rsidRDefault="001D63FF" w:rsidP="008251E8">
      <w:pPr>
        <w:pStyle w:val="NumPar1"/>
        <w:spacing w:before="100" w:beforeAutospacing="1" w:after="100" w:afterAutospacing="1"/>
      </w:pPr>
      <w:r>
        <w:t xml:space="preserve">Целесъобразност на различните инструменти за помощ: </w:t>
      </w:r>
    </w:p>
    <w:p w14:paraId="715487DA" w14:textId="77777777" w:rsidR="001D63FF" w:rsidRDefault="001D63FF" w:rsidP="00DC6173">
      <w:pPr>
        <w:pStyle w:val="Point0letter"/>
        <w:numPr>
          <w:ilvl w:val="1"/>
          <w:numId w:val="85"/>
        </w:numPr>
        <w:spacing w:before="100" w:beforeAutospacing="1" w:after="100" w:afterAutospacing="1"/>
        <w:ind w:left="810" w:hanging="810"/>
      </w:pPr>
      <w:r>
        <w:t xml:space="preserve">Моля, обяснете становището си защо избраната форма на държавна помощ е вероятно да доведе до най-малко нарушения на конкуренцията и търговията. Ако помощта се предоставя във форма, която осигурява пряко парично предимство (като например преки субсидии, освобождаване или намаление на данъци или на други задължителни такси или предоставяне на земя, стоки или услуги на преференциални цени), моля, представете анализ на други варианти и обяснете защо и как други форми на помощ (като например </w:t>
      </w:r>
      <w:proofErr w:type="spellStart"/>
      <w:r>
        <w:t>възстановяеми</w:t>
      </w:r>
      <w:proofErr w:type="spellEnd"/>
      <w:r>
        <w:t xml:space="preserve"> аванси или форми на помощ, които се основават на дългови или капиталови инструменти, като например държавни гаранции, придобиване на акционерно участие или алтернативно предоставяне на дълг или капитал при изгодни условия) са по-малко подходящи за справяне с идентифицираната пазарна неефективност.</w:t>
      </w:r>
    </w:p>
    <w:p w14:paraId="52ECAE8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3" w:name="_Hlk182231547"/>
      <w:r>
        <w:lastRenderedPageBreak/>
        <w:tab/>
      </w:r>
    </w:p>
    <w:bookmarkEnd w:id="43"/>
    <w:p w14:paraId="5CF06674" w14:textId="77777777" w:rsidR="001D63FF" w:rsidRDefault="001D63FF" w:rsidP="00DC6173">
      <w:pPr>
        <w:pStyle w:val="Point0letter"/>
        <w:numPr>
          <w:ilvl w:val="1"/>
          <w:numId w:val="85"/>
        </w:numPr>
        <w:spacing w:before="100" w:beforeAutospacing="1" w:after="100" w:afterAutospacing="1"/>
        <w:ind w:left="810" w:hanging="810"/>
      </w:pPr>
      <w:r>
        <w:t>За схеми за помощ: моля, уточнете също дали със схемата, предмет на уведомление, се изпълняват целите и приоритетите на оперативните програми и посочете финансовия инструмент, избран за тези програми.</w:t>
      </w:r>
    </w:p>
    <w:p w14:paraId="0D97622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39E6A16" w14:textId="77777777" w:rsidR="001D63FF" w:rsidRPr="00D315EF" w:rsidRDefault="001D63FF" w:rsidP="008251E8">
      <w:pPr>
        <w:pStyle w:val="Heading3"/>
        <w:spacing w:before="100" w:beforeAutospacing="1" w:after="100" w:afterAutospacing="1"/>
      </w:pPr>
      <w:r>
        <w:t>Пропорционалност на помощта</w:t>
      </w:r>
    </w:p>
    <w:p w14:paraId="6F588CA1" w14:textId="77777777" w:rsidR="001D63FF" w:rsidRDefault="001D63FF" w:rsidP="008251E8">
      <w:pPr>
        <w:pStyle w:val="NumPar1"/>
        <w:numPr>
          <w:ilvl w:val="0"/>
          <w:numId w:val="71"/>
        </w:numPr>
        <w:spacing w:before="100" w:beforeAutospacing="1" w:after="100" w:afterAutospacing="1"/>
      </w:pPr>
      <w:r>
        <w:t xml:space="preserve">Моля, потвърдете дали помощта е определена в съответствие с предварително определен набор от допустими разходи и е ограничена до определен процент от тези допустими разходи („интензитет на помощта“). Моля, потвърдете също дали интензитетът на помощта е определен индивидуално за всеки </w:t>
      </w:r>
      <w:proofErr w:type="spellStart"/>
      <w:r>
        <w:t>бенефициер</w:t>
      </w:r>
      <w:proofErr w:type="spellEnd"/>
      <w:r>
        <w:t xml:space="preserve"> на помощта, включително в случай на съвместен проект. </w:t>
      </w:r>
    </w:p>
    <w:p w14:paraId="3317F6FF" w14:textId="77777777" w:rsidR="001D63FF" w:rsidRPr="006E2D7E" w:rsidRDefault="002E6D0F" w:rsidP="008251E8">
      <w:pPr>
        <w:pStyle w:val="Text1"/>
        <w:spacing w:before="100" w:beforeAutospacing="1" w:after="100" w:afterAutospacing="1"/>
      </w:pPr>
      <w:sdt>
        <w:sdtPr>
          <w:id w:val="5579036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3826702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96B6DE1" w14:textId="77777777" w:rsidR="001D63FF" w:rsidRDefault="001D63FF" w:rsidP="008251E8">
      <w:pPr>
        <w:pStyle w:val="NumPar1"/>
        <w:spacing w:before="100" w:beforeAutospacing="1" w:after="100" w:afterAutospacing="1"/>
      </w:pPr>
      <w:r>
        <w:t xml:space="preserve">В случай на държавна помощ за даден проект, който се осъществява съвместно от научноизследователски организации и предприятия, моля, потвърдете дали вноската за пряка публична подкрепа и, когато представляват държавна помощ, вноските от научноизследователски организации в един и същ проект няма да надхвърлят приложимия интензитет на помощта за всяко предприятие </w:t>
      </w:r>
      <w:proofErr w:type="spellStart"/>
      <w:r>
        <w:t>бенефициер</w:t>
      </w:r>
      <w:proofErr w:type="spellEnd"/>
      <w:r>
        <w:t xml:space="preserve"> на помощ.</w:t>
      </w:r>
    </w:p>
    <w:p w14:paraId="69631106" w14:textId="77777777" w:rsidR="001D63FF" w:rsidRPr="006E2D7E" w:rsidRDefault="002E6D0F" w:rsidP="008251E8">
      <w:pPr>
        <w:pStyle w:val="Text1"/>
        <w:spacing w:before="100" w:beforeAutospacing="1" w:after="100" w:afterAutospacing="1"/>
      </w:pPr>
      <w:sdt>
        <w:sdtPr>
          <w:id w:val="-60271861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06413890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8910D8A" w14:textId="77777777" w:rsidR="001D63FF" w:rsidRDefault="001D63FF" w:rsidP="008251E8">
      <w:pPr>
        <w:pStyle w:val="Text1"/>
        <w:spacing w:before="100" w:beforeAutospacing="1" w:after="100" w:afterAutospacing="1"/>
      </w:pPr>
      <w:r>
        <w:t xml:space="preserve">Моля, уточнете още: </w:t>
      </w:r>
    </w:p>
    <w:p w14:paraId="4CD02C4D"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01B5DB5A" w14:textId="77777777" w:rsidR="001D63FF" w:rsidRDefault="001D63FF" w:rsidP="008251E8">
      <w:pPr>
        <w:pStyle w:val="NumPar1"/>
        <w:spacing w:before="100" w:beforeAutospacing="1" w:after="100" w:afterAutospacing="1"/>
      </w:pPr>
      <w:proofErr w:type="spellStart"/>
      <w:r>
        <w:t>Възстановяеми</w:t>
      </w:r>
      <w:proofErr w:type="spellEnd"/>
      <w:r>
        <w:t xml:space="preserve"> аванси:</w:t>
      </w:r>
    </w:p>
    <w:p w14:paraId="38ACBCB3" w14:textId="77777777" w:rsidR="001D63FF" w:rsidRPr="00D315EF" w:rsidRDefault="001D63FF" w:rsidP="00DC6173">
      <w:pPr>
        <w:pStyle w:val="Point0letter"/>
        <w:numPr>
          <w:ilvl w:val="1"/>
          <w:numId w:val="72"/>
        </w:numPr>
        <w:spacing w:before="100" w:beforeAutospacing="1" w:after="100" w:afterAutospacing="1"/>
        <w:ind w:left="810" w:hanging="810"/>
      </w:pPr>
      <w:r>
        <w:t xml:space="preserve">Ако помощта се предоставя под формата на </w:t>
      </w:r>
      <w:proofErr w:type="spellStart"/>
      <w:r>
        <w:t>възстановяем</w:t>
      </w:r>
      <w:proofErr w:type="spellEnd"/>
      <w:r>
        <w:t xml:space="preserve"> аванс, изразен като брутен еквивалент на безвъзмездна помощ, моля, представете подробности относно използваната методология за изчисляване на брутния еквивалент на безвъзмездна помощ, като включите подлежащи на проверка данни или, за индивидуална помощ, посочите въз основа на коя одобрена мярка за помощ е предоставена помощта.</w:t>
      </w:r>
    </w:p>
    <w:p w14:paraId="55CFF0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55A9309" w14:textId="77777777" w:rsidR="001D63FF" w:rsidRDefault="001D63FF" w:rsidP="00DC6173">
      <w:pPr>
        <w:pStyle w:val="Point0letter"/>
        <w:numPr>
          <w:ilvl w:val="1"/>
          <w:numId w:val="72"/>
        </w:numPr>
        <w:spacing w:before="100" w:beforeAutospacing="1" w:after="100" w:afterAutospacing="1"/>
        <w:ind w:left="810" w:hanging="810"/>
      </w:pPr>
      <w:r>
        <w:t xml:space="preserve">Ако помощта се предоставя под формата на </w:t>
      </w:r>
      <w:proofErr w:type="spellStart"/>
      <w:r>
        <w:t>възстановяем</w:t>
      </w:r>
      <w:proofErr w:type="spellEnd"/>
      <w:r>
        <w:t xml:space="preserve"> аванс, изразен като процент от допустимите разходи, и надхвърля с до 10 процентни пункта приложимия максимален интензитет на помощта, определен в рамката за НИРДИ, моля, потвърдете, като поставите отметка в квадратчето, че:</w:t>
      </w:r>
    </w:p>
    <w:p w14:paraId="1EC77911" w14:textId="3EB21A8B" w:rsidR="001D63FF" w:rsidRPr="006628BE" w:rsidRDefault="002E6D0F" w:rsidP="008251E8">
      <w:pPr>
        <w:pStyle w:val="Tiret1"/>
        <w:spacing w:before="100" w:beforeAutospacing="1" w:after="100" w:afterAutospacing="1"/>
      </w:pPr>
      <w:sdt>
        <w:sdtPr>
          <w:id w:val="57982201"/>
          <w14:checkbox>
            <w14:checked w14:val="0"/>
            <w14:checkedState w14:val="2612" w14:font="MS Gothic"/>
            <w14:uncheckedState w14:val="2610" w14:font="MS Gothic"/>
          </w14:checkbox>
        </w:sdtPr>
        <w:sdtEndPr/>
        <w:sdtContent>
          <w:r w:rsidR="006628BE">
            <w:rPr>
              <w:rFonts w:ascii="MS Gothic" w:eastAsia="MS Gothic" w:hAnsi="MS Gothic" w:hint="eastAsia"/>
            </w:rPr>
            <w:t>☐</w:t>
          </w:r>
        </w:sdtContent>
      </w:sdt>
      <w:r w:rsidR="000C5C4D">
        <w:t xml:space="preserve"> при успех на проекта, мярката, предмет на уведомление, трябва да предвижда, че авансът се възстановява с лихвен процент не по-малък от сконтовия лихвен процент, изчислен чрез прилагане на Съобщението на </w:t>
      </w:r>
      <w:r w:rsidR="000C5C4D">
        <w:lastRenderedPageBreak/>
        <w:t>Комисията относно преразглеждане на метода за определяне на референтните и сконтови лихвени проценти</w:t>
      </w:r>
      <w:r w:rsidR="001D63FF" w:rsidRPr="006628BE">
        <w:rPr>
          <w:rStyle w:val="FootnoteReference"/>
        </w:rPr>
        <w:footnoteReference w:id="16"/>
      </w:r>
    </w:p>
    <w:p w14:paraId="657C4EE0" w14:textId="51B114F2" w:rsidR="001D63FF" w:rsidRPr="006628BE" w:rsidRDefault="002E6D0F" w:rsidP="008251E8">
      <w:pPr>
        <w:pStyle w:val="Tiret1"/>
        <w:spacing w:before="100" w:beforeAutospacing="1" w:after="100" w:afterAutospacing="1"/>
      </w:pPr>
      <w:sdt>
        <w:sdtPr>
          <w:id w:val="-417176930"/>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при успех на проекта, който надхвърля резултатите, които се определят като успешни, съответната държава членка следва да изиска плащания, надхвърлящи размера на аванса, включително лихвен процент съгласно приложимия сконтов процент</w:t>
      </w:r>
    </w:p>
    <w:p w14:paraId="6CEACF13" w14:textId="117D6893" w:rsidR="001D63FF" w:rsidRDefault="002E6D0F" w:rsidP="008251E8">
      <w:pPr>
        <w:pStyle w:val="Tiret1"/>
        <w:spacing w:before="100" w:beforeAutospacing="1" w:after="100" w:afterAutospacing="1"/>
      </w:pPr>
      <w:sdt>
        <w:sdtPr>
          <w:id w:val="-945311968"/>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при неуспех на проекта или частичен успех възстановяването следва да бъде пропорционално на степента на постигнатия успех</w:t>
      </w:r>
    </w:p>
    <w:p w14:paraId="0716F4BB" w14:textId="77777777" w:rsidR="001D63FF" w:rsidRPr="00D315EF" w:rsidRDefault="001D63FF" w:rsidP="00DC6173">
      <w:pPr>
        <w:pStyle w:val="Point0letter"/>
        <w:numPr>
          <w:ilvl w:val="1"/>
          <w:numId w:val="72"/>
        </w:numPr>
        <w:spacing w:before="100" w:beforeAutospacing="1" w:after="100" w:afterAutospacing="1"/>
        <w:ind w:left="810" w:hanging="810"/>
      </w:pPr>
      <w:r>
        <w:t>Моля, представете подробности относно възстановяването на аванса и определете ясно какво се счита за успешен резултат от подпомаганите дейности въз основа на разумна и предпазлива хипотеза.</w:t>
      </w:r>
    </w:p>
    <w:p w14:paraId="16B761E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4" w:name="_Hlk182231944"/>
      <w:r>
        <w:tab/>
      </w:r>
    </w:p>
    <w:bookmarkEnd w:id="44"/>
    <w:p w14:paraId="1433CF0F" w14:textId="77777777" w:rsidR="001D63FF" w:rsidRPr="00D315EF" w:rsidRDefault="001D63FF" w:rsidP="008251E8">
      <w:pPr>
        <w:pStyle w:val="NumPar1"/>
        <w:spacing w:before="100" w:beforeAutospacing="1" w:after="100" w:afterAutospacing="1"/>
      </w:pPr>
      <w:r>
        <w:t>Фискални мерки, които представляват държавна помощ: ако помощта се предоставя под формата на фискална мярка, моля, посочете как са изчислени интензитетите на помощта и представете съответните подробности:</w:t>
      </w:r>
    </w:p>
    <w:p w14:paraId="229B3AC2" w14:textId="6E6839F7" w:rsidR="001D63FF" w:rsidRPr="006628BE" w:rsidRDefault="002E6D0F" w:rsidP="008251E8">
      <w:pPr>
        <w:pStyle w:val="Tiret1"/>
        <w:spacing w:before="100" w:beforeAutospacing="1" w:after="100" w:afterAutospacing="1"/>
      </w:pPr>
      <w:sdt>
        <w:sdtPr>
          <w:id w:val="735672307"/>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въз основа на индивидуални проекти или</w:t>
      </w:r>
    </w:p>
    <w:p w14:paraId="3829E2D1" w14:textId="2F84B676" w:rsidR="001D63FF" w:rsidRDefault="002E6D0F" w:rsidP="008251E8">
      <w:pPr>
        <w:pStyle w:val="Tiret1"/>
        <w:spacing w:before="100" w:beforeAutospacing="1" w:after="100" w:afterAutospacing="1"/>
      </w:pPr>
      <w:sdt>
        <w:sdtPr>
          <w:id w:val="-1736306564"/>
          <w14:checkbox>
            <w14:checked w14:val="0"/>
            <w14:checkedState w14:val="2612" w14:font="MS Gothic"/>
            <w14:uncheckedState w14:val="2610" w14:font="MS Gothic"/>
          </w14:checkbox>
        </w:sdtPr>
        <w:sdtEndPr/>
        <w:sdtContent>
          <w:r w:rsidR="001D63FF" w:rsidRPr="006628BE">
            <w:rPr>
              <w:rFonts w:ascii="MS Gothic" w:eastAsia="MS Gothic" w:hAnsi="MS Gothic" w:hint="eastAsia"/>
            </w:rPr>
            <w:t>☐</w:t>
          </w:r>
        </w:sdtContent>
      </w:sdt>
      <w:r w:rsidR="000C5C4D">
        <w:t xml:space="preserve"> на равнището на предприятието като съотношението между общото данъчно облекчение и сумата на всички допустими разходи за НИРДИ, извършени за период, който не надвишава три последователни фискални години</w:t>
      </w:r>
    </w:p>
    <w:p w14:paraId="39EF4A90" w14:textId="77777777" w:rsidR="001D63FF" w:rsidRPr="00600E34" w:rsidRDefault="001D63FF" w:rsidP="008251E8">
      <w:pPr>
        <w:pStyle w:val="ListParagraph"/>
        <w:tabs>
          <w:tab w:val="left" w:leader="dot" w:pos="9072"/>
        </w:tabs>
        <w:spacing w:before="100" w:beforeAutospacing="1" w:after="100" w:afterAutospacing="1"/>
        <w:ind w:left="709"/>
        <w:contextualSpacing w:val="0"/>
      </w:pPr>
      <w:r>
        <w:tab/>
      </w:r>
    </w:p>
    <w:p w14:paraId="2C0C399A" w14:textId="77777777" w:rsidR="001D63FF" w:rsidRDefault="001D63FF" w:rsidP="008251E8">
      <w:pPr>
        <w:pStyle w:val="Heading4"/>
        <w:spacing w:before="100" w:beforeAutospacing="1" w:after="100" w:afterAutospacing="1"/>
      </w:pPr>
      <w:r>
        <w:t xml:space="preserve">Допълнителни условия за индивидуална помощ </w:t>
      </w:r>
    </w:p>
    <w:p w14:paraId="6C0A80C4" w14:textId="77777777" w:rsidR="001D63FF" w:rsidRDefault="001D63FF" w:rsidP="008251E8">
      <w:pPr>
        <w:pStyle w:val="NumPar1"/>
        <w:numPr>
          <w:ilvl w:val="0"/>
          <w:numId w:val="73"/>
        </w:numPr>
        <w:spacing w:before="100" w:beforeAutospacing="1" w:after="100" w:afterAutospacing="1"/>
        <w:rPr>
          <w:noProof/>
        </w:rPr>
      </w:pPr>
      <w:r>
        <w:t>Моля, представете цялостен бизнес план за подпомагания проект (със и без помощ) с включени всички съответни очаквани разходи и приходи за целия жизнен цикъл на проекта. Моля, представете подробни обяснения, обосновки и съответни доказателства за всички направени допускания.</w:t>
      </w:r>
    </w:p>
    <w:p w14:paraId="69FAC56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73F754" w14:textId="77777777" w:rsidR="001D63FF" w:rsidRDefault="001D63FF" w:rsidP="008251E8">
      <w:pPr>
        <w:pStyle w:val="NumPar1"/>
        <w:spacing w:before="100" w:beforeAutospacing="1" w:after="100" w:afterAutospacing="1"/>
        <w:rPr>
          <w:noProof/>
        </w:rPr>
      </w:pPr>
      <w:r>
        <w:t xml:space="preserve">Ако </w:t>
      </w:r>
      <w:proofErr w:type="spellStart"/>
      <w:r>
        <w:t>бенефициерът</w:t>
      </w:r>
      <w:proofErr w:type="spellEnd"/>
      <w:r>
        <w:t xml:space="preserve"> на помощта е изправен пред ясен избор между това да изпълни или подпомагания проект, или алтернативен проект без помощ, моля, представете цялостен бизнес план и за жизнения цикъл на съпоставителния проект. Моля, представете подробни обяснения, обосновки и съответни доказателства за всички направени допускания.</w:t>
      </w:r>
    </w:p>
    <w:p w14:paraId="7FE4357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0E42245" w14:textId="21F34B70" w:rsidR="001D63FF" w:rsidRPr="00D315EF" w:rsidRDefault="001D63FF" w:rsidP="008251E8">
      <w:pPr>
        <w:pStyle w:val="NumPar1"/>
        <w:spacing w:before="100" w:beforeAutospacing="1" w:after="100" w:afterAutospacing="1"/>
        <w:rPr>
          <w:noProof/>
        </w:rPr>
      </w:pPr>
      <w:r>
        <w:t xml:space="preserve">При отсъствието на алтернативен проект, моля, обяснете по какъв начин помощта е ограничена до необходимия минимум за осигуряване на достатъчна рентабилност на подпомогнатия проект, например като с нея става възможно постигането на вътрешна норма на възвръщаемост („ВНВ“), съответстваща на </w:t>
      </w:r>
      <w:r>
        <w:lastRenderedPageBreak/>
        <w:t>стандартния или минималния процент на възвръщаемост за сектора или предприятието.</w:t>
      </w:r>
    </w:p>
    <w:p w14:paraId="7B039DA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4C357B2" w14:textId="0DA1C6EE" w:rsidR="001D63FF" w:rsidRPr="00D315EF" w:rsidRDefault="001D63FF" w:rsidP="008251E8">
      <w:pPr>
        <w:pStyle w:val="NumPar1"/>
        <w:spacing w:before="100" w:beforeAutospacing="1" w:after="100" w:afterAutospacing="1"/>
        <w:rPr>
          <w:noProof/>
        </w:rPr>
      </w:pPr>
      <w:r>
        <w:t>Ако</w:t>
      </w:r>
      <w:r>
        <w:rPr>
          <w:b/>
        </w:rPr>
        <w:t xml:space="preserve"> </w:t>
      </w:r>
      <w:proofErr w:type="spellStart"/>
      <w:r>
        <w:t>бенефициерът</w:t>
      </w:r>
      <w:proofErr w:type="spellEnd"/>
      <w:r>
        <w:t xml:space="preserve"> на помощта е изправен пред ясен избор между това да изпълни или подпомагания проект, или алтернативен проект без помощ, моля, обяснете по какъв начин помощта е ограничена до необходимия минимум за покриване на нетния размер на допълнителните разходи за подпомагания проект в сравнение със съпоставителния проект, като се отчитат вероятностите от настъпването на различните сценарии за стопанска дейност.</w:t>
      </w:r>
    </w:p>
    <w:p w14:paraId="65082DA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05CBCE97" w14:textId="125957A1" w:rsidR="001D63FF" w:rsidRPr="00D315EF" w:rsidRDefault="001D63FF" w:rsidP="008251E8">
      <w:pPr>
        <w:pStyle w:val="NumPar1"/>
        <w:spacing w:before="100" w:beforeAutospacing="1" w:after="100" w:afterAutospacing="1"/>
        <w:rPr>
          <w:b/>
        </w:rPr>
      </w:pPr>
      <w:r>
        <w:t xml:space="preserve">Моля, представете подкрепящи документи, например вътрешни документи на дружеството, които показват, че съпоставителният проект е ясно определен и достатъчно предвидим алтернативен проект, разглеждан от </w:t>
      </w:r>
      <w:proofErr w:type="spellStart"/>
      <w:r>
        <w:t>бенефициера</w:t>
      </w:r>
      <w:proofErr w:type="spellEnd"/>
      <w:r>
        <w:t xml:space="preserve"> в неговия вътрешен процес на вземане на решение.</w:t>
      </w:r>
    </w:p>
    <w:p w14:paraId="76C11A7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9206BF7" w14:textId="77777777" w:rsidR="001D63FF" w:rsidRPr="00D315EF" w:rsidRDefault="001D63FF" w:rsidP="008251E8">
      <w:pPr>
        <w:pStyle w:val="NumPar1"/>
        <w:spacing w:before="100" w:beforeAutospacing="1" w:after="100" w:afterAutospacing="1"/>
      </w:pPr>
      <w:r>
        <w:t>Моля, обяснете как се определя размерът на помощта и представете подкрепящи документи.</w:t>
      </w:r>
    </w:p>
    <w:p w14:paraId="1BDAD9F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35E7CC04" w14:textId="77777777" w:rsidR="001D63FF" w:rsidRPr="00D315EF" w:rsidRDefault="001D63FF" w:rsidP="008251E8">
      <w:pPr>
        <w:pStyle w:val="NumPar1"/>
        <w:spacing w:before="100" w:beforeAutospacing="1" w:after="100" w:afterAutospacing="1"/>
      </w:pPr>
      <w:r>
        <w:t>При наличие на голям брой потенциални кандидати за осъществяване на подпомаганата дейност помощта е предоставя ли се на основата на прозрачни, обективни и недискриминационни критерии?</w:t>
      </w:r>
    </w:p>
    <w:p w14:paraId="188A8AA6" w14:textId="77777777" w:rsidR="001D63FF" w:rsidRPr="006E2D7E" w:rsidRDefault="002E6D0F" w:rsidP="008251E8">
      <w:pPr>
        <w:pStyle w:val="Text1"/>
        <w:spacing w:before="100" w:beforeAutospacing="1" w:after="100" w:afterAutospacing="1"/>
      </w:pPr>
      <w:sdt>
        <w:sdtPr>
          <w:id w:val="33441920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5878966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15F5C9F0" w14:textId="77777777" w:rsidR="001D63FF" w:rsidRPr="00D315EF" w:rsidRDefault="001D63FF" w:rsidP="001F0BFC">
      <w:pPr>
        <w:pStyle w:val="Tiret0"/>
        <w:numPr>
          <w:ilvl w:val="0"/>
          <w:numId w:val="0"/>
        </w:numPr>
        <w:spacing w:before="100" w:beforeAutospacing="1" w:after="100" w:afterAutospacing="1"/>
        <w:ind w:left="850" w:hanging="130"/>
        <w:jc w:val="left"/>
      </w:pPr>
      <w:r>
        <w:t>Моля, представете подробности:</w:t>
      </w:r>
    </w:p>
    <w:p w14:paraId="1150C88B"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32A337E" w14:textId="77777777" w:rsidR="001D63FF" w:rsidRPr="00D315EF" w:rsidRDefault="001D63FF" w:rsidP="008251E8">
      <w:pPr>
        <w:pStyle w:val="NumPar1"/>
        <w:spacing w:before="100" w:beforeAutospacing="1" w:after="100" w:afterAutospacing="1"/>
      </w:pPr>
      <w:r>
        <w:t>Ако с помощта се цели да се преодолеят действителни или потенциални преки или косвени нарушения на международната търговия, т.е. когато конкуренти извън рамките Съюза са получили пряко или непряко през последните три години или ще получат помощ с еквивалентен интензитет за сходни проекти, моля, представете достатъчно информация и всички налични доказателства, които ще позволят на Комисията да оцени ситуацията, особено по отношение на необходимостта да се вземе предвид конкурентното предимство, с което се ползва конкурент от трета държава. Ако има вероятност нарушаването на международната търговия да настъпи след повече от три години, предвид особения характер на конкретния сектор, референтният период може да бъде съответно удължен.</w:t>
      </w:r>
    </w:p>
    <w:p w14:paraId="0CB86CFF" w14:textId="11A77EE7" w:rsidR="001D63FF" w:rsidRPr="00D315EF" w:rsidRDefault="001D63FF" w:rsidP="00021DFB">
      <w:pPr>
        <w:pStyle w:val="ListParagraph"/>
        <w:tabs>
          <w:tab w:val="left" w:leader="dot" w:pos="9072"/>
        </w:tabs>
        <w:spacing w:before="100" w:beforeAutospacing="1" w:after="100" w:afterAutospacing="1"/>
        <w:ind w:left="709"/>
        <w:contextualSpacing w:val="0"/>
      </w:pPr>
      <w:bookmarkStart w:id="45" w:name="_Hlk182231996"/>
      <w:r>
        <w:tab/>
      </w:r>
      <w:bookmarkEnd w:id="45"/>
    </w:p>
    <w:p w14:paraId="1A3A3254" w14:textId="77777777" w:rsidR="001D63FF" w:rsidRPr="00870AB3" w:rsidRDefault="001D63FF" w:rsidP="008251E8">
      <w:pPr>
        <w:pStyle w:val="Heading3"/>
        <w:spacing w:before="100" w:beforeAutospacing="1" w:after="100" w:afterAutospacing="1"/>
      </w:pPr>
      <w:r>
        <w:t xml:space="preserve"> Натрупване на помощта</w:t>
      </w:r>
    </w:p>
    <w:p w14:paraId="45A98320" w14:textId="34ADA9B2" w:rsidR="001D63FF" w:rsidRDefault="001D63FF" w:rsidP="008251E8">
      <w:pPr>
        <w:pStyle w:val="NumPar1"/>
        <w:numPr>
          <w:ilvl w:val="0"/>
          <w:numId w:val="75"/>
        </w:numPr>
        <w:spacing w:before="100" w:beforeAutospacing="1" w:after="100" w:afterAutospacing="1"/>
      </w:pPr>
      <w:r>
        <w:t>Моля, потвърдете, като поставите отметка в съответното квадратче, че:</w:t>
      </w:r>
    </w:p>
    <w:p w14:paraId="13184ED3" w14:textId="77777777" w:rsidR="001D63FF" w:rsidRDefault="001D63FF" w:rsidP="00BD1835">
      <w:pPr>
        <w:pStyle w:val="Point0letter"/>
        <w:numPr>
          <w:ilvl w:val="1"/>
          <w:numId w:val="74"/>
        </w:numPr>
        <w:spacing w:before="100" w:beforeAutospacing="1" w:after="100" w:afterAutospacing="1"/>
        <w:ind w:left="900" w:hanging="900"/>
      </w:pPr>
      <w:r>
        <w:lastRenderedPageBreak/>
        <w:t>Когато финансиране от Съюза, управлявано централно от институциите, агенциите, съвместни предприятия или други органи на Съюза, което не е пряко или косвено под контрола на държавите членки, е съчетано с държавна помощ, общият размер на публичното финансиране, предоставено във връзка със същите допустими разходи, не трябва да надхвърля най-благоприятния процент на финансиране, установен в приложимите правила на правото на Съюза.</w:t>
      </w:r>
    </w:p>
    <w:p w14:paraId="2694B338" w14:textId="77777777" w:rsidR="001D63FF" w:rsidRPr="006E2D7E" w:rsidRDefault="002E6D0F" w:rsidP="008251E8">
      <w:pPr>
        <w:pStyle w:val="Text1"/>
        <w:spacing w:before="100" w:beforeAutospacing="1" w:after="100" w:afterAutospacing="1"/>
      </w:pPr>
      <w:sdt>
        <w:sdtPr>
          <w:id w:val="1041564804"/>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76899868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1AC3885" w14:textId="77777777" w:rsidR="001D63FF" w:rsidRDefault="001D63FF" w:rsidP="00BD1835">
      <w:pPr>
        <w:pStyle w:val="Point0letter"/>
        <w:numPr>
          <w:ilvl w:val="1"/>
          <w:numId w:val="74"/>
        </w:numPr>
        <w:spacing w:before="100" w:beforeAutospacing="1" w:after="100" w:afterAutospacing="1"/>
        <w:ind w:left="900" w:hanging="900"/>
      </w:pPr>
      <w:r>
        <w:t>Когато допустимите разходи за помощ за НИРДИ потенциално са изцяло или отчасти допустими за помощ за други цели, за припокриващата се част се прилага най-благоприятният таван съгласно съответните правила.</w:t>
      </w:r>
    </w:p>
    <w:p w14:paraId="3701239A" w14:textId="77777777" w:rsidR="001D63FF" w:rsidRPr="006E2D7E" w:rsidRDefault="002E6D0F" w:rsidP="008251E8">
      <w:pPr>
        <w:pStyle w:val="Text1"/>
        <w:spacing w:before="100" w:beforeAutospacing="1" w:after="100" w:afterAutospacing="1"/>
      </w:pPr>
      <w:sdt>
        <w:sdtPr>
          <w:id w:val="-15561559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94425379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1BFAA41" w14:textId="77777777" w:rsidR="001D63FF" w:rsidRDefault="001D63FF" w:rsidP="00BD1835">
      <w:pPr>
        <w:pStyle w:val="Point0letter"/>
        <w:numPr>
          <w:ilvl w:val="1"/>
          <w:numId w:val="74"/>
        </w:numPr>
        <w:spacing w:before="100" w:beforeAutospacing="1" w:after="100" w:afterAutospacing="1"/>
        <w:ind w:left="900" w:hanging="900"/>
      </w:pPr>
      <w:r>
        <w:t xml:space="preserve">Помощ за НИРДИ не се натрупва с помощ </w:t>
      </w:r>
      <w:proofErr w:type="spellStart"/>
      <w:r>
        <w:t>de</w:t>
      </w:r>
      <w:proofErr w:type="spellEnd"/>
      <w:r>
        <w:t xml:space="preserve"> </w:t>
      </w:r>
      <w:proofErr w:type="spellStart"/>
      <w:r>
        <w:t>minimis</w:t>
      </w:r>
      <w:proofErr w:type="spellEnd"/>
      <w:r>
        <w:t xml:space="preserve"> за едни и същи допустими разходи, ако това би довело до интензитет на помощта, надвишаващ стойностите, установени в настоящата рамка.</w:t>
      </w:r>
    </w:p>
    <w:p w14:paraId="70F35B3F" w14:textId="77777777" w:rsidR="001D63FF" w:rsidRPr="006E2D7E" w:rsidRDefault="002E6D0F" w:rsidP="008251E8">
      <w:pPr>
        <w:pStyle w:val="Text1"/>
        <w:spacing w:before="100" w:beforeAutospacing="1" w:after="100" w:afterAutospacing="1"/>
      </w:pPr>
      <w:sdt>
        <w:sdtPr>
          <w:id w:val="-72544937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9529517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30085B5" w14:textId="77777777" w:rsidR="001D63FF" w:rsidRDefault="001D63FF" w:rsidP="00BD1835">
      <w:pPr>
        <w:pStyle w:val="Point0letter"/>
        <w:numPr>
          <w:ilvl w:val="1"/>
          <w:numId w:val="74"/>
        </w:numPr>
        <w:spacing w:before="100" w:beforeAutospacing="1" w:after="100" w:afterAutospacing="1"/>
        <w:ind w:left="900" w:hanging="900"/>
      </w:pPr>
      <w:r>
        <w:t xml:space="preserve">За държавна помощ за инфраструктури за изпитване и експериментиране, съфинансирани със средства от Съюза: моля, докажете необходимия размер на общото публично финансиране (т.е. държавна помощ и други източници на публично финансиране), въз основа на надеждна оценка на недостига на финансиране, за да се гарантира, че общият размер на публичното финансиране не води до свръхкомпенсация. </w:t>
      </w:r>
    </w:p>
    <w:p w14:paraId="06165A7B" w14:textId="77777777" w:rsidR="001D63FF" w:rsidRDefault="001D63FF" w:rsidP="008251E8">
      <w:pPr>
        <w:pStyle w:val="Text1"/>
        <w:spacing w:before="100" w:beforeAutospacing="1" w:after="100" w:afterAutospacing="1"/>
      </w:pPr>
      <w:r>
        <w:t>Моля, представете достатъчно информация за оценяване на необходимия размер на общото публично финансиране за инфраструктура за изпитване и експериментиране и представете съответните доказателства:</w:t>
      </w:r>
    </w:p>
    <w:p w14:paraId="2299DF7A"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46" w:name="_Hlk182232980"/>
      <w:r>
        <w:tab/>
      </w:r>
    </w:p>
    <w:bookmarkEnd w:id="46"/>
    <w:p w14:paraId="041F070B" w14:textId="2510F268" w:rsidR="001D63FF" w:rsidRDefault="001D63FF" w:rsidP="008251E8">
      <w:pPr>
        <w:pStyle w:val="NumPar1"/>
        <w:spacing w:before="100" w:beforeAutospacing="1" w:after="100" w:afterAutospacing="1"/>
      </w:pPr>
      <w:r>
        <w:t>По отношение на потвържденията, които се изискват съгласно точка 1) по-горе, моля, представете допълнителни подробности, като посочите за коя буква от горните въпроси се отнасят тези обяснения.</w:t>
      </w:r>
    </w:p>
    <w:p w14:paraId="355DDB8E"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CBCB704" w14:textId="77777777" w:rsidR="001D63FF" w:rsidRPr="00790F71" w:rsidRDefault="001D63FF" w:rsidP="008251E8">
      <w:pPr>
        <w:pStyle w:val="Heading3"/>
        <w:spacing w:before="100" w:beforeAutospacing="1" w:after="100" w:afterAutospacing="1"/>
      </w:pPr>
      <w:r>
        <w:t>Прозрачност</w:t>
      </w:r>
    </w:p>
    <w:p w14:paraId="1EC60BE4" w14:textId="426567AD" w:rsidR="001D63FF" w:rsidRPr="004B05E9" w:rsidRDefault="001D63FF" w:rsidP="008251E8">
      <w:pPr>
        <w:pStyle w:val="NumPar1"/>
        <w:numPr>
          <w:ilvl w:val="0"/>
          <w:numId w:val="76"/>
        </w:numPr>
        <w:spacing w:before="100" w:beforeAutospacing="1" w:after="100" w:afterAutospacing="1"/>
      </w:pPr>
      <w:bookmarkStart w:id="47" w:name="_Ref44059326"/>
      <w:r>
        <w:t>Моля, поставете отметка в съответното квадратче, за да потвърдите, че държавата членка ще публикува в базата данни за прозрачност на държавните помощи на Европейската комисия или на подробен уебсайт за държавна помощ на национално или регионално равнище:</w:t>
      </w:r>
      <w:bookmarkEnd w:id="47"/>
    </w:p>
    <w:p w14:paraId="2EC2F1FC" w14:textId="77777777" w:rsidR="001D63FF" w:rsidRDefault="001D63FF" w:rsidP="008251E8">
      <w:pPr>
        <w:pStyle w:val="Point1letter"/>
        <w:spacing w:before="100" w:beforeAutospacing="1" w:after="100" w:afterAutospacing="1"/>
      </w:pPr>
      <w:r>
        <w:t>пълния текст на одобрената схема за помощ или на решението за предоставяне на индивидуалната помощ и разпоредбите за неговото прилагане или връзка към него;</w:t>
      </w:r>
    </w:p>
    <w:p w14:paraId="07CA2751" w14:textId="77777777" w:rsidR="001D63FF" w:rsidRPr="006E2D7E" w:rsidRDefault="002E6D0F" w:rsidP="008251E8">
      <w:pPr>
        <w:pStyle w:val="Text2"/>
        <w:spacing w:before="100" w:beforeAutospacing="1" w:after="100" w:afterAutospacing="1"/>
      </w:pPr>
      <w:sdt>
        <w:sdtPr>
          <w:id w:val="5089553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98002686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1530EF0" w14:textId="77777777" w:rsidR="001D63FF" w:rsidRPr="004B05E9" w:rsidRDefault="001D63FF" w:rsidP="008251E8">
      <w:pPr>
        <w:pStyle w:val="Point1letter"/>
        <w:spacing w:before="100" w:beforeAutospacing="1" w:after="100" w:afterAutospacing="1"/>
      </w:pPr>
      <w:bookmarkStart w:id="48" w:name="_Ref44059869"/>
      <w:r>
        <w:lastRenderedPageBreak/>
        <w:t xml:space="preserve">следната информация за всяка индивидуална помощ, отпусната </w:t>
      </w:r>
      <w:proofErr w:type="spellStart"/>
      <w:r>
        <w:t>ad</w:t>
      </w:r>
      <w:proofErr w:type="spellEnd"/>
      <w:r>
        <w:t xml:space="preserve"> </w:t>
      </w:r>
      <w:proofErr w:type="spellStart"/>
      <w:r>
        <w:t>hoc</w:t>
      </w:r>
      <w:proofErr w:type="spellEnd"/>
      <w:r>
        <w:t xml:space="preserve"> или по схема за помощ, одобрена въз основа на настоящата рамка, чийто размер надхвърля 100 000 евро:</w:t>
      </w:r>
      <w:bookmarkEnd w:id="48"/>
    </w:p>
    <w:p w14:paraId="1A70F617" w14:textId="77777777" w:rsidR="001D63FF" w:rsidRPr="004B05E9" w:rsidRDefault="001D63FF" w:rsidP="008251E8">
      <w:pPr>
        <w:pStyle w:val="Tiret1"/>
        <w:spacing w:before="100" w:beforeAutospacing="1" w:after="100" w:afterAutospacing="1"/>
      </w:pPr>
      <w:r>
        <w:t xml:space="preserve">идентичността на индивидуалния </w:t>
      </w:r>
      <w:proofErr w:type="spellStart"/>
      <w:r>
        <w:t>бенефициер</w:t>
      </w:r>
      <w:proofErr w:type="spellEnd"/>
      <w:r>
        <w:t xml:space="preserve"> </w:t>
      </w:r>
    </w:p>
    <w:p w14:paraId="7A9D8F38" w14:textId="77777777" w:rsidR="001D63FF" w:rsidRPr="004B05E9" w:rsidRDefault="001D63FF" w:rsidP="008251E8">
      <w:pPr>
        <w:pStyle w:val="Bullet2"/>
        <w:spacing w:before="100" w:beforeAutospacing="1" w:after="100" w:afterAutospacing="1"/>
      </w:pPr>
      <w:r>
        <w:t>Наименование</w:t>
      </w:r>
    </w:p>
    <w:p w14:paraId="098C4066" w14:textId="77777777" w:rsidR="001D63FF" w:rsidRPr="006628BE" w:rsidRDefault="001D63FF" w:rsidP="008251E8">
      <w:pPr>
        <w:pStyle w:val="Bullet2"/>
        <w:spacing w:before="100" w:beforeAutospacing="1" w:after="100" w:afterAutospacing="1"/>
      </w:pPr>
      <w:r>
        <w:t xml:space="preserve">Идентификатор на </w:t>
      </w:r>
      <w:proofErr w:type="spellStart"/>
      <w:r>
        <w:t>бенефициера</w:t>
      </w:r>
      <w:proofErr w:type="spellEnd"/>
      <w:r>
        <w:t xml:space="preserve"> </w:t>
      </w:r>
    </w:p>
    <w:p w14:paraId="46DB8127" w14:textId="4759EBDF" w:rsidR="00500E05" w:rsidRPr="006628BE" w:rsidRDefault="002E6D0F" w:rsidP="006628BE">
      <w:pPr>
        <w:pStyle w:val="Bullet2"/>
        <w:numPr>
          <w:ilvl w:val="0"/>
          <w:numId w:val="0"/>
        </w:numPr>
        <w:ind w:left="1984"/>
      </w:pPr>
      <w:sdt>
        <w:sdtPr>
          <w:id w:val="33357709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да</w:t>
      </w:r>
      <w:r w:rsidR="000C5C4D">
        <w:tab/>
      </w:r>
      <w:r w:rsidR="000C5C4D">
        <w:tab/>
      </w:r>
      <w:sdt>
        <w:sdtPr>
          <w:id w:val="584881396"/>
          <w14:checkbox>
            <w14:checked w14:val="0"/>
            <w14:checkedState w14:val="2612" w14:font="MS Gothic"/>
            <w14:uncheckedState w14:val="2610" w14:font="MS Gothic"/>
          </w14:checkbox>
        </w:sdtPr>
        <w:sdtEndPr/>
        <w:sdtContent>
          <w:r w:rsidR="00500E05" w:rsidRPr="006628BE">
            <w:rPr>
              <w:rFonts w:ascii="MS Gothic" w:eastAsia="MS Gothic" w:hAnsi="MS Gothic" w:hint="eastAsia"/>
              <w:lang w:eastAsia="en-GB"/>
            </w:rPr>
            <w:t>☐</w:t>
          </w:r>
        </w:sdtContent>
      </w:sdt>
      <w:r w:rsidR="000C5C4D">
        <w:t xml:space="preserve"> не</w:t>
      </w:r>
    </w:p>
    <w:p w14:paraId="648F2FA4" w14:textId="77777777" w:rsidR="001D63FF" w:rsidRPr="006628BE" w:rsidRDefault="001D63FF" w:rsidP="008251E8">
      <w:pPr>
        <w:pStyle w:val="Tiret1"/>
        <w:spacing w:before="100" w:beforeAutospacing="1" w:after="100" w:afterAutospacing="1"/>
      </w:pPr>
      <w:r>
        <w:t xml:space="preserve">вид на предприятието на </w:t>
      </w:r>
      <w:proofErr w:type="spellStart"/>
      <w:r>
        <w:t>бенефициера</w:t>
      </w:r>
      <w:proofErr w:type="spellEnd"/>
      <w:r>
        <w:t xml:space="preserve"> към момента на предоставянето на помощта:</w:t>
      </w:r>
    </w:p>
    <w:p w14:paraId="64239552" w14:textId="77777777" w:rsidR="001D63FF" w:rsidRPr="006628BE" w:rsidRDefault="001D63FF" w:rsidP="008251E8">
      <w:pPr>
        <w:pStyle w:val="Bullet2"/>
        <w:spacing w:before="100" w:beforeAutospacing="1" w:after="100" w:afterAutospacing="1"/>
      </w:pPr>
      <w:r>
        <w:t>МСП</w:t>
      </w:r>
    </w:p>
    <w:p w14:paraId="44245676" w14:textId="77777777" w:rsidR="001D63FF" w:rsidRPr="006628BE" w:rsidRDefault="001D63FF" w:rsidP="008251E8">
      <w:pPr>
        <w:pStyle w:val="Bullet2"/>
        <w:spacing w:before="100" w:beforeAutospacing="1" w:after="100" w:afterAutospacing="1"/>
      </w:pPr>
      <w:r>
        <w:t>Голямо предприятие</w:t>
      </w:r>
    </w:p>
    <w:p w14:paraId="16B50919" w14:textId="53AAE532" w:rsidR="0008547C" w:rsidRPr="006628BE" w:rsidRDefault="002E6D0F" w:rsidP="0008547C">
      <w:pPr>
        <w:pStyle w:val="Bullet2"/>
        <w:numPr>
          <w:ilvl w:val="0"/>
          <w:numId w:val="0"/>
        </w:numPr>
        <w:ind w:left="1984"/>
      </w:pPr>
      <w:sdt>
        <w:sdtPr>
          <w:id w:val="935099574"/>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да</w:t>
      </w:r>
      <w:r w:rsidR="000C5C4D">
        <w:tab/>
      </w:r>
      <w:r w:rsidR="000C5C4D">
        <w:tab/>
      </w:r>
      <w:sdt>
        <w:sdtPr>
          <w:id w:val="-1371221027"/>
          <w14:checkbox>
            <w14:checked w14:val="0"/>
            <w14:checkedState w14:val="2612" w14:font="MS Gothic"/>
            <w14:uncheckedState w14:val="2610" w14:font="MS Gothic"/>
          </w14:checkbox>
        </w:sdtPr>
        <w:sdtEndPr/>
        <w:sdtContent>
          <w:r w:rsidR="0008547C" w:rsidRPr="006628BE">
            <w:rPr>
              <w:rFonts w:ascii="MS Gothic" w:eastAsia="MS Gothic" w:hAnsi="MS Gothic" w:hint="eastAsia"/>
              <w:lang w:eastAsia="en-GB"/>
            </w:rPr>
            <w:t>☐</w:t>
          </w:r>
        </w:sdtContent>
      </w:sdt>
      <w:r w:rsidR="000C5C4D">
        <w:t xml:space="preserve"> не</w:t>
      </w:r>
    </w:p>
    <w:p w14:paraId="4115C761" w14:textId="77777777" w:rsidR="001D63FF" w:rsidRPr="006628BE" w:rsidRDefault="001D63FF" w:rsidP="008251E8">
      <w:pPr>
        <w:pStyle w:val="Tiret1"/>
        <w:spacing w:before="100" w:beforeAutospacing="1" w:after="100" w:afterAutospacing="1"/>
      </w:pPr>
      <w:r>
        <w:t xml:space="preserve">регион, в който се намира </w:t>
      </w:r>
      <w:proofErr w:type="spellStart"/>
      <w:r>
        <w:t>бенефициерът</w:t>
      </w:r>
      <w:proofErr w:type="spellEnd"/>
      <w:r>
        <w:t>, по ниво II от NUTS или по-ниско ниво</w:t>
      </w:r>
    </w:p>
    <w:p w14:paraId="602E14C7" w14:textId="02C81820" w:rsidR="00556DF5" w:rsidRPr="006628BE" w:rsidRDefault="002E6D0F" w:rsidP="00556DF5">
      <w:pPr>
        <w:pStyle w:val="Tiret1"/>
        <w:numPr>
          <w:ilvl w:val="0"/>
          <w:numId w:val="0"/>
        </w:numPr>
        <w:ind w:left="1417" w:firstLine="23"/>
      </w:pPr>
      <w:sdt>
        <w:sdtPr>
          <w:id w:val="566919209"/>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да</w:t>
      </w:r>
      <w:r w:rsidR="000C5C4D">
        <w:tab/>
      </w:r>
      <w:r w:rsidR="000C5C4D">
        <w:tab/>
      </w:r>
      <w:sdt>
        <w:sdtPr>
          <w:id w:val="6369072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не</w:t>
      </w:r>
    </w:p>
    <w:p w14:paraId="7B8EBE42" w14:textId="77777777" w:rsidR="001D63FF" w:rsidRPr="006628BE" w:rsidRDefault="001D63FF" w:rsidP="008251E8">
      <w:pPr>
        <w:pStyle w:val="Tiret1"/>
        <w:spacing w:before="100" w:beforeAutospacing="1" w:after="100" w:afterAutospacing="1"/>
      </w:pPr>
      <w:r>
        <w:t xml:space="preserve">основният икономически сектор, в който </w:t>
      </w:r>
      <w:proofErr w:type="spellStart"/>
      <w:r>
        <w:t>бенефициерът</w:t>
      </w:r>
      <w:proofErr w:type="spellEnd"/>
      <w:r>
        <w:t xml:space="preserve"> осъществява дейности на ниво група по NACE. </w:t>
      </w:r>
    </w:p>
    <w:p w14:paraId="7E6679D2" w14:textId="36411AD0" w:rsidR="00556DF5" w:rsidRPr="006628BE" w:rsidRDefault="002E6D0F" w:rsidP="00603B35">
      <w:pPr>
        <w:pStyle w:val="Tiret1"/>
        <w:numPr>
          <w:ilvl w:val="0"/>
          <w:numId w:val="0"/>
        </w:numPr>
        <w:ind w:left="1417"/>
      </w:pPr>
      <w:sdt>
        <w:sdtPr>
          <w:id w:val="1074481751"/>
          <w14:checkbox>
            <w14:checked w14:val="0"/>
            <w14:checkedState w14:val="2612" w14:font="MS Gothic"/>
            <w14:uncheckedState w14:val="2610" w14:font="MS Gothic"/>
          </w14:checkbox>
        </w:sdtPr>
        <w:sdtEndPr/>
        <w:sdtContent>
          <w:r w:rsidR="00EC3E29" w:rsidRPr="006628BE">
            <w:rPr>
              <w:rFonts w:ascii="MS Gothic" w:eastAsia="MS Gothic" w:hAnsi="MS Gothic" w:hint="eastAsia"/>
              <w:lang w:eastAsia="en-GB"/>
            </w:rPr>
            <w:t>☐</w:t>
          </w:r>
        </w:sdtContent>
      </w:sdt>
      <w:r w:rsidR="000C5C4D">
        <w:t xml:space="preserve"> да</w:t>
      </w:r>
      <w:r w:rsidR="000C5C4D">
        <w:tab/>
      </w:r>
      <w:r w:rsidR="000C5C4D">
        <w:tab/>
      </w:r>
      <w:sdt>
        <w:sdtPr>
          <w:id w:val="1236974334"/>
          <w14:checkbox>
            <w14:checked w14:val="0"/>
            <w14:checkedState w14:val="2612" w14:font="MS Gothic"/>
            <w14:uncheckedState w14:val="2610" w14:font="MS Gothic"/>
          </w14:checkbox>
        </w:sdtPr>
        <w:sdtEndPr/>
        <w:sdtContent>
          <w:r w:rsidR="00556DF5" w:rsidRPr="006628BE">
            <w:rPr>
              <w:rFonts w:ascii="MS Gothic" w:eastAsia="MS Gothic" w:hAnsi="MS Gothic" w:hint="eastAsia"/>
              <w:lang w:eastAsia="en-GB"/>
            </w:rPr>
            <w:t>☐</w:t>
          </w:r>
        </w:sdtContent>
      </w:sdt>
      <w:r w:rsidR="000C5C4D">
        <w:t xml:space="preserve"> не</w:t>
      </w:r>
    </w:p>
    <w:p w14:paraId="2E25EB01" w14:textId="77777777" w:rsidR="001D63FF" w:rsidRPr="006628BE" w:rsidRDefault="001D63FF" w:rsidP="008251E8">
      <w:pPr>
        <w:pStyle w:val="Tiret1"/>
        <w:spacing w:before="100" w:beforeAutospacing="1" w:after="100" w:afterAutospacing="1"/>
      </w:pPr>
      <w:r>
        <w:t xml:space="preserve">елемент на помощта и, ако е различен, номинален размер на помощта, изразен като пълен размер в национална парична единица </w:t>
      </w:r>
    </w:p>
    <w:p w14:paraId="2D600346" w14:textId="43CBCB0D" w:rsidR="00603B35" w:rsidRPr="004B05E9" w:rsidRDefault="002E6D0F" w:rsidP="006628BE">
      <w:pPr>
        <w:pStyle w:val="Tiret1"/>
        <w:numPr>
          <w:ilvl w:val="0"/>
          <w:numId w:val="0"/>
        </w:numPr>
        <w:ind w:left="1417"/>
      </w:pPr>
      <w:sdt>
        <w:sdtPr>
          <w:id w:val="1730351275"/>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да</w:t>
      </w:r>
      <w:r w:rsidR="000C5C4D">
        <w:tab/>
      </w:r>
      <w:r w:rsidR="000C5C4D">
        <w:tab/>
      </w:r>
      <w:sdt>
        <w:sdtPr>
          <w:id w:val="-918952308"/>
          <w14:checkbox>
            <w14:checked w14:val="0"/>
            <w14:checkedState w14:val="2612" w14:font="MS Gothic"/>
            <w14:uncheckedState w14:val="2610" w14:font="MS Gothic"/>
          </w14:checkbox>
        </w:sdtPr>
        <w:sdtEndPr/>
        <w:sdtContent>
          <w:r w:rsidR="00603B35" w:rsidRPr="006628BE">
            <w:rPr>
              <w:rFonts w:ascii="MS Gothic" w:eastAsia="MS Gothic" w:hAnsi="MS Gothic" w:hint="eastAsia"/>
              <w:lang w:eastAsia="en-GB"/>
            </w:rPr>
            <w:t>☐</w:t>
          </w:r>
        </w:sdtContent>
      </w:sdt>
      <w:r w:rsidR="000C5C4D">
        <w:t xml:space="preserve"> не</w:t>
      </w:r>
    </w:p>
    <w:p w14:paraId="7FB5571B" w14:textId="77777777" w:rsidR="001D63FF" w:rsidRPr="004B05E9" w:rsidRDefault="001D63FF" w:rsidP="008251E8">
      <w:pPr>
        <w:pStyle w:val="Tiret1"/>
        <w:spacing w:before="100" w:beforeAutospacing="1" w:after="100" w:afterAutospacing="1"/>
      </w:pPr>
      <w:r>
        <w:t>инструмент за помощ:</w:t>
      </w:r>
    </w:p>
    <w:p w14:paraId="6ADBAD87" w14:textId="77777777" w:rsidR="001D63FF" w:rsidRPr="004B05E9" w:rsidRDefault="001D63FF" w:rsidP="008251E8">
      <w:pPr>
        <w:pStyle w:val="Bullet2"/>
        <w:spacing w:before="100" w:beforeAutospacing="1" w:after="100" w:afterAutospacing="1"/>
      </w:pPr>
      <w:r>
        <w:t>Безвъзмездна помощ/лихвена субсидия/опрощаване на задължения</w:t>
      </w:r>
    </w:p>
    <w:p w14:paraId="089D04AA" w14:textId="77777777" w:rsidR="001D63FF" w:rsidRPr="004B05E9" w:rsidRDefault="001D63FF" w:rsidP="008251E8">
      <w:pPr>
        <w:pStyle w:val="Bullet2"/>
        <w:spacing w:before="100" w:beforeAutospacing="1" w:after="100" w:afterAutospacing="1"/>
      </w:pPr>
      <w:r>
        <w:t>Заем/подлежащи на възстановяване авансови плащания/помощ, която подлежи на възстановяване</w:t>
      </w:r>
    </w:p>
    <w:p w14:paraId="0AC8A189" w14:textId="77777777" w:rsidR="001D63FF" w:rsidRPr="004B05E9" w:rsidRDefault="001D63FF" w:rsidP="008251E8">
      <w:pPr>
        <w:pStyle w:val="Bullet2"/>
        <w:spacing w:before="100" w:beforeAutospacing="1" w:after="100" w:afterAutospacing="1"/>
      </w:pPr>
      <w:r>
        <w:t xml:space="preserve">Гаранция </w:t>
      </w:r>
    </w:p>
    <w:p w14:paraId="4DE9CBF3" w14:textId="77777777" w:rsidR="001D63FF" w:rsidRPr="004B05E9" w:rsidRDefault="001D63FF" w:rsidP="008251E8">
      <w:pPr>
        <w:pStyle w:val="Bullet2"/>
        <w:spacing w:before="100" w:beforeAutospacing="1" w:after="100" w:afterAutospacing="1"/>
      </w:pPr>
      <w:r>
        <w:t>Данъчно предимство или освобождаване от данъци</w:t>
      </w:r>
    </w:p>
    <w:p w14:paraId="1D42188C" w14:textId="77777777" w:rsidR="001D63FF" w:rsidRPr="006628BE" w:rsidRDefault="001D63FF" w:rsidP="008251E8">
      <w:pPr>
        <w:pStyle w:val="Bullet2"/>
        <w:spacing w:before="100" w:beforeAutospacing="1" w:after="100" w:afterAutospacing="1"/>
      </w:pPr>
      <w:r>
        <w:t>Рисково финансиране</w:t>
      </w:r>
    </w:p>
    <w:p w14:paraId="0BB48296" w14:textId="77777777" w:rsidR="001D63FF" w:rsidRPr="006628BE" w:rsidRDefault="001D63FF" w:rsidP="008251E8">
      <w:pPr>
        <w:pStyle w:val="Bullet2"/>
        <w:spacing w:before="100" w:beforeAutospacing="1" w:after="100" w:afterAutospacing="1"/>
      </w:pPr>
      <w:r>
        <w:t>Друго (моля, уточнете)</w:t>
      </w:r>
    </w:p>
    <w:p w14:paraId="489C0920" w14:textId="7C829ABA" w:rsidR="00603B35" w:rsidRPr="006628BE" w:rsidRDefault="002E6D0F" w:rsidP="006628BE">
      <w:pPr>
        <w:pStyle w:val="Bullet2"/>
        <w:numPr>
          <w:ilvl w:val="0"/>
          <w:numId w:val="0"/>
        </w:numPr>
        <w:ind w:left="1984"/>
      </w:pPr>
      <w:sdt>
        <w:sdtPr>
          <w:id w:val="1244527412"/>
          <w14:checkbox>
            <w14:checked w14:val="0"/>
            <w14:checkedState w14:val="2612" w14:font="MS Gothic"/>
            <w14:uncheckedState w14:val="2610" w14:font="MS Gothic"/>
          </w14:checkbox>
        </w:sdtPr>
        <w:sdtEndPr/>
        <w:sdtContent>
          <w:r w:rsidR="006628BE" w:rsidRPr="006628BE">
            <w:rPr>
              <w:rFonts w:ascii="MS Gothic" w:eastAsia="MS Gothic" w:hAnsi="MS Gothic" w:hint="eastAsia"/>
              <w:lang w:eastAsia="en-GB"/>
            </w:rPr>
            <w:t>☐</w:t>
          </w:r>
        </w:sdtContent>
      </w:sdt>
      <w:r w:rsidR="000C5C4D">
        <w:t xml:space="preserve"> да</w:t>
      </w:r>
      <w:r w:rsidR="000C5C4D">
        <w:tab/>
      </w:r>
      <w:r w:rsidR="000C5C4D">
        <w:tab/>
      </w:r>
      <w:sdt>
        <w:sdtPr>
          <w:id w:val="151395700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не</w:t>
      </w:r>
    </w:p>
    <w:p w14:paraId="27027229" w14:textId="77777777" w:rsidR="001D63FF" w:rsidRPr="006628BE" w:rsidRDefault="001D63FF" w:rsidP="008251E8">
      <w:pPr>
        <w:pStyle w:val="Tiret1"/>
        <w:spacing w:before="100" w:beforeAutospacing="1" w:after="100" w:afterAutospacing="1"/>
      </w:pPr>
      <w:r>
        <w:t>дата на отпускане и дата на публикуване на помощта</w:t>
      </w:r>
    </w:p>
    <w:p w14:paraId="20CF2160" w14:textId="6D6627CD" w:rsidR="00603B35" w:rsidRPr="006628BE" w:rsidRDefault="002E6D0F" w:rsidP="00603B35">
      <w:pPr>
        <w:pStyle w:val="Tiret1"/>
        <w:numPr>
          <w:ilvl w:val="0"/>
          <w:numId w:val="0"/>
        </w:numPr>
        <w:ind w:left="1417"/>
      </w:pPr>
      <w:sdt>
        <w:sdtPr>
          <w:id w:val="-1893720191"/>
          <w14:checkbox>
            <w14:checked w14:val="0"/>
            <w14:checkedState w14:val="2612" w14:font="MS Gothic"/>
            <w14:uncheckedState w14:val="2610" w14:font="MS Gothic"/>
          </w14:checkbox>
        </w:sdtPr>
        <w:sdtEndPr/>
        <w:sdtContent>
          <w:r w:rsidR="006628BE">
            <w:rPr>
              <w:rFonts w:ascii="MS Gothic" w:eastAsia="MS Gothic" w:hAnsi="MS Gothic" w:hint="eastAsia"/>
              <w:lang w:eastAsia="en-GB"/>
            </w:rPr>
            <w:t>☐</w:t>
          </w:r>
        </w:sdtContent>
      </w:sdt>
      <w:r w:rsidR="000C5C4D">
        <w:t xml:space="preserve"> да</w:t>
      </w:r>
      <w:r w:rsidR="000C5C4D">
        <w:tab/>
      </w:r>
      <w:r w:rsidR="000C5C4D">
        <w:tab/>
      </w:r>
      <w:sdt>
        <w:sdtPr>
          <w:id w:val="-48824133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не</w:t>
      </w:r>
    </w:p>
    <w:p w14:paraId="23E2552E" w14:textId="77777777" w:rsidR="001D63FF" w:rsidRPr="006628BE" w:rsidRDefault="001D63FF" w:rsidP="008251E8">
      <w:pPr>
        <w:pStyle w:val="Tiret1"/>
        <w:spacing w:before="100" w:beforeAutospacing="1" w:after="100" w:afterAutospacing="1"/>
      </w:pPr>
      <w:r>
        <w:t>цел на помощта</w:t>
      </w:r>
    </w:p>
    <w:p w14:paraId="4C2033AA" w14:textId="77777777" w:rsidR="00603B35" w:rsidRPr="006628BE" w:rsidRDefault="002E6D0F" w:rsidP="00603B35">
      <w:pPr>
        <w:pStyle w:val="Tiret1"/>
        <w:numPr>
          <w:ilvl w:val="0"/>
          <w:numId w:val="0"/>
        </w:numPr>
        <w:ind w:left="1417"/>
      </w:pPr>
      <w:sdt>
        <w:sdtPr>
          <w:id w:val="-103576470"/>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да</w:t>
      </w:r>
      <w:r w:rsidR="000C5C4D">
        <w:tab/>
      </w:r>
      <w:r w:rsidR="000C5C4D">
        <w:tab/>
      </w:r>
      <w:sdt>
        <w:sdtPr>
          <w:id w:val="481825812"/>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не</w:t>
      </w:r>
    </w:p>
    <w:p w14:paraId="3CEA87B9" w14:textId="77777777" w:rsidR="001D63FF" w:rsidRPr="006628BE" w:rsidRDefault="001D63FF" w:rsidP="008251E8">
      <w:pPr>
        <w:pStyle w:val="Tiret1"/>
        <w:spacing w:before="100" w:beforeAutospacing="1" w:after="100" w:afterAutospacing="1"/>
      </w:pPr>
      <w:r>
        <w:t>наименование на органа или органите, предоставящи помощта</w:t>
      </w:r>
    </w:p>
    <w:p w14:paraId="1CD22263" w14:textId="77777777" w:rsidR="00603B35" w:rsidRPr="006628BE" w:rsidRDefault="002E6D0F" w:rsidP="00603B35">
      <w:pPr>
        <w:pStyle w:val="Tiret1"/>
        <w:numPr>
          <w:ilvl w:val="0"/>
          <w:numId w:val="0"/>
        </w:numPr>
        <w:ind w:left="1417"/>
      </w:pPr>
      <w:sdt>
        <w:sdtPr>
          <w:id w:val="1129515984"/>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да</w:t>
      </w:r>
      <w:r w:rsidR="000C5C4D">
        <w:tab/>
      </w:r>
      <w:r w:rsidR="000C5C4D">
        <w:tab/>
      </w:r>
      <w:sdt>
        <w:sdtPr>
          <w:id w:val="1655187298"/>
          <w14:checkbox>
            <w14:checked w14:val="0"/>
            <w14:checkedState w14:val="2612" w14:font="MS Gothic"/>
            <w14:uncheckedState w14:val="2610" w14:font="MS Gothic"/>
          </w14:checkbox>
        </w:sdtPr>
        <w:sdtEndPr/>
        <w:sdtContent>
          <w:r w:rsidR="00603B35" w:rsidRPr="006628BE">
            <w:rPr>
              <w:rFonts w:ascii="MS Gothic" w:eastAsia="MS Gothic" w:hAnsi="MS Gothic"/>
              <w:lang w:eastAsia="en-GB"/>
            </w:rPr>
            <w:t>☐</w:t>
          </w:r>
        </w:sdtContent>
      </w:sdt>
      <w:r w:rsidR="000C5C4D">
        <w:t xml:space="preserve"> не</w:t>
      </w:r>
    </w:p>
    <w:p w14:paraId="0C659F06" w14:textId="77777777" w:rsidR="001D63FF" w:rsidRPr="006628BE" w:rsidRDefault="001D63FF" w:rsidP="008251E8">
      <w:pPr>
        <w:pStyle w:val="Tiret1"/>
        <w:spacing w:before="100" w:beforeAutospacing="1" w:after="100" w:afterAutospacing="1"/>
      </w:pPr>
      <w:r>
        <w:t>когато е приложимо, наименование на упълномощения субект и наименования на подбраните финансови посредници</w:t>
      </w:r>
    </w:p>
    <w:p w14:paraId="677CF9C4" w14:textId="77777777" w:rsidR="00A63244" w:rsidRPr="006628BE" w:rsidRDefault="002E6D0F" w:rsidP="00A63244">
      <w:pPr>
        <w:pStyle w:val="Tiret1"/>
        <w:numPr>
          <w:ilvl w:val="0"/>
          <w:numId w:val="0"/>
        </w:numPr>
        <w:ind w:left="1417"/>
      </w:pPr>
      <w:sdt>
        <w:sdtPr>
          <w:id w:val="-28571554"/>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да</w:t>
      </w:r>
      <w:r w:rsidR="000C5C4D">
        <w:tab/>
      </w:r>
      <w:r w:rsidR="000C5C4D">
        <w:tab/>
      </w:r>
      <w:sdt>
        <w:sdtPr>
          <w:id w:val="1376735689"/>
          <w14:checkbox>
            <w14:checked w14:val="0"/>
            <w14:checkedState w14:val="2612" w14:font="MS Gothic"/>
            <w14:uncheckedState w14:val="2610" w14:font="MS Gothic"/>
          </w14:checkbox>
        </w:sdtPr>
        <w:sdtEndPr/>
        <w:sdtContent>
          <w:r w:rsidR="00A63244" w:rsidRPr="006628BE">
            <w:rPr>
              <w:rFonts w:ascii="MS Gothic" w:eastAsia="MS Gothic" w:hAnsi="MS Gothic"/>
              <w:lang w:eastAsia="en-GB"/>
            </w:rPr>
            <w:t>☐</w:t>
          </w:r>
        </w:sdtContent>
      </w:sdt>
      <w:r w:rsidR="000C5C4D">
        <w:t xml:space="preserve"> не</w:t>
      </w:r>
    </w:p>
    <w:p w14:paraId="3192625A" w14:textId="77777777" w:rsidR="001D63FF" w:rsidRPr="006628BE" w:rsidRDefault="001D63FF" w:rsidP="008251E8">
      <w:pPr>
        <w:pStyle w:val="Tiret1"/>
        <w:spacing w:before="100" w:beforeAutospacing="1" w:after="100" w:afterAutospacing="1"/>
      </w:pPr>
      <w:r>
        <w:t>референтен номер на мярката за помощ</w:t>
      </w:r>
    </w:p>
    <w:p w14:paraId="57D3E0E0" w14:textId="77777777" w:rsidR="001D63FF" w:rsidRPr="006628BE" w:rsidRDefault="002E6D0F" w:rsidP="008251E8">
      <w:pPr>
        <w:pStyle w:val="Text2"/>
        <w:spacing w:before="100" w:beforeAutospacing="1" w:after="100" w:afterAutospacing="1"/>
      </w:pPr>
      <w:sdt>
        <w:sdtPr>
          <w:id w:val="1941484586"/>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да</w:t>
      </w:r>
      <w:r w:rsidR="000C5C4D">
        <w:tab/>
      </w:r>
      <w:r w:rsidR="000C5C4D">
        <w:tab/>
      </w:r>
      <w:sdt>
        <w:sdtPr>
          <w:id w:val="303357308"/>
          <w14:checkbox>
            <w14:checked w14:val="0"/>
            <w14:checkedState w14:val="2612" w14:font="MS Gothic"/>
            <w14:uncheckedState w14:val="2610" w14:font="MS Gothic"/>
          </w14:checkbox>
        </w:sdtPr>
        <w:sdtEndPr/>
        <w:sdtContent>
          <w:r w:rsidR="001D63FF" w:rsidRPr="006628BE">
            <w:rPr>
              <w:rFonts w:ascii="MS Gothic" w:eastAsia="MS Gothic" w:hAnsi="MS Gothic"/>
              <w:lang w:eastAsia="en-GB"/>
            </w:rPr>
            <w:t>☐</w:t>
          </w:r>
        </w:sdtContent>
      </w:sdt>
      <w:r w:rsidR="000C5C4D">
        <w:t xml:space="preserve"> не</w:t>
      </w:r>
    </w:p>
    <w:p w14:paraId="7666C478" w14:textId="7ECDDD16" w:rsidR="001D63FF" w:rsidRPr="006628BE" w:rsidRDefault="001D63FF" w:rsidP="008251E8">
      <w:pPr>
        <w:pStyle w:val="Point1letter"/>
        <w:spacing w:before="100" w:beforeAutospacing="1" w:after="100" w:afterAutospacing="1"/>
      </w:pPr>
      <w:r>
        <w:t>моля, посочете интернет адреса на уебсайта за държавна помощ:</w:t>
      </w:r>
    </w:p>
    <w:p w14:paraId="5F8C1A4A" w14:textId="77777777" w:rsidR="001D63FF" w:rsidRPr="006628BE" w:rsidRDefault="001D63FF" w:rsidP="008251E8">
      <w:pPr>
        <w:tabs>
          <w:tab w:val="left" w:pos="840"/>
        </w:tabs>
        <w:spacing w:before="100" w:beforeAutospacing="1" w:after="100" w:afterAutospacing="1"/>
      </w:pPr>
      <w:r>
        <w:tab/>
        <w:t>…………………………………………………………………………………………</w:t>
      </w:r>
    </w:p>
    <w:p w14:paraId="1CD97BE6" w14:textId="47E5CA00" w:rsidR="001D63FF" w:rsidRPr="006628BE" w:rsidRDefault="001D63FF" w:rsidP="008251E8">
      <w:pPr>
        <w:pStyle w:val="Point1letter"/>
        <w:spacing w:before="100" w:beforeAutospacing="1" w:after="100" w:afterAutospacing="1"/>
      </w:pPr>
      <w:r>
        <w:t>за схеми под формата на данъчни предимства, моля, потвърдете, че необходимата информация за размера на индивидуалната помощ в границите, описани в точка 102 от рамката за НИРДИ, ще бъде публикувана:</w:t>
      </w:r>
    </w:p>
    <w:p w14:paraId="5E72F96D" w14:textId="77777777" w:rsidR="001D63FF" w:rsidRPr="006628BE" w:rsidRDefault="002E6D0F" w:rsidP="008251E8">
      <w:pPr>
        <w:pStyle w:val="Text2"/>
        <w:spacing w:before="100" w:beforeAutospacing="1" w:after="100" w:afterAutospacing="1"/>
      </w:pPr>
      <w:sdt>
        <w:sdtPr>
          <w:id w:val="493387581"/>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да</w:t>
      </w:r>
      <w:r w:rsidR="000C5C4D">
        <w:tab/>
      </w:r>
      <w:r w:rsidR="000C5C4D">
        <w:tab/>
      </w:r>
      <w:sdt>
        <w:sdtPr>
          <w:id w:val="-1757972244"/>
          <w14:checkbox>
            <w14:checked w14:val="0"/>
            <w14:checkedState w14:val="2612" w14:font="MS Gothic"/>
            <w14:uncheckedState w14:val="2610" w14:font="MS Gothic"/>
          </w14:checkbox>
        </w:sdtPr>
        <w:sdtEndPr/>
        <w:sdtContent>
          <w:r w:rsidR="001D63FF" w:rsidRPr="006628BE">
            <w:rPr>
              <w:rFonts w:ascii="MS Gothic" w:eastAsia="MS Gothic" w:hAnsi="MS Gothic" w:hint="eastAsia"/>
              <w:lang w:eastAsia="en-GB"/>
            </w:rPr>
            <w:t>☐</w:t>
          </w:r>
        </w:sdtContent>
      </w:sdt>
      <w:r w:rsidR="000C5C4D">
        <w:t xml:space="preserve"> не</w:t>
      </w:r>
    </w:p>
    <w:p w14:paraId="7BD7A063" w14:textId="6E8DC39A" w:rsidR="001D63FF" w:rsidRPr="004B05E9" w:rsidRDefault="001D63FF" w:rsidP="008251E8">
      <w:pPr>
        <w:pStyle w:val="NumPar1"/>
        <w:spacing w:before="100" w:beforeAutospacing="1" w:after="100" w:afterAutospacing="1"/>
      </w:pPr>
      <w:r>
        <w:t xml:space="preserve">Моля, поставете отметка в съответното квадратче по-долу, за да потвърдите, че държавата членка ще организира своя подробен уебсайт (както е заявено в предходната точка) по начин, който осигурява лесен достъп до тази информация, че информацията ще бъде публикувана във вид на електронна таблица в отворен </w:t>
      </w:r>
      <w:proofErr w:type="spellStart"/>
      <w:r>
        <w:t>машинночетим</w:t>
      </w:r>
      <w:proofErr w:type="spellEnd"/>
      <w:r>
        <w:t xml:space="preserve"> формат, който позволява данните да бъдат ефективно търсени, извличани, сваляни и лесно публикувани в интернет, например във формат CSV или XML, както и че на широката общественост ще бъде дадена възможност за достъп до уебсайта без никакви ограничения, включително без предварителна регистрация на потребител.</w:t>
      </w:r>
    </w:p>
    <w:p w14:paraId="1A30F558" w14:textId="77777777" w:rsidR="001D63FF" w:rsidRPr="006E2D7E" w:rsidRDefault="002E6D0F" w:rsidP="008251E8">
      <w:pPr>
        <w:pStyle w:val="Text1"/>
        <w:spacing w:before="100" w:beforeAutospacing="1" w:after="100" w:afterAutospacing="1"/>
      </w:pPr>
      <w:sdt>
        <w:sdtPr>
          <w:id w:val="-40608093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325338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34102B7" w14:textId="0C9DE031" w:rsidR="001D63FF" w:rsidRDefault="001D63FF" w:rsidP="008251E8">
      <w:pPr>
        <w:pStyle w:val="NumPar1"/>
        <w:spacing w:before="100" w:beforeAutospacing="1" w:after="100" w:afterAutospacing="1"/>
      </w:pPr>
      <w:r>
        <w:t xml:space="preserve">Моля, поставете отметка в съответното квадратче по-долу, за да потвърдите, че горепосочената информация ще бъде публикувана в срок от шест месеца от датата на отпускане на помощта или — за помощ под формата на данъчни предимства — в срок от една година от датата, на която се изисква данъчната декларация. </w:t>
      </w:r>
    </w:p>
    <w:bookmarkStart w:id="49" w:name="_Hlk187769460"/>
    <w:p w14:paraId="501206D6" w14:textId="77777777" w:rsidR="001D63FF" w:rsidRPr="006E2D7E" w:rsidRDefault="002E6D0F" w:rsidP="008251E8">
      <w:pPr>
        <w:pStyle w:val="Text1"/>
        <w:spacing w:before="100" w:beforeAutospacing="1" w:after="100" w:afterAutospacing="1"/>
      </w:pPr>
      <w:sdt>
        <w:sdtPr>
          <w:id w:val="74037184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51611952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bookmarkEnd w:id="49"/>
    <w:p w14:paraId="5E9D3035" w14:textId="77777777" w:rsidR="001D63FF" w:rsidRDefault="001D63FF" w:rsidP="008251E8">
      <w:pPr>
        <w:spacing w:before="100" w:beforeAutospacing="1" w:after="100" w:afterAutospacing="1"/>
        <w:ind w:firstLine="720"/>
      </w:pPr>
      <w:r>
        <w:t xml:space="preserve">Моля, посочете срока, който се прилага за Вашата мярка за помощ: </w:t>
      </w:r>
    </w:p>
    <w:p w14:paraId="6940529F"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314C8ED8" w14:textId="1E361BB9" w:rsidR="001D63FF" w:rsidRDefault="001D63FF" w:rsidP="008251E8">
      <w:pPr>
        <w:pStyle w:val="NumPar1"/>
        <w:spacing w:before="100" w:beforeAutospacing="1" w:after="100" w:afterAutospacing="1"/>
      </w:pPr>
      <w:r>
        <w:lastRenderedPageBreak/>
        <w:t xml:space="preserve">Когато е приложимо, моля, поставете отметка в съответното квадратче по-долу, за да потвърдите за помощ, която е била неправомерна, но впоследствие е счетена за съвместима, че държавата членка ще публикува тази информация в срок от шест месеца от датата на решението на Комисията, с което помощта се обявява за съвместима. </w:t>
      </w:r>
    </w:p>
    <w:p w14:paraId="2886A78F" w14:textId="0311E5ED" w:rsidR="00671444" w:rsidRPr="00671444" w:rsidRDefault="00671444" w:rsidP="006628BE">
      <w:pPr>
        <w:pStyle w:val="NumPar1"/>
        <w:numPr>
          <w:ilvl w:val="0"/>
          <w:numId w:val="0"/>
        </w:numPr>
        <w:ind w:left="850"/>
      </w:pPr>
      <w:r>
        <w:rPr>
          <w:rFonts w:ascii="Segoe UI Symbol" w:hAnsi="Segoe UI Symbol"/>
        </w:rPr>
        <w:t>☐</w:t>
      </w:r>
      <w:r>
        <w:t xml:space="preserve"> да</w:t>
      </w:r>
      <w:r>
        <w:tab/>
      </w:r>
      <w:r>
        <w:tab/>
      </w:r>
      <w:r>
        <w:rPr>
          <w:rFonts w:ascii="Segoe UI Symbol" w:hAnsi="Segoe UI Symbol"/>
        </w:rPr>
        <w:t>☐</w:t>
      </w:r>
      <w:r>
        <w:t xml:space="preserve"> не</w:t>
      </w:r>
    </w:p>
    <w:p w14:paraId="3BE38A6E" w14:textId="77777777" w:rsidR="008F3F90" w:rsidRPr="00D315EF" w:rsidRDefault="008F3F90" w:rsidP="008F3F90">
      <w:pPr>
        <w:pStyle w:val="ListParagraph"/>
        <w:tabs>
          <w:tab w:val="left" w:leader="dot" w:pos="9072"/>
        </w:tabs>
        <w:spacing w:before="100" w:beforeAutospacing="1" w:after="100" w:afterAutospacing="1"/>
        <w:ind w:left="709"/>
        <w:contextualSpacing w:val="0"/>
      </w:pPr>
      <w:r>
        <w:tab/>
      </w:r>
    </w:p>
    <w:p w14:paraId="5ABF35C7" w14:textId="77777777" w:rsidR="001D63FF" w:rsidRPr="00790F71" w:rsidRDefault="001D63FF" w:rsidP="006229C0">
      <w:pPr>
        <w:pStyle w:val="NumPar1"/>
        <w:spacing w:before="100" w:beforeAutospacing="1" w:after="100" w:afterAutospacing="1"/>
      </w:pPr>
      <w:r>
        <w:t>За да е възможно прилагането на правилата за държавна помощ съгласно Договора, информацията трябва да бъде налична в продължение най-малко на 10 години от датата, на която е предоставена помощта.</w:t>
      </w:r>
    </w:p>
    <w:p w14:paraId="747EFDB0" w14:textId="77777777" w:rsidR="001D63FF" w:rsidRPr="006E2D7E" w:rsidRDefault="002E6D0F" w:rsidP="008251E8">
      <w:pPr>
        <w:pStyle w:val="Text1"/>
        <w:spacing w:before="100" w:beforeAutospacing="1" w:after="100" w:afterAutospacing="1"/>
      </w:pPr>
      <w:sdt>
        <w:sdtPr>
          <w:id w:val="-1558235500"/>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76518981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46D74671" w14:textId="77777777" w:rsidR="001D63FF" w:rsidRPr="00493D82" w:rsidRDefault="001D63FF" w:rsidP="008251E8">
      <w:pPr>
        <w:pStyle w:val="Heading3"/>
        <w:spacing w:before="100" w:beforeAutospacing="1" w:after="100" w:afterAutospacing="1"/>
        <w:rPr>
          <w:iCs/>
        </w:rPr>
      </w:pPr>
      <w:r>
        <w:t xml:space="preserve">Проверка, че специфичното отрицателно въздействие на помощта за НИРДИ върху конкуренцията и условията на търговия е сведено до минимум или е избегнато </w:t>
      </w:r>
    </w:p>
    <w:p w14:paraId="72DEFADD" w14:textId="77777777" w:rsidR="00671444" w:rsidRDefault="001D63FF" w:rsidP="006628BE">
      <w:pPr>
        <w:pStyle w:val="NumPar1"/>
        <w:numPr>
          <w:ilvl w:val="0"/>
          <w:numId w:val="0"/>
        </w:numPr>
        <w:spacing w:before="100" w:beforeAutospacing="1" w:after="100" w:afterAutospacing="1"/>
        <w:ind w:left="850"/>
      </w:pPr>
      <w:r>
        <w:t>Моля, посочете:</w:t>
      </w:r>
    </w:p>
    <w:p w14:paraId="4BB6407B" w14:textId="60AE71B7" w:rsidR="001D63FF" w:rsidRPr="00493D82" w:rsidRDefault="001D63FF" w:rsidP="008251E8">
      <w:pPr>
        <w:pStyle w:val="NumPar1"/>
        <w:numPr>
          <w:ilvl w:val="0"/>
          <w:numId w:val="77"/>
        </w:numPr>
        <w:spacing w:before="100" w:beforeAutospacing="1" w:after="100" w:afterAutospacing="1"/>
      </w:pPr>
      <w:r>
        <w:t xml:space="preserve">дали предоставянето на помощ дава възможност на </w:t>
      </w:r>
      <w:proofErr w:type="spellStart"/>
      <w:r>
        <w:t>бенефициера</w:t>
      </w:r>
      <w:proofErr w:type="spellEnd"/>
      <w:r>
        <w:t xml:space="preserve"> да получи конкурентно предимство чрез:</w:t>
      </w:r>
    </w:p>
    <w:p w14:paraId="29D489F3" w14:textId="13218F05" w:rsidR="001D63FF" w:rsidRPr="00714423" w:rsidRDefault="002E6D0F" w:rsidP="008251E8">
      <w:pPr>
        <w:pStyle w:val="Tiret1"/>
        <w:spacing w:before="100" w:beforeAutospacing="1" w:after="100" w:afterAutospacing="1"/>
      </w:pPr>
      <w:sdt>
        <w:sdtPr>
          <w:rPr>
            <w:rFonts w:ascii="MS Gothic" w:eastAsia="MS Gothic" w:hAnsi="MS Gothic"/>
          </w:rPr>
          <w:id w:val="70863681"/>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намалени производствени разходи</w:t>
      </w:r>
    </w:p>
    <w:p w14:paraId="59BCEBE5" w14:textId="09786E77" w:rsidR="001D63FF" w:rsidRPr="00714423" w:rsidRDefault="002E6D0F" w:rsidP="008251E8">
      <w:pPr>
        <w:pStyle w:val="Tiret1"/>
        <w:spacing w:before="100" w:beforeAutospacing="1" w:after="100" w:afterAutospacing="1"/>
      </w:pPr>
      <w:sdt>
        <w:sdtPr>
          <w:rPr>
            <w:rFonts w:ascii="MS Gothic" w:eastAsia="MS Gothic" w:hAnsi="MS Gothic"/>
          </w:rPr>
          <w:id w:val="-14647229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увеличен производствен капацитет</w:t>
      </w:r>
    </w:p>
    <w:p w14:paraId="3FB28802" w14:textId="6C326ED2" w:rsidR="001D63FF" w:rsidRPr="00493D82" w:rsidRDefault="002E6D0F" w:rsidP="008251E8">
      <w:pPr>
        <w:pStyle w:val="Tiret1"/>
        <w:spacing w:before="100" w:beforeAutospacing="1" w:after="100" w:afterAutospacing="1"/>
      </w:pPr>
      <w:sdt>
        <w:sdtPr>
          <w:rPr>
            <w:rFonts w:ascii="MS Gothic" w:eastAsia="MS Gothic" w:hAnsi="MS Gothic"/>
          </w:rPr>
          <w:id w:val="-1606189355"/>
          <w14:checkbox>
            <w14:checked w14:val="0"/>
            <w14:checkedState w14:val="2612" w14:font="MS Gothic"/>
            <w14:uncheckedState w14:val="2610" w14:font="MS Gothic"/>
          </w14:checkbox>
        </w:sdtPr>
        <w:sdtEndPr/>
        <w:sdtContent>
          <w:r w:rsidR="001D63FF" w:rsidRPr="00600E34">
            <w:rPr>
              <w:rFonts w:ascii="MS Gothic" w:eastAsia="MS Gothic" w:hAnsi="MS Gothic" w:hint="eastAsia"/>
            </w:rPr>
            <w:t>☐</w:t>
          </w:r>
        </w:sdtContent>
      </w:sdt>
      <w:r w:rsidR="000C5C4D">
        <w:t xml:space="preserve"> разработване на нов продукт</w:t>
      </w:r>
    </w:p>
    <w:p w14:paraId="3F188A12" w14:textId="65D252D7" w:rsidR="001D63FF" w:rsidRPr="00493D82" w:rsidRDefault="001D63FF" w:rsidP="008251E8">
      <w:pPr>
        <w:pStyle w:val="Tiret1"/>
        <w:spacing w:before="100" w:beforeAutospacing="1" w:after="100" w:afterAutospacing="1"/>
      </w:pPr>
      <w:r w:rsidRPr="00493D82">
        <w:fldChar w:fldCharType="begin"/>
      </w:r>
      <w:r w:rsidRPr="00493D82">
        <w:instrText xml:space="preserve"> FORMCHECKBOX </w:instrText>
      </w:r>
      <w:r w:rsidR="002E6D0F">
        <w:fldChar w:fldCharType="separate"/>
      </w:r>
      <w:r w:rsidRPr="00493D82">
        <w:fldChar w:fldCharType="end"/>
      </w:r>
      <w:sdt>
        <w:sdtPr>
          <w:rPr>
            <w:rFonts w:ascii="MS Gothic" w:eastAsia="MS Gothic" w:hAnsi="MS Gothic"/>
            <w:bCs/>
          </w:rPr>
          <w:id w:val="399187245"/>
          <w14:checkbox>
            <w14:checked w14:val="0"/>
            <w14:checkedState w14:val="2612" w14:font="MS Gothic"/>
            <w14:uncheckedState w14:val="2610" w14:font="MS Gothic"/>
          </w14:checkbox>
        </w:sdtPr>
        <w:sdtEndPr/>
        <w:sdtContent>
          <w:r w:rsidRPr="00600E34">
            <w:rPr>
              <w:rFonts w:ascii="MS Gothic" w:eastAsia="MS Gothic" w:hAnsi="MS Gothic" w:hint="eastAsia"/>
              <w:bCs/>
            </w:rPr>
            <w:t>☐</w:t>
          </w:r>
        </w:sdtContent>
      </w:sdt>
      <w:r>
        <w:t xml:space="preserve"> други ефекти. Моля, уточнете: </w:t>
      </w:r>
    </w:p>
    <w:p w14:paraId="2B75AA1C"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5C0BB848" w14:textId="77777777" w:rsidR="001D63FF" w:rsidRDefault="001D63FF" w:rsidP="008251E8">
      <w:pPr>
        <w:pStyle w:val="NumPar1"/>
        <w:spacing w:before="100" w:beforeAutospacing="1" w:after="100" w:afterAutospacing="1"/>
      </w:pPr>
      <w:r>
        <w:t xml:space="preserve">Предоставянето на помощ е обвързано със задължението централното седалище на </w:t>
      </w:r>
      <w:proofErr w:type="spellStart"/>
      <w:r>
        <w:t>бенефициера</w:t>
      </w:r>
      <w:proofErr w:type="spellEnd"/>
      <w:r>
        <w:t xml:space="preserve"> да се намира или той да бъде предимно установен в съответната държава членка (точка 117 от рамката за НИРДИ):</w:t>
      </w:r>
    </w:p>
    <w:p w14:paraId="48A98044" w14:textId="77777777" w:rsidR="001D63FF" w:rsidRPr="006E2D7E" w:rsidRDefault="002E6D0F" w:rsidP="008251E8">
      <w:pPr>
        <w:pStyle w:val="Text1"/>
        <w:spacing w:before="100" w:beforeAutospacing="1" w:after="100" w:afterAutospacing="1"/>
      </w:pPr>
      <w:sdt>
        <w:sdtPr>
          <w:id w:val="-69260915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649394545"/>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9AA8FF0" w14:textId="77777777" w:rsidR="001D63FF" w:rsidRDefault="001D63FF" w:rsidP="008251E8">
      <w:pPr>
        <w:pStyle w:val="NumPar1"/>
        <w:spacing w:before="100" w:beforeAutospacing="1" w:after="100" w:afterAutospacing="1"/>
      </w:pPr>
      <w:r>
        <w:t xml:space="preserve">Предоставянето на помощ е обвързано със задължението </w:t>
      </w:r>
      <w:proofErr w:type="spellStart"/>
      <w:r>
        <w:t>бенефициерът</w:t>
      </w:r>
      <w:proofErr w:type="spellEnd"/>
      <w:r>
        <w:t xml:space="preserve"> да използва стоки или услуги, произведени в съответната държава членка (точка 117 от рамката за НИРДИ):</w:t>
      </w:r>
    </w:p>
    <w:p w14:paraId="0F60BEDC" w14:textId="77777777" w:rsidR="001D63FF" w:rsidRPr="006E2D7E" w:rsidRDefault="002E6D0F" w:rsidP="008251E8">
      <w:pPr>
        <w:pStyle w:val="Text1"/>
        <w:spacing w:before="100" w:beforeAutospacing="1" w:after="100" w:afterAutospacing="1"/>
      </w:pPr>
      <w:sdt>
        <w:sdtPr>
          <w:id w:val="1559514671"/>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46865356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0D86BB24" w14:textId="77777777" w:rsidR="001D63FF" w:rsidRDefault="001D63FF" w:rsidP="008251E8">
      <w:pPr>
        <w:pStyle w:val="NumPar1"/>
        <w:spacing w:before="100" w:beforeAutospacing="1" w:after="100" w:afterAutospacing="1"/>
      </w:pPr>
      <w:r>
        <w:t xml:space="preserve">Мярката за помощ ограничава възможността за </w:t>
      </w:r>
      <w:proofErr w:type="spellStart"/>
      <w:r>
        <w:t>бенефициера</w:t>
      </w:r>
      <w:proofErr w:type="spellEnd"/>
      <w:r>
        <w:t xml:space="preserve"> да използва резултатите от НИРДИ в други държави членки (точка 117 от рамката за НИРДИ):</w:t>
      </w:r>
    </w:p>
    <w:p w14:paraId="04C616EB" w14:textId="77777777" w:rsidR="001D63FF" w:rsidRPr="006E2D7E" w:rsidRDefault="002E6D0F" w:rsidP="008251E8">
      <w:pPr>
        <w:pStyle w:val="Text1"/>
        <w:spacing w:before="100" w:beforeAutospacing="1" w:after="100" w:afterAutospacing="1"/>
      </w:pPr>
      <w:sdt>
        <w:sdtPr>
          <w:id w:val="1157196239"/>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202096070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3E69E9BF" w14:textId="77777777" w:rsidR="001D63FF" w:rsidRDefault="001D63FF" w:rsidP="008251E8">
      <w:pPr>
        <w:pStyle w:val="NumPar1"/>
        <w:spacing w:before="100" w:beforeAutospacing="1" w:after="100" w:afterAutospacing="1"/>
      </w:pPr>
      <w:r>
        <w:t xml:space="preserve">Мярката за помощ налага друго задължение на </w:t>
      </w:r>
      <w:proofErr w:type="spellStart"/>
      <w:r>
        <w:t>бенефициера</w:t>
      </w:r>
      <w:proofErr w:type="spellEnd"/>
      <w:r>
        <w:t>:</w:t>
      </w:r>
    </w:p>
    <w:p w14:paraId="00391CF5" w14:textId="77777777" w:rsidR="001D63FF" w:rsidRPr="006E2D7E" w:rsidRDefault="002E6D0F" w:rsidP="008251E8">
      <w:pPr>
        <w:pStyle w:val="Text1"/>
        <w:spacing w:before="100" w:beforeAutospacing="1" w:after="100" w:afterAutospacing="1"/>
      </w:pPr>
      <w:sdt>
        <w:sdtPr>
          <w:id w:val="-18156378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126026263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A188AF1" w14:textId="516747EC" w:rsidR="001D63FF" w:rsidRPr="00D315EF" w:rsidRDefault="001D63FF" w:rsidP="008251E8">
      <w:pPr>
        <w:pStyle w:val="NumPar1"/>
        <w:spacing w:before="100" w:beforeAutospacing="1" w:after="100" w:afterAutospacing="1"/>
      </w:pPr>
      <w:r>
        <w:t>Моля, представете обосновка за отговорите, които сте избрали, и когато е необходимо, представете доказателства. Ако отговорът на който и да е от въпросите в настоящия раздел е „да“, моля, посочете подробности:</w:t>
      </w:r>
    </w:p>
    <w:p w14:paraId="0A971247"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0" w:name="_Hlk182233959"/>
      <w:r>
        <w:tab/>
      </w:r>
    </w:p>
    <w:bookmarkEnd w:id="50"/>
    <w:p w14:paraId="60A4DDAC" w14:textId="77777777" w:rsidR="001D63FF" w:rsidRPr="00493D82" w:rsidRDefault="001D63FF" w:rsidP="008251E8">
      <w:pPr>
        <w:pStyle w:val="Heading4"/>
        <w:spacing w:before="100" w:beforeAutospacing="1" w:after="100" w:afterAutospacing="1"/>
      </w:pPr>
      <w:r>
        <w:t>Схема за помощ</w:t>
      </w:r>
    </w:p>
    <w:p w14:paraId="2FD8EBF2" w14:textId="023F1A68" w:rsidR="001D63FF" w:rsidRPr="00D315EF" w:rsidRDefault="001D63FF" w:rsidP="008251E8">
      <w:pPr>
        <w:pStyle w:val="NumPar1"/>
        <w:numPr>
          <w:ilvl w:val="0"/>
          <w:numId w:val="78"/>
        </w:numPr>
        <w:spacing w:before="100" w:beforeAutospacing="1" w:after="100" w:afterAutospacing="1"/>
      </w:pPr>
      <w:r>
        <w:t>За схеми за помощ,</w:t>
      </w:r>
      <w:r>
        <w:rPr>
          <w:b/>
        </w:rPr>
        <w:t xml:space="preserve"> </w:t>
      </w:r>
      <w:r>
        <w:t xml:space="preserve">моля, обяснете как ще се гарантира, че отрицателните ефекти ще бъдат ограничени до минимум (като се вземат предвид например големината на съответните проекти, индивидуалните размери на помощта и размерът на помощта с натрупване, броят на очакваните </w:t>
      </w:r>
      <w:proofErr w:type="spellStart"/>
      <w:r>
        <w:t>бенефициери</w:t>
      </w:r>
      <w:proofErr w:type="spellEnd"/>
      <w:r>
        <w:t>, както и характеристиките на целевите отрасли) и представете оценки на въздействието или последващи оценки, извършени за подобни предходни схеми.</w:t>
      </w:r>
    </w:p>
    <w:p w14:paraId="2FE0824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628A9951" w14:textId="77777777" w:rsidR="001D63FF" w:rsidRPr="00AC753B" w:rsidRDefault="001D63FF" w:rsidP="008251E8">
      <w:pPr>
        <w:pStyle w:val="Heading4"/>
        <w:spacing w:before="100" w:beforeAutospacing="1" w:after="100" w:afterAutospacing="1"/>
        <w:rPr>
          <w:iCs/>
        </w:rPr>
      </w:pPr>
      <w:r>
        <w:t xml:space="preserve">Допълнителни условия за индивидуална помощ </w:t>
      </w:r>
    </w:p>
    <w:p w14:paraId="7A28A25F" w14:textId="77777777" w:rsidR="001D63FF" w:rsidRPr="00D315EF" w:rsidRDefault="001D63FF" w:rsidP="008251E8">
      <w:pPr>
        <w:pStyle w:val="NumPar1"/>
        <w:numPr>
          <w:ilvl w:val="0"/>
          <w:numId w:val="79"/>
        </w:numPr>
        <w:spacing w:before="100" w:beforeAutospacing="1" w:after="100" w:afterAutospacing="1"/>
      </w:pPr>
      <w:r>
        <w:t>Ако е приложимо, моля, опишете вероятното въздействие на помощта върху конкуренцията в процеса на иновация (точка 109 от рамката за НИРДИ).</w:t>
      </w:r>
    </w:p>
    <w:p w14:paraId="03EA1093"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58A86D5" w14:textId="77777777" w:rsidR="001D63FF" w:rsidRPr="00D315EF" w:rsidRDefault="001D63FF" w:rsidP="008251E8">
      <w:pPr>
        <w:pStyle w:val="NumPar1"/>
        <w:spacing w:before="100" w:beforeAutospacing="1" w:after="100" w:afterAutospacing="1"/>
      </w:pPr>
      <w:r>
        <w:t xml:space="preserve">Моля, посочете продуктовите пазари, които вероятно ще бъдат засегнати от помощта, и уточнете настоящия пазарен дял и Вашата оценка за пазарната позиция и пазарната мощ на </w:t>
      </w:r>
      <w:proofErr w:type="spellStart"/>
      <w:r>
        <w:t>бенефициера</w:t>
      </w:r>
      <w:proofErr w:type="spellEnd"/>
      <w:r>
        <w:t xml:space="preserve"> на всеки от засегнатите пазари, както и всички промени в тези пазарни дялове, пазарната позиция и пазарната мощ в резултат на подпомаганите дейности.</w:t>
      </w:r>
    </w:p>
    <w:p w14:paraId="6E637264"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8285E6F" w14:textId="77777777" w:rsidR="001D63FF" w:rsidRPr="00D315EF" w:rsidRDefault="001D63FF" w:rsidP="008251E8">
      <w:pPr>
        <w:pStyle w:val="NumPar1"/>
        <w:spacing w:before="100" w:beforeAutospacing="1" w:after="100" w:afterAutospacing="1"/>
      </w:pPr>
      <w:r>
        <w:t xml:space="preserve">За всеки от засегнатите продуктови пазари, моля, посочете основните конкуренти на </w:t>
      </w:r>
      <w:proofErr w:type="spellStart"/>
      <w:r>
        <w:t>бенефициера</w:t>
      </w:r>
      <w:proofErr w:type="spellEnd"/>
      <w:r>
        <w:t xml:space="preserve"> на помощта и уточнете техните пазарни дялове.</w:t>
      </w:r>
    </w:p>
    <w:p w14:paraId="3FBBCF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305A969" w14:textId="49E4A9F3" w:rsidR="001D63FF" w:rsidRPr="00D315EF" w:rsidRDefault="001D63FF" w:rsidP="008251E8">
      <w:pPr>
        <w:pStyle w:val="Text1"/>
        <w:spacing w:before="100" w:beforeAutospacing="1" w:after="100" w:afterAutospacing="1"/>
      </w:pPr>
      <w:r>
        <w:t xml:space="preserve">По възможност, моля, посочете съответния индекс на </w:t>
      </w:r>
      <w:proofErr w:type="spellStart"/>
      <w:r>
        <w:t>Херфиндал-Хиршман</w:t>
      </w:r>
      <w:proofErr w:type="spellEnd"/>
      <w:r>
        <w:t xml:space="preserve"> („HHI“).</w:t>
      </w:r>
    </w:p>
    <w:p w14:paraId="2B40F01F"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54899F8" w14:textId="77777777" w:rsidR="001D63FF" w:rsidRPr="00D315EF" w:rsidRDefault="001D63FF" w:rsidP="008251E8">
      <w:pPr>
        <w:pStyle w:val="NumPar1"/>
        <w:spacing w:before="100" w:beforeAutospacing="1" w:after="100" w:afterAutospacing="1"/>
      </w:pPr>
      <w:r>
        <w:t>За всеки от засегнатите продуктови пазари, моля, посочете информация за клиентите или потребителите, засегнати от подпомаганите дейности.</w:t>
      </w:r>
    </w:p>
    <w:p w14:paraId="7D47AE95"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4201951F" w14:textId="37A2EBE7" w:rsidR="001D63FF" w:rsidRDefault="001D63FF" w:rsidP="008251E8">
      <w:pPr>
        <w:pStyle w:val="NumPar1"/>
        <w:spacing w:before="100" w:beforeAutospacing="1" w:after="100" w:afterAutospacing="1"/>
      </w:pPr>
      <w:r>
        <w:t>Моля, опишете структурата и динамиката на засегнатите пазари по отношение на следните аспекти (точки 124 и 126 от рамката за НИРДИ):</w:t>
      </w:r>
    </w:p>
    <w:p w14:paraId="51C29E01" w14:textId="77777777" w:rsidR="001D63FF" w:rsidRPr="00D315EF" w:rsidRDefault="001D63FF" w:rsidP="008251E8">
      <w:pPr>
        <w:pStyle w:val="Point1letter"/>
        <w:numPr>
          <w:ilvl w:val="3"/>
          <w:numId w:val="80"/>
        </w:numPr>
        <w:spacing w:before="100" w:beforeAutospacing="1" w:after="100" w:afterAutospacing="1"/>
      </w:pPr>
      <w:r>
        <w:t>скорошни развития и</w:t>
      </w:r>
      <w:r>
        <w:rPr>
          <w:b/>
        </w:rPr>
        <w:t xml:space="preserve"> </w:t>
      </w:r>
      <w:r>
        <w:t>перспективи за бъдещ растеж</w:t>
      </w:r>
    </w:p>
    <w:p w14:paraId="32345ABD"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D89DE5A" w14:textId="77777777" w:rsidR="001D63FF" w:rsidRPr="00D315EF" w:rsidRDefault="001D63FF" w:rsidP="008251E8">
      <w:pPr>
        <w:pStyle w:val="Point1letter"/>
        <w:spacing w:before="100" w:beforeAutospacing="1" w:after="100" w:afterAutospacing="1"/>
      </w:pPr>
      <w:r>
        <w:lastRenderedPageBreak/>
        <w:t>разходи, направени от основните участници на пазара по проекти от подобен вид</w:t>
      </w:r>
    </w:p>
    <w:p w14:paraId="4D23E66E"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754BEB97" w14:textId="77777777" w:rsidR="001D63FF" w:rsidRPr="00D315EF" w:rsidRDefault="001D63FF" w:rsidP="008251E8">
      <w:pPr>
        <w:pStyle w:val="Point1letter"/>
        <w:spacing w:before="100" w:beforeAutospacing="1" w:after="100" w:afterAutospacing="1"/>
      </w:pPr>
      <w:r>
        <w:t>равнища на бариерите за навлизане и излизане</w:t>
      </w:r>
    </w:p>
    <w:p w14:paraId="7C99F3B1"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926C69C" w14:textId="77777777" w:rsidR="001D63FF" w:rsidRPr="00D315EF" w:rsidRDefault="001D63FF" w:rsidP="008251E8">
      <w:pPr>
        <w:pStyle w:val="Point1letter"/>
        <w:spacing w:before="100" w:beforeAutospacing="1" w:after="100" w:afterAutospacing="1"/>
      </w:pPr>
      <w:r>
        <w:t>наличие на балансираща покупателна мощ</w:t>
      </w:r>
    </w:p>
    <w:p w14:paraId="1F9E2B83"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11F7F617" w14:textId="77777777" w:rsidR="001D63FF" w:rsidRPr="00D315EF" w:rsidRDefault="001D63FF" w:rsidP="008251E8">
      <w:pPr>
        <w:pStyle w:val="Point1letter"/>
        <w:spacing w:before="100" w:beforeAutospacing="1" w:after="100" w:afterAutospacing="1"/>
      </w:pPr>
      <w:r>
        <w:t>стимули за конкуриране на бъдещи пазари</w:t>
      </w:r>
    </w:p>
    <w:p w14:paraId="70A89E5A"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0FCFE646" w14:textId="77777777" w:rsidR="001D63FF" w:rsidRPr="00D315EF" w:rsidRDefault="001D63FF" w:rsidP="008251E8">
      <w:pPr>
        <w:pStyle w:val="Point1letter"/>
        <w:spacing w:before="100" w:beforeAutospacing="1" w:after="100" w:afterAutospacing="1"/>
      </w:pPr>
      <w:r>
        <w:t>продуктова диференциация и интензитет на конкуренцията</w:t>
      </w:r>
    </w:p>
    <w:p w14:paraId="35C1BD68"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648C1E8A" w14:textId="77777777" w:rsidR="001D63FF" w:rsidRPr="00D315EF" w:rsidRDefault="001D63FF" w:rsidP="008251E8">
      <w:pPr>
        <w:pStyle w:val="Point1letter"/>
        <w:spacing w:before="100" w:beforeAutospacing="1" w:after="100" w:afterAutospacing="1"/>
      </w:pPr>
      <w:r>
        <w:t>други характеристики, които има вероятност да засегнат конкурентите, клиентите или потребителите</w:t>
      </w:r>
    </w:p>
    <w:p w14:paraId="6E7C7337" w14:textId="77777777" w:rsidR="001D63FF" w:rsidRPr="00D315EF" w:rsidRDefault="001D63FF" w:rsidP="008251E8">
      <w:pPr>
        <w:pStyle w:val="ListParagraph"/>
        <w:tabs>
          <w:tab w:val="left" w:leader="dot" w:pos="9072"/>
        </w:tabs>
        <w:spacing w:before="100" w:beforeAutospacing="1" w:after="100" w:afterAutospacing="1"/>
        <w:ind w:left="1418"/>
        <w:contextualSpacing w:val="0"/>
        <w:jc w:val="both"/>
      </w:pPr>
      <w:r>
        <w:tab/>
      </w:r>
    </w:p>
    <w:p w14:paraId="375CF214" w14:textId="77777777" w:rsidR="001D63FF" w:rsidRPr="00D315EF" w:rsidRDefault="001D63FF" w:rsidP="008251E8">
      <w:pPr>
        <w:pStyle w:val="NumPar1"/>
        <w:spacing w:before="100" w:beforeAutospacing="1" w:after="100" w:afterAutospacing="1"/>
      </w:pPr>
      <w:r>
        <w:t xml:space="preserve">Може ли </w:t>
      </w:r>
      <w:proofErr w:type="spellStart"/>
      <w:r>
        <w:t>бенефициерът</w:t>
      </w:r>
      <w:proofErr w:type="spellEnd"/>
      <w:r>
        <w:t xml:space="preserve"> на помощта да влияе върху процеса на избор, примерно чрез правото да препоръчва предприятия, или да влияе върху насоката на научните изследвания?</w:t>
      </w:r>
    </w:p>
    <w:p w14:paraId="03BFAEBA" w14:textId="77777777" w:rsidR="001D63FF" w:rsidRPr="006E2D7E" w:rsidRDefault="002E6D0F" w:rsidP="008251E8">
      <w:pPr>
        <w:pStyle w:val="Text1"/>
        <w:spacing w:before="100" w:beforeAutospacing="1" w:after="100" w:afterAutospacing="1"/>
      </w:pPr>
      <w:sdt>
        <w:sdtPr>
          <w:id w:val="24284248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67993836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6B9ED7A8" w14:textId="77777777" w:rsidR="001D63FF" w:rsidRPr="00D315EF" w:rsidRDefault="001D63FF" w:rsidP="008251E8">
      <w:pPr>
        <w:pStyle w:val="Text1"/>
        <w:spacing w:before="100" w:beforeAutospacing="1" w:after="100" w:afterAutospacing="1"/>
      </w:pPr>
      <w:r>
        <w:t>Ако отговорът е „да“, моля, представете подробности:</w:t>
      </w:r>
    </w:p>
    <w:p w14:paraId="47C429D0"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4B84EC0D" w14:textId="094F77B9" w:rsidR="001D63FF" w:rsidRPr="00D315EF" w:rsidRDefault="001D63FF" w:rsidP="008251E8">
      <w:pPr>
        <w:pStyle w:val="NumPar1"/>
        <w:spacing w:before="100" w:beforeAutospacing="1" w:after="100" w:afterAutospacing="1"/>
      </w:pPr>
      <w:r>
        <w:t>Моля, поставете отметка в съответното квадратче, за да декларирате дали помощта е предоставена на пазари със свръхкапацитет или в западащи отрасли.</w:t>
      </w:r>
    </w:p>
    <w:p w14:paraId="4560803F" w14:textId="77777777" w:rsidR="001D63FF" w:rsidRPr="006E2D7E" w:rsidRDefault="002E6D0F" w:rsidP="008251E8">
      <w:pPr>
        <w:pStyle w:val="Text1"/>
        <w:spacing w:before="100" w:beforeAutospacing="1" w:after="100" w:afterAutospacing="1"/>
      </w:pPr>
      <w:sdt>
        <w:sdtPr>
          <w:id w:val="901171178"/>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829907772"/>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2224BC57" w14:textId="77777777" w:rsidR="001D63FF" w:rsidRPr="00D315EF" w:rsidRDefault="001D63FF" w:rsidP="008251E8">
      <w:pPr>
        <w:pStyle w:val="Text1"/>
        <w:spacing w:before="100" w:beforeAutospacing="1" w:after="100" w:afterAutospacing="1"/>
      </w:pPr>
      <w:r>
        <w:t>Ако отговорът е „да“, моля, представете подробности за тези пазари и отрасли, както и Вашата обосновка защо според Вас помощта няма да породи опасения:</w:t>
      </w:r>
    </w:p>
    <w:p w14:paraId="765A2C1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7C599FE7" w14:textId="67018272" w:rsidR="001D63FF" w:rsidRPr="00D315EF" w:rsidRDefault="001D63FF" w:rsidP="008251E8">
      <w:pPr>
        <w:pStyle w:val="NumPar1"/>
        <w:spacing w:before="100" w:beforeAutospacing="1" w:after="100" w:afterAutospacing="1"/>
      </w:pPr>
      <w:r>
        <w:t xml:space="preserve">Моля, посочете дали </w:t>
      </w:r>
      <w:proofErr w:type="spellStart"/>
      <w:r>
        <w:t>бенефициерът</w:t>
      </w:r>
      <w:proofErr w:type="spellEnd"/>
      <w:r>
        <w:t xml:space="preserve"> на помощта е разгледал варианти за алтернативни местоположения за подпомаганите дейности.</w:t>
      </w:r>
    </w:p>
    <w:p w14:paraId="15585A61" w14:textId="77777777" w:rsidR="001D63FF" w:rsidRPr="006E2D7E" w:rsidRDefault="002E6D0F" w:rsidP="008251E8">
      <w:pPr>
        <w:pStyle w:val="Text1"/>
        <w:spacing w:before="100" w:beforeAutospacing="1" w:after="100" w:afterAutospacing="1"/>
      </w:pPr>
      <w:sdt>
        <w:sdtPr>
          <w:id w:val="-124788212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78570003"/>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98FFFA5" w14:textId="21CE0E81" w:rsidR="001D63FF" w:rsidRPr="00D315EF" w:rsidRDefault="001D63FF" w:rsidP="008251E8">
      <w:pPr>
        <w:pStyle w:val="Text1"/>
        <w:spacing w:before="100" w:beforeAutospacing="1" w:after="100" w:afterAutospacing="1"/>
      </w:pPr>
      <w:r>
        <w:t xml:space="preserve">Моля, представете подробности и надеждни актуални вътрешни доказателства на </w:t>
      </w:r>
      <w:proofErr w:type="spellStart"/>
      <w:r>
        <w:t>бенефициера</w:t>
      </w:r>
      <w:proofErr w:type="spellEnd"/>
      <w:r>
        <w:t xml:space="preserve"> на помощта в подкрепа на искането.</w:t>
      </w:r>
    </w:p>
    <w:p w14:paraId="244F56ED"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2C690DA" w14:textId="77777777" w:rsidR="001D63FF" w:rsidRPr="00D315EF" w:rsidRDefault="001D63FF" w:rsidP="008251E8">
      <w:pPr>
        <w:pStyle w:val="NumPar1"/>
        <w:spacing w:before="100" w:beforeAutospacing="1" w:after="100" w:afterAutospacing="1"/>
      </w:pPr>
      <w:r>
        <w:lastRenderedPageBreak/>
        <w:t>Моля, представете общото си мнение защо считате, че помощта няма да предизвика потенциални нарушения на конкуренцията и търговията между държавите членки.</w:t>
      </w:r>
    </w:p>
    <w:p w14:paraId="66AFAAFF" w14:textId="1F4D514D" w:rsidR="001D63FF" w:rsidRPr="00600E34" w:rsidRDefault="001D63FF" w:rsidP="008251E8">
      <w:pPr>
        <w:pStyle w:val="ListParagraph"/>
        <w:tabs>
          <w:tab w:val="left" w:leader="dot" w:pos="9072"/>
        </w:tabs>
        <w:spacing w:before="100" w:beforeAutospacing="1" w:after="100" w:afterAutospacing="1"/>
        <w:ind w:left="709"/>
        <w:contextualSpacing w:val="0"/>
        <w:rPr>
          <w:bCs/>
        </w:rPr>
      </w:pPr>
      <w:r>
        <w:t>…………………………………………………………………………………………</w:t>
      </w:r>
    </w:p>
    <w:p w14:paraId="7C3FF47D" w14:textId="77777777" w:rsidR="001D63FF" w:rsidRPr="00493D82" w:rsidRDefault="001D63FF" w:rsidP="008251E8">
      <w:pPr>
        <w:pStyle w:val="Heading3"/>
        <w:spacing w:before="100" w:beforeAutospacing="1" w:after="100" w:afterAutospacing="1"/>
      </w:pPr>
      <w:r>
        <w:t>Съпоставка на положителното и отрицателното въздействие от помощта</w:t>
      </w:r>
    </w:p>
    <w:p w14:paraId="3C936947" w14:textId="77777777" w:rsidR="001D63FF" w:rsidRPr="00852CEB" w:rsidRDefault="001D63FF" w:rsidP="008251E8">
      <w:pPr>
        <w:pStyle w:val="NumPar1"/>
        <w:numPr>
          <w:ilvl w:val="0"/>
          <w:numId w:val="81"/>
        </w:numPr>
        <w:spacing w:before="100" w:beforeAutospacing="1" w:after="100" w:afterAutospacing="1"/>
        <w:rPr>
          <w:bCs/>
        </w:rPr>
      </w:pPr>
      <w:r>
        <w:t>Моля, определете кои според Вас са положителните въздействия на помощта върху подпомаганата икономическа дейност, както и положителните въздействия на помощта по отношение на НИРДИ в по-широк план, които трябва да се вземат предвид при анализа. За повече подробности и обосновка може да предоставите препратка към подробните си отговори на следващите въпроси.</w:t>
      </w:r>
    </w:p>
    <w:p w14:paraId="7E3AAB05"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BBFE40A" w14:textId="77777777" w:rsidR="001D63FF" w:rsidRPr="00D315EF" w:rsidRDefault="001D63FF" w:rsidP="008251E8">
      <w:pPr>
        <w:pStyle w:val="NumPar1"/>
        <w:spacing w:before="100" w:beforeAutospacing="1" w:after="100" w:afterAutospacing="1"/>
      </w:pPr>
      <w:r>
        <w:t>Моля, определете точно преследваната цел и обяснете по какъв начин с мярката, предмет на уведомление, се цели да се насърчат дейностите в областта на НИРДИ.</w:t>
      </w:r>
    </w:p>
    <w:p w14:paraId="7B9C2BF8"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1" w:name="_Hlk134623841"/>
      <w:r>
        <w:tab/>
      </w:r>
    </w:p>
    <w:bookmarkEnd w:id="51"/>
    <w:p w14:paraId="314FCF37" w14:textId="77777777" w:rsidR="001D63FF" w:rsidRDefault="001D63FF" w:rsidP="008251E8">
      <w:pPr>
        <w:pStyle w:val="NumPar1"/>
        <w:spacing w:before="100" w:beforeAutospacing="1" w:after="100" w:afterAutospacing="1"/>
      </w:pPr>
      <w:r>
        <w:t>Моля, посочете дали с помощта се постигат положителни въздействия по отношение на НИРДИ в по-широк план.</w:t>
      </w:r>
    </w:p>
    <w:p w14:paraId="5DCD503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2" w:name="_Hlk182234598"/>
      <w:r>
        <w:tab/>
      </w:r>
    </w:p>
    <w:bookmarkEnd w:id="52"/>
    <w:p w14:paraId="288B22A7" w14:textId="77777777" w:rsidR="001D63FF" w:rsidRPr="00493D82" w:rsidRDefault="001D63FF" w:rsidP="008251E8">
      <w:pPr>
        <w:pStyle w:val="ListParagraph"/>
        <w:spacing w:before="100" w:beforeAutospacing="1" w:after="100" w:afterAutospacing="1"/>
        <w:contextualSpacing w:val="0"/>
        <w:jc w:val="both"/>
      </w:pPr>
      <w:r>
        <w:t xml:space="preserve">Моля, пояснете дали тези положителни въздействия в по-широк план са залегнали в политиките на Съюза (като например новото европейско научноизследователско пространство (ЕНП) за научни изследвания и иновации, Европейския зелен пакт, Европейската стратегия в областта на цифровите технологии и Новата индустриална стратегия за европейски комуникации)? </w:t>
      </w:r>
    </w:p>
    <w:p w14:paraId="7CBD1DE2"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3" w:name="_Hlk182234382"/>
      <w:r>
        <w:tab/>
      </w:r>
    </w:p>
    <w:bookmarkEnd w:id="53"/>
    <w:p w14:paraId="7E30504C" w14:textId="77777777" w:rsidR="001D63FF" w:rsidRPr="00493D82" w:rsidRDefault="001D63FF" w:rsidP="008251E8">
      <w:pPr>
        <w:pStyle w:val="NumPar1"/>
        <w:spacing w:before="100" w:beforeAutospacing="1" w:after="100" w:afterAutospacing="1"/>
      </w:pPr>
      <w:r>
        <w:t>Моля, посочете дали мярката за държавна помощ допринася за цифровата трансформация на промишлеността на Съюза и за прехода на ЕС към икономика с нулеви/ниски въглеродни емисии и ако отговорът е „да“, моля, обяснете как.</w:t>
      </w:r>
    </w:p>
    <w:p w14:paraId="1E8574B7" w14:textId="77777777" w:rsidR="001D63FF" w:rsidRPr="00D315EF" w:rsidRDefault="001D63FF" w:rsidP="008251E8">
      <w:pPr>
        <w:pStyle w:val="ListParagraph"/>
        <w:tabs>
          <w:tab w:val="left" w:leader="dot" w:pos="9072"/>
        </w:tabs>
        <w:spacing w:before="100" w:beforeAutospacing="1" w:after="100" w:afterAutospacing="1"/>
        <w:contextualSpacing w:val="0"/>
      </w:pPr>
      <w:r>
        <w:tab/>
      </w:r>
    </w:p>
    <w:p w14:paraId="00DB42C3" w14:textId="77777777" w:rsidR="001D63FF" w:rsidRPr="00D315EF" w:rsidRDefault="001D63FF" w:rsidP="008251E8">
      <w:pPr>
        <w:pStyle w:val="NumPar1"/>
        <w:spacing w:before="100" w:beforeAutospacing="1" w:after="100" w:afterAutospacing="1"/>
      </w:pPr>
      <w:r>
        <w:t>В случай на схема за помощ представлява ли тя част от всеобхватна програма или от план за действие за стимулиране на активността в областта на НИРДИ или за стратегии за интелигентна специализация?</w:t>
      </w:r>
    </w:p>
    <w:p w14:paraId="769CE1BE" w14:textId="77777777" w:rsidR="001D63FF" w:rsidRPr="006E2D7E" w:rsidRDefault="002E6D0F" w:rsidP="008251E8">
      <w:pPr>
        <w:keepNext/>
        <w:spacing w:before="100" w:beforeAutospacing="1" w:after="100" w:afterAutospacing="1"/>
        <w:ind w:left="709"/>
      </w:pPr>
      <w:sdt>
        <w:sdtPr>
          <w:id w:val="1366791987"/>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да</w:t>
      </w:r>
      <w:r w:rsidR="000C5C4D">
        <w:tab/>
      </w:r>
      <w:r w:rsidR="000C5C4D">
        <w:tab/>
      </w:r>
      <w:sdt>
        <w:sdtPr>
          <w:id w:val="-719672246"/>
          <w14:checkbox>
            <w14:checked w14:val="0"/>
            <w14:checkedState w14:val="2612" w14:font="MS Gothic"/>
            <w14:uncheckedState w14:val="2610" w14:font="MS Gothic"/>
          </w14:checkbox>
        </w:sdtPr>
        <w:sdtEndPr/>
        <w:sdtContent>
          <w:r w:rsidR="001D63FF">
            <w:rPr>
              <w:rFonts w:ascii="MS Gothic" w:eastAsia="MS Gothic" w:hAnsi="MS Gothic" w:hint="eastAsia"/>
              <w:lang w:eastAsia="en-GB"/>
            </w:rPr>
            <w:t>☐</w:t>
          </w:r>
        </w:sdtContent>
      </w:sdt>
      <w:r w:rsidR="000C5C4D">
        <w:t xml:space="preserve"> не</w:t>
      </w:r>
    </w:p>
    <w:p w14:paraId="7B8D2AFC" w14:textId="549FA029" w:rsidR="001D63FF" w:rsidRPr="00D315EF" w:rsidRDefault="001D63FF" w:rsidP="00FB2E3A">
      <w:pPr>
        <w:keepNext/>
        <w:spacing w:before="100" w:beforeAutospacing="1" w:after="100" w:afterAutospacing="1"/>
        <w:ind w:left="709"/>
      </w:pPr>
      <w:r>
        <w:t>Моля, представете, ако е уместно, препратка към оценки на подобни предишни мерки за помощ:</w:t>
      </w:r>
    </w:p>
    <w:p w14:paraId="71B6FFC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147E72D9" w14:textId="6EFE0F88" w:rsidR="001D63FF" w:rsidRPr="00D315EF" w:rsidRDefault="001D63FF" w:rsidP="008251E8">
      <w:pPr>
        <w:pStyle w:val="NumPar1"/>
        <w:spacing w:before="100" w:beforeAutospacing="1" w:after="100" w:afterAutospacing="1"/>
      </w:pPr>
      <w:r>
        <w:lastRenderedPageBreak/>
        <w:t>Ако е уместно, моля, пояснете дали подкрепяните дейности в областта на НИРДИ са в съответствие с Регламент (ЕС) 2020/852 на Европейския парламент и на Съвета</w:t>
      </w:r>
      <w:r w:rsidRPr="006B1A7F">
        <w:rPr>
          <w:rStyle w:val="FootnoteReference"/>
        </w:rPr>
        <w:footnoteReference w:id="17"/>
      </w:r>
      <w:r>
        <w:t>.</w:t>
      </w:r>
    </w:p>
    <w:p w14:paraId="52089951" w14:textId="77777777" w:rsidR="001D63FF" w:rsidRPr="00D315EF" w:rsidRDefault="001D63FF" w:rsidP="008251E8">
      <w:pPr>
        <w:pStyle w:val="ListParagraph"/>
        <w:tabs>
          <w:tab w:val="left" w:leader="dot" w:pos="9072"/>
        </w:tabs>
        <w:spacing w:before="100" w:beforeAutospacing="1" w:after="100" w:afterAutospacing="1"/>
        <w:ind w:left="709"/>
        <w:contextualSpacing w:val="0"/>
      </w:pPr>
      <w:r>
        <w:tab/>
      </w:r>
    </w:p>
    <w:p w14:paraId="2EEE91E4" w14:textId="524E3562" w:rsidR="001D63FF" w:rsidRPr="00D315EF" w:rsidRDefault="001D63FF" w:rsidP="008251E8">
      <w:pPr>
        <w:pStyle w:val="Text1"/>
        <w:spacing w:before="100" w:beforeAutospacing="1" w:after="100" w:afterAutospacing="1"/>
      </w:pPr>
      <w:r>
        <w:t>Ако отговорът е „не“, моля, обяснете дали е приложена алтернативна методика за определяне на дейностите в областта на НИРДИ за технологии, продукти или други решения за екологично устойчиви икономически дейности.</w:t>
      </w:r>
    </w:p>
    <w:p w14:paraId="115FAD06" w14:textId="77777777" w:rsidR="001D63FF" w:rsidRPr="00D315EF" w:rsidRDefault="001D63FF" w:rsidP="008251E8">
      <w:pPr>
        <w:pStyle w:val="ListParagraph"/>
        <w:tabs>
          <w:tab w:val="left" w:leader="dot" w:pos="9072"/>
        </w:tabs>
        <w:spacing w:before="100" w:beforeAutospacing="1" w:after="100" w:afterAutospacing="1"/>
        <w:ind w:left="709"/>
        <w:contextualSpacing w:val="0"/>
      </w:pPr>
      <w:bookmarkStart w:id="54" w:name="_Hlk182234126"/>
      <w:r>
        <w:tab/>
      </w:r>
    </w:p>
    <w:bookmarkEnd w:id="54"/>
    <w:p w14:paraId="1E7D86D0" w14:textId="77777777" w:rsidR="001D63FF" w:rsidRPr="00493D82" w:rsidRDefault="001D63FF" w:rsidP="008251E8">
      <w:pPr>
        <w:pStyle w:val="Heading4"/>
        <w:spacing w:before="100" w:beforeAutospacing="1" w:after="100" w:afterAutospacing="1"/>
      </w:pPr>
      <w:r>
        <w:t xml:space="preserve">Сравняване на положителното спрямо отрицателното въздействие от помощта </w:t>
      </w:r>
    </w:p>
    <w:p w14:paraId="174EDF5F" w14:textId="134211E5" w:rsidR="001D63FF" w:rsidRDefault="001D63FF" w:rsidP="006628BE">
      <w:pPr>
        <w:pStyle w:val="NumPar1"/>
        <w:numPr>
          <w:ilvl w:val="0"/>
          <w:numId w:val="82"/>
        </w:numPr>
        <w:spacing w:before="100" w:beforeAutospacing="1" w:after="100" w:afterAutospacing="1"/>
      </w:pPr>
      <w:r>
        <w:t>Моля, представете мнението си (както за схемите за помощ, така и за индивидуалната помощ) защо считате, че положителните въздействия от помощта, определени и обосновани от Вас по-горе в настоящия раздел, са по-големи от отрицателните въздействия от помощта върху конкуренцията и условията на търговия.</w:t>
      </w:r>
      <w:bookmarkStart w:id="55" w:name="_Hlk182234542"/>
    </w:p>
    <w:p w14:paraId="0A535DE4" w14:textId="205D6586" w:rsidR="006628BE" w:rsidRPr="006628BE" w:rsidRDefault="006628BE" w:rsidP="006628BE">
      <w:pPr>
        <w:pStyle w:val="ListParagraph"/>
        <w:tabs>
          <w:tab w:val="left" w:leader="dot" w:pos="9072"/>
        </w:tabs>
        <w:spacing w:before="100" w:beforeAutospacing="1" w:after="100" w:afterAutospacing="1"/>
        <w:ind w:left="709"/>
        <w:contextualSpacing w:val="0"/>
      </w:pPr>
      <w:r>
        <w:tab/>
      </w:r>
    </w:p>
    <w:bookmarkEnd w:id="55"/>
    <w:p w14:paraId="47DBFF6D" w14:textId="77777777" w:rsidR="001D63FF" w:rsidRPr="00A9276A" w:rsidRDefault="001D63FF" w:rsidP="008251E8">
      <w:pPr>
        <w:pStyle w:val="Heading1"/>
        <w:spacing w:before="100" w:beforeAutospacing="1" w:after="100" w:afterAutospacing="1"/>
      </w:pPr>
      <w:r>
        <w:t>ДРУГА ИНФОРМАЦИЯ</w:t>
      </w:r>
    </w:p>
    <w:p w14:paraId="5DE2D01D" w14:textId="77777777" w:rsidR="001D63FF" w:rsidRDefault="001D63FF" w:rsidP="008251E8">
      <w:pPr>
        <w:pStyle w:val="NumPar1"/>
        <w:numPr>
          <w:ilvl w:val="0"/>
          <w:numId w:val="83"/>
        </w:numPr>
        <w:spacing w:before="100" w:beforeAutospacing="1" w:after="100" w:afterAutospacing="1"/>
      </w:pPr>
      <w:r>
        <w:t>Моля, представете друга информация, която ще бъде от значение за оценка на мярката за помощ, предмет на уведомление, съгласно Рамката за държавна помощ за научни изследвания, развитие и иновации.</w:t>
      </w:r>
    </w:p>
    <w:p w14:paraId="6156C85E" w14:textId="0E5E0B91" w:rsidR="001D63FF" w:rsidRPr="00D315EF" w:rsidRDefault="006628BE" w:rsidP="006628BE">
      <w:pPr>
        <w:pStyle w:val="NumPar1"/>
        <w:numPr>
          <w:ilvl w:val="0"/>
          <w:numId w:val="0"/>
        </w:numPr>
        <w:tabs>
          <w:tab w:val="left" w:leader="dot" w:pos="9072"/>
        </w:tabs>
        <w:spacing w:before="100" w:beforeAutospacing="1" w:after="100" w:afterAutospacing="1"/>
        <w:ind w:left="720"/>
      </w:pPr>
      <w:r>
        <w:tab/>
      </w:r>
    </w:p>
    <w:p w14:paraId="5951A433" w14:textId="73C62E28" w:rsidR="001D63FF" w:rsidRDefault="001D63FF" w:rsidP="008251E8">
      <w:pPr>
        <w:pStyle w:val="NumPar1"/>
        <w:spacing w:before="100" w:beforeAutospacing="1" w:after="100" w:afterAutospacing="1"/>
      </w:pPr>
      <w:r>
        <w:t>Моля, избройте по-долу всички приложения към формуляра (които следва да включват съответните доказателства, бизнес планове, проучвания и др.). Моля, посочете ясно (параграфи, страници, визуално) къде в тези приложения може да се намери информацията в подкрепа на отговорите, предоставени във формуляра.</w:t>
      </w:r>
    </w:p>
    <w:p w14:paraId="2C152181" w14:textId="0A08EC1B" w:rsidR="001D63FF" w:rsidRPr="00D315EF" w:rsidRDefault="001D63FF" w:rsidP="006628BE">
      <w:pPr>
        <w:pStyle w:val="ListParagraph"/>
        <w:tabs>
          <w:tab w:val="left" w:leader="dot" w:pos="9072"/>
        </w:tabs>
        <w:spacing w:before="100" w:beforeAutospacing="1" w:after="100" w:afterAutospacing="1"/>
        <w:ind w:left="709"/>
        <w:contextualSpacing w:val="0"/>
      </w:pPr>
      <w:r>
        <w:tab/>
      </w:r>
    </w:p>
    <w:sectPr w:rsidR="001D63FF" w:rsidRPr="00D315EF" w:rsidSect="006229C0">
      <w:pgSz w:w="11907" w:h="1683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F67B4" w14:textId="77777777" w:rsidR="00534C28" w:rsidRDefault="00534C28" w:rsidP="00A100A1">
      <w:pPr>
        <w:spacing w:before="0" w:after="0"/>
      </w:pPr>
      <w:r>
        <w:separator/>
      </w:r>
    </w:p>
  </w:endnote>
  <w:endnote w:type="continuationSeparator" w:id="0">
    <w:p w14:paraId="0BC3682F" w14:textId="77777777" w:rsidR="00534C28" w:rsidRDefault="00534C28" w:rsidP="00A100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4F53" w14:textId="77777777" w:rsidR="00534C28" w:rsidRDefault="00534C28" w:rsidP="00A100A1">
      <w:pPr>
        <w:spacing w:before="0" w:after="0"/>
      </w:pPr>
      <w:r>
        <w:separator/>
      </w:r>
    </w:p>
  </w:footnote>
  <w:footnote w:type="continuationSeparator" w:id="0">
    <w:p w14:paraId="62C8D8CF" w14:textId="77777777" w:rsidR="00534C28" w:rsidRDefault="00534C28" w:rsidP="00A100A1">
      <w:pPr>
        <w:spacing w:before="0" w:after="0"/>
      </w:pPr>
      <w:r>
        <w:continuationSeparator/>
      </w:r>
    </w:p>
  </w:footnote>
  <w:footnote w:id="1">
    <w:p w14:paraId="0EA0EC99" w14:textId="02BF2D2E" w:rsidR="001D63FF" w:rsidRPr="00BF56B7" w:rsidRDefault="001D63FF" w:rsidP="00CA55AD">
      <w:pPr>
        <w:pStyle w:val="FootnoteText"/>
        <w:spacing w:before="120"/>
        <w:ind w:left="0" w:firstLine="0"/>
      </w:pPr>
      <w:r>
        <w:rPr>
          <w:rStyle w:val="FootnoteReference"/>
        </w:rPr>
        <w:footnoteRef/>
      </w:r>
      <w:r>
        <w:t xml:space="preserve"> ОВ C 414, 28.10.2022 г., стр. 1.</w:t>
      </w:r>
    </w:p>
  </w:footnote>
  <w:footnote w:id="2">
    <w:p w14:paraId="1D960FFB" w14:textId="34BFA189" w:rsidR="001D63FF" w:rsidRPr="00FE3D0C" w:rsidRDefault="001D63FF" w:rsidP="00CA55AD">
      <w:pPr>
        <w:pStyle w:val="FootnoteText"/>
        <w:spacing w:before="120"/>
        <w:ind w:left="0" w:firstLine="0"/>
      </w:pPr>
      <w:r>
        <w:rPr>
          <w:rStyle w:val="FootnoteReference"/>
        </w:rPr>
        <w:footnoteRef/>
      </w:r>
      <w:r>
        <w:t xml:space="preserve"> </w:t>
      </w:r>
      <w:r>
        <w:t>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(ОВ L 187, 26.6.2014 г., стр. 1).</w:t>
      </w:r>
    </w:p>
  </w:footnote>
  <w:footnote w:id="3">
    <w:p w14:paraId="20EFC922" w14:textId="3B09814D" w:rsidR="001D63FF" w:rsidRPr="00FE3D0C" w:rsidRDefault="001D63FF" w:rsidP="00CA55AD">
      <w:pPr>
        <w:pStyle w:val="FootnoteText"/>
        <w:spacing w:before="120"/>
        <w:ind w:left="0" w:firstLine="0"/>
      </w:pPr>
      <w:r>
        <w:rPr>
          <w:rStyle w:val="FootnoteReference"/>
        </w:rPr>
        <w:footnoteRef/>
      </w:r>
      <w:r>
        <w:t xml:space="preserve"> </w:t>
      </w:r>
      <w:r>
        <w:t>ОВ C 249, 31.7.2014 г., стр. 1.</w:t>
      </w:r>
    </w:p>
  </w:footnote>
  <w:footnote w:id="4">
    <w:p w14:paraId="2A03D2A1" w14:textId="2557470D" w:rsidR="001D63FF" w:rsidRPr="00797640" w:rsidRDefault="001D63FF" w:rsidP="00CA55AD">
      <w:pPr>
        <w:pStyle w:val="FootnoteText"/>
        <w:spacing w:before="120"/>
        <w:ind w:left="0" w:firstLine="0"/>
      </w:pPr>
      <w:r>
        <w:rPr>
          <w:rStyle w:val="FootnoteReference"/>
        </w:rPr>
        <w:footnoteRef/>
      </w:r>
      <w:r>
        <w:t xml:space="preserve"> </w:t>
      </w:r>
      <w:r>
        <w:t>ОВ L 124, 20.5.2003 г., стр. 36.</w:t>
      </w:r>
    </w:p>
  </w:footnote>
  <w:footnote w:id="5">
    <w:p w14:paraId="6CC5F4B3" w14:textId="3FF2B3D1" w:rsidR="001D63FF" w:rsidRDefault="001D63FF" w:rsidP="00CA55AD">
      <w:pPr>
        <w:pStyle w:val="FootnoteText"/>
        <w:spacing w:before="120"/>
        <w:ind w:left="0" w:firstLine="0"/>
      </w:pPr>
      <w:r>
        <w:rPr>
          <w:rStyle w:val="FootnoteReference"/>
        </w:rPr>
        <w:footnoteRef/>
      </w:r>
      <w:r>
        <w:t xml:space="preserve"> </w:t>
      </w:r>
      <w:r>
        <w:t>Моля, вижте точка 20 от рамката за НИРДИ, където се дават насоки кога дейностите по принцип имат нестопански характер, като например определени основни дейности на научноизследователски организации и инфраструктури и определени дейности по трансфер на знания, при условие че са изпълнени описаните в нея условия.</w:t>
      </w:r>
    </w:p>
  </w:footnote>
  <w:footnote w:id="6">
    <w:p w14:paraId="014974B0" w14:textId="76E9166B" w:rsidR="001D63FF" w:rsidRDefault="001D63FF" w:rsidP="00CA55AD">
      <w:pPr>
        <w:pStyle w:val="FootnoteText"/>
        <w:spacing w:before="120"/>
        <w:ind w:left="0" w:firstLine="0"/>
      </w:pPr>
      <w:r>
        <w:rPr>
          <w:rStyle w:val="FootnoteReference"/>
        </w:rPr>
        <w:footnoteRef/>
      </w:r>
      <w:r>
        <w:t xml:space="preserve"> </w:t>
      </w:r>
      <w:r>
        <w:t>Моля, отбележете, че Комисията ще разглежда като подкрепа за икономическа дейност, която попада в обхвата на правилата за държавна помощ, когато една научноизследователска организация или инфраструктура е както публично, така и частно финансирана и когато публичните средства, предоставени за финансиране на съответния субект за определен отчетен период, надвишават разходите за нестопански дейности, направени през този период (бележка под линия 40 от рамката за НИРДИ).</w:t>
      </w:r>
    </w:p>
  </w:footnote>
  <w:footnote w:id="7">
    <w:p w14:paraId="7A0E2893" w14:textId="14E5B137" w:rsidR="001D63FF" w:rsidRDefault="001D63FF" w:rsidP="00CA55AD">
      <w:pPr>
        <w:pStyle w:val="FootnoteText"/>
        <w:spacing w:before="120"/>
        <w:ind w:left="0" w:firstLine="0"/>
      </w:pPr>
      <w:r>
        <w:rPr>
          <w:rStyle w:val="FootnoteReference"/>
        </w:rPr>
        <w:footnoteRef/>
      </w:r>
      <w:r>
        <w:t xml:space="preserve"> </w:t>
      </w:r>
      <w:r>
        <w:t>Понятието „сделка между несвързани лица“ означава, че условията на сделката между договарящите се страни не се различават от условията, които биха могли да бъдат договорени между независими предприятия, и не съдържат елемент на съглашателство. Всяка сделка, която е резултат от открита, прозрачна и недискриминационна процедура, се счита, че съответства на този принцип (точка 16, буква е) от рамката за НИРДИ).</w:t>
      </w:r>
    </w:p>
  </w:footnote>
  <w:footnote w:id="8">
    <w:p w14:paraId="0C3788CA" w14:textId="449F6948" w:rsidR="001D63FF" w:rsidRDefault="001D63FF" w:rsidP="00CA55AD">
      <w:pPr>
        <w:pStyle w:val="FootnoteText"/>
        <w:spacing w:before="120"/>
        <w:ind w:left="0" w:firstLine="0"/>
      </w:pPr>
      <w:r>
        <w:rPr>
          <w:rStyle w:val="FootnoteReference"/>
        </w:rPr>
        <w:footnoteRef/>
      </w:r>
      <w:r>
        <w:t xml:space="preserve"> </w:t>
      </w:r>
      <w:r>
        <w:t>В съответствие с точка 28 от рамката за НИРДИ един проект се счита, че е осъществен чрез ефективно сътрудничество, когато поне две независими страни преследват обща цел, основаваща се на разделение на труда, и съвместно определят приложното поле на проекта, участват в неговото проектиране, допринасят за реализацията му и споделят своите финансови, технологични, научни и други рискове, както и резултатите от него.</w:t>
      </w:r>
    </w:p>
  </w:footnote>
  <w:footnote w:id="9">
    <w:p w14:paraId="4987764A" w14:textId="5DE04DDA" w:rsidR="001D63FF" w:rsidRDefault="001D63FF" w:rsidP="000F5285">
      <w:pPr>
        <w:pStyle w:val="FootnoteText"/>
        <w:spacing w:before="120"/>
        <w:ind w:left="0" w:firstLine="0"/>
      </w:pPr>
      <w:r>
        <w:rPr>
          <w:rStyle w:val="FootnoteReference"/>
        </w:rPr>
        <w:footnoteRef/>
      </w:r>
      <w:r>
        <w:t xml:space="preserve"> </w:t>
      </w:r>
      <w:r>
        <w:t>Вж. определението за „сделка между несвързани лица“ в точка 16, буква е) от рамката за НИРДИ.</w:t>
      </w:r>
    </w:p>
  </w:footnote>
  <w:footnote w:id="10">
    <w:p w14:paraId="6CD1C49B" w14:textId="0383261B" w:rsidR="001D63FF" w:rsidRPr="00FE3D0C" w:rsidRDefault="001D63FF" w:rsidP="000F5285">
      <w:pPr>
        <w:pStyle w:val="FootnoteText"/>
        <w:spacing w:before="120"/>
        <w:ind w:left="0" w:firstLine="0"/>
      </w:pPr>
      <w:r>
        <w:rPr>
          <w:rStyle w:val="FootnoteReference"/>
        </w:rPr>
        <w:footnoteRef/>
      </w:r>
      <w:r>
        <w:t xml:space="preserve"> </w:t>
      </w:r>
      <w:r>
        <w:t>Директива 2014/24/ЕС на Европейския парламент и на Съвета от 26 февруари 2014 г. за обществените поръчки и за отмяна на Директива 2004/18/ЕО (ОВ L 94, 28.3.2014 г., стр. 65) и Директива 2014/25/ЕС на Европейския парламент и на Съвета от 26 февруари 2014 г. относно възлагането на поръчки от възложители, извършващи дейност в секторите на водоснабдяването, енергетиката, транспорта и пощенските услуги и за отмяна на Директива 2004/17/ЕО (ОВ L 94, 28.3.2014 г., стр. 243).</w:t>
      </w:r>
    </w:p>
  </w:footnote>
  <w:footnote w:id="11">
    <w:p w14:paraId="46705256" w14:textId="37C5F6F7" w:rsidR="001D63FF" w:rsidRPr="00FE3D0C" w:rsidRDefault="001D63FF" w:rsidP="000F5285">
      <w:pPr>
        <w:pStyle w:val="FootnoteText"/>
        <w:spacing w:before="120"/>
        <w:ind w:left="0" w:firstLine="0"/>
      </w:pPr>
      <w:r>
        <w:rPr>
          <w:rStyle w:val="FootnoteReference"/>
        </w:rPr>
        <w:footnoteRef/>
      </w:r>
      <w:r>
        <w:t xml:space="preserve"> </w:t>
      </w:r>
      <w:r>
        <w:t>Без да се засягат процедурите, включващи както развитието, така и последващото закупуване на уникални или специализирани продукти или услуги.</w:t>
      </w:r>
    </w:p>
  </w:footnote>
  <w:footnote w:id="12">
    <w:p w14:paraId="5E1399F6" w14:textId="13779BE6" w:rsidR="001D63FF" w:rsidRDefault="001D63FF" w:rsidP="000F5285">
      <w:pPr>
        <w:pStyle w:val="FootnoteText"/>
        <w:spacing w:before="120"/>
        <w:ind w:left="0" w:firstLine="0"/>
      </w:pPr>
      <w:r>
        <w:rPr>
          <w:rStyle w:val="FootnoteReference"/>
        </w:rPr>
        <w:footnoteRef/>
      </w:r>
      <w:r>
        <w:rPr>
          <w:vertAlign w:val="superscript"/>
        </w:rPr>
        <w:t xml:space="preserve"> </w:t>
      </w:r>
      <w:r>
        <w:t>Научноизследователска дейност, свързана със здравеопазването/от значение за здравеопазването, включваща изследвания на ваксини, лекарствени продукти и лечения, медицински изделия и болнична и медицинска апаратура, дезинфектанти и защитно облекло и оборудване, както и на съответните иновации на процеси за ефективно производство на необходимите продукти. Конкретно за проекти за НИРД, свързани със здравеопазването/от значение за здравеопазването, са допустими следните разходи: всички разходи, необходими за проекта за НИРД през неговата продължителност, наред с другото, разходи за персонал, разходи за цифрово и компютърно оборудване, за диагностични инструменти, за инструменти за събиране и обработка на данни, за услуги, свързани с НИРД, за предклинични и клинични изпитвания (изпитвания по фази I-IV); изпитванията по фаза IV са допустими, при условие че те водят до по-нататъшен научен или технически напредък.</w:t>
      </w:r>
    </w:p>
  </w:footnote>
  <w:footnote w:id="13">
    <w:p w14:paraId="310661B6" w14:textId="2BB85C43" w:rsidR="001D63FF" w:rsidRPr="00441ADA" w:rsidRDefault="001D63FF" w:rsidP="000F5285">
      <w:pPr>
        <w:pStyle w:val="FootnoteText"/>
        <w:spacing w:before="120"/>
        <w:ind w:left="0" w:firstLine="0"/>
      </w:pPr>
      <w:r>
        <w:rPr>
          <w:rStyle w:val="FootnoteReference"/>
        </w:rPr>
        <w:footnoteRef/>
      </w:r>
      <w:r>
        <w:t xml:space="preserve"> </w:t>
      </w:r>
      <w:r>
        <w:t>Допълнителните режийни разходи и други оперативни разходи, включително разходите за материали, консумативи и подобни продукти, направени пряко в резултат на проекта, могат като алтернатива да бъдат изчислени въз основа на опростен подход на разходите под формата на единна ставка в размер до 20 %, прилаган към общите допустими преки разходи за проекти за НИРД, определени в приложение I, букви а) — г) и буква ж) за проекти за НИРД, свързани със здравеопазването/от значение за здравеопазването. В този случай разходите по проекта за НИРД, използвани за изчисляване на непреките разходи, се определят въз основа на обичайните счетоводни практики и включват само допустимите разходи за проекти за НИРД, изброени в приложение I, букви а)—г) и буква ж) за проекти за НИРД, свързани със здравеопазването/от значение за здравеопазването. За проекти, съфинансирани по програма „Хоризонт Европа“, държавите членки могат да използват опростената методика на разходите по „Хоризонт Европа“ за изчисляване на непреките разходи по проектите за НИРД (точка 80 от рамката за НИРДИ).</w:t>
      </w:r>
    </w:p>
  </w:footnote>
  <w:footnote w:id="14">
    <w:p w14:paraId="5CDF59CF" w14:textId="6AC9A52E" w:rsidR="001D63FF" w:rsidRPr="008C60E3" w:rsidRDefault="001D63FF" w:rsidP="000F5285">
      <w:pPr>
        <w:pStyle w:val="FootnoteText"/>
        <w:spacing w:before="100" w:beforeAutospacing="1" w:after="100" w:afterAutospacing="1"/>
        <w:ind w:left="0" w:firstLine="0"/>
      </w:pPr>
      <w:r>
        <w:rPr>
          <w:rStyle w:val="FootnoteReference"/>
        </w:rPr>
        <w:footnoteRef/>
      </w:r>
      <w:r>
        <w:t xml:space="preserve"> </w:t>
      </w:r>
      <w:r>
        <w:t>Вж. определението за консултантски услуги в областта на иновациите (точка 16, буква т) от рамката за НИРДИ), и за услуги за подкрепа на иновациите (точка 16, буква ф) от рамката за НИРДИ).</w:t>
      </w:r>
    </w:p>
  </w:footnote>
  <w:footnote w:id="15">
    <w:p w14:paraId="7F853A1B" w14:textId="00F8291B"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 xml:space="preserve">Ако заявлението за помощ е за проект в областта на НИРД, то не изключва възможността потенциалният </w:t>
      </w:r>
      <w:proofErr w:type="spellStart"/>
      <w:r>
        <w:t>бенефициер</w:t>
      </w:r>
      <w:proofErr w:type="spellEnd"/>
      <w:r>
        <w:t xml:space="preserve"> вече да е извършил проучвания на осъществимостта, които не са обхванати от искането за помощ (бележка под линия 52 от рамката за НИРДИ). В случай на помощи за проекти или дейности, които се извършват в последователни фази, които могат да бъдат предмет на отделни процедури за предоставяне на помощ, това означава, че началото на работата по проекта не трябва да бъде преди първото заявление за помощ. В случай на помощ, предоставена съгласно автоматична фискална схема за помощ, тази схема трябва да е била приета и да е влязла в сила преди започването на работата по подпомагания проект или дейност (бележка под линия 53 от рамката за НИРДИ).</w:t>
      </w:r>
    </w:p>
  </w:footnote>
  <w:footnote w:id="16">
    <w:p w14:paraId="35130AD5" w14:textId="4188C6CC" w:rsidR="001D63FF" w:rsidRPr="00FE3D0C" w:rsidRDefault="001D63FF" w:rsidP="000F5285">
      <w:pPr>
        <w:pStyle w:val="FootnoteText"/>
        <w:spacing w:before="100" w:beforeAutospacing="1" w:after="100" w:afterAutospacing="1"/>
        <w:ind w:left="0" w:firstLine="0"/>
      </w:pPr>
      <w:r>
        <w:rPr>
          <w:rStyle w:val="FootnoteReference"/>
        </w:rPr>
        <w:footnoteRef/>
      </w:r>
      <w:r>
        <w:t xml:space="preserve"> </w:t>
      </w:r>
      <w:r>
        <w:t>ОВ C 14, 19.1.2008 г., стр. 6.</w:t>
      </w:r>
    </w:p>
  </w:footnote>
  <w:footnote w:id="17">
    <w:p w14:paraId="36934BF2" w14:textId="4C1DF097" w:rsidR="001D63FF" w:rsidRDefault="001D63FF" w:rsidP="000F5285">
      <w:pPr>
        <w:pStyle w:val="FootnoteText"/>
        <w:spacing w:before="100" w:beforeAutospacing="1" w:after="100" w:afterAutospacing="1"/>
        <w:ind w:left="0" w:firstLine="0"/>
      </w:pPr>
      <w:r>
        <w:rPr>
          <w:rStyle w:val="FootnoteReference"/>
        </w:rPr>
        <w:footnoteRef/>
      </w:r>
      <w:r>
        <w:t xml:space="preserve"> </w:t>
      </w:r>
      <w:r>
        <w:t>Регламент (ЕС) 2020/852 от 18 юни 2020 г. за създаване на рамка за улесняване на устойчивите инвестиции и за изменение на Регламент (ЕС) 2019/2088 (ОВ L 198, 22.6.2020 г., стр.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8" w15:restartNumberingAfterBreak="0">
    <w:nsid w:val="2CCB32B8"/>
    <w:multiLevelType w:val="hybridMultilevel"/>
    <w:tmpl w:val="E21286AC"/>
    <w:lvl w:ilvl="0" w:tplc="00064B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5459E8"/>
    <w:multiLevelType w:val="singleLevel"/>
    <w:tmpl w:val="2188C922"/>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3BA736C9"/>
    <w:multiLevelType w:val="singleLevel"/>
    <w:tmpl w:val="F00A6C0C"/>
    <w:name w:val="Tiret 0"/>
    <w:lvl w:ilvl="0">
      <w:start w:val="1"/>
      <w:numFmt w:val="bullet"/>
      <w:lvlRestart w:val="0"/>
      <w:pStyle w:val="Tiret0"/>
      <w:lvlText w:val="–"/>
      <w:lvlJc w:val="left"/>
      <w:pPr>
        <w:tabs>
          <w:tab w:val="num" w:pos="850"/>
        </w:tabs>
        <w:ind w:left="850" w:hanging="850"/>
      </w:pPr>
    </w:lvl>
  </w:abstractNum>
  <w:abstractNum w:abstractNumId="12" w15:restartNumberingAfterBreak="0">
    <w:nsid w:val="3C90278F"/>
    <w:multiLevelType w:val="singleLevel"/>
    <w:tmpl w:val="0FE08974"/>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8842C30"/>
    <w:multiLevelType w:val="singleLevel"/>
    <w:tmpl w:val="4FA60B9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593082"/>
    <w:multiLevelType w:val="singleLevel"/>
    <w:tmpl w:val="EDE069AC"/>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68864DC"/>
    <w:multiLevelType w:val="singleLevel"/>
    <w:tmpl w:val="485EBDAC"/>
    <w:name w:val="Tiret 4"/>
    <w:lvl w:ilvl="0">
      <w:start w:val="1"/>
      <w:numFmt w:val="bullet"/>
      <w:lvlRestart w:val="0"/>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abstractNum w:abstractNumId="2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1167E2"/>
    <w:multiLevelType w:val="multilevel"/>
    <w:tmpl w:val="26FACB9A"/>
    <w:lvl w:ilvl="0">
      <w:start w:val="1"/>
      <w:numFmt w:val="decimal"/>
      <w:lvlRestart w:val="0"/>
      <w:pStyle w:val="NumPar1"/>
      <w:lvlText w:val="%1."/>
      <w:lvlJc w:val="left"/>
      <w:pPr>
        <w:tabs>
          <w:tab w:val="num" w:pos="850"/>
        </w:tabs>
        <w:ind w:left="850" w:hanging="850"/>
      </w:pPr>
      <w:rPr>
        <w:b w:val="0"/>
        <w:bCs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C26F71"/>
    <w:multiLevelType w:val="multilevel"/>
    <w:tmpl w:val="E01E7708"/>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BE95D7F"/>
    <w:multiLevelType w:val="multilevel"/>
    <w:tmpl w:val="7EF85BAE"/>
    <w:lvl w:ilvl="0">
      <w:start w:val="1"/>
      <w:numFmt w:val="decimal"/>
      <w:lvlRestart w:val="0"/>
      <w:pStyle w:val="Point0number"/>
      <w:lvlText w:val="(%1)"/>
      <w:lvlJc w:val="left"/>
      <w:pPr>
        <w:tabs>
          <w:tab w:val="num" w:pos="850"/>
        </w:tabs>
        <w:ind w:left="850" w:hanging="850"/>
      </w:pPr>
    </w:lvl>
    <w:lvl w:ilvl="1">
      <w:start w:val="1"/>
      <mc:AlternateContent>
        <mc:Choice Requires="w14">
          <w:numFmt w:val="custom" w:format="а, й, к, ..."/>
        </mc:Choice>
        <mc:Fallback>
          <w:numFmt w:val="decimal"/>
        </mc:Fallback>
      </mc:AlternateContent>
      <w:lvlText w:val="%2)"/>
      <w:lvlJc w:val="left"/>
      <w:pPr>
        <w:ind w:left="360" w:hanging="360"/>
      </w:pPr>
      <w:rPr>
        <w:rFonts w:ascii="Times New Roman" w:hAnsi="Times New Roman" w:cs="Times New Roman" w:hint="default"/>
        <w:sz w:val="24"/>
        <w:szCs w:val="24"/>
      </w:rPr>
    </w:lvl>
    <w:lvl w:ilvl="2">
      <w:start w:val="1"/>
      <w:numFmt w:val="decimal"/>
      <w:pStyle w:val="Point1number"/>
      <w:lvlText w:val="(%3)"/>
      <w:lvlJc w:val="left"/>
      <w:pPr>
        <w:tabs>
          <w:tab w:val="num" w:pos="1417"/>
        </w:tabs>
        <w:ind w:left="1417" w:hanging="567"/>
      </w:pPr>
    </w:lvl>
    <w:lvl w:ilvl="3">
      <w:start w:val="1"/>
      <mc:AlternateContent>
        <mc:Choice Requires="w14">
          <w:numFmt w:val="custom" w:format="а, й, к, ..."/>
        </mc:Choice>
        <mc:Fallback>
          <w:numFmt w:val="decimal"/>
        </mc:Fallback>
      </mc:AlternateContent>
      <w:pStyle w:val="Point1letter"/>
      <w:lvlText w:val="%4)"/>
      <w:lvlJc w:val="left"/>
      <w:pPr>
        <w:ind w:left="1210" w:hanging="360"/>
      </w:pPr>
      <w:rPr>
        <w:rFonts w:ascii="Times New Roman" w:hAnsi="Times New Roman" w:cs="Times New Roman" w:hint="default"/>
        <w:sz w:val="24"/>
        <w:szCs w:val="24"/>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423960156">
    <w:abstractNumId w:val="19"/>
  </w:num>
  <w:num w:numId="2" w16cid:durableId="1892229719">
    <w:abstractNumId w:val="6"/>
  </w:num>
  <w:num w:numId="3" w16cid:durableId="231089460">
    <w:abstractNumId w:val="23"/>
  </w:num>
  <w:num w:numId="4" w16cid:durableId="1996759247">
    <w:abstractNumId w:val="22"/>
  </w:num>
  <w:num w:numId="5" w16cid:durableId="1397778935">
    <w:abstractNumId w:val="17"/>
  </w:num>
  <w:num w:numId="6" w16cid:durableId="165873566">
    <w:abstractNumId w:val="28"/>
  </w:num>
  <w:num w:numId="7" w16cid:durableId="54090561">
    <w:abstractNumId w:val="31"/>
  </w:num>
  <w:num w:numId="8" w16cid:durableId="2122725456">
    <w:abstractNumId w:val="30"/>
  </w:num>
  <w:num w:numId="9" w16cid:durableId="1620146214">
    <w:abstractNumId w:val="32"/>
  </w:num>
  <w:num w:numId="10" w16cid:durableId="200242592">
    <w:abstractNumId w:val="11"/>
  </w:num>
  <w:num w:numId="11" w16cid:durableId="1110198186">
    <w:abstractNumId w:val="9"/>
  </w:num>
  <w:num w:numId="12" w16cid:durableId="203257421">
    <w:abstractNumId w:val="24"/>
  </w:num>
  <w:num w:numId="13" w16cid:durableId="1181436701">
    <w:abstractNumId w:val="12"/>
  </w:num>
  <w:num w:numId="14" w16cid:durableId="1696536902">
    <w:abstractNumId w:val="21"/>
  </w:num>
  <w:num w:numId="15" w16cid:durableId="944003007">
    <w:abstractNumId w:val="3"/>
  </w:num>
  <w:num w:numId="16" w16cid:durableId="193813207">
    <w:abstractNumId w:val="8"/>
  </w:num>
  <w:num w:numId="17" w16cid:durableId="1963223624">
    <w:abstractNumId w:val="4"/>
  </w:num>
  <w:num w:numId="18" w16cid:durableId="2139914016">
    <w:abstractNumId w:val="20"/>
    <w:lvlOverride w:ilvl="0">
      <w:startOverride w:val="1"/>
    </w:lvlOverride>
  </w:num>
  <w:num w:numId="19" w16cid:durableId="14404945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8895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3555057">
    <w:abstractNumId w:val="10"/>
  </w:num>
  <w:num w:numId="22" w16cid:durableId="737899292">
    <w:abstractNumId w:val="7"/>
  </w:num>
  <w:num w:numId="23" w16cid:durableId="1190099860">
    <w:abstractNumId w:val="2"/>
  </w:num>
  <w:num w:numId="24" w16cid:durableId="570774673">
    <w:abstractNumId w:val="1"/>
  </w:num>
  <w:num w:numId="25" w16cid:durableId="103620801">
    <w:abstractNumId w:val="25"/>
  </w:num>
  <w:num w:numId="26" w16cid:durableId="976489940">
    <w:abstractNumId w:val="27"/>
  </w:num>
  <w:num w:numId="27" w16cid:durableId="1065300380">
    <w:abstractNumId w:val="26"/>
  </w:num>
  <w:num w:numId="28" w16cid:durableId="1826435498">
    <w:abstractNumId w:val="29"/>
  </w:num>
  <w:num w:numId="29" w16cid:durableId="371881714">
    <w:abstractNumId w:val="5"/>
  </w:num>
  <w:num w:numId="30" w16cid:durableId="1833061242">
    <w:abstractNumId w:val="15"/>
  </w:num>
  <w:num w:numId="31" w16cid:durableId="1585872605">
    <w:abstractNumId w:val="0"/>
  </w:num>
  <w:num w:numId="32" w16cid:durableId="1218201744">
    <w:abstractNumId w:val="18"/>
  </w:num>
  <w:num w:numId="33" w16cid:durableId="1166550336">
    <w:abstractNumId w:val="14"/>
  </w:num>
  <w:num w:numId="34" w16cid:durableId="2119333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9708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6319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3045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765617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91916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0455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88225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585864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254578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13222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6799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886161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935317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82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224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70279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56342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964100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244363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56020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969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59347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39879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11031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99884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52013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12716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85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1882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272698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6925778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619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36769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365906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81326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6205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5224714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53647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27031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57573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51684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370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388365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472149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42271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869982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7921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63428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927739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115877">
    <w:abstractNumId w:val="24"/>
  </w:num>
  <w:num w:numId="85" w16cid:durableId="5035456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643CD"/>
    <w:rsid w:val="00014598"/>
    <w:rsid w:val="00021DFB"/>
    <w:rsid w:val="000450B9"/>
    <w:rsid w:val="00045DD4"/>
    <w:rsid w:val="0008547C"/>
    <w:rsid w:val="00094173"/>
    <w:rsid w:val="000976A8"/>
    <w:rsid w:val="000A3B64"/>
    <w:rsid w:val="000C0767"/>
    <w:rsid w:val="000C5C4D"/>
    <w:rsid w:val="000E4128"/>
    <w:rsid w:val="000F5285"/>
    <w:rsid w:val="00150A53"/>
    <w:rsid w:val="00154DB6"/>
    <w:rsid w:val="00154F4D"/>
    <w:rsid w:val="00175007"/>
    <w:rsid w:val="001D63FF"/>
    <w:rsid w:val="001E4220"/>
    <w:rsid w:val="001F0BFC"/>
    <w:rsid w:val="001F2DDB"/>
    <w:rsid w:val="00221F72"/>
    <w:rsid w:val="00224B4E"/>
    <w:rsid w:val="00231706"/>
    <w:rsid w:val="00235FB7"/>
    <w:rsid w:val="002666DA"/>
    <w:rsid w:val="0029416A"/>
    <w:rsid w:val="002A2FA7"/>
    <w:rsid w:val="002E6D0F"/>
    <w:rsid w:val="003043D0"/>
    <w:rsid w:val="00310344"/>
    <w:rsid w:val="00310CDD"/>
    <w:rsid w:val="00311C1A"/>
    <w:rsid w:val="00331A05"/>
    <w:rsid w:val="00340BDD"/>
    <w:rsid w:val="003821CC"/>
    <w:rsid w:val="00384433"/>
    <w:rsid w:val="00394384"/>
    <w:rsid w:val="00397ABA"/>
    <w:rsid w:val="003A754E"/>
    <w:rsid w:val="003C02A5"/>
    <w:rsid w:val="003C3B46"/>
    <w:rsid w:val="003C4D7F"/>
    <w:rsid w:val="004010FD"/>
    <w:rsid w:val="00406C6A"/>
    <w:rsid w:val="0043414A"/>
    <w:rsid w:val="004979E2"/>
    <w:rsid w:val="004D50F2"/>
    <w:rsid w:val="00500E05"/>
    <w:rsid w:val="00516CAA"/>
    <w:rsid w:val="00534C28"/>
    <w:rsid w:val="00556DF5"/>
    <w:rsid w:val="005643CD"/>
    <w:rsid w:val="00582424"/>
    <w:rsid w:val="005A6EF8"/>
    <w:rsid w:val="005B77C3"/>
    <w:rsid w:val="005D25B5"/>
    <w:rsid w:val="00603B35"/>
    <w:rsid w:val="00604BFE"/>
    <w:rsid w:val="006229C0"/>
    <w:rsid w:val="006551D3"/>
    <w:rsid w:val="00656874"/>
    <w:rsid w:val="006628BE"/>
    <w:rsid w:val="00671444"/>
    <w:rsid w:val="006813B5"/>
    <w:rsid w:val="006D1944"/>
    <w:rsid w:val="006E77E5"/>
    <w:rsid w:val="0075798A"/>
    <w:rsid w:val="00790388"/>
    <w:rsid w:val="007943DA"/>
    <w:rsid w:val="007B4BA3"/>
    <w:rsid w:val="007D54B5"/>
    <w:rsid w:val="007F5F91"/>
    <w:rsid w:val="00801286"/>
    <w:rsid w:val="008078B3"/>
    <w:rsid w:val="00815035"/>
    <w:rsid w:val="008207BE"/>
    <w:rsid w:val="008251E8"/>
    <w:rsid w:val="00852CEB"/>
    <w:rsid w:val="008716B5"/>
    <w:rsid w:val="008B5623"/>
    <w:rsid w:val="008D382F"/>
    <w:rsid w:val="008E65DD"/>
    <w:rsid w:val="008F3830"/>
    <w:rsid w:val="008F3F90"/>
    <w:rsid w:val="008F4393"/>
    <w:rsid w:val="0090303F"/>
    <w:rsid w:val="00951B59"/>
    <w:rsid w:val="00977F41"/>
    <w:rsid w:val="009A1A10"/>
    <w:rsid w:val="009E5061"/>
    <w:rsid w:val="00A100A1"/>
    <w:rsid w:val="00A33E24"/>
    <w:rsid w:val="00A63244"/>
    <w:rsid w:val="00A859BA"/>
    <w:rsid w:val="00AA4BA3"/>
    <w:rsid w:val="00AD1925"/>
    <w:rsid w:val="00AE443E"/>
    <w:rsid w:val="00B37283"/>
    <w:rsid w:val="00B4130B"/>
    <w:rsid w:val="00B46FA9"/>
    <w:rsid w:val="00B6404A"/>
    <w:rsid w:val="00B67780"/>
    <w:rsid w:val="00BB6704"/>
    <w:rsid w:val="00BC2CBD"/>
    <w:rsid w:val="00BC7D65"/>
    <w:rsid w:val="00BD1835"/>
    <w:rsid w:val="00BF56B7"/>
    <w:rsid w:val="00C2219E"/>
    <w:rsid w:val="00C33C75"/>
    <w:rsid w:val="00C820ED"/>
    <w:rsid w:val="00CA55AD"/>
    <w:rsid w:val="00D3403E"/>
    <w:rsid w:val="00D5376D"/>
    <w:rsid w:val="00D66CC1"/>
    <w:rsid w:val="00D77E53"/>
    <w:rsid w:val="00D81CA2"/>
    <w:rsid w:val="00DA11BB"/>
    <w:rsid w:val="00DA7AFE"/>
    <w:rsid w:val="00DB089A"/>
    <w:rsid w:val="00DC6173"/>
    <w:rsid w:val="00DD0A72"/>
    <w:rsid w:val="00DE451F"/>
    <w:rsid w:val="00E57528"/>
    <w:rsid w:val="00E94987"/>
    <w:rsid w:val="00EC3E29"/>
    <w:rsid w:val="00ED27A3"/>
    <w:rsid w:val="00F10DAA"/>
    <w:rsid w:val="00F11374"/>
    <w:rsid w:val="00F94992"/>
    <w:rsid w:val="00F95B71"/>
    <w:rsid w:val="00FB2E3A"/>
    <w:rsid w:val="00FF0B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00FDC"/>
  <w15:chartTrackingRefBased/>
  <w15:docId w15:val="{0DA46E64-A517-4B4F-AD62-E17BBC97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eastAsia="en-US"/>
    </w:rPr>
  </w:style>
  <w:style w:type="paragraph" w:styleId="Heading1">
    <w:name w:val="heading 1"/>
    <w:basedOn w:val="Normal"/>
    <w:next w:val="Normal"/>
    <w:link w:val="Heading1Char"/>
    <w:uiPriority w:val="9"/>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uiPriority w:val="9"/>
    <w:qFormat/>
    <w:rsid w:val="005643CD"/>
    <w:pPr>
      <w:keepNext/>
      <w:numPr>
        <w:ilvl w:val="1"/>
        <w:numId w:val="7"/>
      </w:numPr>
      <w:outlineLvl w:val="1"/>
    </w:pPr>
    <w:rPr>
      <w:b/>
      <w:bCs/>
      <w:iCs/>
      <w:szCs w:val="28"/>
    </w:rPr>
  </w:style>
  <w:style w:type="paragraph" w:styleId="Heading3">
    <w:name w:val="heading 3"/>
    <w:basedOn w:val="Normal"/>
    <w:next w:val="Normal"/>
    <w:link w:val="Heading3Char"/>
    <w:uiPriority w:val="9"/>
    <w:qFormat/>
    <w:rsid w:val="005643CD"/>
    <w:pPr>
      <w:keepNext/>
      <w:numPr>
        <w:ilvl w:val="2"/>
        <w:numId w:val="7"/>
      </w:numPr>
      <w:outlineLvl w:val="2"/>
    </w:pPr>
    <w:rPr>
      <w:bCs/>
      <w:i/>
      <w:szCs w:val="26"/>
    </w:rPr>
  </w:style>
  <w:style w:type="paragraph" w:styleId="Heading4">
    <w:name w:val="heading 4"/>
    <w:basedOn w:val="Normal"/>
    <w:next w:val="Normal"/>
    <w:link w:val="Heading4Char"/>
    <w:uiPriority w:val="9"/>
    <w:qFormat/>
    <w:rsid w:val="005643CD"/>
    <w:pPr>
      <w:keepNext/>
      <w:numPr>
        <w:ilvl w:val="3"/>
        <w:numId w:val="7"/>
      </w:numPr>
      <w:outlineLvl w:val="3"/>
    </w:pPr>
    <w:rPr>
      <w:bCs/>
      <w:szCs w:val="28"/>
    </w:rPr>
  </w:style>
  <w:style w:type="paragraph" w:styleId="Heading5">
    <w:name w:val="heading 5"/>
    <w:basedOn w:val="Normal"/>
    <w:next w:val="Text2"/>
    <w:link w:val="Heading5Char"/>
    <w:uiPriority w:val="9"/>
    <w:semiHidden/>
    <w:unhideWhenUsed/>
    <w:qFormat/>
    <w:rsid w:val="001D63FF"/>
    <w:pPr>
      <w:keepNext/>
      <w:tabs>
        <w:tab w:val="num" w:pos="1417"/>
      </w:tabs>
      <w:ind w:left="1417" w:hanging="1417"/>
      <w:outlineLvl w:val="4"/>
    </w:pPr>
    <w:rPr>
      <w:rFonts w:eastAsiaTheme="majorEastAsia"/>
      <w:szCs w:val="22"/>
    </w:rPr>
  </w:style>
  <w:style w:type="paragraph" w:styleId="Heading6">
    <w:name w:val="heading 6"/>
    <w:basedOn w:val="Normal"/>
    <w:next w:val="Text2"/>
    <w:link w:val="Heading6Char"/>
    <w:uiPriority w:val="9"/>
    <w:semiHidden/>
    <w:unhideWhenUsed/>
    <w:qFormat/>
    <w:rsid w:val="001D63FF"/>
    <w:pPr>
      <w:keepNext/>
      <w:tabs>
        <w:tab w:val="num" w:pos="1417"/>
      </w:tabs>
      <w:ind w:left="1417" w:hanging="1417"/>
      <w:outlineLvl w:val="5"/>
    </w:pPr>
    <w:rPr>
      <w:rFonts w:eastAsiaTheme="majorEastAsia"/>
      <w:iCs/>
      <w:szCs w:val="22"/>
    </w:rPr>
  </w:style>
  <w:style w:type="paragraph" w:styleId="Heading7">
    <w:name w:val="heading 7"/>
    <w:basedOn w:val="Normal"/>
    <w:next w:val="Text2"/>
    <w:link w:val="Heading7Char"/>
    <w:uiPriority w:val="9"/>
    <w:semiHidden/>
    <w:unhideWhenUsed/>
    <w:qFormat/>
    <w:rsid w:val="001D63FF"/>
    <w:pPr>
      <w:keepNext/>
      <w:tabs>
        <w:tab w:val="num" w:pos="1417"/>
      </w:tabs>
      <w:ind w:left="1417" w:hanging="1417"/>
      <w:outlineLvl w:val="6"/>
    </w:pPr>
    <w:rPr>
      <w:rFonts w:eastAsiaTheme="majorEastAsia"/>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basedOn w:val="DefaultParagraphFont"/>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basedOn w:val="DefaultParagraphFont"/>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link w:val="SUPERSChar"/>
    <w:uiPriority w:val="99"/>
    <w:semiHidden/>
    <w:rsid w:val="005643CD"/>
    <w:rPr>
      <w:shd w:val="clear" w:color="auto" w:fill="auto"/>
      <w:vertAlign w:val="superscript"/>
    </w:rPr>
  </w:style>
  <w:style w:type="paragraph" w:styleId="FootnoteText">
    <w:name w:val="footnote text"/>
    <w:basedOn w:val="Normal"/>
    <w:link w:val="FootnoteTextChar"/>
    <w:uiPriority w:val="99"/>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basedOn w:val="DefaultParagraphFont"/>
    <w:rsid w:val="005643CD"/>
    <w:rPr>
      <w:color w:val="0000FF"/>
      <w:shd w:val="clear" w:color="auto" w:fill="auto"/>
    </w:rPr>
  </w:style>
  <w:style w:type="character" w:customStyle="1" w:styleId="Marker1">
    <w:name w:val="Marker1"/>
    <w:basedOn w:val="DefaultParagraphFont"/>
    <w:rsid w:val="005643CD"/>
    <w:rPr>
      <w:color w:val="008000"/>
      <w:shd w:val="clear" w:color="auto" w:fill="auto"/>
    </w:rPr>
  </w:style>
  <w:style w:type="character" w:customStyle="1" w:styleId="Marker2">
    <w:name w:val="Marker2"/>
    <w:basedOn w:val="DefaultParagraphFont"/>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semiHidden/>
    <w:rsid w:val="005643CD"/>
    <w:pPr>
      <w:tabs>
        <w:tab w:val="right" w:leader="dot" w:pos="9071"/>
      </w:tabs>
      <w:spacing w:before="60"/>
      <w:ind w:left="850" w:hanging="850"/>
      <w:jc w:val="left"/>
    </w:pPr>
  </w:style>
  <w:style w:type="paragraph" w:styleId="TOC2">
    <w:name w:val="toc 2"/>
    <w:basedOn w:val="Normal"/>
    <w:next w:val="Normal"/>
    <w:uiPriority w:val="39"/>
    <w:semiHidden/>
    <w:rsid w:val="005643CD"/>
    <w:pPr>
      <w:tabs>
        <w:tab w:val="right" w:leader="dot" w:pos="9071"/>
      </w:tabs>
      <w:spacing w:before="60"/>
      <w:ind w:left="850" w:hanging="850"/>
      <w:jc w:val="left"/>
    </w:pPr>
  </w:style>
  <w:style w:type="paragraph" w:styleId="TOC3">
    <w:name w:val="toc 3"/>
    <w:basedOn w:val="Normal"/>
    <w:next w:val="Normal"/>
    <w:uiPriority w:val="39"/>
    <w:semiHidden/>
    <w:rsid w:val="005643CD"/>
    <w:pPr>
      <w:tabs>
        <w:tab w:val="right" w:leader="dot" w:pos="9071"/>
      </w:tabs>
      <w:spacing w:before="60"/>
      <w:ind w:left="850" w:hanging="850"/>
      <w:jc w:val="left"/>
    </w:pPr>
  </w:style>
  <w:style w:type="paragraph" w:styleId="TOC4">
    <w:name w:val="toc 4"/>
    <w:basedOn w:val="Normal"/>
    <w:next w:val="Normal"/>
    <w:uiPriority w:val="39"/>
    <w:semiHidden/>
    <w:rsid w:val="005643CD"/>
    <w:pPr>
      <w:tabs>
        <w:tab w:val="right" w:leader="dot" w:pos="9071"/>
      </w:tabs>
      <w:spacing w:before="60"/>
      <w:ind w:left="850" w:hanging="850"/>
      <w:jc w:val="left"/>
    </w:pPr>
  </w:style>
  <w:style w:type="paragraph" w:styleId="TOC5">
    <w:name w:val="toc 5"/>
    <w:basedOn w:val="Normal"/>
    <w:next w:val="Normal"/>
    <w:uiPriority w:val="39"/>
    <w:semiHidden/>
    <w:rsid w:val="005643CD"/>
    <w:pPr>
      <w:tabs>
        <w:tab w:val="right" w:leader="dot" w:pos="9071"/>
      </w:tabs>
      <w:spacing w:before="300"/>
      <w:jc w:val="left"/>
    </w:pPr>
  </w:style>
  <w:style w:type="paragraph" w:styleId="TOC6">
    <w:name w:val="toc 6"/>
    <w:basedOn w:val="Normal"/>
    <w:next w:val="Normal"/>
    <w:uiPriority w:val="39"/>
    <w:semiHidden/>
    <w:rsid w:val="005643CD"/>
    <w:pPr>
      <w:tabs>
        <w:tab w:val="right" w:leader="dot" w:pos="9071"/>
      </w:tabs>
      <w:spacing w:before="240"/>
      <w:jc w:val="left"/>
    </w:pPr>
  </w:style>
  <w:style w:type="paragraph" w:styleId="TOC7">
    <w:name w:val="toc 7"/>
    <w:basedOn w:val="Normal"/>
    <w:next w:val="Normal"/>
    <w:uiPriority w:val="39"/>
    <w:semiHidden/>
    <w:rsid w:val="005643CD"/>
    <w:pPr>
      <w:tabs>
        <w:tab w:val="right" w:leader="dot" w:pos="9071"/>
      </w:tabs>
      <w:spacing w:before="180"/>
      <w:jc w:val="left"/>
    </w:pPr>
  </w:style>
  <w:style w:type="paragraph" w:styleId="TOC8">
    <w:name w:val="toc 8"/>
    <w:basedOn w:val="Normal"/>
    <w:next w:val="Normal"/>
    <w:uiPriority w:val="39"/>
    <w:semiHidden/>
    <w:rsid w:val="005643CD"/>
    <w:pPr>
      <w:tabs>
        <w:tab w:val="right" w:leader="dot" w:pos="9071"/>
      </w:tabs>
      <w:jc w:val="left"/>
    </w:pPr>
  </w:style>
  <w:style w:type="paragraph" w:styleId="TOC9">
    <w:name w:val="toc 9"/>
    <w:basedOn w:val="Normal"/>
    <w:next w:val="Normal"/>
    <w:uiPriority w:val="39"/>
    <w:semiHidden/>
    <w:rsid w:val="005643CD"/>
    <w:pPr>
      <w:tabs>
        <w:tab w:val="right" w:leader="dot" w:pos="9071"/>
      </w:tabs>
    </w:p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basedOn w:val="DefaultParagraphFont"/>
    <w:link w:val="Heading5"/>
    <w:uiPriority w:val="9"/>
    <w:semiHidden/>
    <w:rsid w:val="001D63FF"/>
    <w:rPr>
      <w:rFonts w:eastAsiaTheme="majorEastAsia"/>
      <w:sz w:val="24"/>
      <w:szCs w:val="22"/>
      <w:lang w:val="bg-BG" w:eastAsia="en-US"/>
    </w:rPr>
  </w:style>
  <w:style w:type="character" w:customStyle="1" w:styleId="Heading6Char">
    <w:name w:val="Heading 6 Char"/>
    <w:basedOn w:val="DefaultParagraphFont"/>
    <w:link w:val="Heading6"/>
    <w:uiPriority w:val="9"/>
    <w:semiHidden/>
    <w:rsid w:val="001D63FF"/>
    <w:rPr>
      <w:rFonts w:eastAsiaTheme="majorEastAsia"/>
      <w:iCs/>
      <w:sz w:val="24"/>
      <w:szCs w:val="22"/>
      <w:lang w:val="bg-BG" w:eastAsia="en-US"/>
    </w:rPr>
  </w:style>
  <w:style w:type="character" w:customStyle="1" w:styleId="Heading7Char">
    <w:name w:val="Heading 7 Char"/>
    <w:basedOn w:val="DefaultParagraphFont"/>
    <w:link w:val="Heading7"/>
    <w:uiPriority w:val="9"/>
    <w:semiHidden/>
    <w:rsid w:val="001D63FF"/>
    <w:rPr>
      <w:rFonts w:eastAsiaTheme="majorEastAsia"/>
      <w:iCs/>
      <w:sz w:val="24"/>
      <w:szCs w:val="22"/>
      <w:lang w:val="bg-BG" w:eastAsia="en-US"/>
    </w:rPr>
  </w:style>
  <w:style w:type="character" w:styleId="BookTitle">
    <w:name w:val="Book Title"/>
    <w:uiPriority w:val="33"/>
    <w:qFormat/>
    <w:rsid w:val="001D63FF"/>
    <w:rPr>
      <w:b/>
      <w:bCs/>
      <w:smallCaps/>
      <w:spacing w:val="5"/>
    </w:rPr>
  </w:style>
  <w:style w:type="character" w:styleId="Strong">
    <w:name w:val="Strong"/>
    <w:uiPriority w:val="22"/>
    <w:qFormat/>
    <w:rsid w:val="001D63FF"/>
    <w:rPr>
      <w:b/>
      <w:bCs/>
    </w:rPr>
  </w:style>
  <w:style w:type="character" w:styleId="Emphasis">
    <w:name w:val="Emphasis"/>
    <w:uiPriority w:val="20"/>
    <w:qFormat/>
    <w:rsid w:val="001D63FF"/>
    <w:rPr>
      <w:i/>
      <w:iCs/>
    </w:rPr>
  </w:style>
  <w:style w:type="character" w:styleId="IntenseReference">
    <w:name w:val="Intense Reference"/>
    <w:uiPriority w:val="32"/>
    <w:qFormat/>
    <w:rsid w:val="001D63FF"/>
    <w:rPr>
      <w:b/>
      <w:bCs/>
      <w:smallCaps/>
      <w:color w:val="C0504D"/>
      <w:spacing w:val="5"/>
      <w:u w:val="single"/>
    </w:rPr>
  </w:style>
  <w:style w:type="paragraph" w:styleId="ListParagraph">
    <w:name w:val="List Paragraph"/>
    <w:basedOn w:val="Normal"/>
    <w:uiPriority w:val="34"/>
    <w:qFormat/>
    <w:rsid w:val="001D63FF"/>
    <w:pPr>
      <w:spacing w:before="0" w:after="0"/>
      <w:ind w:left="720"/>
      <w:contextualSpacing/>
      <w:jc w:val="left"/>
    </w:pPr>
    <w:rPr>
      <w:rFonts w:eastAsia="Calibri"/>
      <w:szCs w:val="20"/>
    </w:rPr>
  </w:style>
  <w:style w:type="paragraph" w:customStyle="1" w:styleId="SUPERSChar">
    <w:name w:val="SUPERS Char"/>
    <w:aliases w:val="EN Footnote Reference Char"/>
    <w:basedOn w:val="Normal"/>
    <w:link w:val="FootnoteReference"/>
    <w:uiPriority w:val="99"/>
    <w:rsid w:val="001D63FF"/>
    <w:pPr>
      <w:spacing w:before="0" w:after="160" w:line="240" w:lineRule="exact"/>
      <w:jc w:val="left"/>
    </w:pPr>
    <w:rPr>
      <w:sz w:val="20"/>
      <w:szCs w:val="20"/>
      <w:vertAlign w:val="superscript"/>
      <w:lang w:eastAsia="en-IE"/>
    </w:rPr>
  </w:style>
  <w:style w:type="paragraph" w:customStyle="1" w:styleId="Default">
    <w:name w:val="Default"/>
    <w:rsid w:val="001D63FF"/>
    <w:pPr>
      <w:autoSpaceDE w:val="0"/>
      <w:autoSpaceDN w:val="0"/>
      <w:adjustRightInd w:val="0"/>
    </w:pPr>
    <w:rPr>
      <w:rFonts w:ascii="EUAlbertina" w:hAnsi="EUAlbertina" w:cs="EUAlbertina"/>
      <w:color w:val="000000"/>
      <w:sz w:val="24"/>
      <w:szCs w:val="24"/>
      <w:lang w:eastAsia="en-GB"/>
    </w:rPr>
  </w:style>
  <w:style w:type="paragraph" w:customStyle="1" w:styleId="Normal127Bullet63">
    <w:name w:val="Normal 127 Bullet63"/>
    <w:basedOn w:val="Normal"/>
    <w:rsid w:val="001D63FF"/>
    <w:pPr>
      <w:tabs>
        <w:tab w:val="left" w:pos="720"/>
        <w:tab w:val="left" w:pos="1077"/>
        <w:tab w:val="left" w:pos="1440"/>
        <w:tab w:val="left" w:pos="1797"/>
        <w:tab w:val="left" w:pos="2161"/>
      </w:tabs>
      <w:spacing w:before="0" w:after="0"/>
    </w:pPr>
    <w:rPr>
      <w:rFonts w:cs="Arial Unicode MS"/>
      <w:lang w:eastAsia="en-GB" w:bidi="si-LK"/>
    </w:rPr>
  </w:style>
  <w:style w:type="paragraph" w:customStyle="1" w:styleId="NormalKop11">
    <w:name w:val="Normal Kop 1.1"/>
    <w:basedOn w:val="Normal"/>
    <w:next w:val="Normal127Bullet63"/>
    <w:rsid w:val="001D63FF"/>
    <w:pPr>
      <w:numPr>
        <w:ilvl w:val="1"/>
        <w:numId w:val="15"/>
      </w:numPr>
      <w:tabs>
        <w:tab w:val="left" w:pos="720"/>
        <w:tab w:val="left" w:pos="1077"/>
        <w:tab w:val="left" w:pos="1440"/>
        <w:tab w:val="left" w:pos="1797"/>
      </w:tabs>
      <w:spacing w:before="360" w:after="240"/>
    </w:pPr>
    <w:rPr>
      <w:rFonts w:cs="Arial Unicode MS"/>
      <w:lang w:eastAsia="en-GB" w:bidi="si-LK"/>
    </w:rPr>
  </w:style>
  <w:style w:type="paragraph" w:customStyle="1" w:styleId="NormalKop111">
    <w:name w:val="Normal Kop 1.1.1"/>
    <w:basedOn w:val="NormalKop11"/>
    <w:rsid w:val="001D63FF"/>
    <w:pPr>
      <w:numPr>
        <w:ilvl w:val="0"/>
        <w:numId w:val="0"/>
      </w:numPr>
      <w:tabs>
        <w:tab w:val="clear" w:pos="1077"/>
      </w:tabs>
      <w:spacing w:before="240" w:after="120"/>
      <w:ind w:left="720"/>
    </w:pPr>
  </w:style>
  <w:style w:type="paragraph" w:customStyle="1" w:styleId="Normal127Indent127">
    <w:name w:val="Normal 127 Indent 127"/>
    <w:basedOn w:val="NormalKop111"/>
    <w:qFormat/>
    <w:rsid w:val="001D63FF"/>
    <w:pPr>
      <w:spacing w:before="120"/>
    </w:pPr>
  </w:style>
  <w:style w:type="character" w:styleId="Hyperlink">
    <w:name w:val="Hyperlink"/>
    <w:uiPriority w:val="99"/>
    <w:rsid w:val="001D63FF"/>
    <w:rPr>
      <w:color w:val="0000FF"/>
      <w:u w:val="single"/>
    </w:rPr>
  </w:style>
  <w:style w:type="paragraph" w:customStyle="1" w:styleId="Normal127">
    <w:name w:val="Normal 127"/>
    <w:basedOn w:val="NormalKop111"/>
    <w:qFormat/>
    <w:rsid w:val="001D63FF"/>
  </w:style>
  <w:style w:type="paragraph" w:customStyle="1" w:styleId="ListDash2">
    <w:name w:val="List Dash 2"/>
    <w:basedOn w:val="Text2"/>
    <w:rsid w:val="001D63FF"/>
    <w:pPr>
      <w:numPr>
        <w:numId w:val="27"/>
      </w:numPr>
      <w:spacing w:before="0" w:after="240"/>
    </w:pPr>
    <w:rPr>
      <w:szCs w:val="20"/>
    </w:rPr>
  </w:style>
  <w:style w:type="character" w:customStyle="1" w:styleId="Corpsdutexte2">
    <w:name w:val="Corps du texte (2)_"/>
    <w:link w:val="Corpsdutexte21"/>
    <w:uiPriority w:val="99"/>
    <w:rsid w:val="001D63FF"/>
    <w:rPr>
      <w:i/>
      <w:iCs/>
      <w:sz w:val="15"/>
      <w:szCs w:val="15"/>
      <w:shd w:val="clear" w:color="auto" w:fill="FFFFFF"/>
    </w:rPr>
  </w:style>
  <w:style w:type="character" w:customStyle="1" w:styleId="Tabledesmatires3">
    <w:name w:val="Table des matières (3)_"/>
    <w:link w:val="Tabledesmatires31"/>
    <w:uiPriority w:val="99"/>
    <w:rsid w:val="001D63FF"/>
    <w:rPr>
      <w:b/>
      <w:bCs/>
      <w:sz w:val="16"/>
      <w:szCs w:val="16"/>
      <w:shd w:val="clear" w:color="auto" w:fill="FFFFFF"/>
    </w:rPr>
  </w:style>
  <w:style w:type="character" w:customStyle="1" w:styleId="Corpsdutexte218">
    <w:name w:val="Corps du texte (2)18"/>
    <w:uiPriority w:val="99"/>
    <w:rsid w:val="001D63FF"/>
  </w:style>
  <w:style w:type="paragraph" w:customStyle="1" w:styleId="Corpsdutexte21">
    <w:name w:val="Corps du texte (2)1"/>
    <w:basedOn w:val="Normal"/>
    <w:link w:val="Corpsdutexte2"/>
    <w:uiPriority w:val="99"/>
    <w:rsid w:val="001D63FF"/>
    <w:pPr>
      <w:widowControl w:val="0"/>
      <w:shd w:val="clear" w:color="auto" w:fill="FFFFFF"/>
      <w:spacing w:before="240" w:after="480" w:line="240" w:lineRule="atLeast"/>
      <w:jc w:val="center"/>
    </w:pPr>
    <w:rPr>
      <w:i/>
      <w:iCs/>
      <w:sz w:val="15"/>
      <w:szCs w:val="15"/>
      <w:lang w:eastAsia="en-IE"/>
    </w:rPr>
  </w:style>
  <w:style w:type="paragraph" w:customStyle="1" w:styleId="Tabledesmatires31">
    <w:name w:val="Table des matières (3)1"/>
    <w:basedOn w:val="Normal"/>
    <w:link w:val="Tabledesmatires3"/>
    <w:uiPriority w:val="99"/>
    <w:rsid w:val="001D63FF"/>
    <w:pPr>
      <w:widowControl w:val="0"/>
      <w:shd w:val="clear" w:color="auto" w:fill="FFFFFF"/>
      <w:spacing w:before="540" w:after="180" w:line="240" w:lineRule="atLeast"/>
    </w:pPr>
    <w:rPr>
      <w:b/>
      <w:bCs/>
      <w:sz w:val="16"/>
      <w:szCs w:val="16"/>
      <w:lang w:eastAsia="en-IE"/>
    </w:rPr>
  </w:style>
  <w:style w:type="character" w:customStyle="1" w:styleId="Corpsdutexte">
    <w:name w:val="Corps du texte_"/>
    <w:link w:val="Corpsdutexte1"/>
    <w:rsid w:val="001D63FF"/>
    <w:rPr>
      <w:sz w:val="15"/>
      <w:szCs w:val="15"/>
      <w:shd w:val="clear" w:color="auto" w:fill="FFFFFF"/>
    </w:rPr>
  </w:style>
  <w:style w:type="character" w:customStyle="1" w:styleId="Corpsdutexte4">
    <w:name w:val="Corps du texte (4)_"/>
    <w:link w:val="Corpsdutexte41"/>
    <w:uiPriority w:val="99"/>
    <w:rsid w:val="001D63FF"/>
    <w:rPr>
      <w:b/>
      <w:bCs/>
      <w:sz w:val="16"/>
      <w:szCs w:val="16"/>
      <w:shd w:val="clear" w:color="auto" w:fill="FFFFFF"/>
    </w:rPr>
  </w:style>
  <w:style w:type="paragraph" w:customStyle="1" w:styleId="Corpsdutexte1">
    <w:name w:val="Corps du texte1"/>
    <w:basedOn w:val="Normal"/>
    <w:link w:val="Corpsdutexte"/>
    <w:rsid w:val="001D63FF"/>
    <w:pPr>
      <w:widowControl w:val="0"/>
      <w:shd w:val="clear" w:color="auto" w:fill="FFFFFF"/>
      <w:spacing w:before="0" w:after="300" w:line="240" w:lineRule="atLeast"/>
      <w:ind w:hanging="620"/>
    </w:pPr>
    <w:rPr>
      <w:sz w:val="15"/>
      <w:szCs w:val="15"/>
      <w:lang w:eastAsia="en-IE"/>
    </w:rPr>
  </w:style>
  <w:style w:type="paragraph" w:customStyle="1" w:styleId="Corpsdutexte41">
    <w:name w:val="Corps du texte (4)1"/>
    <w:basedOn w:val="Normal"/>
    <w:link w:val="Corpsdutexte4"/>
    <w:uiPriority w:val="99"/>
    <w:rsid w:val="001D63FF"/>
    <w:pPr>
      <w:widowControl w:val="0"/>
      <w:shd w:val="clear" w:color="auto" w:fill="FFFFFF"/>
      <w:spacing w:before="300" w:after="180" w:line="302" w:lineRule="exact"/>
      <w:jc w:val="center"/>
    </w:pPr>
    <w:rPr>
      <w:b/>
      <w:bCs/>
      <w:sz w:val="16"/>
      <w:szCs w:val="16"/>
      <w:lang w:eastAsia="en-IE"/>
    </w:rPr>
  </w:style>
  <w:style w:type="character" w:customStyle="1" w:styleId="Tabledesmatires">
    <w:name w:val="Table des matières_"/>
    <w:link w:val="Tabledesmatires0"/>
    <w:uiPriority w:val="99"/>
    <w:rsid w:val="001D63FF"/>
    <w:rPr>
      <w:sz w:val="15"/>
      <w:szCs w:val="15"/>
      <w:shd w:val="clear" w:color="auto" w:fill="FFFFFF"/>
    </w:rPr>
  </w:style>
  <w:style w:type="paragraph" w:customStyle="1" w:styleId="Tabledesmatires0">
    <w:name w:val="Table des matières"/>
    <w:basedOn w:val="Normal"/>
    <w:link w:val="Tabledesmatires"/>
    <w:uiPriority w:val="99"/>
    <w:rsid w:val="001D63FF"/>
    <w:pPr>
      <w:widowControl w:val="0"/>
      <w:shd w:val="clear" w:color="auto" w:fill="FFFFFF"/>
      <w:spacing w:before="0" w:after="0" w:line="379" w:lineRule="exact"/>
      <w:ind w:hanging="620"/>
    </w:pPr>
    <w:rPr>
      <w:sz w:val="15"/>
      <w:szCs w:val="15"/>
      <w:lang w:eastAsia="en-IE"/>
    </w:rPr>
  </w:style>
  <w:style w:type="character" w:customStyle="1" w:styleId="Corpsdutexte216">
    <w:name w:val="Corps du texte (2)16"/>
    <w:uiPriority w:val="99"/>
    <w:rsid w:val="001D63FF"/>
  </w:style>
  <w:style w:type="table" w:styleId="TableGrid">
    <w:name w:val="Table Grid"/>
    <w:basedOn w:val="TableNormal"/>
    <w:uiPriority w:val="59"/>
    <w:rsid w:val="001D63F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1D63FF"/>
    <w:pPr>
      <w:numPr>
        <w:numId w:val="18"/>
      </w:numPr>
      <w:spacing w:before="0" w:after="240"/>
    </w:pPr>
    <w:rPr>
      <w:szCs w:val="20"/>
    </w:rPr>
  </w:style>
  <w:style w:type="paragraph" w:styleId="ListNumber">
    <w:name w:val="List Number"/>
    <w:basedOn w:val="Normal"/>
    <w:rsid w:val="001D63FF"/>
    <w:pPr>
      <w:numPr>
        <w:numId w:val="19"/>
      </w:numPr>
      <w:spacing w:before="0" w:after="240"/>
    </w:pPr>
    <w:rPr>
      <w:szCs w:val="20"/>
    </w:rPr>
  </w:style>
  <w:style w:type="paragraph" w:styleId="PlainText">
    <w:name w:val="Plain Text"/>
    <w:basedOn w:val="Normal"/>
    <w:link w:val="PlainTextChar"/>
    <w:uiPriority w:val="99"/>
    <w:unhideWhenUsed/>
    <w:rsid w:val="001D63FF"/>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1D63FF"/>
    <w:rPr>
      <w:rFonts w:ascii="Calibri" w:eastAsia="Calibri" w:hAnsi="Calibri"/>
      <w:sz w:val="22"/>
      <w:szCs w:val="21"/>
      <w:lang w:val="bg-BG" w:eastAsia="en-US"/>
    </w:rPr>
  </w:style>
  <w:style w:type="paragraph" w:styleId="BalloonText">
    <w:name w:val="Balloon Text"/>
    <w:basedOn w:val="Normal"/>
    <w:link w:val="BalloonTextChar"/>
    <w:uiPriority w:val="99"/>
    <w:unhideWhenUsed/>
    <w:rsid w:val="001D63FF"/>
    <w:pPr>
      <w:spacing w:before="0" w:after="0"/>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1D63FF"/>
    <w:rPr>
      <w:rFonts w:ascii="Tahoma" w:eastAsia="Calibri" w:hAnsi="Tahoma" w:cs="Tahoma"/>
      <w:sz w:val="16"/>
      <w:szCs w:val="16"/>
      <w:lang w:val="bg-BG" w:eastAsia="en-US"/>
    </w:rPr>
  </w:style>
  <w:style w:type="paragraph" w:styleId="EndnoteText">
    <w:name w:val="endnote text"/>
    <w:basedOn w:val="Normal"/>
    <w:link w:val="EndnoteTextChar"/>
    <w:uiPriority w:val="99"/>
    <w:unhideWhenUsed/>
    <w:rsid w:val="001D63FF"/>
    <w:pPr>
      <w:spacing w:before="0" w:after="0"/>
      <w:jc w:val="left"/>
    </w:pPr>
    <w:rPr>
      <w:rFonts w:eastAsia="Calibri"/>
      <w:sz w:val="20"/>
      <w:szCs w:val="20"/>
    </w:rPr>
  </w:style>
  <w:style w:type="character" w:customStyle="1" w:styleId="EndnoteTextChar">
    <w:name w:val="Endnote Text Char"/>
    <w:basedOn w:val="DefaultParagraphFont"/>
    <w:link w:val="EndnoteText"/>
    <w:uiPriority w:val="99"/>
    <w:rsid w:val="001D63FF"/>
    <w:rPr>
      <w:rFonts w:eastAsia="Calibri"/>
      <w:lang w:val="bg-BG" w:eastAsia="en-US"/>
    </w:rPr>
  </w:style>
  <w:style w:type="character" w:styleId="EndnoteReference">
    <w:name w:val="endnote reference"/>
    <w:uiPriority w:val="99"/>
    <w:unhideWhenUsed/>
    <w:rsid w:val="001D63FF"/>
    <w:rPr>
      <w:vertAlign w:val="superscript"/>
    </w:rPr>
  </w:style>
  <w:style w:type="paragraph" w:customStyle="1" w:styleId="Contact">
    <w:name w:val="Contact"/>
    <w:basedOn w:val="Normal"/>
    <w:next w:val="Normal"/>
    <w:rsid w:val="001D63FF"/>
    <w:pPr>
      <w:spacing w:before="480" w:after="0"/>
      <w:ind w:left="567" w:hanging="567"/>
      <w:jc w:val="left"/>
    </w:pPr>
    <w:rPr>
      <w:szCs w:val="20"/>
    </w:rPr>
  </w:style>
  <w:style w:type="paragraph" w:customStyle="1" w:styleId="ListBullet1">
    <w:name w:val="List Bullet 1"/>
    <w:basedOn w:val="Text1"/>
    <w:rsid w:val="001D63FF"/>
    <w:pPr>
      <w:numPr>
        <w:numId w:val="21"/>
      </w:numPr>
      <w:spacing w:before="0" w:after="240"/>
    </w:pPr>
    <w:rPr>
      <w:szCs w:val="20"/>
    </w:rPr>
  </w:style>
  <w:style w:type="paragraph" w:styleId="ListBullet2">
    <w:name w:val="List Bullet 2"/>
    <w:basedOn w:val="Text2"/>
    <w:rsid w:val="001D63FF"/>
    <w:pPr>
      <w:numPr>
        <w:numId w:val="22"/>
      </w:numPr>
      <w:spacing w:before="0" w:after="240"/>
    </w:pPr>
    <w:rPr>
      <w:szCs w:val="20"/>
    </w:rPr>
  </w:style>
  <w:style w:type="paragraph" w:styleId="ListBullet3">
    <w:name w:val="List Bullet 3"/>
    <w:basedOn w:val="Text3"/>
    <w:rsid w:val="001D63FF"/>
    <w:pPr>
      <w:numPr>
        <w:numId w:val="23"/>
      </w:numPr>
      <w:spacing w:before="0" w:after="240"/>
    </w:pPr>
    <w:rPr>
      <w:szCs w:val="20"/>
    </w:rPr>
  </w:style>
  <w:style w:type="paragraph" w:styleId="ListBullet4">
    <w:name w:val="List Bullet 4"/>
    <w:basedOn w:val="Normal"/>
    <w:rsid w:val="001D63FF"/>
    <w:pPr>
      <w:numPr>
        <w:numId w:val="24"/>
      </w:numPr>
      <w:spacing w:before="0" w:after="240"/>
    </w:pPr>
    <w:rPr>
      <w:szCs w:val="20"/>
    </w:rPr>
  </w:style>
  <w:style w:type="paragraph" w:customStyle="1" w:styleId="ListDash">
    <w:name w:val="List Dash"/>
    <w:basedOn w:val="Normal"/>
    <w:rsid w:val="001D63FF"/>
    <w:pPr>
      <w:numPr>
        <w:numId w:val="25"/>
      </w:numPr>
      <w:spacing w:before="0" w:after="240"/>
    </w:pPr>
    <w:rPr>
      <w:szCs w:val="20"/>
    </w:rPr>
  </w:style>
  <w:style w:type="paragraph" w:customStyle="1" w:styleId="ListDash1">
    <w:name w:val="List Dash 1"/>
    <w:basedOn w:val="Text1"/>
    <w:rsid w:val="001D63FF"/>
    <w:pPr>
      <w:numPr>
        <w:numId w:val="26"/>
      </w:numPr>
      <w:spacing w:before="0" w:after="240"/>
    </w:pPr>
    <w:rPr>
      <w:szCs w:val="20"/>
    </w:rPr>
  </w:style>
  <w:style w:type="paragraph" w:customStyle="1" w:styleId="ListDash3">
    <w:name w:val="List Dash 3"/>
    <w:basedOn w:val="Text3"/>
    <w:rsid w:val="001D63FF"/>
    <w:pPr>
      <w:numPr>
        <w:numId w:val="28"/>
      </w:numPr>
      <w:spacing w:before="0" w:after="240"/>
    </w:pPr>
    <w:rPr>
      <w:szCs w:val="20"/>
    </w:rPr>
  </w:style>
  <w:style w:type="paragraph" w:customStyle="1" w:styleId="ListDash4">
    <w:name w:val="List Dash 4"/>
    <w:basedOn w:val="Normal"/>
    <w:rsid w:val="001D63FF"/>
    <w:pPr>
      <w:numPr>
        <w:numId w:val="29"/>
      </w:numPr>
      <w:spacing w:before="0" w:after="240"/>
    </w:pPr>
    <w:rPr>
      <w:szCs w:val="20"/>
    </w:rPr>
  </w:style>
  <w:style w:type="paragraph" w:customStyle="1" w:styleId="ListNumber1">
    <w:name w:val="List Number 1"/>
    <w:basedOn w:val="Text1"/>
    <w:rsid w:val="001D63FF"/>
    <w:pPr>
      <w:numPr>
        <w:numId w:val="20"/>
      </w:numPr>
      <w:spacing w:before="0" w:after="240"/>
    </w:pPr>
    <w:rPr>
      <w:szCs w:val="20"/>
    </w:rPr>
  </w:style>
  <w:style w:type="paragraph" w:styleId="ListNumber2">
    <w:name w:val="List Number 2"/>
    <w:basedOn w:val="Text2"/>
    <w:rsid w:val="001D63FF"/>
    <w:pPr>
      <w:numPr>
        <w:numId w:val="30"/>
      </w:numPr>
      <w:spacing w:before="0" w:after="240"/>
    </w:pPr>
    <w:rPr>
      <w:szCs w:val="20"/>
    </w:rPr>
  </w:style>
  <w:style w:type="paragraph" w:styleId="ListNumber3">
    <w:name w:val="List Number 3"/>
    <w:basedOn w:val="Text3"/>
    <w:rsid w:val="001D63FF"/>
    <w:pPr>
      <w:numPr>
        <w:numId w:val="31"/>
      </w:numPr>
      <w:spacing w:before="0" w:after="240"/>
    </w:pPr>
    <w:rPr>
      <w:szCs w:val="20"/>
    </w:rPr>
  </w:style>
  <w:style w:type="paragraph" w:styleId="ListNumber4">
    <w:name w:val="List Number 4"/>
    <w:basedOn w:val="Normal"/>
    <w:rsid w:val="001D63FF"/>
    <w:pPr>
      <w:numPr>
        <w:numId w:val="32"/>
      </w:numPr>
      <w:spacing w:before="0" w:after="240"/>
    </w:pPr>
    <w:rPr>
      <w:szCs w:val="20"/>
    </w:rPr>
  </w:style>
  <w:style w:type="paragraph" w:customStyle="1" w:styleId="ListNumberLevel2">
    <w:name w:val="List Number (Level 2)"/>
    <w:basedOn w:val="Normal"/>
    <w:rsid w:val="001D63FF"/>
    <w:pPr>
      <w:numPr>
        <w:ilvl w:val="1"/>
        <w:numId w:val="19"/>
      </w:numPr>
      <w:spacing w:before="0" w:after="240"/>
    </w:pPr>
    <w:rPr>
      <w:szCs w:val="20"/>
    </w:rPr>
  </w:style>
  <w:style w:type="paragraph" w:customStyle="1" w:styleId="ListNumber1Level2">
    <w:name w:val="List Number 1 (Level 2)"/>
    <w:basedOn w:val="Text1"/>
    <w:rsid w:val="001D63FF"/>
    <w:pPr>
      <w:numPr>
        <w:ilvl w:val="1"/>
        <w:numId w:val="20"/>
      </w:numPr>
      <w:spacing w:before="0" w:after="240"/>
    </w:pPr>
    <w:rPr>
      <w:szCs w:val="20"/>
    </w:rPr>
  </w:style>
  <w:style w:type="paragraph" w:customStyle="1" w:styleId="ListNumber2Level2">
    <w:name w:val="List Number 2 (Level 2)"/>
    <w:basedOn w:val="Text2"/>
    <w:rsid w:val="001D63FF"/>
    <w:pPr>
      <w:numPr>
        <w:ilvl w:val="1"/>
        <w:numId w:val="30"/>
      </w:numPr>
      <w:spacing w:before="0" w:after="240"/>
    </w:pPr>
    <w:rPr>
      <w:szCs w:val="20"/>
    </w:rPr>
  </w:style>
  <w:style w:type="paragraph" w:customStyle="1" w:styleId="ListNumber3Level2">
    <w:name w:val="List Number 3 (Level 2)"/>
    <w:basedOn w:val="Text3"/>
    <w:rsid w:val="001D63FF"/>
    <w:pPr>
      <w:numPr>
        <w:ilvl w:val="1"/>
        <w:numId w:val="31"/>
      </w:numPr>
      <w:spacing w:before="0" w:after="240"/>
    </w:pPr>
    <w:rPr>
      <w:szCs w:val="20"/>
    </w:rPr>
  </w:style>
  <w:style w:type="paragraph" w:customStyle="1" w:styleId="ListNumber4Level2">
    <w:name w:val="List Number 4 (Level 2)"/>
    <w:basedOn w:val="Normal"/>
    <w:rsid w:val="001D63FF"/>
    <w:pPr>
      <w:numPr>
        <w:ilvl w:val="1"/>
        <w:numId w:val="32"/>
      </w:numPr>
      <w:spacing w:before="0" w:after="240"/>
    </w:pPr>
    <w:rPr>
      <w:szCs w:val="20"/>
    </w:rPr>
  </w:style>
  <w:style w:type="paragraph" w:customStyle="1" w:styleId="ListNumberLevel3">
    <w:name w:val="List Number (Level 3)"/>
    <w:basedOn w:val="Normal"/>
    <w:rsid w:val="001D63FF"/>
    <w:pPr>
      <w:numPr>
        <w:ilvl w:val="2"/>
        <w:numId w:val="19"/>
      </w:numPr>
      <w:spacing w:before="0" w:after="240"/>
    </w:pPr>
    <w:rPr>
      <w:szCs w:val="20"/>
    </w:rPr>
  </w:style>
  <w:style w:type="paragraph" w:customStyle="1" w:styleId="ListNumber1Level3">
    <w:name w:val="List Number 1 (Level 3)"/>
    <w:basedOn w:val="Text1"/>
    <w:rsid w:val="001D63FF"/>
    <w:pPr>
      <w:numPr>
        <w:ilvl w:val="2"/>
        <w:numId w:val="20"/>
      </w:numPr>
      <w:spacing w:before="0" w:after="240"/>
    </w:pPr>
    <w:rPr>
      <w:szCs w:val="20"/>
    </w:rPr>
  </w:style>
  <w:style w:type="paragraph" w:customStyle="1" w:styleId="ListNumber2Level3">
    <w:name w:val="List Number 2 (Level 3)"/>
    <w:basedOn w:val="Text2"/>
    <w:rsid w:val="001D63FF"/>
    <w:pPr>
      <w:numPr>
        <w:ilvl w:val="2"/>
        <w:numId w:val="30"/>
      </w:numPr>
      <w:spacing w:before="0" w:after="240"/>
    </w:pPr>
    <w:rPr>
      <w:szCs w:val="20"/>
    </w:rPr>
  </w:style>
  <w:style w:type="paragraph" w:customStyle="1" w:styleId="ListNumber3Level3">
    <w:name w:val="List Number 3 (Level 3)"/>
    <w:basedOn w:val="Text3"/>
    <w:rsid w:val="001D63FF"/>
    <w:pPr>
      <w:numPr>
        <w:ilvl w:val="2"/>
        <w:numId w:val="31"/>
      </w:numPr>
      <w:spacing w:before="0" w:after="240"/>
    </w:pPr>
    <w:rPr>
      <w:szCs w:val="20"/>
    </w:rPr>
  </w:style>
  <w:style w:type="paragraph" w:customStyle="1" w:styleId="ListNumber4Level3">
    <w:name w:val="List Number 4 (Level 3)"/>
    <w:basedOn w:val="Normal"/>
    <w:rsid w:val="001D63FF"/>
    <w:pPr>
      <w:numPr>
        <w:ilvl w:val="2"/>
        <w:numId w:val="32"/>
      </w:numPr>
      <w:spacing w:before="0" w:after="240"/>
    </w:pPr>
    <w:rPr>
      <w:szCs w:val="20"/>
    </w:rPr>
  </w:style>
  <w:style w:type="paragraph" w:customStyle="1" w:styleId="ListNumberLevel4">
    <w:name w:val="List Number (Level 4)"/>
    <w:basedOn w:val="Normal"/>
    <w:rsid w:val="001D63FF"/>
    <w:pPr>
      <w:numPr>
        <w:ilvl w:val="3"/>
        <w:numId w:val="19"/>
      </w:numPr>
      <w:spacing w:before="0" w:after="240"/>
    </w:pPr>
    <w:rPr>
      <w:szCs w:val="20"/>
    </w:rPr>
  </w:style>
  <w:style w:type="paragraph" w:customStyle="1" w:styleId="ListNumber1Level4">
    <w:name w:val="List Number 1 (Level 4)"/>
    <w:basedOn w:val="Text1"/>
    <w:rsid w:val="001D63FF"/>
    <w:pPr>
      <w:numPr>
        <w:ilvl w:val="3"/>
        <w:numId w:val="20"/>
      </w:numPr>
      <w:spacing w:before="0" w:after="240"/>
    </w:pPr>
    <w:rPr>
      <w:szCs w:val="20"/>
    </w:rPr>
  </w:style>
  <w:style w:type="paragraph" w:customStyle="1" w:styleId="ListNumber2Level4">
    <w:name w:val="List Number 2 (Level 4)"/>
    <w:basedOn w:val="Text2"/>
    <w:rsid w:val="001D63FF"/>
    <w:pPr>
      <w:numPr>
        <w:ilvl w:val="3"/>
        <w:numId w:val="30"/>
      </w:numPr>
      <w:spacing w:before="0" w:after="240"/>
    </w:pPr>
    <w:rPr>
      <w:szCs w:val="20"/>
    </w:rPr>
  </w:style>
  <w:style w:type="paragraph" w:customStyle="1" w:styleId="ListNumber3Level4">
    <w:name w:val="List Number 3 (Level 4)"/>
    <w:basedOn w:val="Text3"/>
    <w:rsid w:val="001D63FF"/>
    <w:pPr>
      <w:numPr>
        <w:ilvl w:val="3"/>
        <w:numId w:val="31"/>
      </w:numPr>
      <w:spacing w:before="0" w:after="240"/>
    </w:pPr>
    <w:rPr>
      <w:szCs w:val="20"/>
    </w:rPr>
  </w:style>
  <w:style w:type="paragraph" w:customStyle="1" w:styleId="ListNumber4Level4">
    <w:name w:val="List Number 4 (Level 4)"/>
    <w:basedOn w:val="Normal"/>
    <w:rsid w:val="001D63FF"/>
    <w:pPr>
      <w:numPr>
        <w:ilvl w:val="3"/>
        <w:numId w:val="32"/>
      </w:numPr>
      <w:spacing w:before="0" w:after="240"/>
    </w:pPr>
    <w:rPr>
      <w:szCs w:val="20"/>
    </w:rPr>
  </w:style>
  <w:style w:type="numbering" w:customStyle="1" w:styleId="Style1">
    <w:name w:val="Style1"/>
    <w:uiPriority w:val="99"/>
    <w:rsid w:val="001D63FF"/>
    <w:pPr>
      <w:numPr>
        <w:numId w:val="17"/>
      </w:numPr>
    </w:pPr>
  </w:style>
  <w:style w:type="character" w:customStyle="1" w:styleId="outputecliaff">
    <w:name w:val="outputecliaff"/>
    <w:rsid w:val="001D63FF"/>
  </w:style>
  <w:style w:type="character" w:styleId="CommentReference">
    <w:name w:val="annotation reference"/>
    <w:uiPriority w:val="99"/>
    <w:unhideWhenUsed/>
    <w:rsid w:val="001D63FF"/>
    <w:rPr>
      <w:sz w:val="16"/>
      <w:szCs w:val="16"/>
    </w:rPr>
  </w:style>
  <w:style w:type="paragraph" w:styleId="CommentText">
    <w:name w:val="annotation text"/>
    <w:basedOn w:val="Normal"/>
    <w:link w:val="CommentTextChar"/>
    <w:uiPriority w:val="99"/>
    <w:unhideWhenUsed/>
    <w:rsid w:val="001D63FF"/>
    <w:pPr>
      <w:spacing w:before="0" w:after="0"/>
      <w:jc w:val="left"/>
    </w:pPr>
    <w:rPr>
      <w:rFonts w:eastAsia="Calibri"/>
      <w:sz w:val="20"/>
      <w:szCs w:val="20"/>
    </w:rPr>
  </w:style>
  <w:style w:type="character" w:customStyle="1" w:styleId="CommentTextChar">
    <w:name w:val="Comment Text Char"/>
    <w:basedOn w:val="DefaultParagraphFont"/>
    <w:link w:val="CommentText"/>
    <w:uiPriority w:val="99"/>
    <w:rsid w:val="001D63FF"/>
    <w:rPr>
      <w:rFonts w:eastAsia="Calibri"/>
      <w:lang w:val="bg-BG" w:eastAsia="en-US"/>
    </w:rPr>
  </w:style>
  <w:style w:type="paragraph" w:styleId="CommentSubject">
    <w:name w:val="annotation subject"/>
    <w:basedOn w:val="CommentText"/>
    <w:next w:val="CommentText"/>
    <w:link w:val="CommentSubjectChar"/>
    <w:uiPriority w:val="99"/>
    <w:unhideWhenUsed/>
    <w:rsid w:val="001D63FF"/>
    <w:rPr>
      <w:b/>
      <w:bCs/>
    </w:rPr>
  </w:style>
  <w:style w:type="character" w:customStyle="1" w:styleId="CommentSubjectChar">
    <w:name w:val="Comment Subject Char"/>
    <w:basedOn w:val="CommentTextChar"/>
    <w:link w:val="CommentSubject"/>
    <w:uiPriority w:val="99"/>
    <w:rsid w:val="001D63FF"/>
    <w:rPr>
      <w:rFonts w:eastAsia="Calibri"/>
      <w:b/>
      <w:bCs/>
      <w:lang w:val="bg-BG" w:eastAsia="en-US"/>
    </w:rPr>
  </w:style>
  <w:style w:type="paragraph" w:styleId="Revision">
    <w:name w:val="Revision"/>
    <w:hidden/>
    <w:uiPriority w:val="99"/>
    <w:semiHidden/>
    <w:rsid w:val="001D63FF"/>
    <w:rPr>
      <w:rFonts w:eastAsia="Calibri"/>
      <w:sz w:val="24"/>
      <w:lang w:eastAsia="en-US"/>
    </w:rPr>
  </w:style>
  <w:style w:type="character" w:styleId="FollowedHyperlink">
    <w:name w:val="FollowedHyperlink"/>
    <w:uiPriority w:val="99"/>
    <w:unhideWhenUsed/>
    <w:rsid w:val="001D63FF"/>
    <w:rPr>
      <w:color w:val="800080"/>
      <w:u w:val="single"/>
    </w:rPr>
  </w:style>
  <w:style w:type="paragraph" w:customStyle="1" w:styleId="Corpsdutexte0">
    <w:name w:val="Corps du texte"/>
    <w:basedOn w:val="Normal"/>
    <w:rsid w:val="001D63FF"/>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D63FF"/>
    <w:rPr>
      <w:sz w:val="15"/>
      <w:szCs w:val="15"/>
      <w:shd w:val="clear" w:color="auto" w:fill="FFFFFF"/>
    </w:rPr>
  </w:style>
  <w:style w:type="paragraph" w:customStyle="1" w:styleId="Corpsdutexte110">
    <w:name w:val="Corps du texte (11)"/>
    <w:basedOn w:val="Normal"/>
    <w:link w:val="Corpsdutexte11"/>
    <w:rsid w:val="001D63FF"/>
    <w:pPr>
      <w:widowControl w:val="0"/>
      <w:shd w:val="clear" w:color="auto" w:fill="FFFFFF"/>
      <w:spacing w:before="360" w:after="0" w:line="0" w:lineRule="atLeast"/>
      <w:jc w:val="center"/>
    </w:pPr>
    <w:rPr>
      <w:sz w:val="15"/>
      <w:szCs w:val="15"/>
      <w:lang w:eastAsia="en-IE"/>
    </w:rPr>
  </w:style>
  <w:style w:type="character" w:customStyle="1" w:styleId="Bodytext">
    <w:name w:val="Body text_"/>
    <w:link w:val="BodyText1"/>
    <w:locked/>
    <w:rsid w:val="001D63FF"/>
    <w:rPr>
      <w:sz w:val="15"/>
      <w:szCs w:val="15"/>
      <w:shd w:val="clear" w:color="auto" w:fill="FFFFFF"/>
    </w:rPr>
  </w:style>
  <w:style w:type="paragraph" w:customStyle="1" w:styleId="BodyText1">
    <w:name w:val="Body Text1"/>
    <w:basedOn w:val="Normal"/>
    <w:link w:val="Bodytext"/>
    <w:rsid w:val="001D63FF"/>
    <w:pPr>
      <w:widowControl w:val="0"/>
      <w:shd w:val="clear" w:color="auto" w:fill="FFFFFF"/>
      <w:spacing w:before="0" w:after="0" w:line="0" w:lineRule="atLeast"/>
      <w:ind w:hanging="580"/>
      <w:jc w:val="left"/>
    </w:pPr>
    <w:rPr>
      <w:sz w:val="15"/>
      <w:szCs w:val="15"/>
      <w:lang w:eastAsia="en-IE"/>
    </w:rPr>
  </w:style>
  <w:style w:type="character" w:customStyle="1" w:styleId="Corpsdutexte9">
    <w:name w:val="Corps du texte (9)"/>
    <w:rsid w:val="001D63F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1D63FF"/>
    <w:rPr>
      <w:rFonts w:eastAsia="Calibri" w:cs="Times New Roman"/>
      <w:color w:val="auto"/>
    </w:rPr>
  </w:style>
  <w:style w:type="paragraph" w:customStyle="1" w:styleId="CM3">
    <w:name w:val="CM3"/>
    <w:basedOn w:val="Default"/>
    <w:next w:val="Default"/>
    <w:uiPriority w:val="99"/>
    <w:rsid w:val="001D63FF"/>
    <w:rPr>
      <w:rFonts w:eastAsia="Calibri" w:cs="Times New Roman"/>
      <w:color w:val="auto"/>
    </w:rPr>
  </w:style>
  <w:style w:type="paragraph" w:customStyle="1" w:styleId="CM4">
    <w:name w:val="CM4"/>
    <w:basedOn w:val="Default"/>
    <w:next w:val="Default"/>
    <w:uiPriority w:val="99"/>
    <w:rsid w:val="001D63FF"/>
    <w:rPr>
      <w:rFonts w:eastAsia="Calibri" w:cs="Times New Roman"/>
      <w:color w:val="auto"/>
    </w:rPr>
  </w:style>
  <w:style w:type="character" w:customStyle="1" w:styleId="st1">
    <w:name w:val="st1"/>
    <w:rsid w:val="001D63FF"/>
  </w:style>
  <w:style w:type="paragraph" w:customStyle="1" w:styleId="FooterCoverPage">
    <w:name w:val="Footer Cover Page"/>
    <w:basedOn w:val="Normal"/>
    <w:link w:val="FooterCoverPageChar"/>
    <w:rsid w:val="001D63FF"/>
    <w:pPr>
      <w:tabs>
        <w:tab w:val="center" w:pos="4535"/>
        <w:tab w:val="right" w:pos="9071"/>
        <w:tab w:val="right" w:pos="9921"/>
      </w:tabs>
      <w:spacing w:before="360" w:after="0"/>
      <w:ind w:left="-850" w:right="-850"/>
      <w:jc w:val="left"/>
      <w:outlineLvl w:val="0"/>
    </w:pPr>
    <w:rPr>
      <w:szCs w:val="48"/>
      <w:lang w:eastAsia="en-GB"/>
    </w:rPr>
  </w:style>
  <w:style w:type="character" w:customStyle="1" w:styleId="FooterCoverPageChar">
    <w:name w:val="Footer Cover Page Char"/>
    <w:link w:val="FooterCoverPage"/>
    <w:rsid w:val="001D63FF"/>
    <w:rPr>
      <w:sz w:val="24"/>
      <w:szCs w:val="48"/>
      <w:lang w:val="bg-BG" w:eastAsia="en-GB"/>
    </w:rPr>
  </w:style>
  <w:style w:type="paragraph" w:customStyle="1" w:styleId="HeaderCoverPage">
    <w:name w:val="Header Cover Page"/>
    <w:basedOn w:val="Normal"/>
    <w:link w:val="HeaderCoverPageChar"/>
    <w:rsid w:val="001D63FF"/>
    <w:pPr>
      <w:tabs>
        <w:tab w:val="center" w:pos="4535"/>
        <w:tab w:val="right" w:pos="9071"/>
      </w:tabs>
      <w:spacing w:before="0"/>
      <w:outlineLvl w:val="0"/>
    </w:pPr>
    <w:rPr>
      <w:szCs w:val="48"/>
      <w:lang w:eastAsia="en-GB"/>
    </w:rPr>
  </w:style>
  <w:style w:type="character" w:customStyle="1" w:styleId="HeaderCoverPageChar">
    <w:name w:val="Header Cover Page Char"/>
    <w:link w:val="HeaderCoverPage"/>
    <w:rsid w:val="001D63FF"/>
    <w:rPr>
      <w:sz w:val="24"/>
      <w:szCs w:val="48"/>
      <w:lang w:val="bg-BG" w:eastAsia="en-GB"/>
    </w:rPr>
  </w:style>
  <w:style w:type="paragraph" w:customStyle="1" w:styleId="LegalNumPar">
    <w:name w:val="LegalNumPar"/>
    <w:basedOn w:val="Normal"/>
    <w:rsid w:val="001D63FF"/>
    <w:pPr>
      <w:spacing w:before="0" w:after="0" w:line="360" w:lineRule="auto"/>
      <w:jc w:val="left"/>
    </w:pPr>
    <w:rPr>
      <w:rFonts w:eastAsia="Calibri"/>
      <w:szCs w:val="20"/>
    </w:rPr>
  </w:style>
  <w:style w:type="paragraph" w:customStyle="1" w:styleId="LegalNumPar2">
    <w:name w:val="LegalNumPar2"/>
    <w:basedOn w:val="Normal"/>
    <w:rsid w:val="001D63FF"/>
    <w:pPr>
      <w:spacing w:before="0" w:after="0" w:line="360" w:lineRule="auto"/>
      <w:jc w:val="left"/>
    </w:pPr>
    <w:rPr>
      <w:rFonts w:eastAsia="Calibri"/>
      <w:szCs w:val="20"/>
    </w:rPr>
  </w:style>
  <w:style w:type="paragraph" w:customStyle="1" w:styleId="LegalNumPar3">
    <w:name w:val="LegalNumPar3"/>
    <w:basedOn w:val="Normal"/>
    <w:rsid w:val="001D63FF"/>
    <w:pPr>
      <w:spacing w:before="0" w:after="0" w:line="360" w:lineRule="auto"/>
      <w:jc w:val="left"/>
    </w:pPr>
    <w:rPr>
      <w:rFonts w:eastAsia="Calibri"/>
      <w:szCs w:val="20"/>
    </w:rPr>
  </w:style>
  <w:style w:type="character" w:customStyle="1" w:styleId="cf01">
    <w:name w:val="cf01"/>
    <w:rsid w:val="001D63FF"/>
    <w:rPr>
      <w:rFonts w:ascii="Segoe UI" w:hAnsi="Segoe UI" w:cs="Segoe UI" w:hint="default"/>
      <w:sz w:val="18"/>
      <w:szCs w:val="18"/>
    </w:rPr>
  </w:style>
  <w:style w:type="character" w:styleId="Mention">
    <w:name w:val="Mention"/>
    <w:uiPriority w:val="99"/>
    <w:unhideWhenUsed/>
    <w:rsid w:val="001D63FF"/>
    <w:rPr>
      <w:color w:val="2B579A"/>
      <w:shd w:val="clear" w:color="auto" w:fill="E1DFDD"/>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1D63FF"/>
    <w:pPr>
      <w:pBdr>
        <w:top w:val="nil"/>
        <w:left w:val="nil"/>
        <w:bottom w:val="nil"/>
        <w:right w:val="nil"/>
        <w:between w:val="nil"/>
        <w:bar w:val="nil"/>
      </w:pBdr>
      <w:spacing w:before="0" w:after="160" w:line="240" w:lineRule="exact"/>
    </w:pPr>
    <w:rPr>
      <w:rFonts w:asciiTheme="minorHAnsi" w:eastAsiaTheme="minorHAnsi" w:hAnsiTheme="minorHAnsi" w:cstheme="minorBidi"/>
      <w:sz w:val="22"/>
      <w:szCs w:val="22"/>
      <w:vertAlign w:val="superscript"/>
    </w:rPr>
  </w:style>
  <w:style w:type="paragraph" w:customStyle="1" w:styleId="norm">
    <w:name w:val="norm"/>
    <w:basedOn w:val="Normal"/>
    <w:rsid w:val="001D63FF"/>
    <w:pPr>
      <w:spacing w:before="100" w:beforeAutospacing="1" w:after="100" w:afterAutospacing="1"/>
      <w:jc w:val="left"/>
    </w:pPr>
  </w:style>
  <w:style w:type="character" w:customStyle="1" w:styleId="HeaderChar">
    <w:name w:val="Header Char"/>
    <w:basedOn w:val="DefaultParagraphFont"/>
    <w:link w:val="Header"/>
    <w:uiPriority w:val="99"/>
    <w:rsid w:val="001D63FF"/>
    <w:rPr>
      <w:sz w:val="24"/>
      <w:szCs w:val="24"/>
      <w:lang w:val="bg-BG" w:eastAsia="en-US"/>
    </w:rPr>
  </w:style>
  <w:style w:type="character" w:customStyle="1" w:styleId="FooterChar">
    <w:name w:val="Footer Char"/>
    <w:basedOn w:val="DefaultParagraphFont"/>
    <w:link w:val="Footer"/>
    <w:uiPriority w:val="99"/>
    <w:rsid w:val="001D63FF"/>
    <w:rPr>
      <w:sz w:val="24"/>
      <w:szCs w:val="24"/>
      <w:lang w:val="bg-BG" w:eastAsia="en-US"/>
    </w:rPr>
  </w:style>
  <w:style w:type="character" w:customStyle="1" w:styleId="FootnoteTextChar">
    <w:name w:val="Footnote Text Char"/>
    <w:basedOn w:val="DefaultParagraphFont"/>
    <w:link w:val="FootnoteText"/>
    <w:uiPriority w:val="99"/>
    <w:semiHidden/>
    <w:rsid w:val="001D63FF"/>
    <w:rPr>
      <w:lang w:val="bg-BG" w:eastAsia="en-US"/>
    </w:rPr>
  </w:style>
  <w:style w:type="character" w:customStyle="1" w:styleId="Heading1Char">
    <w:name w:val="Heading 1 Char"/>
    <w:basedOn w:val="DefaultParagraphFont"/>
    <w:link w:val="Heading1"/>
    <w:uiPriority w:val="9"/>
    <w:rsid w:val="001D63FF"/>
    <w:rPr>
      <w:b/>
      <w:bCs/>
      <w:smallCaps/>
      <w:sz w:val="24"/>
      <w:szCs w:val="32"/>
      <w:lang w:val="bg-BG" w:eastAsia="en-US"/>
    </w:rPr>
  </w:style>
  <w:style w:type="character" w:customStyle="1" w:styleId="Heading2Char">
    <w:name w:val="Heading 2 Char"/>
    <w:basedOn w:val="DefaultParagraphFont"/>
    <w:link w:val="Heading2"/>
    <w:uiPriority w:val="9"/>
    <w:rsid w:val="001D63FF"/>
    <w:rPr>
      <w:b/>
      <w:bCs/>
      <w:iCs/>
      <w:sz w:val="24"/>
      <w:szCs w:val="28"/>
      <w:lang w:val="bg-BG" w:eastAsia="en-US"/>
    </w:rPr>
  </w:style>
  <w:style w:type="character" w:customStyle="1" w:styleId="Heading3Char">
    <w:name w:val="Heading 3 Char"/>
    <w:basedOn w:val="DefaultParagraphFont"/>
    <w:link w:val="Heading3"/>
    <w:uiPriority w:val="9"/>
    <w:rsid w:val="001D63FF"/>
    <w:rPr>
      <w:bCs/>
      <w:i/>
      <w:sz w:val="24"/>
      <w:szCs w:val="26"/>
      <w:lang w:val="bg-BG" w:eastAsia="en-US"/>
    </w:rPr>
  </w:style>
  <w:style w:type="character" w:customStyle="1" w:styleId="Heading4Char">
    <w:name w:val="Heading 4 Char"/>
    <w:basedOn w:val="DefaultParagraphFont"/>
    <w:link w:val="Heading4"/>
    <w:uiPriority w:val="9"/>
    <w:rsid w:val="001D63FF"/>
    <w:rPr>
      <w:bCs/>
      <w:sz w:val="24"/>
      <w:szCs w:val="28"/>
      <w:lang w:val="bg-BG" w:eastAsia="en-US"/>
    </w:rPr>
  </w:style>
  <w:style w:type="paragraph" w:customStyle="1" w:styleId="HeaderSensitivity">
    <w:name w:val="Header Sensitivity"/>
    <w:basedOn w:val="Normal"/>
    <w:rsid w:val="001D63FF"/>
    <w:pPr>
      <w:pBdr>
        <w:top w:val="single" w:sz="4" w:space="1" w:color="auto"/>
        <w:left w:val="single" w:sz="4" w:space="4" w:color="auto"/>
        <w:bottom w:val="single" w:sz="4" w:space="1" w:color="auto"/>
        <w:right w:val="single" w:sz="4" w:space="4" w:color="auto"/>
      </w:pBdr>
      <w:spacing w:before="0"/>
      <w:ind w:left="113" w:right="113"/>
      <w:jc w:val="center"/>
    </w:pPr>
    <w:rPr>
      <w:rFonts w:eastAsiaTheme="minorHAnsi"/>
      <w:b/>
      <w:sz w:val="32"/>
      <w:szCs w:val="22"/>
    </w:rPr>
  </w:style>
  <w:style w:type="paragraph" w:customStyle="1" w:styleId="HeaderSensitivityRight">
    <w:name w:val="Header Sensitivity Right"/>
    <w:basedOn w:val="Normal"/>
    <w:rsid w:val="001D63FF"/>
    <w:pPr>
      <w:spacing w:before="0"/>
      <w:jc w:val="right"/>
    </w:pPr>
    <w:rPr>
      <w:rFonts w:eastAsiaTheme="minorHAnsi"/>
      <w:sz w:val="28"/>
      <w:szCs w:val="22"/>
    </w:rPr>
  </w:style>
  <w:style w:type="paragraph" w:customStyle="1" w:styleId="FooterSensitivity">
    <w:name w:val="Footer Sensitivity"/>
    <w:basedOn w:val="Normal"/>
    <w:rsid w:val="001D63FF"/>
    <w:pPr>
      <w:pBdr>
        <w:top w:val="single" w:sz="4" w:space="1" w:color="auto"/>
        <w:left w:val="single" w:sz="4" w:space="4" w:color="auto"/>
        <w:bottom w:val="single" w:sz="4" w:space="1" w:color="auto"/>
        <w:right w:val="single" w:sz="4" w:space="4" w:color="auto"/>
      </w:pBdr>
      <w:spacing w:before="360" w:after="0"/>
      <w:ind w:left="113" w:right="113"/>
      <w:jc w:val="center"/>
    </w:pPr>
    <w:rPr>
      <w:rFonts w:eastAsiaTheme="minorHAnsi"/>
      <w:b/>
      <w:sz w:val="32"/>
      <w:szCs w:val="22"/>
    </w:rPr>
  </w:style>
  <w:style w:type="paragraph" w:customStyle="1" w:styleId="Text5">
    <w:name w:val="Text 5"/>
    <w:basedOn w:val="Normal"/>
    <w:rsid w:val="001D63FF"/>
    <w:pPr>
      <w:ind w:left="3118"/>
    </w:pPr>
    <w:rPr>
      <w:rFonts w:eastAsiaTheme="minorHAnsi"/>
      <w:szCs w:val="22"/>
    </w:rPr>
  </w:style>
  <w:style w:type="paragraph" w:customStyle="1" w:styleId="Text6">
    <w:name w:val="Text 6"/>
    <w:basedOn w:val="Normal"/>
    <w:rsid w:val="001D63FF"/>
    <w:pPr>
      <w:ind w:left="3685"/>
    </w:pPr>
    <w:rPr>
      <w:rFonts w:eastAsiaTheme="minorHAnsi"/>
      <w:szCs w:val="22"/>
    </w:rPr>
  </w:style>
  <w:style w:type="paragraph" w:customStyle="1" w:styleId="Point5">
    <w:name w:val="Point 5"/>
    <w:basedOn w:val="Normal"/>
    <w:rsid w:val="001D63FF"/>
    <w:pPr>
      <w:ind w:left="3685" w:hanging="567"/>
    </w:pPr>
    <w:rPr>
      <w:rFonts w:eastAsiaTheme="minorHAnsi"/>
      <w:szCs w:val="22"/>
    </w:rPr>
  </w:style>
  <w:style w:type="paragraph" w:customStyle="1" w:styleId="Tiret5">
    <w:name w:val="Tiret 5"/>
    <w:basedOn w:val="Point5"/>
    <w:rsid w:val="001D63FF"/>
    <w:pPr>
      <w:numPr>
        <w:numId w:val="33"/>
      </w:numPr>
    </w:pPr>
  </w:style>
  <w:style w:type="paragraph" w:customStyle="1" w:styleId="NumPar5">
    <w:name w:val="NumPar 5"/>
    <w:basedOn w:val="Normal"/>
    <w:next w:val="Text2"/>
    <w:rsid w:val="001D63FF"/>
    <w:pPr>
      <w:tabs>
        <w:tab w:val="num" w:pos="1417"/>
      </w:tabs>
      <w:ind w:left="1417" w:hanging="1417"/>
    </w:pPr>
    <w:rPr>
      <w:rFonts w:eastAsiaTheme="minorHAnsi"/>
      <w:szCs w:val="22"/>
    </w:rPr>
  </w:style>
  <w:style w:type="paragraph" w:customStyle="1" w:styleId="NumPar6">
    <w:name w:val="NumPar 6"/>
    <w:basedOn w:val="Normal"/>
    <w:next w:val="Text2"/>
    <w:rsid w:val="001D63FF"/>
    <w:pPr>
      <w:tabs>
        <w:tab w:val="num" w:pos="1417"/>
      </w:tabs>
      <w:ind w:left="1417" w:hanging="1417"/>
    </w:pPr>
    <w:rPr>
      <w:rFonts w:eastAsiaTheme="minorHAnsi"/>
      <w:szCs w:val="22"/>
    </w:rPr>
  </w:style>
  <w:style w:type="paragraph" w:customStyle="1" w:styleId="NumPar7">
    <w:name w:val="NumPar 7"/>
    <w:basedOn w:val="Normal"/>
    <w:next w:val="Text2"/>
    <w:rsid w:val="001D63FF"/>
    <w:pPr>
      <w:tabs>
        <w:tab w:val="num" w:pos="1417"/>
      </w:tabs>
      <w:ind w:left="1417" w:hanging="1417"/>
    </w:pPr>
    <w:rPr>
      <w:rFonts w:eastAsiaTheme="minorHAnsi"/>
      <w:szCs w:val="22"/>
    </w:rPr>
  </w:style>
  <w:style w:type="paragraph" w:customStyle="1" w:styleId="ManualNumPar5">
    <w:name w:val="Manual NumPar 5"/>
    <w:basedOn w:val="Normal"/>
    <w:next w:val="Text2"/>
    <w:rsid w:val="001D63FF"/>
    <w:pPr>
      <w:ind w:left="1417" w:hanging="1417"/>
    </w:pPr>
    <w:rPr>
      <w:rFonts w:eastAsiaTheme="minorHAnsi"/>
      <w:szCs w:val="22"/>
    </w:rPr>
  </w:style>
  <w:style w:type="paragraph" w:customStyle="1" w:styleId="ManualNumPar6">
    <w:name w:val="Manual NumPar 6"/>
    <w:basedOn w:val="Normal"/>
    <w:next w:val="Text2"/>
    <w:rsid w:val="001D63FF"/>
    <w:pPr>
      <w:ind w:left="1417" w:hanging="1417"/>
    </w:pPr>
    <w:rPr>
      <w:rFonts w:eastAsiaTheme="minorHAnsi"/>
      <w:szCs w:val="22"/>
    </w:rPr>
  </w:style>
  <w:style w:type="paragraph" w:customStyle="1" w:styleId="ManualNumPar7">
    <w:name w:val="Manual NumPar 7"/>
    <w:basedOn w:val="Normal"/>
    <w:next w:val="Text2"/>
    <w:rsid w:val="001D63FF"/>
    <w:pPr>
      <w:ind w:left="1417" w:hanging="1417"/>
    </w:pPr>
    <w:rPr>
      <w:rFonts w:eastAsiaTheme="minorHAnsi"/>
      <w:szCs w:val="22"/>
    </w:rPr>
  </w:style>
  <w:style w:type="paragraph" w:customStyle="1" w:styleId="ManualHeading5">
    <w:name w:val="Manual Heading 5"/>
    <w:basedOn w:val="Normal"/>
    <w:next w:val="Text2"/>
    <w:rsid w:val="001D63FF"/>
    <w:pPr>
      <w:keepNext/>
      <w:tabs>
        <w:tab w:val="left" w:pos="1417"/>
      </w:tabs>
      <w:ind w:left="1417" w:hanging="1417"/>
      <w:outlineLvl w:val="4"/>
    </w:pPr>
    <w:rPr>
      <w:rFonts w:eastAsiaTheme="minorHAnsi"/>
      <w:szCs w:val="22"/>
    </w:rPr>
  </w:style>
  <w:style w:type="paragraph" w:customStyle="1" w:styleId="ManualHeading6">
    <w:name w:val="Manual Heading 6"/>
    <w:basedOn w:val="Normal"/>
    <w:next w:val="Text2"/>
    <w:rsid w:val="001D63FF"/>
    <w:pPr>
      <w:keepNext/>
      <w:tabs>
        <w:tab w:val="left" w:pos="1417"/>
      </w:tabs>
      <w:ind w:left="1417" w:hanging="1417"/>
      <w:outlineLvl w:val="5"/>
    </w:pPr>
    <w:rPr>
      <w:rFonts w:eastAsiaTheme="minorHAnsi"/>
      <w:szCs w:val="22"/>
    </w:rPr>
  </w:style>
  <w:style w:type="paragraph" w:customStyle="1" w:styleId="ManualHeading7">
    <w:name w:val="Manual Heading 7"/>
    <w:basedOn w:val="Normal"/>
    <w:next w:val="Text2"/>
    <w:rsid w:val="001D63FF"/>
    <w:pPr>
      <w:keepNext/>
      <w:tabs>
        <w:tab w:val="left" w:pos="1417"/>
      </w:tabs>
      <w:ind w:left="1417" w:hanging="1417"/>
      <w:outlineLvl w:val="6"/>
    </w:pPr>
    <w:rPr>
      <w:rFonts w:eastAsiaTheme="minorHAnsi"/>
      <w:szCs w:val="22"/>
    </w:rPr>
  </w:style>
  <w:style w:type="paragraph" w:customStyle="1" w:styleId="Declassification">
    <w:name w:val="Declassification"/>
    <w:basedOn w:val="Normal"/>
    <w:next w:val="Normal"/>
    <w:rsid w:val="001D63FF"/>
    <w:pPr>
      <w:spacing w:before="0" w:after="0"/>
    </w:pPr>
    <w:rPr>
      <w:rFonts w:eastAsiaTheme="minorHAnsi"/>
      <w:szCs w:val="22"/>
    </w:rPr>
  </w:style>
  <w:style w:type="paragraph" w:customStyle="1" w:styleId="Disclaimer">
    <w:name w:val="Disclaimer"/>
    <w:basedOn w:val="Normal"/>
    <w:rsid w:val="001D63FF"/>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eastAsiaTheme="minorHAnsi"/>
      <w:szCs w:val="22"/>
    </w:rPr>
  </w:style>
  <w:style w:type="paragraph" w:customStyle="1" w:styleId="SecurityMarking">
    <w:name w:val="SecurityMarking"/>
    <w:basedOn w:val="Normal"/>
    <w:rsid w:val="001D63FF"/>
    <w:pPr>
      <w:spacing w:before="0" w:after="0" w:line="276" w:lineRule="auto"/>
      <w:ind w:left="5103"/>
      <w:jc w:val="left"/>
    </w:pPr>
    <w:rPr>
      <w:rFonts w:eastAsiaTheme="minorHAnsi"/>
      <w:sz w:val="28"/>
      <w:szCs w:val="22"/>
    </w:rPr>
  </w:style>
  <w:style w:type="paragraph" w:customStyle="1" w:styleId="DateMarking">
    <w:name w:val="DateMarking"/>
    <w:basedOn w:val="Normal"/>
    <w:rsid w:val="001D63FF"/>
    <w:pPr>
      <w:spacing w:before="0" w:after="0" w:line="276" w:lineRule="auto"/>
      <w:ind w:left="5103"/>
      <w:jc w:val="left"/>
    </w:pPr>
    <w:rPr>
      <w:rFonts w:eastAsiaTheme="minorHAnsi"/>
      <w:i/>
      <w:sz w:val="28"/>
      <w:szCs w:val="22"/>
    </w:rPr>
  </w:style>
  <w:style w:type="paragraph" w:customStyle="1" w:styleId="ReleasableTo">
    <w:name w:val="ReleasableTo"/>
    <w:basedOn w:val="Normal"/>
    <w:rsid w:val="001D63FF"/>
    <w:pPr>
      <w:spacing w:before="0" w:after="0" w:line="276" w:lineRule="auto"/>
      <w:ind w:left="5103"/>
      <w:jc w:val="left"/>
    </w:pPr>
    <w:rPr>
      <w:rFonts w:eastAsiaTheme="minorHAnsi"/>
      <w:i/>
      <w:sz w:val="28"/>
      <w:szCs w:val="22"/>
    </w:rPr>
  </w:style>
  <w:style w:type="paragraph" w:customStyle="1" w:styleId="StyleListParagraphLeft0ptBefore5ptAfter5pt">
    <w:name w:val="Style List Paragraph + Left:  0 pt Before:  5 pt After:  5 pt"/>
    <w:basedOn w:val="ListParagraph"/>
    <w:rsid w:val="006628BE"/>
    <w:pPr>
      <w:spacing w:before="120" w:after="120"/>
      <w:ind w:left="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CF10E-3636-4CCB-A17A-AB4F45C7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46</Pages>
  <Words>10367</Words>
  <Characters>61985</Characters>
  <Application>Microsoft Office Word</Application>
  <DocSecurity>0</DocSecurity>
  <Lines>1770</Lines>
  <Paragraphs>653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2025-01-17T16:33:00Z</dcterms:created>
  <dcterms:modified xsi:type="dcterms:W3CDTF">2025-01-23T09:03:00Z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2023-03-28T14:21:24Z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78d69384-8352-4940-bc6e-1c8802e9b414</vt:lpwstr>
  </property>
  <property fmtid="{D5CDD505-2E9C-101B-9397-08002B2CF9AE}" pid="8" name="MSIP_Label_f4cdc456-5864-460f-beda-883d23b78bbb_ContentBits">
    <vt:lpwstr>0</vt:lpwstr>
  </property>
</Properties>
</file>