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7A3DE" w14:textId="280D7542" w:rsidR="00AF682A" w:rsidRPr="00624A5E" w:rsidRDefault="00AF682A" w:rsidP="00AF682A">
      <w:pPr>
        <w:pStyle w:val="ManualHeading1"/>
        <w:rPr>
          <w:noProof/>
        </w:rPr>
      </w:pPr>
      <w:r w:rsidRPr="00AF682A">
        <w:rPr>
          <w:iCs/>
          <w:noProof/>
        </w:rPr>
        <w:t>CZĘŚĆ I</w:t>
      </w:r>
      <w:r w:rsidRPr="00624A5E">
        <w:rPr>
          <w:i/>
          <w:noProof/>
        </w:rPr>
        <w:t>.</w:t>
      </w:r>
      <w:r w:rsidRPr="00624A5E">
        <w:rPr>
          <w:noProof/>
        </w:rPr>
        <w:t xml:space="preserve"> Informacje ogólne</w:t>
      </w:r>
    </w:p>
    <w:p w14:paraId="06A67B2E" w14:textId="77777777" w:rsidR="00AF682A" w:rsidRPr="00624A5E" w:rsidRDefault="00AF682A" w:rsidP="00AF682A">
      <w:pPr>
        <w:pStyle w:val="ManualHeading1"/>
        <w:rPr>
          <w:rFonts w:eastAsia="Times New Roman"/>
          <w:noProof/>
        </w:rPr>
      </w:pPr>
      <w:r w:rsidRPr="008064EE">
        <w:rPr>
          <w:noProof/>
        </w:rPr>
        <w:t>1.</w:t>
      </w:r>
      <w:r w:rsidRPr="008064EE">
        <w:rPr>
          <w:noProof/>
        </w:rPr>
        <w:tab/>
      </w:r>
      <w:r w:rsidRPr="00624A5E">
        <w:rPr>
          <w:noProof/>
        </w:rPr>
        <w:t>Status zgłoszenia</w:t>
      </w:r>
    </w:p>
    <w:p w14:paraId="3BD04D2E" w14:textId="77777777" w:rsidR="00AF682A" w:rsidRPr="00624A5E" w:rsidRDefault="00AF682A" w:rsidP="00AF682A">
      <w:pPr>
        <w:rPr>
          <w:noProof/>
        </w:rPr>
      </w:pPr>
      <w:r w:rsidRPr="00624A5E">
        <w:rPr>
          <w:noProof/>
        </w:rPr>
        <w:t>Czy informacje przekazane w niniejszym formularzu odnoszą się do:</w:t>
      </w:r>
    </w:p>
    <w:p w14:paraId="412DC3C3" w14:textId="77777777" w:rsidR="00AF682A" w:rsidRPr="00624A5E" w:rsidRDefault="00AF682A" w:rsidP="00AF682A">
      <w:pPr>
        <w:pStyle w:val="Point0"/>
        <w:rPr>
          <w:noProof/>
        </w:rPr>
      </w:pPr>
      <w:r w:rsidRPr="00624A5E">
        <w:rPr>
          <w:noProof/>
        </w:rPr>
        <w:t>a)</w:t>
      </w:r>
      <w:r w:rsidRPr="00624A5E">
        <w:rPr>
          <w:noProof/>
        </w:rPr>
        <w:tab/>
      </w:r>
      <w:sdt>
        <w:sdtPr>
          <w:rPr>
            <w:noProof/>
          </w:rPr>
          <w:id w:val="-136491308"/>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ab/>
        <w:t xml:space="preserve">etapu przedzgłoszeniowego? Jeżeli tak, wypełnienie całego formularza na tym etapie nie musi być konieczne, ale należy uzgodnić ze służbami Komisji, które informacje są wymagane do celów wstępnej oceny proponowanego środka. </w:t>
      </w:r>
    </w:p>
    <w:p w14:paraId="13BBF8D1" w14:textId="77777777" w:rsidR="00AF682A" w:rsidRPr="00624A5E" w:rsidRDefault="00AF682A" w:rsidP="00AF682A">
      <w:pPr>
        <w:pStyle w:val="Point0"/>
        <w:rPr>
          <w:noProof/>
        </w:rPr>
      </w:pPr>
      <w:r w:rsidRPr="00624A5E">
        <w:rPr>
          <w:noProof/>
        </w:rPr>
        <w:t>b)</w:t>
      </w:r>
      <w:r w:rsidRPr="00624A5E">
        <w:rPr>
          <w:noProof/>
        </w:rPr>
        <w:tab/>
      </w:r>
      <w:sdt>
        <w:sdtPr>
          <w:rPr>
            <w:noProof/>
          </w:rPr>
          <w:id w:val="-1618439631"/>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ab/>
        <w:t xml:space="preserve">zgłoszenia na podstawie art. 108 ust. 3 Traktatu o funkcjonowaniu Unii Europejskiej (»Traktat«)? </w:t>
      </w:r>
    </w:p>
    <w:p w14:paraId="2D452FC3" w14:textId="77777777" w:rsidR="00AF682A" w:rsidRPr="00624A5E" w:rsidRDefault="00AF682A" w:rsidP="00AF682A">
      <w:pPr>
        <w:pStyle w:val="Point0"/>
        <w:rPr>
          <w:noProof/>
        </w:rPr>
      </w:pPr>
      <w:r w:rsidRPr="00624A5E">
        <w:rPr>
          <w:noProof/>
        </w:rPr>
        <w:t>c)</w:t>
      </w:r>
      <w:r w:rsidRPr="00624A5E">
        <w:rPr>
          <w:noProof/>
        </w:rPr>
        <w:tab/>
      </w:r>
      <w:sdt>
        <w:sdtPr>
          <w:rPr>
            <w:noProof/>
          </w:rPr>
          <w:id w:val="642082232"/>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ab/>
        <w:t>uproszczonej procedury zgłoszenia przewidzianej w art. 4 ust. 2 rozporządzenia (WE) nr 794/2004</w:t>
      </w:r>
      <w:r w:rsidRPr="00624A5E">
        <w:rPr>
          <w:rStyle w:val="FootnoteReference"/>
          <w:noProof/>
        </w:rPr>
        <w:footnoteReference w:id="1"/>
      </w:r>
      <w:r w:rsidRPr="00624A5E">
        <w:rPr>
          <w:noProof/>
        </w:rPr>
        <w:t>? Jeżeli tak, wówczas należy wypełnić jedynie uproszczony formularz zgłoszenia zawarty w załączniku II.</w:t>
      </w:r>
    </w:p>
    <w:p w14:paraId="52460A67" w14:textId="77777777" w:rsidR="00AF682A" w:rsidRPr="00624A5E" w:rsidRDefault="00AF682A" w:rsidP="00AF682A">
      <w:pPr>
        <w:pStyle w:val="Point0"/>
        <w:rPr>
          <w:noProof/>
        </w:rPr>
      </w:pPr>
      <w:r w:rsidRPr="00624A5E">
        <w:rPr>
          <w:noProof/>
        </w:rPr>
        <w:t>d)</w:t>
      </w:r>
      <w:r w:rsidRPr="00624A5E">
        <w:rPr>
          <w:noProof/>
        </w:rPr>
        <w:tab/>
      </w:r>
      <w:sdt>
        <w:sdtPr>
          <w:rPr>
            <w:noProof/>
          </w:rPr>
          <w:id w:val="-512608840"/>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ab/>
        <w:t>środka, który nie stanowi pomocy państwa w rozumieniu art. 107 ust. 1 Traktatu, lecz jest zgłaszany Komisji w celu zapewnienia pewności prawa?</w:t>
      </w:r>
    </w:p>
    <w:p w14:paraId="640A04F5" w14:textId="77777777" w:rsidR="00AF682A" w:rsidRPr="00624A5E" w:rsidRDefault="00AF682A" w:rsidP="00AF682A">
      <w:pPr>
        <w:pStyle w:val="Text1"/>
        <w:rPr>
          <w:noProof/>
        </w:rPr>
      </w:pPr>
      <w:r w:rsidRPr="00624A5E">
        <w:rPr>
          <w:noProof/>
        </w:rPr>
        <w:t>Jeśli powyżej wybrano odpowiedź d), proszę wskazać poniżej, dlaczego zgłaszające państwo członkowskie uważa, że środek nie stanowi pomocy państwa w rozumieniu art. 107 ust. 1 Traktatu. Proszę przedstawić pełną ocenę środka w świetle każdego z czterech następujących kryteriów, zwracając szczególną uwagę na kryteria, które Państwa zdaniem nie są spełnione w przypadku planowanego środka:</w:t>
      </w:r>
    </w:p>
    <w:p w14:paraId="6F6D0849" w14:textId="77777777" w:rsidR="00AF682A" w:rsidRPr="00624A5E" w:rsidRDefault="00AF682A" w:rsidP="00AF682A">
      <w:pPr>
        <w:rPr>
          <w:noProof/>
        </w:rPr>
      </w:pPr>
      <w:r w:rsidRPr="00624A5E">
        <w:rPr>
          <w:noProof/>
        </w:rPr>
        <w:t>Czy zgłoszony środek wiąże się z przekazaniem zasobów publicznych lub można go przypisać państwu?</w:t>
      </w:r>
    </w:p>
    <w:p w14:paraId="44E3DE31" w14:textId="77777777" w:rsidR="00AF682A" w:rsidRPr="00624A5E" w:rsidRDefault="00AF682A" w:rsidP="00AF682A">
      <w:pPr>
        <w:tabs>
          <w:tab w:val="left" w:leader="dot" w:pos="9072"/>
        </w:tabs>
        <w:rPr>
          <w:noProof/>
          <w:szCs w:val="20"/>
        </w:rPr>
      </w:pPr>
      <w:r w:rsidRPr="00624A5E">
        <w:rPr>
          <w:noProof/>
        </w:rPr>
        <w:tab/>
      </w:r>
    </w:p>
    <w:p w14:paraId="74CFD96F" w14:textId="77777777" w:rsidR="00AF682A" w:rsidRPr="00624A5E" w:rsidRDefault="00AF682A" w:rsidP="00AF682A">
      <w:pPr>
        <w:rPr>
          <w:rFonts w:eastAsia="Times New Roman"/>
          <w:bCs/>
          <w:noProof/>
          <w:color w:val="000000"/>
          <w:szCs w:val="24"/>
        </w:rPr>
      </w:pPr>
      <w:r w:rsidRPr="00624A5E">
        <w:rPr>
          <w:noProof/>
          <w:color w:val="000000"/>
        </w:rPr>
        <w:t>Czy zgłoszony środek przyznaje korzyść przedsiębiorstwom?</w:t>
      </w:r>
    </w:p>
    <w:p w14:paraId="64D57D25" w14:textId="77777777" w:rsidR="00AF682A" w:rsidRPr="00624A5E" w:rsidRDefault="00AF682A" w:rsidP="00AF682A">
      <w:pPr>
        <w:tabs>
          <w:tab w:val="left" w:leader="dot" w:pos="9072"/>
        </w:tabs>
        <w:rPr>
          <w:noProof/>
          <w:szCs w:val="20"/>
        </w:rPr>
      </w:pPr>
      <w:r w:rsidRPr="00624A5E">
        <w:rPr>
          <w:noProof/>
        </w:rPr>
        <w:tab/>
      </w:r>
    </w:p>
    <w:p w14:paraId="6D2EDE2A" w14:textId="77777777" w:rsidR="00AF682A" w:rsidRPr="00624A5E" w:rsidRDefault="00AF682A" w:rsidP="00AF682A">
      <w:pPr>
        <w:rPr>
          <w:rFonts w:eastAsia="Times New Roman"/>
          <w:bCs/>
          <w:noProof/>
          <w:color w:val="000000"/>
          <w:szCs w:val="24"/>
        </w:rPr>
      </w:pPr>
      <w:r w:rsidRPr="00624A5E">
        <w:rPr>
          <w:noProof/>
          <w:color w:val="000000"/>
        </w:rPr>
        <w:t>Czy środek ma charakter uznaniowy, jest dostępny jedynie dla ograniczonej liczby przedsiębiorstw, w ograniczonej liczbie sektorów gospodarki lub wiąże się z ograniczeniami terytorialnymi?</w:t>
      </w:r>
    </w:p>
    <w:p w14:paraId="3A0DD669" w14:textId="77777777" w:rsidR="00AF682A" w:rsidRPr="00624A5E" w:rsidRDefault="00AF682A" w:rsidP="00AF682A">
      <w:pPr>
        <w:tabs>
          <w:tab w:val="left" w:leader="dot" w:pos="9072"/>
        </w:tabs>
        <w:rPr>
          <w:noProof/>
          <w:szCs w:val="20"/>
        </w:rPr>
      </w:pPr>
      <w:r w:rsidRPr="00624A5E">
        <w:rPr>
          <w:noProof/>
        </w:rPr>
        <w:tab/>
      </w:r>
    </w:p>
    <w:p w14:paraId="3FE75C60" w14:textId="77777777" w:rsidR="00AF682A" w:rsidRPr="00624A5E" w:rsidRDefault="00AF682A" w:rsidP="00AF682A">
      <w:pPr>
        <w:tabs>
          <w:tab w:val="left" w:leader="dot" w:pos="9072"/>
        </w:tabs>
        <w:rPr>
          <w:noProof/>
          <w:szCs w:val="20"/>
        </w:rPr>
      </w:pPr>
      <w:r w:rsidRPr="00624A5E">
        <w:rPr>
          <w:noProof/>
          <w:color w:val="000000"/>
        </w:rPr>
        <w:t>Czy środek ma wpływ na konkurencję na rynku wewnętrznym lub grozi zakłóceniem handlu wewnątrzunijnego?</w:t>
      </w:r>
    </w:p>
    <w:p w14:paraId="29CFADBC" w14:textId="77777777" w:rsidR="00AF682A" w:rsidRPr="00624A5E" w:rsidRDefault="00AF682A" w:rsidP="00AF682A">
      <w:pPr>
        <w:tabs>
          <w:tab w:val="left" w:leader="dot" w:pos="9072"/>
        </w:tabs>
        <w:spacing w:after="240"/>
        <w:rPr>
          <w:noProof/>
          <w:szCs w:val="20"/>
        </w:rPr>
      </w:pPr>
      <w:r w:rsidRPr="00624A5E">
        <w:rPr>
          <w:noProof/>
        </w:rPr>
        <w:tab/>
      </w:r>
    </w:p>
    <w:p w14:paraId="1F48DD7D" w14:textId="77777777" w:rsidR="00AF682A" w:rsidRPr="00624A5E" w:rsidRDefault="00AF682A" w:rsidP="00AF682A">
      <w:pPr>
        <w:pStyle w:val="ManualHeading1"/>
        <w:rPr>
          <w:noProof/>
        </w:rPr>
      </w:pPr>
      <w:r w:rsidRPr="008064EE">
        <w:rPr>
          <w:noProof/>
        </w:rPr>
        <w:t>2.</w:t>
      </w:r>
      <w:r w:rsidRPr="008064EE">
        <w:rPr>
          <w:noProof/>
        </w:rPr>
        <w:tab/>
      </w:r>
      <w:r w:rsidRPr="00624A5E">
        <w:rPr>
          <w:noProof/>
        </w:rPr>
        <w:t>Identyfikacja udzielającego pomocy</w:t>
      </w:r>
    </w:p>
    <w:p w14:paraId="4965D63B" w14:textId="77777777" w:rsidR="00AF682A" w:rsidRPr="00624A5E" w:rsidRDefault="00AF682A" w:rsidP="00AF682A">
      <w:pPr>
        <w:rPr>
          <w:noProof/>
        </w:rPr>
      </w:pPr>
      <w:r w:rsidRPr="00624A5E">
        <w:rPr>
          <w:noProof/>
        </w:rPr>
        <w:t>Państwo członkowskie:</w:t>
      </w:r>
    </w:p>
    <w:p w14:paraId="62D87CC2" w14:textId="77777777" w:rsidR="00AF682A" w:rsidRPr="00624A5E" w:rsidRDefault="00AF682A" w:rsidP="00AF682A">
      <w:pPr>
        <w:tabs>
          <w:tab w:val="left" w:leader="dot" w:pos="9072"/>
        </w:tabs>
        <w:spacing w:after="240"/>
        <w:rPr>
          <w:noProof/>
          <w:szCs w:val="20"/>
        </w:rPr>
      </w:pPr>
      <w:r w:rsidRPr="00624A5E">
        <w:rPr>
          <w:noProof/>
        </w:rPr>
        <w:tab/>
      </w:r>
    </w:p>
    <w:p w14:paraId="26370AD3" w14:textId="77777777" w:rsidR="00AF682A" w:rsidRPr="00624A5E" w:rsidRDefault="00AF682A" w:rsidP="00AF682A">
      <w:pPr>
        <w:rPr>
          <w:noProof/>
          <w:szCs w:val="20"/>
        </w:rPr>
      </w:pPr>
      <w:r w:rsidRPr="00624A5E">
        <w:rPr>
          <w:noProof/>
        </w:rPr>
        <w:t>Region(-y) państwa członkowskiego (na poziomie NUTS 2); należy uwzględnić informacje dotyczące ich statusu pomocy regionalnej:</w:t>
      </w:r>
    </w:p>
    <w:p w14:paraId="28A70D28" w14:textId="77777777" w:rsidR="00AF682A" w:rsidRPr="00624A5E" w:rsidRDefault="00AF682A" w:rsidP="00AF682A">
      <w:pPr>
        <w:tabs>
          <w:tab w:val="left" w:leader="dot" w:pos="9072"/>
        </w:tabs>
        <w:rPr>
          <w:noProof/>
          <w:szCs w:val="20"/>
        </w:rPr>
      </w:pPr>
      <w:r w:rsidRPr="00624A5E">
        <w:rPr>
          <w:noProof/>
        </w:rPr>
        <w:lastRenderedPageBreak/>
        <w:tab/>
      </w:r>
    </w:p>
    <w:p w14:paraId="2BB07C78" w14:textId="77777777" w:rsidR="00AF682A" w:rsidRPr="00624A5E" w:rsidRDefault="00AF682A" w:rsidP="00AF682A">
      <w:pPr>
        <w:tabs>
          <w:tab w:val="left" w:leader="dot" w:pos="9072"/>
        </w:tabs>
        <w:rPr>
          <w:noProof/>
          <w:szCs w:val="20"/>
        </w:rPr>
      </w:pPr>
      <w:r w:rsidRPr="00624A5E">
        <w:rPr>
          <w:noProof/>
        </w:rPr>
        <w:t>Osoba(-y) wyznaczona(-e) do kontaktów:</w:t>
      </w:r>
    </w:p>
    <w:p w14:paraId="2CA3BF44" w14:textId="77777777" w:rsidR="00AF682A" w:rsidRPr="00624A5E" w:rsidRDefault="00AF682A" w:rsidP="00AF682A">
      <w:pPr>
        <w:tabs>
          <w:tab w:val="left" w:leader="dot" w:pos="9072"/>
        </w:tabs>
        <w:rPr>
          <w:noProof/>
          <w:szCs w:val="20"/>
        </w:rPr>
      </w:pPr>
      <w:r w:rsidRPr="00624A5E">
        <w:rPr>
          <w:noProof/>
        </w:rPr>
        <w:t xml:space="preserve">Imię i nazwisko: </w:t>
      </w:r>
      <w:r w:rsidRPr="00624A5E">
        <w:rPr>
          <w:noProof/>
        </w:rPr>
        <w:tab/>
      </w:r>
    </w:p>
    <w:p w14:paraId="20ED6BF9" w14:textId="77777777" w:rsidR="00AF682A" w:rsidRPr="00624A5E" w:rsidRDefault="00AF682A" w:rsidP="00AF682A">
      <w:pPr>
        <w:tabs>
          <w:tab w:val="left" w:leader="dot" w:pos="9072"/>
        </w:tabs>
        <w:rPr>
          <w:noProof/>
          <w:szCs w:val="20"/>
        </w:rPr>
      </w:pPr>
      <w:r w:rsidRPr="00624A5E">
        <w:rPr>
          <w:noProof/>
        </w:rPr>
        <w:t xml:space="preserve">E-mail(-e): </w:t>
      </w:r>
      <w:r w:rsidRPr="00624A5E">
        <w:rPr>
          <w:noProof/>
        </w:rPr>
        <w:tab/>
      </w:r>
    </w:p>
    <w:p w14:paraId="4F53E1E2" w14:textId="77777777" w:rsidR="00AF682A" w:rsidRPr="00624A5E" w:rsidRDefault="00AF682A" w:rsidP="00AF682A">
      <w:pPr>
        <w:rPr>
          <w:noProof/>
          <w:szCs w:val="20"/>
        </w:rPr>
      </w:pPr>
    </w:p>
    <w:p w14:paraId="600D7E4E" w14:textId="77777777" w:rsidR="00AF682A" w:rsidRPr="00624A5E" w:rsidRDefault="00AF682A" w:rsidP="00AF682A">
      <w:pPr>
        <w:rPr>
          <w:noProof/>
          <w:szCs w:val="20"/>
        </w:rPr>
      </w:pPr>
      <w:r w:rsidRPr="00624A5E">
        <w:rPr>
          <w:noProof/>
        </w:rPr>
        <w:t>Proszę podać nazwę, adres (w tym adres internetowy) i adres e-mail organu przyznającego pomoc:</w:t>
      </w:r>
    </w:p>
    <w:p w14:paraId="00B36310" w14:textId="77777777" w:rsidR="00AF682A" w:rsidRPr="00624A5E" w:rsidRDefault="00AF682A" w:rsidP="00AF682A">
      <w:pPr>
        <w:tabs>
          <w:tab w:val="left" w:leader="dot" w:pos="9072"/>
        </w:tabs>
        <w:rPr>
          <w:noProof/>
          <w:szCs w:val="20"/>
        </w:rPr>
      </w:pPr>
      <w:r w:rsidRPr="00624A5E">
        <w:rPr>
          <w:noProof/>
        </w:rPr>
        <w:t xml:space="preserve">Nazwa: </w:t>
      </w:r>
      <w:r w:rsidRPr="00624A5E">
        <w:rPr>
          <w:noProof/>
        </w:rPr>
        <w:tab/>
      </w:r>
    </w:p>
    <w:p w14:paraId="7CEBFF6D" w14:textId="77777777" w:rsidR="00AF682A" w:rsidRPr="00624A5E" w:rsidRDefault="00AF682A" w:rsidP="00AF682A">
      <w:pPr>
        <w:tabs>
          <w:tab w:val="left" w:leader="dot" w:pos="9072"/>
        </w:tabs>
        <w:rPr>
          <w:noProof/>
          <w:szCs w:val="20"/>
        </w:rPr>
      </w:pPr>
      <w:r w:rsidRPr="00624A5E">
        <w:rPr>
          <w:noProof/>
        </w:rPr>
        <w:t xml:space="preserve">Adres: </w:t>
      </w:r>
      <w:r w:rsidRPr="00624A5E">
        <w:rPr>
          <w:noProof/>
        </w:rPr>
        <w:tab/>
      </w:r>
    </w:p>
    <w:p w14:paraId="04B2F5A8" w14:textId="77777777" w:rsidR="00AF682A" w:rsidRPr="00624A5E" w:rsidRDefault="00AF682A" w:rsidP="00AF682A">
      <w:pPr>
        <w:tabs>
          <w:tab w:val="left" w:leader="dot" w:pos="9072"/>
        </w:tabs>
        <w:rPr>
          <w:noProof/>
          <w:szCs w:val="20"/>
        </w:rPr>
      </w:pPr>
      <w:r w:rsidRPr="00624A5E">
        <w:rPr>
          <w:noProof/>
        </w:rPr>
        <w:t xml:space="preserve">Adres internetowy: </w:t>
      </w:r>
      <w:r w:rsidRPr="00624A5E">
        <w:rPr>
          <w:noProof/>
        </w:rPr>
        <w:tab/>
      </w:r>
    </w:p>
    <w:p w14:paraId="6086F330" w14:textId="77777777" w:rsidR="00AF682A" w:rsidRPr="00624A5E" w:rsidRDefault="00AF682A" w:rsidP="00AF682A">
      <w:pPr>
        <w:tabs>
          <w:tab w:val="left" w:leader="dot" w:pos="9072"/>
        </w:tabs>
        <w:rPr>
          <w:noProof/>
          <w:szCs w:val="20"/>
        </w:rPr>
      </w:pPr>
      <w:r w:rsidRPr="00624A5E">
        <w:rPr>
          <w:noProof/>
        </w:rPr>
        <w:t xml:space="preserve">E-mail: </w:t>
      </w:r>
      <w:r w:rsidRPr="00624A5E">
        <w:rPr>
          <w:noProof/>
        </w:rPr>
        <w:tab/>
      </w:r>
    </w:p>
    <w:p w14:paraId="342C6B61" w14:textId="77777777" w:rsidR="00AF682A" w:rsidRPr="00624A5E" w:rsidRDefault="00AF682A" w:rsidP="00AF682A">
      <w:pPr>
        <w:rPr>
          <w:noProof/>
          <w:szCs w:val="20"/>
        </w:rPr>
      </w:pPr>
    </w:p>
    <w:p w14:paraId="27203424" w14:textId="77777777" w:rsidR="00AF682A" w:rsidRPr="00624A5E" w:rsidRDefault="00AF682A" w:rsidP="00AF682A">
      <w:pPr>
        <w:rPr>
          <w:noProof/>
          <w:szCs w:val="20"/>
        </w:rPr>
      </w:pPr>
      <w:r w:rsidRPr="00624A5E">
        <w:rPr>
          <w:noProof/>
        </w:rPr>
        <w:t>Osoba wyznaczona do kontaktów w Stałym Przedstawicielstwie:</w:t>
      </w:r>
    </w:p>
    <w:p w14:paraId="197D22FF" w14:textId="77777777" w:rsidR="00AF682A" w:rsidRPr="00624A5E" w:rsidRDefault="00AF682A" w:rsidP="00AF682A">
      <w:pPr>
        <w:tabs>
          <w:tab w:val="left" w:leader="dot" w:pos="9072"/>
        </w:tabs>
        <w:rPr>
          <w:noProof/>
          <w:szCs w:val="20"/>
        </w:rPr>
      </w:pPr>
      <w:r w:rsidRPr="00624A5E">
        <w:rPr>
          <w:noProof/>
        </w:rPr>
        <w:t xml:space="preserve">Imię i nazwisko: </w:t>
      </w:r>
      <w:r w:rsidRPr="00624A5E">
        <w:rPr>
          <w:noProof/>
        </w:rPr>
        <w:tab/>
      </w:r>
    </w:p>
    <w:p w14:paraId="70B442E9" w14:textId="77777777" w:rsidR="00AF682A" w:rsidRPr="00624A5E" w:rsidRDefault="00AF682A" w:rsidP="00AF682A">
      <w:pPr>
        <w:tabs>
          <w:tab w:val="left" w:leader="dot" w:pos="9072"/>
        </w:tabs>
        <w:rPr>
          <w:noProof/>
          <w:szCs w:val="20"/>
        </w:rPr>
      </w:pPr>
      <w:r w:rsidRPr="00624A5E">
        <w:rPr>
          <w:noProof/>
        </w:rPr>
        <w:t xml:space="preserve">Telefon: </w:t>
      </w:r>
      <w:r w:rsidRPr="00624A5E">
        <w:rPr>
          <w:noProof/>
        </w:rPr>
        <w:tab/>
      </w:r>
    </w:p>
    <w:p w14:paraId="4E77E047" w14:textId="77777777" w:rsidR="00AF682A" w:rsidRPr="00624A5E" w:rsidRDefault="00AF682A" w:rsidP="00AF682A">
      <w:pPr>
        <w:tabs>
          <w:tab w:val="left" w:leader="dot" w:pos="9072"/>
        </w:tabs>
        <w:rPr>
          <w:noProof/>
          <w:szCs w:val="20"/>
        </w:rPr>
      </w:pPr>
      <w:r w:rsidRPr="00624A5E">
        <w:rPr>
          <w:noProof/>
        </w:rPr>
        <w:t xml:space="preserve">E-mail: </w:t>
      </w:r>
      <w:r w:rsidRPr="00624A5E">
        <w:rPr>
          <w:noProof/>
        </w:rPr>
        <w:tab/>
      </w:r>
    </w:p>
    <w:p w14:paraId="67E3D28A" w14:textId="77777777" w:rsidR="00AF682A" w:rsidRPr="00624A5E" w:rsidRDefault="00AF682A" w:rsidP="00AF682A">
      <w:pPr>
        <w:rPr>
          <w:noProof/>
          <w:szCs w:val="20"/>
        </w:rPr>
      </w:pPr>
    </w:p>
    <w:p w14:paraId="2A10F4AA" w14:textId="77777777" w:rsidR="00AF682A" w:rsidRPr="00624A5E" w:rsidRDefault="00AF682A" w:rsidP="00AF682A">
      <w:pPr>
        <w:rPr>
          <w:noProof/>
          <w:szCs w:val="20"/>
        </w:rPr>
      </w:pPr>
      <w:r w:rsidRPr="00624A5E">
        <w:rPr>
          <w:noProof/>
        </w:rPr>
        <w:t xml:space="preserve">Jeżeli życzą sobie Państwo, aby </w:t>
      </w:r>
      <w:r w:rsidRPr="00624A5E">
        <w:rPr>
          <w:noProof/>
          <w:u w:val="single"/>
        </w:rPr>
        <w:t>kopia</w:t>
      </w:r>
      <w:r w:rsidRPr="00624A5E">
        <w:rPr>
          <w:noProof/>
        </w:rPr>
        <w:t xml:space="preserve"> oficjalnej korespondencji kierowanej przez Komisję do państwa członkowskiego była przekazywana także innym organom krajowym, proszę podać ich nazwę, adres (w tym adres internetowy) i adres e-mail:</w:t>
      </w:r>
    </w:p>
    <w:p w14:paraId="6786F340" w14:textId="77777777" w:rsidR="00AF682A" w:rsidRPr="00624A5E" w:rsidRDefault="00AF682A" w:rsidP="00AF682A">
      <w:pPr>
        <w:tabs>
          <w:tab w:val="left" w:leader="dot" w:pos="9072"/>
        </w:tabs>
        <w:rPr>
          <w:noProof/>
          <w:szCs w:val="20"/>
        </w:rPr>
      </w:pPr>
      <w:r w:rsidRPr="00624A5E">
        <w:rPr>
          <w:noProof/>
        </w:rPr>
        <w:t xml:space="preserve">Nazwa: </w:t>
      </w:r>
      <w:r w:rsidRPr="00624A5E">
        <w:rPr>
          <w:noProof/>
        </w:rPr>
        <w:tab/>
      </w:r>
    </w:p>
    <w:p w14:paraId="3F2EC1C1" w14:textId="77777777" w:rsidR="00AF682A" w:rsidRPr="00624A5E" w:rsidRDefault="00AF682A" w:rsidP="00AF682A">
      <w:pPr>
        <w:tabs>
          <w:tab w:val="left" w:leader="dot" w:pos="9072"/>
        </w:tabs>
        <w:rPr>
          <w:noProof/>
          <w:szCs w:val="20"/>
        </w:rPr>
      </w:pPr>
      <w:r w:rsidRPr="00624A5E">
        <w:rPr>
          <w:noProof/>
        </w:rPr>
        <w:t xml:space="preserve">Adres: </w:t>
      </w:r>
      <w:r w:rsidRPr="00624A5E">
        <w:rPr>
          <w:noProof/>
        </w:rPr>
        <w:tab/>
      </w:r>
    </w:p>
    <w:p w14:paraId="7FCBEB57" w14:textId="77777777" w:rsidR="00AF682A" w:rsidRPr="00624A5E" w:rsidRDefault="00AF682A" w:rsidP="00AF682A">
      <w:pPr>
        <w:tabs>
          <w:tab w:val="left" w:leader="dot" w:pos="9072"/>
        </w:tabs>
        <w:rPr>
          <w:noProof/>
          <w:szCs w:val="20"/>
        </w:rPr>
      </w:pPr>
      <w:r w:rsidRPr="00624A5E">
        <w:rPr>
          <w:noProof/>
        </w:rPr>
        <w:t xml:space="preserve">Adres internetowy: </w:t>
      </w:r>
      <w:r w:rsidRPr="00624A5E">
        <w:rPr>
          <w:noProof/>
        </w:rPr>
        <w:tab/>
      </w:r>
    </w:p>
    <w:p w14:paraId="4D106DD4" w14:textId="77777777" w:rsidR="00AF682A" w:rsidRPr="00624A5E" w:rsidRDefault="00AF682A" w:rsidP="00AF682A">
      <w:pPr>
        <w:tabs>
          <w:tab w:val="left" w:leader="dot" w:pos="9072"/>
        </w:tabs>
        <w:rPr>
          <w:noProof/>
          <w:szCs w:val="20"/>
        </w:rPr>
      </w:pPr>
      <w:r w:rsidRPr="00624A5E">
        <w:rPr>
          <w:noProof/>
        </w:rPr>
        <w:t xml:space="preserve">E-mail: </w:t>
      </w:r>
      <w:r w:rsidRPr="00624A5E">
        <w:rPr>
          <w:noProof/>
        </w:rPr>
        <w:tab/>
      </w:r>
    </w:p>
    <w:p w14:paraId="0A52365C" w14:textId="77777777" w:rsidR="00AF682A" w:rsidRPr="00624A5E" w:rsidRDefault="00AF682A" w:rsidP="00AF682A">
      <w:pPr>
        <w:pStyle w:val="ManualHeading1"/>
        <w:rPr>
          <w:noProof/>
          <w:szCs w:val="20"/>
        </w:rPr>
      </w:pPr>
      <w:r w:rsidRPr="008064EE">
        <w:rPr>
          <w:noProof/>
        </w:rPr>
        <w:t>3.</w:t>
      </w:r>
      <w:r w:rsidRPr="008064EE">
        <w:rPr>
          <w:noProof/>
        </w:rPr>
        <w:tab/>
      </w:r>
      <w:r w:rsidRPr="00624A5E">
        <w:rPr>
          <w:noProof/>
        </w:rPr>
        <w:t>Beneficjenci</w:t>
      </w:r>
    </w:p>
    <w:p w14:paraId="0EFC20D2" w14:textId="77777777" w:rsidR="00AF682A" w:rsidRPr="00AF682A" w:rsidRDefault="00AF682A" w:rsidP="00AF682A">
      <w:pPr>
        <w:pStyle w:val="ManualHeading2"/>
        <w:rPr>
          <w:noProof/>
        </w:rPr>
      </w:pPr>
      <w:r w:rsidRPr="008064EE">
        <w:rPr>
          <w:noProof/>
        </w:rPr>
        <w:t>3.1.</w:t>
      </w:r>
      <w:r w:rsidRPr="008064EE">
        <w:rPr>
          <w:noProof/>
        </w:rPr>
        <w:tab/>
      </w:r>
      <w:r w:rsidRPr="00AF682A">
        <w:rPr>
          <w:noProof/>
        </w:rPr>
        <w:t>Siedziba beneficjenta(-ów)</w:t>
      </w:r>
    </w:p>
    <w:p w14:paraId="4DAE4D1C" w14:textId="77777777" w:rsidR="00AF682A" w:rsidRDefault="00AF682A" w:rsidP="00AF682A">
      <w:pPr>
        <w:pStyle w:val="Point1"/>
        <w:rPr>
          <w:noProof/>
        </w:rPr>
      </w:pPr>
      <w:r w:rsidRPr="00AF682A">
        <w:rPr>
          <w:rFonts w:eastAsia="MS Gothic"/>
          <w:noProof/>
        </w:rPr>
        <w:t>a)</w:t>
      </w:r>
      <w:r w:rsidRPr="00AF682A">
        <w:rPr>
          <w:rFonts w:eastAsia="MS Gothic"/>
          <w:noProof/>
        </w:rPr>
        <w:tab/>
      </w:r>
      <w:sdt>
        <w:sdtPr>
          <w:rPr>
            <w:rFonts w:eastAsia="MS Gothic"/>
            <w:noProof/>
          </w:rPr>
          <w:id w:val="-1122686061"/>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w regionie lub regionach nieobjętych pomocą: </w:t>
      </w:r>
    </w:p>
    <w:p w14:paraId="25500555" w14:textId="77777777" w:rsidR="00AF682A" w:rsidRPr="00624A5E" w:rsidRDefault="00AF682A" w:rsidP="00AF682A">
      <w:pPr>
        <w:tabs>
          <w:tab w:val="left" w:leader="dot" w:pos="9072"/>
        </w:tabs>
        <w:ind w:left="851"/>
        <w:rPr>
          <w:noProof/>
          <w:szCs w:val="20"/>
        </w:rPr>
      </w:pPr>
      <w:r w:rsidRPr="00624A5E">
        <w:rPr>
          <w:noProof/>
        </w:rPr>
        <w:tab/>
      </w:r>
    </w:p>
    <w:p w14:paraId="1941042D" w14:textId="77777777" w:rsidR="00AF682A" w:rsidRDefault="00AF682A" w:rsidP="00AF682A">
      <w:pPr>
        <w:pStyle w:val="Point1"/>
        <w:rPr>
          <w:noProof/>
        </w:rPr>
      </w:pPr>
      <w:r w:rsidRPr="00AF682A">
        <w:rPr>
          <w:rFonts w:eastAsia="MS Gothic"/>
          <w:noProof/>
        </w:rPr>
        <w:t>b)</w:t>
      </w:r>
      <w:r w:rsidRPr="00AF682A">
        <w:rPr>
          <w:rFonts w:eastAsia="MS Gothic"/>
          <w:noProof/>
        </w:rPr>
        <w:tab/>
      </w:r>
      <w:sdt>
        <w:sdtPr>
          <w:rPr>
            <w:rFonts w:eastAsia="MS Gothic"/>
            <w:noProof/>
          </w:rPr>
          <w:id w:val="568616072"/>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w regionie lub regionach kwalifikujących się do otrzymania pomocy na podstawie art. 107 ust. 3 lit. a) Traktatu (proszę określić region(-y) na poziomie NUTS 2): </w:t>
      </w:r>
    </w:p>
    <w:p w14:paraId="62756131" w14:textId="77777777" w:rsidR="00AF682A" w:rsidRPr="00624A5E" w:rsidRDefault="00AF682A" w:rsidP="00AF682A">
      <w:pPr>
        <w:tabs>
          <w:tab w:val="left" w:leader="dot" w:pos="9072"/>
        </w:tabs>
        <w:ind w:left="851"/>
        <w:rPr>
          <w:noProof/>
          <w:szCs w:val="20"/>
        </w:rPr>
      </w:pPr>
      <w:r w:rsidRPr="00624A5E">
        <w:rPr>
          <w:noProof/>
        </w:rPr>
        <w:tab/>
      </w:r>
    </w:p>
    <w:p w14:paraId="2630483D" w14:textId="77777777" w:rsidR="00AF682A" w:rsidRDefault="00AF682A" w:rsidP="00AF682A">
      <w:pPr>
        <w:pStyle w:val="Point1"/>
        <w:rPr>
          <w:noProof/>
        </w:rPr>
      </w:pPr>
      <w:r w:rsidRPr="00AF682A">
        <w:rPr>
          <w:rFonts w:eastAsia="MS Gothic"/>
          <w:noProof/>
        </w:rPr>
        <w:t>c)</w:t>
      </w:r>
      <w:r w:rsidRPr="00AF682A">
        <w:rPr>
          <w:rFonts w:eastAsia="MS Gothic"/>
          <w:noProof/>
        </w:rPr>
        <w:tab/>
      </w:r>
      <w:sdt>
        <w:sdtPr>
          <w:rPr>
            <w:rFonts w:eastAsia="MS Gothic"/>
            <w:noProof/>
          </w:rPr>
          <w:id w:val="-1558318744"/>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w regionie lub regionach kwalifikujących się do otrzymania pomocy na podstawie art. 107 ust. 3 lit. c) Traktatu (proszę określić region(-y) na poziomie NUTS 3 lub niższym): </w:t>
      </w:r>
    </w:p>
    <w:p w14:paraId="0E2F7AE8" w14:textId="77777777" w:rsidR="00AF682A" w:rsidRPr="00624A5E" w:rsidRDefault="00AF682A" w:rsidP="00AF682A">
      <w:pPr>
        <w:tabs>
          <w:tab w:val="left" w:leader="dot" w:pos="9072"/>
        </w:tabs>
        <w:ind w:left="851"/>
        <w:rPr>
          <w:noProof/>
          <w:szCs w:val="20"/>
        </w:rPr>
      </w:pPr>
      <w:r w:rsidRPr="00624A5E">
        <w:rPr>
          <w:noProof/>
        </w:rPr>
        <w:tab/>
      </w:r>
    </w:p>
    <w:p w14:paraId="365B449F" w14:textId="77777777" w:rsidR="00AF682A" w:rsidRPr="00AF682A" w:rsidRDefault="00AF682A" w:rsidP="00AF682A">
      <w:pPr>
        <w:pStyle w:val="ManualHeading2"/>
        <w:rPr>
          <w:noProof/>
          <w:szCs w:val="20"/>
        </w:rPr>
      </w:pPr>
      <w:r w:rsidRPr="00AF682A">
        <w:rPr>
          <w:noProof/>
        </w:rPr>
        <w:lastRenderedPageBreak/>
        <w:t>3.2.</w:t>
      </w:r>
      <w:r w:rsidRPr="00AF682A">
        <w:rPr>
          <w:noProof/>
        </w:rPr>
        <w:tab/>
        <w:t>W stosownych przypadkach lokalizacja projektu(-ów)</w:t>
      </w:r>
    </w:p>
    <w:p w14:paraId="3D4B4A92" w14:textId="77777777" w:rsidR="00AF682A" w:rsidRDefault="00AF682A" w:rsidP="00AF682A">
      <w:pPr>
        <w:pStyle w:val="Point1"/>
        <w:rPr>
          <w:noProof/>
        </w:rPr>
      </w:pPr>
      <w:r w:rsidRPr="00AF682A">
        <w:rPr>
          <w:rFonts w:eastAsia="MS Gothic"/>
          <w:noProof/>
        </w:rPr>
        <w:t>a)</w:t>
      </w:r>
      <w:r w:rsidRPr="00AF682A">
        <w:rPr>
          <w:rFonts w:eastAsia="MS Gothic"/>
          <w:noProof/>
        </w:rPr>
        <w:tab/>
      </w:r>
      <w:sdt>
        <w:sdtPr>
          <w:rPr>
            <w:rFonts w:eastAsia="MS Gothic"/>
            <w:noProof/>
          </w:rPr>
          <w:id w:val="1935318279"/>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w regionie lub regionach nieobjętych pomocą: </w:t>
      </w:r>
    </w:p>
    <w:p w14:paraId="0C78A366" w14:textId="77777777" w:rsidR="00AF682A" w:rsidRPr="00624A5E" w:rsidRDefault="00AF682A" w:rsidP="00AF682A">
      <w:pPr>
        <w:tabs>
          <w:tab w:val="left" w:leader="dot" w:pos="9072"/>
        </w:tabs>
        <w:ind w:left="851"/>
        <w:rPr>
          <w:noProof/>
          <w:szCs w:val="20"/>
        </w:rPr>
      </w:pPr>
      <w:r w:rsidRPr="00624A5E">
        <w:rPr>
          <w:noProof/>
        </w:rPr>
        <w:tab/>
      </w:r>
    </w:p>
    <w:p w14:paraId="28B6838D" w14:textId="77777777" w:rsidR="00AF682A" w:rsidRPr="00AF682A" w:rsidRDefault="00AF682A" w:rsidP="00AF682A">
      <w:pPr>
        <w:pStyle w:val="Point1"/>
        <w:rPr>
          <w:noProof/>
        </w:rPr>
      </w:pPr>
      <w:r w:rsidRPr="00AF682A">
        <w:rPr>
          <w:rFonts w:eastAsia="MS Gothic"/>
          <w:noProof/>
        </w:rPr>
        <w:t>b)</w:t>
      </w:r>
      <w:r w:rsidRPr="00AF682A">
        <w:rPr>
          <w:rFonts w:eastAsia="MS Gothic"/>
          <w:noProof/>
        </w:rPr>
        <w:tab/>
      </w:r>
      <w:sdt>
        <w:sdtPr>
          <w:rPr>
            <w:rFonts w:eastAsia="MS Gothic"/>
            <w:noProof/>
          </w:rPr>
          <w:id w:val="1740824388"/>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w regionie lub regionach kwalifikujących się do otrzymania pomocy na podstawie art. 107 ust. 3 lit. a) Traktatu (proszę określić region(-y) na poziomie NUTS 2): </w:t>
      </w:r>
    </w:p>
    <w:p w14:paraId="7CE17C2E" w14:textId="77777777" w:rsidR="00AF682A" w:rsidRPr="00AF682A" w:rsidRDefault="00AF682A" w:rsidP="00AF682A">
      <w:pPr>
        <w:tabs>
          <w:tab w:val="left" w:leader="dot" w:pos="9072"/>
        </w:tabs>
        <w:ind w:left="851"/>
        <w:rPr>
          <w:noProof/>
          <w:szCs w:val="20"/>
        </w:rPr>
      </w:pPr>
      <w:r w:rsidRPr="00AF682A">
        <w:rPr>
          <w:noProof/>
        </w:rPr>
        <w:tab/>
      </w:r>
    </w:p>
    <w:p w14:paraId="5F1CD208" w14:textId="77777777" w:rsidR="00AF682A" w:rsidRDefault="00AF682A" w:rsidP="00AF682A">
      <w:pPr>
        <w:pStyle w:val="Point1"/>
        <w:rPr>
          <w:noProof/>
        </w:rPr>
      </w:pPr>
      <w:r w:rsidRPr="00AF682A">
        <w:rPr>
          <w:rFonts w:eastAsia="MS Gothic"/>
          <w:noProof/>
        </w:rPr>
        <w:t>c)</w:t>
      </w:r>
      <w:r w:rsidRPr="00AF682A">
        <w:rPr>
          <w:rFonts w:eastAsia="MS Gothic"/>
          <w:noProof/>
        </w:rPr>
        <w:tab/>
      </w:r>
      <w:sdt>
        <w:sdtPr>
          <w:rPr>
            <w:rFonts w:eastAsia="MS Gothic"/>
            <w:noProof/>
          </w:rPr>
          <w:id w:val="-30496780"/>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w regionie lub regionach kwalifikujących się do otrzymania pomocy na </w:t>
      </w:r>
      <w:r w:rsidRPr="00624A5E">
        <w:rPr>
          <w:noProof/>
        </w:rPr>
        <w:t xml:space="preserve">podstawie art. 107 ust. 3 lit. c) Traktatu (proszę określić region(-y) na poziomie NUTS 3 lub niższym): </w:t>
      </w:r>
    </w:p>
    <w:p w14:paraId="60DBDA85" w14:textId="77777777" w:rsidR="00AF682A" w:rsidRPr="00624A5E" w:rsidRDefault="00AF682A" w:rsidP="00AF682A">
      <w:pPr>
        <w:tabs>
          <w:tab w:val="left" w:leader="dot" w:pos="9072"/>
        </w:tabs>
        <w:ind w:left="851"/>
        <w:rPr>
          <w:noProof/>
          <w:szCs w:val="20"/>
        </w:rPr>
      </w:pPr>
      <w:bookmarkStart w:id="0" w:name="_Ref43803189"/>
      <w:bookmarkStart w:id="1" w:name="_Ref373393372"/>
      <w:r w:rsidRPr="00624A5E">
        <w:rPr>
          <w:noProof/>
        </w:rPr>
        <w:tab/>
      </w:r>
    </w:p>
    <w:p w14:paraId="49EAA91A" w14:textId="77777777" w:rsidR="00AF682A" w:rsidRPr="00624A5E" w:rsidRDefault="00AF682A" w:rsidP="00AF682A">
      <w:pPr>
        <w:pStyle w:val="ManualHeading2"/>
        <w:rPr>
          <w:noProof/>
          <w:szCs w:val="20"/>
        </w:rPr>
      </w:pPr>
      <w:r w:rsidRPr="008064EE">
        <w:rPr>
          <w:noProof/>
        </w:rPr>
        <w:t>3.3.</w:t>
      </w:r>
      <w:r w:rsidRPr="008064EE">
        <w:rPr>
          <w:noProof/>
        </w:rPr>
        <w:tab/>
      </w:r>
      <w:r w:rsidRPr="00624A5E">
        <w:rPr>
          <w:noProof/>
        </w:rPr>
        <w:t>Sektor lub sektory, na które oddziałuje środek pomocy (tj. sektory, w których beneficjenci pomocy prowadzą działalność):</w:t>
      </w:r>
      <w:bookmarkEnd w:id="0"/>
      <w:bookmarkEnd w:id="1"/>
    </w:p>
    <w:p w14:paraId="4A66208A" w14:textId="77777777" w:rsidR="00AF682A" w:rsidRPr="00624A5E" w:rsidRDefault="00AF682A" w:rsidP="00AF682A">
      <w:pPr>
        <w:pStyle w:val="Point1"/>
        <w:rPr>
          <w:noProof/>
        </w:rPr>
      </w:pPr>
      <w:r w:rsidRPr="00624A5E">
        <w:rPr>
          <w:rFonts w:ascii="MS Gothic" w:eastAsia="MS Gothic" w:hAnsi="MS Gothic"/>
          <w:noProof/>
        </w:rPr>
        <w:t>a)</w:t>
      </w:r>
      <w:r w:rsidRPr="00624A5E">
        <w:rPr>
          <w:rFonts w:ascii="MS Gothic" w:eastAsia="MS Gothic" w:hAnsi="MS Gothic"/>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Otwarty na wszystkie sektory</w:t>
      </w:r>
    </w:p>
    <w:p w14:paraId="1A4FB02D" w14:textId="77777777" w:rsidR="00AF682A" w:rsidRDefault="00AF682A" w:rsidP="00AF682A">
      <w:pPr>
        <w:pStyle w:val="Point1"/>
        <w:rPr>
          <w:noProof/>
        </w:rPr>
      </w:pPr>
      <w:r w:rsidRPr="00624A5E">
        <w:rPr>
          <w:noProof/>
        </w:rPr>
        <w:t>b)</w:t>
      </w:r>
      <w:r w:rsidRPr="00624A5E">
        <w:rPr>
          <w:noProof/>
        </w:rPr>
        <w:tab/>
      </w:r>
      <w:sdt>
        <w:sdtPr>
          <w:rPr>
            <w:noProof/>
          </w:rPr>
          <w:id w:val="1475404604"/>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Dotyczy konkretnego sektora. Jeżeli tak, proszę określić sektor(-y) na poziomie grupy NACE</w:t>
      </w:r>
      <w:r w:rsidRPr="00624A5E">
        <w:rPr>
          <w:rStyle w:val="FootnoteReference"/>
          <w:noProof/>
        </w:rPr>
        <w:footnoteReference w:id="2"/>
      </w:r>
      <w:r w:rsidRPr="00624A5E">
        <w:rPr>
          <w:noProof/>
        </w:rPr>
        <w:t>:</w:t>
      </w:r>
    </w:p>
    <w:p w14:paraId="7E265C80" w14:textId="77777777" w:rsidR="00AF682A" w:rsidRPr="00624A5E" w:rsidRDefault="00AF682A" w:rsidP="00AF682A">
      <w:pPr>
        <w:tabs>
          <w:tab w:val="left" w:leader="dot" w:pos="9072"/>
        </w:tabs>
        <w:ind w:left="851"/>
        <w:rPr>
          <w:noProof/>
          <w:szCs w:val="20"/>
        </w:rPr>
      </w:pPr>
      <w:r w:rsidRPr="00624A5E">
        <w:rPr>
          <w:noProof/>
        </w:rPr>
        <w:tab/>
      </w:r>
    </w:p>
    <w:p w14:paraId="1E8740A9" w14:textId="77777777" w:rsidR="00AF682A" w:rsidRPr="00624A5E" w:rsidRDefault="00AF682A" w:rsidP="00AF682A">
      <w:pPr>
        <w:pStyle w:val="ManualHeading2"/>
        <w:rPr>
          <w:noProof/>
          <w:szCs w:val="20"/>
        </w:rPr>
      </w:pPr>
      <w:r w:rsidRPr="008064EE">
        <w:rPr>
          <w:noProof/>
        </w:rPr>
        <w:t>3.4.</w:t>
      </w:r>
      <w:r w:rsidRPr="008064EE">
        <w:rPr>
          <w:noProof/>
        </w:rPr>
        <w:tab/>
      </w:r>
      <w:r w:rsidRPr="00624A5E">
        <w:rPr>
          <w:noProof/>
        </w:rPr>
        <w:t>W przypadku programu pomocy proszę podać następujące informacje:</w:t>
      </w:r>
    </w:p>
    <w:p w14:paraId="45C84EE3" w14:textId="77777777" w:rsidR="00AF682A" w:rsidRPr="00624A5E" w:rsidRDefault="00AF682A" w:rsidP="00AF682A">
      <w:pPr>
        <w:pStyle w:val="ManualHeading3"/>
        <w:rPr>
          <w:noProof/>
        </w:rPr>
      </w:pPr>
      <w:r w:rsidRPr="008064EE">
        <w:rPr>
          <w:noProof/>
        </w:rPr>
        <w:t>3.4.1.</w:t>
      </w:r>
      <w:r w:rsidRPr="008064EE">
        <w:rPr>
          <w:noProof/>
        </w:rPr>
        <w:tab/>
      </w:r>
      <w:r w:rsidRPr="00624A5E">
        <w:rPr>
          <w:noProof/>
        </w:rPr>
        <w:t>Rodzaj beneficjentów:</w:t>
      </w:r>
    </w:p>
    <w:p w14:paraId="30873CD9" w14:textId="77777777" w:rsidR="00AF682A" w:rsidRPr="00AF682A" w:rsidRDefault="00AF682A" w:rsidP="00AF682A">
      <w:pPr>
        <w:pStyle w:val="Point1"/>
        <w:rPr>
          <w:noProof/>
        </w:rPr>
      </w:pPr>
      <w:r w:rsidRPr="00AF682A">
        <w:rPr>
          <w:rFonts w:eastAsia="MS Gothic"/>
          <w:noProof/>
        </w:rPr>
        <w:t>a)</w:t>
      </w:r>
      <w:r w:rsidRPr="00AF682A">
        <w:rPr>
          <w:rFonts w:eastAsia="MS Gothic"/>
          <w:noProof/>
        </w:rPr>
        <w:tab/>
      </w:r>
      <w:sdt>
        <w:sdtPr>
          <w:rPr>
            <w:rFonts w:eastAsia="MS Gothic"/>
            <w:noProof/>
          </w:rPr>
          <w:id w:val="1635362837"/>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duże przedsiębiorstwa</w:t>
      </w:r>
    </w:p>
    <w:p w14:paraId="4F361744" w14:textId="77777777" w:rsidR="00AF682A" w:rsidRPr="00AF682A" w:rsidRDefault="00AF682A" w:rsidP="00AF682A">
      <w:pPr>
        <w:pStyle w:val="Point1"/>
        <w:rPr>
          <w:noProof/>
        </w:rPr>
      </w:pPr>
      <w:r w:rsidRPr="00AF682A">
        <w:rPr>
          <w:noProof/>
        </w:rPr>
        <w:t>b)</w:t>
      </w:r>
      <w:r w:rsidRPr="00AF682A">
        <w:rPr>
          <w:noProof/>
        </w:rPr>
        <w:tab/>
      </w:r>
      <w:sdt>
        <w:sdtPr>
          <w:rPr>
            <w:noProof/>
          </w:rPr>
          <w:id w:val="-1429886370"/>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małe i średnie przedsiębiorstwa (MŚP)</w:t>
      </w:r>
    </w:p>
    <w:p w14:paraId="69275BA6" w14:textId="77777777" w:rsidR="00AF682A" w:rsidRPr="00AF682A" w:rsidRDefault="00AF682A" w:rsidP="00AF682A">
      <w:pPr>
        <w:pStyle w:val="Point1"/>
        <w:rPr>
          <w:noProof/>
        </w:rPr>
      </w:pPr>
      <w:r w:rsidRPr="00AF682A">
        <w:rPr>
          <w:noProof/>
        </w:rPr>
        <w:t>c)</w:t>
      </w:r>
      <w:r w:rsidRPr="00AF682A">
        <w:rPr>
          <w:noProof/>
        </w:rPr>
        <w:tab/>
      </w:r>
      <w:sdt>
        <w:sdtPr>
          <w:rPr>
            <w:noProof/>
          </w:rPr>
          <w:id w:val="1340431831"/>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średnie przedsiębiorstwa</w:t>
      </w:r>
    </w:p>
    <w:p w14:paraId="25F3E83E" w14:textId="77777777" w:rsidR="00AF682A" w:rsidRPr="00AF682A" w:rsidRDefault="00AF682A" w:rsidP="00AF682A">
      <w:pPr>
        <w:pStyle w:val="Point1"/>
        <w:rPr>
          <w:noProof/>
        </w:rPr>
      </w:pPr>
      <w:r w:rsidRPr="00AF682A">
        <w:rPr>
          <w:noProof/>
        </w:rPr>
        <w:t>d)</w:t>
      </w:r>
      <w:r w:rsidRPr="00AF682A">
        <w:rPr>
          <w:noProof/>
        </w:rPr>
        <w:tab/>
      </w:r>
      <w:sdt>
        <w:sdtPr>
          <w:rPr>
            <w:noProof/>
          </w:rPr>
          <w:id w:val="981349299"/>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małe przedsiębiorstwa</w:t>
      </w:r>
    </w:p>
    <w:p w14:paraId="19214C72" w14:textId="77777777" w:rsidR="00AF682A" w:rsidRPr="00AF682A" w:rsidRDefault="00AF682A" w:rsidP="00AF682A">
      <w:pPr>
        <w:pStyle w:val="Point1"/>
        <w:rPr>
          <w:noProof/>
        </w:rPr>
      </w:pPr>
      <w:r w:rsidRPr="00AF682A">
        <w:rPr>
          <w:noProof/>
        </w:rPr>
        <w:t>e)</w:t>
      </w:r>
      <w:r w:rsidRPr="00AF682A">
        <w:rPr>
          <w:noProof/>
        </w:rPr>
        <w:tab/>
      </w:r>
      <w:sdt>
        <w:sdtPr>
          <w:rPr>
            <w:noProof/>
          </w:rPr>
          <w:id w:val="-114371861"/>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mikroprzedsiębiorstwa</w:t>
      </w:r>
    </w:p>
    <w:p w14:paraId="2D7E748D" w14:textId="77777777" w:rsidR="00AF682A" w:rsidRPr="00AF682A" w:rsidRDefault="00AF682A" w:rsidP="00AF682A">
      <w:pPr>
        <w:pStyle w:val="ManualHeading3"/>
        <w:rPr>
          <w:noProof/>
          <w:szCs w:val="20"/>
        </w:rPr>
      </w:pPr>
      <w:r w:rsidRPr="00AF682A">
        <w:rPr>
          <w:noProof/>
        </w:rPr>
        <w:t>3.4.2.</w:t>
      </w:r>
      <w:r w:rsidRPr="00AF682A">
        <w:rPr>
          <w:noProof/>
        </w:rPr>
        <w:tab/>
        <w:t>Szacunkowa liczba beneficjentów:</w:t>
      </w:r>
    </w:p>
    <w:p w14:paraId="674A1578" w14:textId="77777777" w:rsidR="00AF682A" w:rsidRPr="00AF682A" w:rsidRDefault="00AF682A" w:rsidP="00AF682A">
      <w:pPr>
        <w:pStyle w:val="Point1"/>
        <w:rPr>
          <w:noProof/>
        </w:rPr>
      </w:pPr>
      <w:r w:rsidRPr="00AF682A">
        <w:rPr>
          <w:noProof/>
        </w:rPr>
        <w:t>a)</w:t>
      </w:r>
      <w:r w:rsidRPr="00AF682A">
        <w:rPr>
          <w:noProof/>
        </w:rPr>
        <w:tab/>
      </w:r>
      <w:sdt>
        <w:sdtPr>
          <w:rPr>
            <w:noProof/>
          </w:rPr>
          <w:id w:val="-1007977186"/>
          <w14:checkbox>
            <w14:checked w14:val="0"/>
            <w14:checkedState w14:val="2612" w14:font="MS Gothic"/>
            <w14:uncheckedState w14:val="2610" w14:font="MS Gothic"/>
          </w14:checkbox>
        </w:sdtPr>
        <w:sdtEndPr/>
        <w:sdtContent>
          <w:r w:rsidRPr="00AF682A">
            <w:rPr>
              <w:rFonts w:ascii="Segoe UI Symbol" w:hAnsi="Segoe UI Symbol" w:cs="Segoe UI Symbol"/>
              <w:noProof/>
            </w:rPr>
            <w:t>☐</w:t>
          </w:r>
        </w:sdtContent>
      </w:sdt>
      <w:r w:rsidRPr="00AF682A">
        <w:rPr>
          <w:noProof/>
        </w:rPr>
        <w:t xml:space="preserve"> do 10</w:t>
      </w:r>
    </w:p>
    <w:p w14:paraId="20268B0A" w14:textId="77777777" w:rsidR="00AF682A" w:rsidRPr="00AF682A" w:rsidRDefault="00AF682A" w:rsidP="00AF682A">
      <w:pPr>
        <w:pStyle w:val="Point1"/>
        <w:rPr>
          <w:noProof/>
        </w:rPr>
      </w:pPr>
      <w:r w:rsidRPr="00AF682A">
        <w:rPr>
          <w:rFonts w:eastAsia="MS Gothic"/>
          <w:noProof/>
        </w:rPr>
        <w:t>b)</w:t>
      </w:r>
      <w:r w:rsidRPr="00AF682A">
        <w:rPr>
          <w:rFonts w:eastAsia="MS Gothic"/>
          <w:noProof/>
        </w:rPr>
        <w:tab/>
      </w:r>
      <w:sdt>
        <w:sdtPr>
          <w:rPr>
            <w:rFonts w:eastAsia="MS Gothic"/>
            <w:noProof/>
          </w:rPr>
          <w:id w:val="853156125"/>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od 11 do 50</w:t>
      </w:r>
    </w:p>
    <w:p w14:paraId="01B0CE70" w14:textId="77777777" w:rsidR="00AF682A" w:rsidRPr="00AF682A" w:rsidRDefault="00AF682A" w:rsidP="00AF682A">
      <w:pPr>
        <w:pStyle w:val="Point1"/>
        <w:rPr>
          <w:noProof/>
        </w:rPr>
      </w:pPr>
      <w:r w:rsidRPr="00AF682A">
        <w:rPr>
          <w:rFonts w:eastAsia="MS Gothic"/>
          <w:noProof/>
        </w:rPr>
        <w:t>c)</w:t>
      </w:r>
      <w:r w:rsidRPr="00AF682A">
        <w:rPr>
          <w:rFonts w:eastAsia="MS Gothic"/>
          <w:noProof/>
        </w:rPr>
        <w:tab/>
      </w:r>
      <w:sdt>
        <w:sdtPr>
          <w:rPr>
            <w:rFonts w:eastAsia="MS Gothic"/>
            <w:noProof/>
          </w:rPr>
          <w:id w:val="1974484472"/>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od 51 do 100</w:t>
      </w:r>
    </w:p>
    <w:p w14:paraId="76EC3CF5" w14:textId="77777777" w:rsidR="00AF682A" w:rsidRPr="00AF682A" w:rsidRDefault="00AF682A" w:rsidP="00AF682A">
      <w:pPr>
        <w:pStyle w:val="Point1"/>
        <w:rPr>
          <w:noProof/>
        </w:rPr>
      </w:pPr>
      <w:r w:rsidRPr="00AF682A">
        <w:rPr>
          <w:rFonts w:eastAsia="MS Gothic"/>
          <w:noProof/>
        </w:rPr>
        <w:t>d)</w:t>
      </w:r>
      <w:r w:rsidRPr="00AF682A">
        <w:rPr>
          <w:rFonts w:eastAsia="MS Gothic"/>
          <w:noProof/>
        </w:rPr>
        <w:tab/>
      </w:r>
      <w:sdt>
        <w:sdtPr>
          <w:rPr>
            <w:rFonts w:eastAsia="MS Gothic"/>
            <w:noProof/>
          </w:rPr>
          <w:id w:val="1763335637"/>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od 101 do 500</w:t>
      </w:r>
    </w:p>
    <w:p w14:paraId="5FEB6B88" w14:textId="77777777" w:rsidR="00AF682A" w:rsidRPr="00AF682A" w:rsidRDefault="00AF682A" w:rsidP="00AF682A">
      <w:pPr>
        <w:pStyle w:val="Point1"/>
        <w:rPr>
          <w:noProof/>
        </w:rPr>
      </w:pPr>
      <w:r w:rsidRPr="00AF682A">
        <w:rPr>
          <w:rFonts w:eastAsia="MS Gothic"/>
          <w:noProof/>
        </w:rPr>
        <w:t>e)</w:t>
      </w:r>
      <w:r w:rsidRPr="00AF682A">
        <w:rPr>
          <w:rFonts w:eastAsia="MS Gothic"/>
          <w:noProof/>
        </w:rPr>
        <w:tab/>
      </w:r>
      <w:sdt>
        <w:sdtPr>
          <w:rPr>
            <w:rFonts w:eastAsia="MS Gothic"/>
            <w:noProof/>
          </w:rPr>
          <w:id w:val="-931352840"/>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AF682A">
        <w:rPr>
          <w:noProof/>
        </w:rPr>
        <w:t xml:space="preserve"> od 501 do 1000</w:t>
      </w:r>
    </w:p>
    <w:p w14:paraId="658919CB" w14:textId="77777777" w:rsidR="00AF682A" w:rsidRPr="00624A5E" w:rsidRDefault="00AF682A" w:rsidP="00AF682A">
      <w:pPr>
        <w:pStyle w:val="Point1"/>
        <w:rPr>
          <w:noProof/>
        </w:rPr>
      </w:pPr>
      <w:r w:rsidRPr="00AF682A">
        <w:rPr>
          <w:rFonts w:eastAsia="MS Gothic"/>
          <w:noProof/>
        </w:rPr>
        <w:t>f)</w:t>
      </w:r>
      <w:r w:rsidRPr="00AF682A">
        <w:rPr>
          <w:rFonts w:eastAsia="MS Gothic"/>
          <w:noProof/>
        </w:rPr>
        <w:tab/>
      </w:r>
      <w:sdt>
        <w:sdtPr>
          <w:rPr>
            <w:rFonts w:eastAsia="MS Gothic"/>
            <w:noProof/>
          </w:rPr>
          <w:id w:val="-898983605"/>
          <w14:checkbox>
            <w14:checked w14:val="0"/>
            <w14:checkedState w14:val="2612" w14:font="MS Gothic"/>
            <w14:uncheckedState w14:val="2610" w14:font="MS Gothic"/>
          </w14:checkbox>
        </w:sdtPr>
        <w:sdtEndPr/>
        <w:sdtContent>
          <w:r w:rsidRPr="00AF682A">
            <w:rPr>
              <w:rFonts w:ascii="Segoe UI Symbol" w:eastAsia="MS Gothic" w:hAnsi="Segoe UI Symbol" w:cs="Segoe UI Symbol"/>
              <w:noProof/>
            </w:rPr>
            <w:t>☐</w:t>
          </w:r>
        </w:sdtContent>
      </w:sdt>
      <w:r w:rsidRPr="00624A5E">
        <w:rPr>
          <w:noProof/>
        </w:rPr>
        <w:t xml:space="preserve"> ponad 1000</w:t>
      </w:r>
    </w:p>
    <w:p w14:paraId="57AF7555" w14:textId="77777777" w:rsidR="00AF682A" w:rsidRPr="00624A5E" w:rsidRDefault="00AF682A" w:rsidP="00AF682A">
      <w:pPr>
        <w:pStyle w:val="ManualHeading2"/>
        <w:rPr>
          <w:noProof/>
          <w:szCs w:val="20"/>
        </w:rPr>
      </w:pPr>
      <w:r w:rsidRPr="008064EE">
        <w:rPr>
          <w:noProof/>
        </w:rPr>
        <w:lastRenderedPageBreak/>
        <w:t>3.5.</w:t>
      </w:r>
      <w:r w:rsidRPr="008064EE">
        <w:rPr>
          <w:noProof/>
        </w:rPr>
        <w:tab/>
      </w:r>
      <w:r w:rsidRPr="00624A5E">
        <w:rPr>
          <w:noProof/>
        </w:rPr>
        <w:t>W przypadku pomocy indywidualnej, przyznanej w ramach programu albo jako pomoc ad hoc, proszę podać następujące informacje:</w:t>
      </w:r>
    </w:p>
    <w:p w14:paraId="01353000" w14:textId="77777777" w:rsidR="00AF682A" w:rsidRPr="00624A5E" w:rsidRDefault="00AF682A" w:rsidP="00AF682A">
      <w:pPr>
        <w:pStyle w:val="ManualHeading3"/>
        <w:rPr>
          <w:noProof/>
          <w:szCs w:val="20"/>
        </w:rPr>
      </w:pPr>
      <w:r w:rsidRPr="008064EE">
        <w:rPr>
          <w:noProof/>
        </w:rPr>
        <w:t>3.5.1.</w:t>
      </w:r>
      <w:r w:rsidRPr="008064EE">
        <w:rPr>
          <w:noProof/>
        </w:rPr>
        <w:tab/>
      </w:r>
      <w:r w:rsidRPr="00624A5E">
        <w:rPr>
          <w:noProof/>
        </w:rPr>
        <w:t>Nazwa beneficjenta(-ów):</w:t>
      </w:r>
    </w:p>
    <w:p w14:paraId="707F159D" w14:textId="77777777" w:rsidR="00AF682A" w:rsidRPr="00624A5E" w:rsidRDefault="00AF682A" w:rsidP="00AF682A">
      <w:pPr>
        <w:tabs>
          <w:tab w:val="left" w:leader="dot" w:pos="9072"/>
        </w:tabs>
        <w:rPr>
          <w:noProof/>
          <w:color w:val="000000"/>
          <w:szCs w:val="20"/>
        </w:rPr>
      </w:pPr>
      <w:r w:rsidRPr="00624A5E">
        <w:rPr>
          <w:noProof/>
        </w:rPr>
        <w:tab/>
      </w:r>
    </w:p>
    <w:p w14:paraId="566D08EB" w14:textId="77777777" w:rsidR="00AF682A" w:rsidRPr="00624A5E" w:rsidRDefault="00AF682A" w:rsidP="00AF682A">
      <w:pPr>
        <w:pStyle w:val="ManualHeading3"/>
        <w:rPr>
          <w:noProof/>
          <w:szCs w:val="20"/>
        </w:rPr>
      </w:pPr>
      <w:r w:rsidRPr="008064EE">
        <w:rPr>
          <w:noProof/>
        </w:rPr>
        <w:t>3.5.2.</w:t>
      </w:r>
      <w:r w:rsidRPr="008064EE">
        <w:rPr>
          <w:noProof/>
        </w:rPr>
        <w:tab/>
      </w:r>
      <w:r w:rsidRPr="00624A5E">
        <w:rPr>
          <w:noProof/>
        </w:rPr>
        <w:t>Rodzaj beneficjenta(-ów):</w:t>
      </w:r>
    </w:p>
    <w:p w14:paraId="2FFBFF81" w14:textId="77777777" w:rsidR="00AF682A" w:rsidRPr="00624A5E" w:rsidRDefault="00AF682A" w:rsidP="00AF682A">
      <w:pPr>
        <w:tabs>
          <w:tab w:val="left" w:leader="dot" w:pos="9072"/>
        </w:tabs>
        <w:rPr>
          <w:noProof/>
          <w:color w:val="000000"/>
          <w:szCs w:val="20"/>
        </w:rPr>
      </w:pPr>
      <w:r w:rsidRPr="00624A5E">
        <w:rPr>
          <w:noProof/>
        </w:rPr>
        <w:tab/>
      </w:r>
    </w:p>
    <w:p w14:paraId="7185D36C" w14:textId="77777777" w:rsidR="00AF682A" w:rsidRPr="00624A5E" w:rsidRDefault="002C2205" w:rsidP="00AF682A">
      <w:pPr>
        <w:pStyle w:val="Text1"/>
        <w:rPr>
          <w:noProof/>
        </w:rPr>
      </w:pPr>
      <w:sdt>
        <w:sdtPr>
          <w:rPr>
            <w:noProof/>
          </w:rPr>
          <w:id w:val="-11406544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MŚP</w:t>
      </w:r>
    </w:p>
    <w:p w14:paraId="75C6169A" w14:textId="77777777" w:rsidR="00AF682A" w:rsidRPr="00624A5E" w:rsidRDefault="00AF682A" w:rsidP="00AF682A">
      <w:pPr>
        <w:tabs>
          <w:tab w:val="left" w:leader="dot" w:pos="9072"/>
        </w:tabs>
        <w:ind w:left="851"/>
        <w:rPr>
          <w:noProof/>
          <w:szCs w:val="20"/>
        </w:rPr>
      </w:pPr>
      <w:r w:rsidRPr="00624A5E">
        <w:rPr>
          <w:noProof/>
        </w:rPr>
        <w:t xml:space="preserve">Liczba pracowników </w:t>
      </w:r>
      <w:r w:rsidRPr="00624A5E">
        <w:rPr>
          <w:noProof/>
        </w:rPr>
        <w:tab/>
      </w:r>
    </w:p>
    <w:p w14:paraId="57C442FD" w14:textId="77777777" w:rsidR="00AF682A" w:rsidRPr="00624A5E" w:rsidRDefault="00AF682A" w:rsidP="00AF682A">
      <w:pPr>
        <w:tabs>
          <w:tab w:val="left" w:leader="dot" w:pos="9072"/>
        </w:tabs>
        <w:ind w:left="851"/>
        <w:rPr>
          <w:noProof/>
          <w:szCs w:val="20"/>
        </w:rPr>
      </w:pPr>
      <w:r w:rsidRPr="00624A5E">
        <w:rPr>
          <w:noProof/>
        </w:rPr>
        <w:t xml:space="preserve">Roczny obrót (w pełnej kwocie w walucie krajowej, w ostatnim roku obrotowym): </w:t>
      </w:r>
      <w:r w:rsidRPr="00624A5E">
        <w:rPr>
          <w:noProof/>
        </w:rPr>
        <w:tab/>
      </w:r>
    </w:p>
    <w:p w14:paraId="1D2DB208" w14:textId="77777777" w:rsidR="00AF682A" w:rsidRPr="00624A5E" w:rsidRDefault="00AF682A" w:rsidP="00AF682A">
      <w:pPr>
        <w:pStyle w:val="Text1"/>
        <w:rPr>
          <w:noProof/>
          <w:color w:val="000000"/>
          <w:szCs w:val="20"/>
        </w:rPr>
      </w:pPr>
      <w:r w:rsidRPr="00624A5E">
        <w:rPr>
          <w:noProof/>
          <w:color w:val="000000"/>
        </w:rPr>
        <w:t>Roczna</w:t>
      </w:r>
      <w:r w:rsidRPr="00624A5E">
        <w:rPr>
          <w:noProof/>
        </w:rPr>
        <w:t xml:space="preserve"> </w:t>
      </w:r>
      <w:r w:rsidRPr="00624A5E">
        <w:rPr>
          <w:noProof/>
          <w:color w:val="000000"/>
        </w:rPr>
        <w:t>suma bilansowa (w pełnej kwocie w walucie krajowej, w ostatnim roku obrotowym):</w:t>
      </w:r>
    </w:p>
    <w:p w14:paraId="7D139BB1" w14:textId="77777777" w:rsidR="00AF682A" w:rsidRPr="00624A5E" w:rsidRDefault="00AF682A" w:rsidP="00AF682A">
      <w:pPr>
        <w:tabs>
          <w:tab w:val="left" w:leader="dot" w:pos="9072"/>
        </w:tabs>
        <w:spacing w:line="360" w:lineRule="auto"/>
        <w:ind w:left="850"/>
        <w:rPr>
          <w:noProof/>
          <w:color w:val="000000"/>
          <w:szCs w:val="20"/>
        </w:rPr>
      </w:pPr>
      <w:r w:rsidRPr="00624A5E">
        <w:rPr>
          <w:noProof/>
        </w:rPr>
        <w:tab/>
      </w:r>
    </w:p>
    <w:p w14:paraId="7448DDBE" w14:textId="77777777" w:rsidR="00AF682A" w:rsidRPr="00624A5E" w:rsidRDefault="00AF682A" w:rsidP="00AF682A">
      <w:pPr>
        <w:pStyle w:val="Text1"/>
        <w:rPr>
          <w:noProof/>
          <w:szCs w:val="20"/>
        </w:rPr>
      </w:pPr>
      <w:r w:rsidRPr="00624A5E">
        <w:rPr>
          <w:noProof/>
        </w:rPr>
        <w:t>Istnienie przedsiębiorstwa powiązanego lub przedsiębiorstw partnerskich (proszę załączyć oświadczenie, o którym mowa w art. 3 ust. 5 załącznika do zalecenia Komisji 2003/361/WE</w:t>
      </w:r>
      <w:r w:rsidRPr="00624A5E">
        <w:rPr>
          <w:rStyle w:val="FootnoteReference"/>
          <w:noProof/>
        </w:rPr>
        <w:footnoteReference w:id="3"/>
      </w:r>
      <w:r w:rsidRPr="00624A5E">
        <w:rPr>
          <w:noProof/>
        </w:rPr>
        <w:t>, potwierdzające status przedsiębiorstwa będącego beneficjentem jako przedsiębiorstwa samodzielnego, powiązanego albo partnerskiego</w:t>
      </w:r>
      <w:r w:rsidRPr="00624A5E">
        <w:rPr>
          <w:rStyle w:val="FootnoteReference"/>
          <w:noProof/>
        </w:rPr>
        <w:footnoteReference w:id="4"/>
      </w:r>
      <w:r w:rsidRPr="00624A5E">
        <w:rPr>
          <w:noProof/>
        </w:rPr>
        <w:t>):</w:t>
      </w:r>
    </w:p>
    <w:p w14:paraId="2A6FB963" w14:textId="77777777" w:rsidR="00AF682A" w:rsidRPr="00624A5E" w:rsidRDefault="00AF682A" w:rsidP="00AF682A">
      <w:pPr>
        <w:tabs>
          <w:tab w:val="left" w:leader="dot" w:pos="9072"/>
        </w:tabs>
        <w:ind w:left="850"/>
        <w:rPr>
          <w:noProof/>
          <w:szCs w:val="20"/>
        </w:rPr>
      </w:pPr>
      <w:r w:rsidRPr="00624A5E">
        <w:rPr>
          <w:noProof/>
        </w:rPr>
        <w:tab/>
      </w:r>
    </w:p>
    <w:p w14:paraId="1B27CC15" w14:textId="77777777" w:rsidR="00AF682A" w:rsidRPr="00624A5E" w:rsidRDefault="002C2205" w:rsidP="00AF682A">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0"/>
            </w:rPr>
            <w:t>☐</w:t>
          </w:r>
        </w:sdtContent>
      </w:sdt>
      <w:r w:rsidR="00AF682A" w:rsidRPr="00624A5E">
        <w:rPr>
          <w:noProof/>
        </w:rPr>
        <w:tab/>
        <w:t>Duże przedsiębiorstwo</w:t>
      </w:r>
    </w:p>
    <w:p w14:paraId="60CCEF2F" w14:textId="77777777" w:rsidR="00AF682A" w:rsidRPr="00624A5E" w:rsidRDefault="00AF682A" w:rsidP="00AF682A">
      <w:pPr>
        <w:pStyle w:val="ManualHeading2"/>
        <w:rPr>
          <w:noProof/>
          <w:szCs w:val="20"/>
        </w:rPr>
      </w:pPr>
      <w:r w:rsidRPr="008064EE">
        <w:rPr>
          <w:noProof/>
        </w:rPr>
        <w:t>3.6.</w:t>
      </w:r>
      <w:r w:rsidRPr="008064EE">
        <w:rPr>
          <w:noProof/>
        </w:rPr>
        <w:tab/>
      </w:r>
      <w:r w:rsidRPr="00624A5E">
        <w:rPr>
          <w:noProof/>
        </w:rPr>
        <w:t>Czy beneficjent lub beneficjenci są przedsiębiorstwami znajdującymi się w trudnej sytuacji</w:t>
      </w:r>
      <w:r w:rsidRPr="00624A5E">
        <w:rPr>
          <w:rStyle w:val="FootnoteReference"/>
          <w:noProof/>
        </w:rPr>
        <w:footnoteReference w:id="5"/>
      </w:r>
      <w:r w:rsidRPr="00624A5E">
        <w:rPr>
          <w:noProof/>
        </w:rPr>
        <w:t>?</w:t>
      </w:r>
    </w:p>
    <w:p w14:paraId="3100C8B3" w14:textId="77777777" w:rsidR="00AF682A" w:rsidRPr="00624A5E" w:rsidRDefault="002C2205" w:rsidP="00AF682A">
      <w:pPr>
        <w:pStyle w:val="Text2"/>
        <w:rPr>
          <w:noProof/>
        </w:rPr>
      </w:pPr>
      <w:sdt>
        <w:sdtPr>
          <w:rPr>
            <w:noProof/>
          </w:rPr>
          <w:id w:val="34992372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lang w:eastAsia="en-GB"/>
            </w:rPr>
            <w:t>☐</w:t>
          </w:r>
        </w:sdtContent>
      </w:sdt>
      <w:r w:rsidR="00AF682A" w:rsidRPr="00624A5E">
        <w:rPr>
          <w:noProof/>
        </w:rPr>
        <w:t xml:space="preserve"> Tak</w:t>
      </w:r>
      <w:r w:rsidR="00AF682A" w:rsidRPr="00624A5E">
        <w:rPr>
          <w:noProof/>
        </w:rPr>
        <w:tab/>
      </w:r>
      <w:r w:rsidR="00AF682A" w:rsidRPr="00624A5E">
        <w:rPr>
          <w:noProof/>
        </w:rPr>
        <w:tab/>
      </w:r>
      <w:sdt>
        <w:sdtPr>
          <w:rPr>
            <w:noProof/>
          </w:rPr>
          <w:id w:val="-216751254"/>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lang w:eastAsia="en-GB"/>
            </w:rPr>
            <w:t>☐</w:t>
          </w:r>
        </w:sdtContent>
      </w:sdt>
      <w:r w:rsidR="00AF682A" w:rsidRPr="00624A5E">
        <w:rPr>
          <w:noProof/>
        </w:rPr>
        <w:t xml:space="preserve"> Nie</w:t>
      </w:r>
    </w:p>
    <w:p w14:paraId="062040B7" w14:textId="77777777" w:rsidR="00AF682A" w:rsidRPr="00624A5E" w:rsidRDefault="00AF682A" w:rsidP="00AF682A">
      <w:pPr>
        <w:pStyle w:val="ManualHeading2"/>
        <w:rPr>
          <w:noProof/>
          <w:szCs w:val="20"/>
        </w:rPr>
      </w:pPr>
      <w:r w:rsidRPr="008064EE">
        <w:rPr>
          <w:noProof/>
        </w:rPr>
        <w:t>3.7.</w:t>
      </w:r>
      <w:r w:rsidRPr="008064EE">
        <w:rPr>
          <w:noProof/>
        </w:rPr>
        <w:tab/>
      </w:r>
      <w:r w:rsidRPr="00624A5E">
        <w:rPr>
          <w:noProof/>
        </w:rPr>
        <w:t>Niezrealizowane nakazy odzyskania środków</w:t>
      </w:r>
    </w:p>
    <w:p w14:paraId="1E5F5D1C" w14:textId="77777777" w:rsidR="00AF682A" w:rsidRPr="00624A5E" w:rsidRDefault="00AF682A" w:rsidP="00AF682A">
      <w:pPr>
        <w:pStyle w:val="ManualHeading3"/>
        <w:rPr>
          <w:noProof/>
        </w:rPr>
      </w:pPr>
      <w:r w:rsidRPr="008064EE">
        <w:rPr>
          <w:noProof/>
        </w:rPr>
        <w:t>3.7.1.</w:t>
      </w:r>
      <w:r w:rsidRPr="008064EE">
        <w:rPr>
          <w:noProof/>
        </w:rPr>
        <w:tab/>
      </w:r>
      <w:r w:rsidRPr="00624A5E">
        <w:rPr>
          <w:noProof/>
        </w:rPr>
        <w:t>W przypadku pomocy indywidualnej:</w:t>
      </w:r>
    </w:p>
    <w:p w14:paraId="4B83D097" w14:textId="77777777" w:rsidR="00AF682A" w:rsidRPr="00624A5E" w:rsidRDefault="00AF682A" w:rsidP="00AF682A">
      <w:pPr>
        <w:pStyle w:val="Text1"/>
        <w:rPr>
          <w:noProof/>
        </w:rPr>
      </w:pPr>
      <w:r w:rsidRPr="00624A5E">
        <w:rPr>
          <w:noProof/>
        </w:rPr>
        <w:t>Organy danego państwa członkowskiego zobowiązują się do zawieszenia przyznania lub wypłaty zgłoszonej pomocy, jeżeli beneficjent nadal dysponuje wcześniejszą pomocą niezgodną z prawem, która decyzją Komisji została uznana za niezgodną z rynkiem wewnętrznym (jako pomoc indywidualna albo jako pomoc w ramach programu pomocy uznanego za niezgodny z rynkiem wewnętrznym), aż do momentu dokonania przez tego beneficjenta zwrotu lub wpłaty na zablokowany rachunek bankowy całej kwoty pomocy niezgodnej z prawem i z rynkiem wewnętrznym wraz z odpowiednimi odsetkami.</w:t>
      </w:r>
    </w:p>
    <w:p w14:paraId="1AE60D65" w14:textId="77777777" w:rsidR="00AF682A" w:rsidRPr="00624A5E" w:rsidRDefault="002C2205" w:rsidP="00AF682A">
      <w:pPr>
        <w:pStyle w:val="Text2"/>
        <w:rPr>
          <w:noProof/>
        </w:rPr>
      </w:pPr>
      <w:sdt>
        <w:sdtPr>
          <w:rPr>
            <w:noProof/>
          </w:rPr>
          <w:id w:val="-67885029"/>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lang w:eastAsia="en-GB"/>
            </w:rPr>
            <w:t>☐</w:t>
          </w:r>
        </w:sdtContent>
      </w:sdt>
      <w:r w:rsidR="00AF682A" w:rsidRPr="00624A5E">
        <w:rPr>
          <w:noProof/>
        </w:rPr>
        <w:t xml:space="preserve"> Tak</w:t>
      </w:r>
      <w:r w:rsidR="00AF682A" w:rsidRPr="00624A5E">
        <w:rPr>
          <w:noProof/>
        </w:rPr>
        <w:tab/>
      </w:r>
      <w:r w:rsidR="00AF682A" w:rsidRPr="00624A5E">
        <w:rPr>
          <w:noProof/>
        </w:rPr>
        <w:tab/>
      </w:r>
      <w:sdt>
        <w:sdtPr>
          <w:rPr>
            <w:noProof/>
          </w:rPr>
          <w:id w:val="-788277902"/>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lang w:eastAsia="en-GB"/>
            </w:rPr>
            <w:t>☐</w:t>
          </w:r>
        </w:sdtContent>
      </w:sdt>
      <w:r w:rsidR="00AF682A" w:rsidRPr="00624A5E">
        <w:rPr>
          <w:noProof/>
        </w:rPr>
        <w:t xml:space="preserve"> Nie</w:t>
      </w:r>
    </w:p>
    <w:p w14:paraId="069C9BAF" w14:textId="77777777" w:rsidR="00AF682A" w:rsidRPr="00624A5E" w:rsidRDefault="00AF682A" w:rsidP="00AF682A">
      <w:pPr>
        <w:pStyle w:val="Text1"/>
        <w:rPr>
          <w:noProof/>
        </w:rPr>
      </w:pPr>
      <w:r w:rsidRPr="00624A5E">
        <w:rPr>
          <w:noProof/>
        </w:rPr>
        <w:lastRenderedPageBreak/>
        <w:t>Proszę podać odniesienie do krajowej podstawy prawnej dotyczącej tego punktu:</w:t>
      </w:r>
    </w:p>
    <w:p w14:paraId="410D40B2" w14:textId="77777777" w:rsidR="00AF682A" w:rsidRPr="00624A5E" w:rsidRDefault="00AF682A" w:rsidP="00AF682A">
      <w:pPr>
        <w:tabs>
          <w:tab w:val="left" w:leader="dot" w:pos="9072"/>
        </w:tabs>
        <w:ind w:left="425"/>
        <w:rPr>
          <w:noProof/>
          <w:szCs w:val="20"/>
        </w:rPr>
      </w:pPr>
      <w:r w:rsidRPr="00624A5E">
        <w:rPr>
          <w:noProof/>
        </w:rPr>
        <w:tab/>
      </w:r>
    </w:p>
    <w:p w14:paraId="3477C861" w14:textId="77777777" w:rsidR="00AF682A" w:rsidRPr="00624A5E" w:rsidRDefault="00AF682A" w:rsidP="00AF682A">
      <w:pPr>
        <w:pStyle w:val="ManualHeading3"/>
        <w:rPr>
          <w:noProof/>
        </w:rPr>
      </w:pPr>
      <w:r w:rsidRPr="008064EE">
        <w:rPr>
          <w:noProof/>
        </w:rPr>
        <w:t>3.7.2.</w:t>
      </w:r>
      <w:r w:rsidRPr="008064EE">
        <w:rPr>
          <w:noProof/>
        </w:rPr>
        <w:tab/>
      </w:r>
      <w:r w:rsidRPr="00624A5E">
        <w:rPr>
          <w:noProof/>
        </w:rPr>
        <w:t>W przypadku programów pomocy:</w:t>
      </w:r>
    </w:p>
    <w:p w14:paraId="724EF14D" w14:textId="77777777" w:rsidR="00AF682A" w:rsidRPr="00624A5E" w:rsidRDefault="00AF682A" w:rsidP="00AF682A">
      <w:pPr>
        <w:pStyle w:val="Text1"/>
        <w:rPr>
          <w:noProof/>
        </w:rPr>
      </w:pPr>
      <w:r w:rsidRPr="00624A5E">
        <w:rPr>
          <w:noProof/>
        </w:rPr>
        <w:t>Organy danego państwa członkowskiego zobowiązują się do zawieszenia przyznania lub wypłaty wszelkiej pomocy w ramach zgłoszonego programu pomocy na rzecz każdego przedsiębiorstwa, które skorzystało z wcześniejszej pomocy niezgodnej z prawem, która decyzją Komisji została uznana za niezgodną z rynkiem wewnętrznym (jako pomoc indywidualna albo jako pomoc w ramach programu pomocy uznanego za niezgodny z rynkiem wewnętrznym), aż do momentu dokonania przez takie przedsiębiorstwo zwrotu lub wpłaty na zablokowany rachunek bankowy całej kwoty pomocy niezgodnej z prawem i z rynkiem wewnętrznym wraz z odpowiednimi odsetkami.</w:t>
      </w:r>
    </w:p>
    <w:p w14:paraId="598BFC6D" w14:textId="77777777" w:rsidR="00AF682A" w:rsidRPr="00624A5E" w:rsidRDefault="002C2205" w:rsidP="00AF682A">
      <w:pPr>
        <w:pStyle w:val="Text2"/>
        <w:rPr>
          <w:noProof/>
        </w:rPr>
      </w:pPr>
      <w:sdt>
        <w:sdtPr>
          <w:rPr>
            <w:noProof/>
          </w:rPr>
          <w:id w:val="200856040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lang w:eastAsia="en-GB"/>
            </w:rPr>
            <w:t>☐</w:t>
          </w:r>
        </w:sdtContent>
      </w:sdt>
      <w:r w:rsidR="00AF682A" w:rsidRPr="00624A5E">
        <w:rPr>
          <w:noProof/>
        </w:rPr>
        <w:t xml:space="preserve"> Tak</w:t>
      </w:r>
      <w:r w:rsidR="00AF682A" w:rsidRPr="00624A5E">
        <w:rPr>
          <w:noProof/>
        </w:rPr>
        <w:tab/>
      </w:r>
      <w:r w:rsidR="00AF682A" w:rsidRPr="00624A5E">
        <w:rPr>
          <w:noProof/>
        </w:rPr>
        <w:tab/>
      </w:r>
      <w:sdt>
        <w:sdtPr>
          <w:rPr>
            <w:noProof/>
          </w:rPr>
          <w:id w:val="51658401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lang w:eastAsia="en-GB"/>
            </w:rPr>
            <w:t>☐</w:t>
          </w:r>
        </w:sdtContent>
      </w:sdt>
      <w:r w:rsidR="00AF682A" w:rsidRPr="00624A5E">
        <w:rPr>
          <w:noProof/>
        </w:rPr>
        <w:t xml:space="preserve"> Nie</w:t>
      </w:r>
    </w:p>
    <w:p w14:paraId="6A5FB956" w14:textId="77777777" w:rsidR="00AF682A" w:rsidRPr="00624A5E" w:rsidRDefault="00AF682A" w:rsidP="00AF682A">
      <w:pPr>
        <w:pStyle w:val="Text1"/>
        <w:rPr>
          <w:noProof/>
          <w:szCs w:val="20"/>
        </w:rPr>
      </w:pPr>
      <w:r w:rsidRPr="00624A5E">
        <w:rPr>
          <w:noProof/>
        </w:rPr>
        <w:t>Proszę podać odniesienie do krajowej podstawy prawnej dotyczącej tego punktu:</w:t>
      </w:r>
    </w:p>
    <w:p w14:paraId="75560CFA" w14:textId="77777777" w:rsidR="00AF682A" w:rsidRPr="00624A5E" w:rsidRDefault="00AF682A" w:rsidP="00AF682A">
      <w:pPr>
        <w:tabs>
          <w:tab w:val="left" w:leader="dot" w:pos="9072"/>
        </w:tabs>
        <w:spacing w:after="240"/>
        <w:ind w:left="720"/>
        <w:rPr>
          <w:noProof/>
          <w:szCs w:val="20"/>
        </w:rPr>
      </w:pPr>
      <w:r w:rsidRPr="00624A5E">
        <w:rPr>
          <w:noProof/>
        </w:rPr>
        <w:tab/>
      </w:r>
    </w:p>
    <w:p w14:paraId="013CD2E0" w14:textId="77777777" w:rsidR="00AF682A" w:rsidRPr="00624A5E" w:rsidRDefault="00AF682A" w:rsidP="00AF682A">
      <w:pPr>
        <w:pStyle w:val="ManualHeading1"/>
        <w:rPr>
          <w:noProof/>
        </w:rPr>
      </w:pPr>
      <w:r w:rsidRPr="008064EE">
        <w:rPr>
          <w:noProof/>
        </w:rPr>
        <w:t>4.</w:t>
      </w:r>
      <w:r w:rsidRPr="008064EE">
        <w:rPr>
          <w:noProof/>
        </w:rPr>
        <w:tab/>
      </w:r>
      <w:r w:rsidRPr="00624A5E">
        <w:rPr>
          <w:noProof/>
        </w:rPr>
        <w:t>Krajowa podstawa prawna</w:t>
      </w:r>
    </w:p>
    <w:p w14:paraId="15729F30" w14:textId="77777777" w:rsidR="00AF682A" w:rsidRPr="00624A5E" w:rsidRDefault="00AF682A" w:rsidP="00AF682A">
      <w:pPr>
        <w:pStyle w:val="ManualHeading2"/>
        <w:rPr>
          <w:bCs/>
          <w:noProof/>
        </w:rPr>
      </w:pPr>
      <w:r w:rsidRPr="008064EE">
        <w:rPr>
          <w:noProof/>
        </w:rPr>
        <w:t>4.1.</w:t>
      </w:r>
      <w:r w:rsidRPr="008064EE">
        <w:rPr>
          <w:noProof/>
        </w:rPr>
        <w:tab/>
      </w:r>
      <w:r w:rsidRPr="00624A5E">
        <w:rPr>
          <w:noProof/>
        </w:rPr>
        <w:t>Proszę podać krajową podstawę prawną środka pomocy, w tym przepisy wykonawcze i ich źródła:</w:t>
      </w:r>
    </w:p>
    <w:p w14:paraId="050E83EB" w14:textId="77777777" w:rsidR="00AF682A" w:rsidRPr="00624A5E" w:rsidRDefault="00AF682A" w:rsidP="00AF682A">
      <w:pPr>
        <w:tabs>
          <w:tab w:val="left" w:leader="dot" w:pos="9072"/>
        </w:tabs>
        <w:ind w:left="851"/>
        <w:rPr>
          <w:noProof/>
          <w:szCs w:val="20"/>
        </w:rPr>
      </w:pPr>
      <w:r w:rsidRPr="00624A5E">
        <w:rPr>
          <w:noProof/>
        </w:rPr>
        <w:t>Krajowa podstawa prawna:</w:t>
      </w:r>
      <w:r w:rsidRPr="00624A5E">
        <w:rPr>
          <w:noProof/>
        </w:rPr>
        <w:tab/>
      </w:r>
    </w:p>
    <w:p w14:paraId="4703A4F8" w14:textId="77777777" w:rsidR="00AF682A" w:rsidRPr="00624A5E" w:rsidRDefault="00AF682A" w:rsidP="00AF682A">
      <w:pPr>
        <w:tabs>
          <w:tab w:val="left" w:leader="dot" w:pos="9072"/>
        </w:tabs>
        <w:ind w:left="851"/>
        <w:rPr>
          <w:noProof/>
          <w:szCs w:val="20"/>
        </w:rPr>
      </w:pPr>
      <w:r w:rsidRPr="00624A5E">
        <w:rPr>
          <w:noProof/>
        </w:rPr>
        <w:t xml:space="preserve">Przepisy wykonawcze (w stosownych przypadkach): </w:t>
      </w:r>
      <w:r w:rsidRPr="00624A5E">
        <w:rPr>
          <w:noProof/>
        </w:rPr>
        <w:tab/>
      </w:r>
    </w:p>
    <w:p w14:paraId="2BF3A428" w14:textId="77777777" w:rsidR="00AF682A" w:rsidRPr="00624A5E" w:rsidRDefault="00AF682A" w:rsidP="00AF682A">
      <w:pPr>
        <w:tabs>
          <w:tab w:val="left" w:leader="dot" w:pos="9072"/>
        </w:tabs>
        <w:ind w:left="851"/>
        <w:rPr>
          <w:noProof/>
          <w:szCs w:val="20"/>
        </w:rPr>
      </w:pPr>
      <w:r w:rsidRPr="00624A5E">
        <w:rPr>
          <w:noProof/>
        </w:rPr>
        <w:t>Odniesienia (w stosownych przypadkach):</w:t>
      </w:r>
      <w:r w:rsidRPr="00624A5E">
        <w:rPr>
          <w:noProof/>
        </w:rPr>
        <w:tab/>
      </w:r>
    </w:p>
    <w:p w14:paraId="36C5F96B" w14:textId="77777777" w:rsidR="00AF682A" w:rsidRPr="00624A5E" w:rsidRDefault="00AF682A" w:rsidP="00AF682A">
      <w:pPr>
        <w:pStyle w:val="ManualHeading2"/>
        <w:rPr>
          <w:rFonts w:eastAsia="Times New Roman"/>
          <w:bCs/>
          <w:noProof/>
          <w:szCs w:val="24"/>
        </w:rPr>
      </w:pPr>
      <w:r w:rsidRPr="008064EE">
        <w:rPr>
          <w:noProof/>
        </w:rPr>
        <w:t>4.2.</w:t>
      </w:r>
      <w:r w:rsidRPr="008064EE">
        <w:rPr>
          <w:noProof/>
        </w:rPr>
        <w:tab/>
      </w:r>
      <w:r w:rsidRPr="00624A5E">
        <w:rPr>
          <w:noProof/>
        </w:rPr>
        <w:t>Do zgłoszenia proszę dołączyć jeden z następujących dokumentów:</w:t>
      </w:r>
    </w:p>
    <w:p w14:paraId="63FE523D" w14:textId="77777777" w:rsidR="00AF682A" w:rsidRPr="00624A5E" w:rsidRDefault="00AF682A" w:rsidP="00AF682A">
      <w:pPr>
        <w:pStyle w:val="Point0"/>
        <w:rPr>
          <w:noProof/>
        </w:rPr>
      </w:pPr>
      <w:r w:rsidRPr="00624A5E">
        <w:rPr>
          <w:noProof/>
        </w:rPr>
        <w:t>a)</w:t>
      </w:r>
      <w:r w:rsidRPr="00624A5E">
        <w:rPr>
          <w:noProof/>
        </w:rPr>
        <w:tab/>
      </w:r>
      <w:sdt>
        <w:sdtPr>
          <w:rPr>
            <w:noProof/>
          </w:rPr>
          <w:id w:val="-197620528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kopię odpowiednich fragmentów ostatecznych wersji dokumentów stanowiących podstawę prawną (w stosownych przypadkach wraz z adresem internetowym umożliwiającym bezpośredni dostęp do tych dokumentów),</w:t>
      </w:r>
    </w:p>
    <w:p w14:paraId="2EA5DC3B" w14:textId="77777777" w:rsidR="00AF682A" w:rsidRPr="00624A5E" w:rsidRDefault="00AF682A" w:rsidP="00AF682A">
      <w:pPr>
        <w:pStyle w:val="Point0"/>
        <w:rPr>
          <w:noProof/>
        </w:rPr>
      </w:pPr>
      <w:r w:rsidRPr="00624A5E">
        <w:rPr>
          <w:noProof/>
        </w:rPr>
        <w:t>b)</w:t>
      </w:r>
      <w:r w:rsidRPr="00624A5E">
        <w:rPr>
          <w:noProof/>
        </w:rPr>
        <w:tab/>
      </w:r>
      <w:sdt>
        <w:sdtPr>
          <w:rPr>
            <w:noProof/>
          </w:rPr>
          <w:id w:val="-128542553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kopię odpowiednich fragmentów projektów dokumentów stanowiących podstawę prawną (w stosownych przypadkach wraz z adresem internetowym umożliwiającym bezpośredni dostęp do tych dokumentów).</w:t>
      </w:r>
    </w:p>
    <w:p w14:paraId="2BFE96C1" w14:textId="77777777" w:rsidR="00AF682A" w:rsidRPr="00624A5E" w:rsidRDefault="00AF682A" w:rsidP="00AF682A">
      <w:pPr>
        <w:pStyle w:val="ManualHeading2"/>
        <w:rPr>
          <w:bCs/>
          <w:noProof/>
          <w:szCs w:val="20"/>
        </w:rPr>
      </w:pPr>
      <w:r w:rsidRPr="008064EE">
        <w:rPr>
          <w:noProof/>
        </w:rPr>
        <w:t>4.3.</w:t>
      </w:r>
      <w:r w:rsidRPr="008064EE">
        <w:rPr>
          <w:noProof/>
        </w:rPr>
        <w:tab/>
      </w:r>
      <w:r w:rsidRPr="00624A5E">
        <w:rPr>
          <w:noProof/>
        </w:rPr>
        <w:t>Czy ostateczna wersja dokumentu zawiera klauzulę zawieszającą stanowiącą, że organ udzielający pomocy może jej udzielić tylko wówczas, gdy pomoc została zatwierdzona przez Komisję?</w:t>
      </w:r>
    </w:p>
    <w:p w14:paraId="60EA435A" w14:textId="77777777" w:rsidR="00AF682A" w:rsidRPr="00624A5E" w:rsidRDefault="002C2205" w:rsidP="00AF682A">
      <w:pPr>
        <w:pStyle w:val="Text1"/>
        <w:rPr>
          <w:noProof/>
        </w:rPr>
      </w:pPr>
      <w:sdt>
        <w:sdtPr>
          <w:rPr>
            <w:noProof/>
          </w:rPr>
          <w:id w:val="-102271362"/>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w:t>
      </w:r>
    </w:p>
    <w:p w14:paraId="1626BA5A" w14:textId="77777777" w:rsidR="00AF682A" w:rsidRPr="00624A5E" w:rsidRDefault="002C2205" w:rsidP="00AF682A">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4"/>
            </w:rPr>
            <w:t>☐</w:t>
          </w:r>
        </w:sdtContent>
      </w:sdt>
      <w:r w:rsidR="00AF682A" w:rsidRPr="00624A5E">
        <w:rPr>
          <w:noProof/>
        </w:rPr>
        <w:tab/>
        <w:t>Nie: czy w projekcie dokumentu uwzględniono taki przepis?</w:t>
      </w:r>
    </w:p>
    <w:p w14:paraId="66C7BC53" w14:textId="77777777" w:rsidR="00AF682A" w:rsidRPr="00624A5E" w:rsidRDefault="002C2205" w:rsidP="00AF682A">
      <w:pPr>
        <w:pStyle w:val="Text2"/>
        <w:rPr>
          <w:noProof/>
        </w:rPr>
      </w:pPr>
      <w:sdt>
        <w:sdtPr>
          <w:rPr>
            <w:noProof/>
          </w:rPr>
          <w:id w:val="146392019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w:t>
      </w:r>
    </w:p>
    <w:p w14:paraId="1790ADBF" w14:textId="77777777" w:rsidR="00AF682A" w:rsidRPr="00624A5E" w:rsidRDefault="002C2205" w:rsidP="00AF682A">
      <w:pPr>
        <w:pStyle w:val="Text2"/>
        <w:rPr>
          <w:noProof/>
        </w:rPr>
      </w:pPr>
      <w:sdt>
        <w:sdtPr>
          <w:rPr>
            <w:noProof/>
          </w:rPr>
          <w:id w:val="-214318255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 proszę wyjaśnić, dlaczego tekst podstawy prawnej nie zawiera takiego przepisu.</w:t>
      </w:r>
    </w:p>
    <w:p w14:paraId="246639F3" w14:textId="77777777" w:rsidR="00AF682A" w:rsidRPr="00624A5E" w:rsidRDefault="00AF682A" w:rsidP="00AF682A">
      <w:pPr>
        <w:tabs>
          <w:tab w:val="left" w:leader="dot" w:pos="9072"/>
        </w:tabs>
        <w:ind w:left="1418"/>
        <w:rPr>
          <w:noProof/>
          <w:szCs w:val="20"/>
        </w:rPr>
      </w:pPr>
      <w:r w:rsidRPr="00624A5E">
        <w:rPr>
          <w:noProof/>
        </w:rPr>
        <w:tab/>
      </w:r>
    </w:p>
    <w:p w14:paraId="00C9F6A6" w14:textId="77777777" w:rsidR="00AF682A" w:rsidRPr="00624A5E" w:rsidRDefault="00AF682A" w:rsidP="00AF682A">
      <w:pPr>
        <w:pStyle w:val="ManualHeading2"/>
        <w:rPr>
          <w:bCs/>
          <w:noProof/>
          <w:szCs w:val="20"/>
        </w:rPr>
      </w:pPr>
      <w:r w:rsidRPr="008064EE">
        <w:rPr>
          <w:noProof/>
        </w:rPr>
        <w:t>4.4.</w:t>
      </w:r>
      <w:r w:rsidRPr="008064EE">
        <w:rPr>
          <w:noProof/>
        </w:rPr>
        <w:tab/>
      </w:r>
      <w:r w:rsidRPr="00624A5E">
        <w:rPr>
          <w:noProof/>
        </w:rPr>
        <w:t>Jeżeli tekst podstawy prawnej zawiera klauzulę zawieszającą, proszę określić, czy datą przyznania pomocy będzie:</w:t>
      </w:r>
    </w:p>
    <w:p w14:paraId="5F07E9D6" w14:textId="77777777" w:rsidR="00AF682A" w:rsidRPr="00624A5E" w:rsidRDefault="002C2205" w:rsidP="00AF682A">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color w:val="000000"/>
            </w:rPr>
            <w:t>☐</w:t>
          </w:r>
        </w:sdtContent>
      </w:sdt>
      <w:r w:rsidR="00AF682A" w:rsidRPr="00624A5E">
        <w:rPr>
          <w:noProof/>
        </w:rPr>
        <w:tab/>
        <w:t xml:space="preserve">data zatwierdzenia </w:t>
      </w:r>
      <w:r w:rsidR="00AF682A" w:rsidRPr="00624A5E">
        <w:rPr>
          <w:noProof/>
          <w:color w:val="000000"/>
        </w:rPr>
        <w:t>przez Komisję</w:t>
      </w:r>
    </w:p>
    <w:p w14:paraId="4DA2A50A" w14:textId="77777777" w:rsidR="00AF682A" w:rsidRPr="00624A5E" w:rsidRDefault="002C2205" w:rsidP="00AF682A">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color w:val="000000"/>
            </w:rPr>
            <w:t>☐</w:t>
          </w:r>
        </w:sdtContent>
      </w:sdt>
      <w:r w:rsidR="00AF682A" w:rsidRPr="00624A5E">
        <w:rPr>
          <w:noProof/>
        </w:rPr>
        <w:tab/>
      </w:r>
      <w:r w:rsidR="00AF682A" w:rsidRPr="00624A5E">
        <w:rPr>
          <w:noProof/>
          <w:color w:val="000000"/>
        </w:rPr>
        <w:t>data</w:t>
      </w:r>
      <w:r w:rsidR="00AF682A" w:rsidRPr="00624A5E">
        <w:rPr>
          <w:noProof/>
        </w:rPr>
        <w:t xml:space="preserve"> zobowiązania się organów krajowych do przyznania pomocy, z zastrzeżeniem zatwierdzenia przez Komisję.</w:t>
      </w:r>
    </w:p>
    <w:p w14:paraId="73A23DF5" w14:textId="77777777" w:rsidR="00AF682A" w:rsidRPr="00624A5E" w:rsidRDefault="00AF682A" w:rsidP="00AF682A">
      <w:pPr>
        <w:tabs>
          <w:tab w:val="left" w:leader="dot" w:pos="9072"/>
        </w:tabs>
        <w:ind w:left="1418"/>
        <w:rPr>
          <w:noProof/>
          <w:szCs w:val="20"/>
        </w:rPr>
      </w:pPr>
      <w:r w:rsidRPr="00624A5E">
        <w:rPr>
          <w:noProof/>
        </w:rPr>
        <w:tab/>
      </w:r>
    </w:p>
    <w:p w14:paraId="322FCB3A" w14:textId="77777777" w:rsidR="00AF682A" w:rsidRPr="00624A5E" w:rsidRDefault="00AF682A" w:rsidP="00AF682A">
      <w:pPr>
        <w:pStyle w:val="ManualHeading1"/>
        <w:rPr>
          <w:noProof/>
        </w:rPr>
      </w:pPr>
      <w:r w:rsidRPr="008064EE">
        <w:rPr>
          <w:noProof/>
        </w:rPr>
        <w:t>5.</w:t>
      </w:r>
      <w:r w:rsidRPr="008064EE">
        <w:rPr>
          <w:noProof/>
        </w:rPr>
        <w:tab/>
      </w:r>
      <w:r w:rsidRPr="00624A5E">
        <w:rPr>
          <w:noProof/>
        </w:rPr>
        <w:t>Identyfikacja pomocy, celu i czasu trwania</w:t>
      </w:r>
    </w:p>
    <w:p w14:paraId="6E944736" w14:textId="77777777" w:rsidR="00AF682A" w:rsidRPr="00624A5E" w:rsidRDefault="00AF682A" w:rsidP="00AF682A">
      <w:pPr>
        <w:pStyle w:val="ManualHeading2"/>
        <w:rPr>
          <w:noProof/>
          <w:szCs w:val="20"/>
        </w:rPr>
      </w:pPr>
      <w:r w:rsidRPr="008064EE">
        <w:rPr>
          <w:noProof/>
        </w:rPr>
        <w:t>5.1.</w:t>
      </w:r>
      <w:r w:rsidRPr="008064EE">
        <w:rPr>
          <w:noProof/>
        </w:rPr>
        <w:tab/>
      </w:r>
      <w:r w:rsidRPr="00624A5E">
        <w:rPr>
          <w:noProof/>
        </w:rPr>
        <w:t>Tytuł środka pomocy (lub nazwa beneficjenta pomocy indywidualnej)</w:t>
      </w:r>
      <w:r w:rsidRPr="00624A5E">
        <w:rPr>
          <w:noProof/>
        </w:rPr>
        <w:tab/>
      </w:r>
    </w:p>
    <w:p w14:paraId="497CC5F9" w14:textId="2634D89D" w:rsidR="00AF682A" w:rsidRPr="00AF682A" w:rsidRDefault="00AF682A" w:rsidP="00AF682A">
      <w:pPr>
        <w:tabs>
          <w:tab w:val="left" w:leader="dot" w:pos="9072"/>
        </w:tabs>
        <w:ind w:left="851"/>
        <w:rPr>
          <w:noProof/>
          <w:szCs w:val="20"/>
        </w:rPr>
      </w:pPr>
      <w:r w:rsidRPr="00624A5E">
        <w:rPr>
          <w:noProof/>
        </w:rPr>
        <w:tab/>
      </w:r>
    </w:p>
    <w:p w14:paraId="52C3B5E7" w14:textId="77777777" w:rsidR="00AF682A" w:rsidRPr="00624A5E" w:rsidRDefault="00AF682A" w:rsidP="00AF682A">
      <w:pPr>
        <w:pStyle w:val="ManualHeading2"/>
        <w:rPr>
          <w:noProof/>
          <w:szCs w:val="20"/>
        </w:rPr>
      </w:pPr>
      <w:r w:rsidRPr="008064EE">
        <w:rPr>
          <w:noProof/>
        </w:rPr>
        <w:t>5.2.</w:t>
      </w:r>
      <w:r w:rsidRPr="008064EE">
        <w:rPr>
          <w:noProof/>
        </w:rPr>
        <w:tab/>
      </w:r>
      <w:r w:rsidRPr="00624A5E">
        <w:rPr>
          <w:noProof/>
        </w:rPr>
        <w:t>Krótki opis celu pomocy</w:t>
      </w:r>
    </w:p>
    <w:p w14:paraId="0CF9CC83" w14:textId="77777777" w:rsidR="00AF682A" w:rsidRPr="00624A5E" w:rsidRDefault="00AF682A" w:rsidP="00AF682A">
      <w:pPr>
        <w:tabs>
          <w:tab w:val="left" w:leader="dot" w:pos="9072"/>
        </w:tabs>
        <w:ind w:left="851"/>
        <w:rPr>
          <w:noProof/>
          <w:szCs w:val="20"/>
        </w:rPr>
      </w:pPr>
      <w:r w:rsidRPr="00624A5E">
        <w:rPr>
          <w:noProof/>
        </w:rPr>
        <w:tab/>
      </w:r>
    </w:p>
    <w:p w14:paraId="08AFEF6C" w14:textId="77777777" w:rsidR="00AF682A" w:rsidRPr="00624A5E" w:rsidRDefault="00AF682A" w:rsidP="00AF682A">
      <w:pPr>
        <w:pStyle w:val="ManualHeading2"/>
        <w:rPr>
          <w:rFonts w:eastAsia="Times New Roman"/>
          <w:noProof/>
          <w:szCs w:val="24"/>
        </w:rPr>
      </w:pPr>
      <w:r w:rsidRPr="008064EE">
        <w:rPr>
          <w:noProof/>
        </w:rPr>
        <w:t>5.3.</w:t>
      </w:r>
      <w:r w:rsidRPr="008064EE">
        <w:rPr>
          <w:noProof/>
        </w:rPr>
        <w:tab/>
      </w:r>
      <w:r w:rsidRPr="00624A5E">
        <w:rPr>
          <w:noProof/>
        </w:rPr>
        <w:t>Rodzaj pomocy</w:t>
      </w:r>
    </w:p>
    <w:p w14:paraId="6080B57C" w14:textId="77777777" w:rsidR="00AF682A" w:rsidRPr="00624A5E" w:rsidRDefault="00AF682A" w:rsidP="00AF682A">
      <w:pPr>
        <w:pStyle w:val="ManualHeading3"/>
        <w:rPr>
          <w:rFonts w:eastAsia="Times New Roman"/>
          <w:noProof/>
        </w:rPr>
      </w:pPr>
      <w:r w:rsidRPr="008064EE">
        <w:rPr>
          <w:noProof/>
        </w:rPr>
        <w:t>5.3.1.</w:t>
      </w:r>
      <w:r w:rsidRPr="008064EE">
        <w:rPr>
          <w:noProof/>
        </w:rPr>
        <w:tab/>
      </w:r>
      <w:r w:rsidRPr="00624A5E">
        <w:rPr>
          <w:noProof/>
        </w:rPr>
        <w:t>Czy zgłoszenie dotyczy programu pomocy?</w:t>
      </w:r>
    </w:p>
    <w:p w14:paraId="44BF392D" w14:textId="77777777" w:rsidR="00AF682A" w:rsidRPr="00624A5E" w:rsidRDefault="002C2205" w:rsidP="00AF682A">
      <w:pPr>
        <w:pStyle w:val="Text1"/>
        <w:rPr>
          <w:noProof/>
        </w:rPr>
      </w:pPr>
      <w:sdt>
        <w:sdtPr>
          <w:rPr>
            <w:noProof/>
          </w:rPr>
          <w:id w:val="1385379739"/>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w:t>
      </w:r>
    </w:p>
    <w:p w14:paraId="77015919" w14:textId="77777777" w:rsidR="00AF682A" w:rsidRPr="00624A5E" w:rsidRDefault="002C2205" w:rsidP="00AF682A">
      <w:pPr>
        <w:pStyle w:val="Text1"/>
        <w:rPr>
          <w:noProof/>
        </w:rPr>
      </w:pPr>
      <w:sdt>
        <w:sdtPr>
          <w:rPr>
            <w:noProof/>
          </w:rPr>
          <w:id w:val="-1688214841"/>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 czy program wprowadza zmiany w istniejącym programie pomocy?</w:t>
      </w:r>
    </w:p>
    <w:p w14:paraId="09C4078D" w14:textId="77777777" w:rsidR="00AF682A" w:rsidRPr="00624A5E" w:rsidRDefault="002C2205" w:rsidP="00AF682A">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w:t>
      </w:r>
    </w:p>
    <w:p w14:paraId="40625C41" w14:textId="77777777" w:rsidR="00AF682A" w:rsidRPr="00624A5E" w:rsidRDefault="002C2205" w:rsidP="00AF682A">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 czy spełnione są warunki dotyczące uproszczonej procedury zgłoszenia przewidzianej w art. 4 ust. 2 rozporządzenia (WE) nr 794/2004?</w:t>
      </w:r>
    </w:p>
    <w:p w14:paraId="1879EDA7" w14:textId="77777777" w:rsidR="00AF682A" w:rsidRPr="00624A5E" w:rsidRDefault="002C2205" w:rsidP="00AF682A">
      <w:pPr>
        <w:pStyle w:val="Text4"/>
        <w:rPr>
          <w:noProof/>
        </w:rPr>
      </w:pPr>
      <w:sdt>
        <w:sdtPr>
          <w:rPr>
            <w:noProof/>
          </w:rPr>
          <w:id w:val="75208274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 proszę wypełnić uproszczony formularz zgłoszenia (zob. załącznik II).</w:t>
      </w:r>
    </w:p>
    <w:p w14:paraId="189ED073" w14:textId="77777777" w:rsidR="00AF682A" w:rsidRPr="00624A5E" w:rsidRDefault="002C2205" w:rsidP="00AF682A">
      <w:pPr>
        <w:pStyle w:val="Text4"/>
        <w:rPr>
          <w:noProof/>
        </w:rPr>
      </w:pPr>
      <w:sdt>
        <w:sdtPr>
          <w:rPr>
            <w:noProof/>
          </w:rPr>
          <w:id w:val="30266478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 proszę kontynuować wypełnianie niniejszego formularza i wskazać, czy pierwotny program pomocy, który jest zmieniany, został zgłoszony Komisji.</w:t>
      </w:r>
    </w:p>
    <w:p w14:paraId="1FAF88C5" w14:textId="77777777" w:rsidR="00AF682A" w:rsidRPr="00624A5E" w:rsidRDefault="002C2205" w:rsidP="00AF682A">
      <w:pPr>
        <w:pStyle w:val="Text5"/>
        <w:rPr>
          <w:noProof/>
        </w:rPr>
      </w:pPr>
      <w:sdt>
        <w:sdtPr>
          <w:rPr>
            <w:noProof/>
          </w:rPr>
          <w:id w:val="151064296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 proszę podać następujące informacje:</w:t>
      </w:r>
    </w:p>
    <w:p w14:paraId="2C1EC1DD" w14:textId="30FDA042" w:rsidR="00AF682A" w:rsidRPr="00624A5E" w:rsidRDefault="00AF682A" w:rsidP="00AF682A">
      <w:pPr>
        <w:pStyle w:val="Tiret4"/>
        <w:rPr>
          <w:noProof/>
        </w:rPr>
      </w:pPr>
      <w:r w:rsidRPr="00624A5E">
        <w:rPr>
          <w:noProof/>
        </w:rPr>
        <w:t>Numer pomocy</w:t>
      </w:r>
      <w:r w:rsidRPr="00624A5E">
        <w:rPr>
          <w:rStyle w:val="FootnoteReference"/>
          <w:noProof/>
        </w:rPr>
        <w:footnoteReference w:id="6"/>
      </w:r>
      <w:r w:rsidRPr="00624A5E">
        <w:rPr>
          <w:noProof/>
        </w:rPr>
        <w:t xml:space="preserve">: </w:t>
      </w:r>
      <w:r>
        <w:rPr>
          <w:noProof/>
        </w:rPr>
        <w:t>…</w:t>
      </w:r>
    </w:p>
    <w:p w14:paraId="32FFFC06" w14:textId="675090AD" w:rsidR="00AF682A" w:rsidRPr="00624A5E" w:rsidRDefault="00AF682A" w:rsidP="00AF682A">
      <w:pPr>
        <w:pStyle w:val="Tiret4"/>
        <w:numPr>
          <w:ilvl w:val="0"/>
          <w:numId w:val="36"/>
        </w:numPr>
        <w:rPr>
          <w:noProof/>
        </w:rPr>
      </w:pPr>
      <w:r w:rsidRPr="00624A5E">
        <w:rPr>
          <w:noProof/>
        </w:rPr>
        <w:t>W stosownych przypadkach data zatwierdzenia przez Komisję (sygnatura pisma Komisji) albo numer wyłączenia: ………..</w:t>
      </w:r>
    </w:p>
    <w:p w14:paraId="217449A0" w14:textId="5B9211FF" w:rsidR="00AF682A" w:rsidRPr="00624A5E" w:rsidRDefault="00AF682A" w:rsidP="00AF682A">
      <w:pPr>
        <w:pStyle w:val="Tiret4"/>
        <w:numPr>
          <w:ilvl w:val="0"/>
          <w:numId w:val="36"/>
        </w:numPr>
        <w:rPr>
          <w:noProof/>
        </w:rPr>
      </w:pPr>
      <w:r w:rsidRPr="00624A5E">
        <w:rPr>
          <w:noProof/>
        </w:rPr>
        <w:t>Czas trwania pierwotnego programu:….</w:t>
      </w:r>
    </w:p>
    <w:p w14:paraId="053931A1" w14:textId="0DC95648" w:rsidR="00AF682A" w:rsidRPr="00624A5E" w:rsidRDefault="00AF682A" w:rsidP="00AF682A">
      <w:pPr>
        <w:pStyle w:val="Tiret4"/>
        <w:numPr>
          <w:ilvl w:val="0"/>
          <w:numId w:val="36"/>
        </w:numPr>
        <w:rPr>
          <w:noProof/>
        </w:rPr>
      </w:pPr>
      <w:r w:rsidRPr="00624A5E">
        <w:rPr>
          <w:noProof/>
        </w:rPr>
        <w:t xml:space="preserve">Proszę określić, które warunki ulegają zmianie w porównaniu z pierwotnym programem i dlaczego:…. </w:t>
      </w:r>
    </w:p>
    <w:p w14:paraId="1049CD7A" w14:textId="77777777" w:rsidR="00AF682A" w:rsidRDefault="002C2205" w:rsidP="00AF682A">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4"/>
            </w:rPr>
            <w:t>☐</w:t>
          </w:r>
        </w:sdtContent>
      </w:sdt>
      <w:r w:rsidR="00AF682A" w:rsidRPr="00624A5E">
        <w:rPr>
          <w:noProof/>
        </w:rPr>
        <w:tab/>
        <w:t xml:space="preserve">Nie: proszę określić, kiedy program został wdrożony: </w:t>
      </w:r>
    </w:p>
    <w:p w14:paraId="7A5C7218" w14:textId="77777777" w:rsidR="00AF682A" w:rsidRPr="00624A5E" w:rsidRDefault="00AF682A" w:rsidP="00AF682A">
      <w:pPr>
        <w:tabs>
          <w:tab w:val="left" w:leader="dot" w:pos="9072"/>
        </w:tabs>
        <w:ind w:left="1985"/>
        <w:rPr>
          <w:noProof/>
          <w:szCs w:val="20"/>
        </w:rPr>
      </w:pPr>
      <w:r w:rsidRPr="00624A5E">
        <w:rPr>
          <w:noProof/>
        </w:rPr>
        <w:tab/>
      </w:r>
    </w:p>
    <w:p w14:paraId="536B9935" w14:textId="77777777" w:rsidR="00AF682A" w:rsidRPr="00624A5E" w:rsidRDefault="00AF682A" w:rsidP="00AF682A">
      <w:pPr>
        <w:pStyle w:val="ManualHeading3"/>
        <w:rPr>
          <w:rFonts w:eastAsia="Times New Roman"/>
          <w:noProof/>
          <w:szCs w:val="24"/>
        </w:rPr>
      </w:pPr>
      <w:r w:rsidRPr="008064EE">
        <w:rPr>
          <w:noProof/>
        </w:rPr>
        <w:lastRenderedPageBreak/>
        <w:t>5.3.2.</w:t>
      </w:r>
      <w:r w:rsidRPr="008064EE">
        <w:rPr>
          <w:noProof/>
        </w:rPr>
        <w:tab/>
      </w:r>
      <w:r w:rsidRPr="00624A5E">
        <w:rPr>
          <w:noProof/>
        </w:rPr>
        <w:t>Czy zgłoszenie dotyczy pomocy indywidualnej</w:t>
      </w:r>
      <w:r w:rsidRPr="00624A5E">
        <w:rPr>
          <w:rStyle w:val="FootnoteReference"/>
          <w:noProof/>
        </w:rPr>
        <w:footnoteReference w:id="7"/>
      </w:r>
      <w:r w:rsidRPr="00624A5E">
        <w:rPr>
          <w:noProof/>
        </w:rPr>
        <w:t>?</w:t>
      </w:r>
    </w:p>
    <w:p w14:paraId="61E175F8" w14:textId="77777777" w:rsidR="00AF682A" w:rsidRPr="00624A5E" w:rsidRDefault="002C2205" w:rsidP="00AF682A">
      <w:pPr>
        <w:pStyle w:val="Text1"/>
        <w:rPr>
          <w:noProof/>
        </w:rPr>
      </w:pPr>
      <w:sdt>
        <w:sdtPr>
          <w:rPr>
            <w:noProof/>
          </w:rPr>
          <w:id w:val="-2074261239"/>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w:t>
      </w:r>
    </w:p>
    <w:p w14:paraId="2177A4A1" w14:textId="77777777" w:rsidR="00AF682A" w:rsidRPr="00624A5E" w:rsidRDefault="002C2205" w:rsidP="00AF682A">
      <w:pPr>
        <w:pStyle w:val="Text1"/>
        <w:rPr>
          <w:noProof/>
        </w:rPr>
      </w:pPr>
      <w:sdt>
        <w:sdtPr>
          <w:rPr>
            <w:noProof/>
          </w:rPr>
          <w:id w:val="-1994410612"/>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 proszę określić, czy:</w:t>
      </w:r>
    </w:p>
    <w:p w14:paraId="05F37FCC" w14:textId="77777777" w:rsidR="00AF682A" w:rsidRPr="00624A5E" w:rsidRDefault="002C2205" w:rsidP="00AF682A">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pomoc opiera się na zatwierdzonym/objętym wyłączeniem grupowym programie, który należy zgłosić indywidualnie. Proszę podać odniesienie do zatwierdzonego programu albo do programu objętego wyłączeniem:</w:t>
      </w:r>
    </w:p>
    <w:p w14:paraId="42E3FBEF" w14:textId="77777777" w:rsidR="00AF682A" w:rsidRPr="00624A5E" w:rsidRDefault="00AF682A" w:rsidP="00AF682A">
      <w:pPr>
        <w:tabs>
          <w:tab w:val="left" w:leader="dot" w:pos="9072"/>
        </w:tabs>
        <w:ind w:left="1417"/>
        <w:rPr>
          <w:noProof/>
          <w:szCs w:val="20"/>
        </w:rPr>
      </w:pPr>
      <w:r w:rsidRPr="00624A5E">
        <w:rPr>
          <w:noProof/>
        </w:rPr>
        <w:t xml:space="preserve">Nazwa: </w:t>
      </w:r>
      <w:r w:rsidRPr="00624A5E">
        <w:rPr>
          <w:noProof/>
        </w:rPr>
        <w:tab/>
      </w:r>
    </w:p>
    <w:p w14:paraId="30788514" w14:textId="77777777" w:rsidR="00AF682A" w:rsidRPr="00624A5E" w:rsidRDefault="00AF682A" w:rsidP="00AF682A">
      <w:pPr>
        <w:tabs>
          <w:tab w:val="left" w:leader="dot" w:pos="9072"/>
        </w:tabs>
        <w:ind w:left="1417"/>
        <w:rPr>
          <w:noProof/>
          <w:szCs w:val="20"/>
        </w:rPr>
      </w:pPr>
      <w:r w:rsidRPr="00624A5E">
        <w:rPr>
          <w:noProof/>
        </w:rPr>
        <w:t>Numer pomocy</w:t>
      </w:r>
      <w:r w:rsidRPr="00624A5E">
        <w:rPr>
          <w:rStyle w:val="FootnoteReference"/>
          <w:noProof/>
        </w:rPr>
        <w:footnoteReference w:id="8"/>
      </w:r>
      <w:r w:rsidRPr="00624A5E">
        <w:rPr>
          <w:noProof/>
        </w:rPr>
        <w:t xml:space="preserve">: </w:t>
      </w:r>
      <w:r w:rsidRPr="00624A5E">
        <w:rPr>
          <w:noProof/>
        </w:rPr>
        <w:tab/>
      </w:r>
    </w:p>
    <w:p w14:paraId="1573120B" w14:textId="1A962DA1" w:rsidR="00AF682A" w:rsidRPr="00624A5E" w:rsidRDefault="00AF682A" w:rsidP="00AF682A">
      <w:pPr>
        <w:pStyle w:val="Text3"/>
        <w:rPr>
          <w:noProof/>
        </w:rPr>
      </w:pPr>
    </w:p>
    <w:p w14:paraId="7A87DBE7" w14:textId="77777777" w:rsidR="00AF682A" w:rsidRPr="00624A5E" w:rsidRDefault="00AF682A" w:rsidP="00AF682A">
      <w:pPr>
        <w:pStyle w:val="Text3"/>
        <w:rPr>
          <w:noProof/>
        </w:rPr>
      </w:pPr>
      <w:r w:rsidRPr="00624A5E">
        <w:rPr>
          <w:noProof/>
        </w:rPr>
        <w:t xml:space="preserve">Pismo Komisji w sprawie zatwierdzenia (w stosownych przypadkach): … </w:t>
      </w:r>
      <w:r w:rsidRPr="00624A5E">
        <w:rPr>
          <w:noProof/>
        </w:rPr>
        <w:tab/>
      </w:r>
    </w:p>
    <w:p w14:paraId="490C17B1" w14:textId="77777777" w:rsidR="00AF682A" w:rsidRPr="00624A5E" w:rsidRDefault="002C2205" w:rsidP="00AF682A">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4"/>
            </w:rPr>
            <w:t>☐</w:t>
          </w:r>
        </w:sdtContent>
      </w:sdt>
      <w:r w:rsidR="00AF682A" w:rsidRPr="00624A5E">
        <w:rPr>
          <w:noProof/>
        </w:rPr>
        <w:tab/>
        <w:t>pomoc indywidualna nie jest oparta na żadnym programie pomocy.</w:t>
      </w:r>
    </w:p>
    <w:p w14:paraId="6FF5B4FE" w14:textId="77777777" w:rsidR="00AF682A" w:rsidRPr="00624A5E" w:rsidRDefault="00AF682A" w:rsidP="00AF682A">
      <w:pPr>
        <w:pStyle w:val="ManualHeading3"/>
        <w:rPr>
          <w:rFonts w:eastAsia="Times New Roman"/>
          <w:noProof/>
          <w:szCs w:val="24"/>
        </w:rPr>
      </w:pPr>
      <w:r w:rsidRPr="008064EE">
        <w:rPr>
          <w:noProof/>
        </w:rPr>
        <w:t>5.3.3.</w:t>
      </w:r>
      <w:r w:rsidRPr="008064EE">
        <w:rPr>
          <w:noProof/>
        </w:rPr>
        <w:tab/>
      </w:r>
      <w:r w:rsidRPr="00624A5E">
        <w:rPr>
          <w:noProof/>
        </w:rPr>
        <w:t xml:space="preserve">Czy system finansowania stanowi integralną część środka pomocy (np. poprzez zastosowanie opłat parafiskalnych w celu zebrania niezbędnych środków umożliwiających przyznanie pomocy)? </w:t>
      </w:r>
    </w:p>
    <w:p w14:paraId="402D705B" w14:textId="77777777" w:rsidR="00AF682A" w:rsidRPr="00624A5E" w:rsidRDefault="002C2205" w:rsidP="00AF682A">
      <w:pPr>
        <w:pStyle w:val="Text1"/>
        <w:rPr>
          <w:noProof/>
        </w:rPr>
      </w:pPr>
      <w:sdt>
        <w:sdtPr>
          <w:rPr>
            <w:noProof/>
          </w:rPr>
          <w:id w:val="-107119292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w:t>
      </w:r>
    </w:p>
    <w:p w14:paraId="2A3C251B" w14:textId="77777777" w:rsidR="00AF682A" w:rsidRPr="00624A5E" w:rsidRDefault="002C2205" w:rsidP="00AF682A">
      <w:pPr>
        <w:pStyle w:val="Text1"/>
        <w:rPr>
          <w:noProof/>
        </w:rPr>
      </w:pPr>
      <w:sdt>
        <w:sdtPr>
          <w:rPr>
            <w:noProof/>
          </w:rPr>
          <w:id w:val="136686808"/>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 w takim przypadku należy również zgłosić system finansowania.</w:t>
      </w:r>
    </w:p>
    <w:p w14:paraId="606852AD" w14:textId="77777777" w:rsidR="00AF682A" w:rsidRPr="00624A5E" w:rsidRDefault="00AF682A" w:rsidP="00AF682A">
      <w:pPr>
        <w:pStyle w:val="ManualHeading2"/>
        <w:rPr>
          <w:rFonts w:eastAsia="Times New Roman"/>
          <w:noProof/>
        </w:rPr>
      </w:pPr>
      <w:r w:rsidRPr="008064EE">
        <w:rPr>
          <w:noProof/>
        </w:rPr>
        <w:t>5.4.</w:t>
      </w:r>
      <w:r w:rsidRPr="008064EE">
        <w:rPr>
          <w:noProof/>
        </w:rPr>
        <w:tab/>
      </w:r>
      <w:r w:rsidRPr="00624A5E">
        <w:rPr>
          <w:noProof/>
        </w:rPr>
        <w:t>Czas trwania</w:t>
      </w:r>
    </w:p>
    <w:p w14:paraId="1D3896D5" w14:textId="77777777" w:rsidR="00AF682A" w:rsidRPr="00624A5E" w:rsidRDefault="002C2205" w:rsidP="00AF682A">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smallCaps/>
          <w:noProof/>
        </w:rPr>
        <w:t xml:space="preserve"> </w:t>
      </w:r>
      <w:r w:rsidR="00AF682A" w:rsidRPr="00624A5E">
        <w:rPr>
          <w:noProof/>
        </w:rPr>
        <w:t>Program pomocy</w:t>
      </w:r>
    </w:p>
    <w:p w14:paraId="1EFF3702" w14:textId="77777777" w:rsidR="00AF682A" w:rsidRPr="00624A5E" w:rsidRDefault="00AF682A" w:rsidP="00AF682A">
      <w:pPr>
        <w:pStyle w:val="Text1"/>
        <w:rPr>
          <w:noProof/>
        </w:rPr>
      </w:pPr>
      <w:r w:rsidRPr="00624A5E">
        <w:rPr>
          <w:noProof/>
        </w:rPr>
        <w:t>Proszę podać planowaną datę końcową, do której możliwe jest przyznawanie pomocy indywidualnej w ramach programu. Jeżeli czas trwania przekracza 6 lat, proszę wskazać, dlaczego osiągnięcie celów programu wymaga dłuższego okresu jego realizacji.</w:t>
      </w:r>
    </w:p>
    <w:p w14:paraId="3FEE0219" w14:textId="77777777" w:rsidR="00AF682A" w:rsidRPr="00624A5E" w:rsidRDefault="00AF682A" w:rsidP="00AF682A">
      <w:pPr>
        <w:tabs>
          <w:tab w:val="left" w:leader="dot" w:pos="9072"/>
        </w:tabs>
        <w:ind w:left="992"/>
        <w:rPr>
          <w:rFonts w:eastAsia="Times New Roman"/>
          <w:noProof/>
          <w:color w:val="000000"/>
          <w:szCs w:val="24"/>
        </w:rPr>
      </w:pPr>
      <w:r w:rsidRPr="00624A5E">
        <w:rPr>
          <w:noProof/>
        </w:rPr>
        <w:tab/>
      </w:r>
    </w:p>
    <w:p w14:paraId="28D33FAB" w14:textId="77777777" w:rsidR="00AF682A" w:rsidRPr="00624A5E" w:rsidRDefault="002C2205" w:rsidP="00AF682A">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AF682A" w:rsidRPr="00624A5E">
            <w:rPr>
              <w:rFonts w:ascii="MS Gothic" w:eastAsia="MS Gothic" w:hAnsi="MS Gothic" w:hint="eastAsia"/>
              <w:bCs/>
              <w:noProof/>
              <w:szCs w:val="24"/>
            </w:rPr>
            <w:t>☐</w:t>
          </w:r>
        </w:sdtContent>
      </w:sdt>
      <w:r w:rsidR="00AF682A" w:rsidRPr="00624A5E">
        <w:rPr>
          <w:noProof/>
        </w:rPr>
        <w:t xml:space="preserve"> Pomoc indywidualna</w:t>
      </w:r>
    </w:p>
    <w:p w14:paraId="33223B35" w14:textId="77777777" w:rsidR="00AF682A" w:rsidRPr="00624A5E" w:rsidRDefault="00AF682A" w:rsidP="00AF682A">
      <w:pPr>
        <w:tabs>
          <w:tab w:val="left" w:leader="dot" w:pos="9072"/>
        </w:tabs>
        <w:ind w:left="851"/>
        <w:rPr>
          <w:noProof/>
          <w:szCs w:val="20"/>
        </w:rPr>
      </w:pPr>
      <w:r w:rsidRPr="00624A5E">
        <w:rPr>
          <w:noProof/>
        </w:rPr>
        <w:t>Proszę podać planowaną datę przyznania pomocy</w:t>
      </w:r>
      <w:r w:rsidRPr="00624A5E">
        <w:rPr>
          <w:rStyle w:val="FootnoteReference"/>
          <w:noProof/>
        </w:rPr>
        <w:footnoteReference w:id="9"/>
      </w:r>
      <w:r w:rsidRPr="00624A5E">
        <w:rPr>
          <w:noProof/>
        </w:rPr>
        <w:t xml:space="preserve">: </w:t>
      </w:r>
      <w:r w:rsidRPr="00624A5E">
        <w:rPr>
          <w:noProof/>
        </w:rPr>
        <w:tab/>
      </w:r>
    </w:p>
    <w:p w14:paraId="78DEA1CF" w14:textId="77777777" w:rsidR="00AF682A" w:rsidRPr="00624A5E" w:rsidRDefault="00AF682A" w:rsidP="00AF682A">
      <w:pPr>
        <w:tabs>
          <w:tab w:val="left" w:leader="dot" w:pos="9072"/>
        </w:tabs>
        <w:ind w:left="851"/>
        <w:rPr>
          <w:noProof/>
          <w:szCs w:val="20"/>
        </w:rPr>
      </w:pPr>
      <w:r w:rsidRPr="00624A5E">
        <w:rPr>
          <w:noProof/>
        </w:rPr>
        <w:t>Jeżeli pomoc zostanie wypłacona w ratach, proszę wskazać planowaną(-e) datę(-y) wypłaty każdej raty</w:t>
      </w:r>
      <w:r>
        <w:rPr>
          <w:noProof/>
        </w:rPr>
        <w:t>:</w:t>
      </w:r>
      <w:r w:rsidRPr="00624A5E">
        <w:rPr>
          <w:noProof/>
        </w:rPr>
        <w:tab/>
      </w:r>
    </w:p>
    <w:p w14:paraId="429AC485" w14:textId="0FF28002" w:rsidR="00AF682A" w:rsidRPr="00624A5E" w:rsidRDefault="00AF682A" w:rsidP="00AF682A">
      <w:pPr>
        <w:pStyle w:val="Text1"/>
        <w:rPr>
          <w:noProof/>
        </w:rPr>
      </w:pPr>
    </w:p>
    <w:p w14:paraId="53FDB619" w14:textId="77777777" w:rsidR="00AF682A" w:rsidRPr="00624A5E" w:rsidRDefault="00AF682A" w:rsidP="00AF682A">
      <w:pPr>
        <w:pStyle w:val="ManualHeading2"/>
        <w:rPr>
          <w:noProof/>
        </w:rPr>
      </w:pPr>
      <w:r w:rsidRPr="008064EE">
        <w:rPr>
          <w:noProof/>
        </w:rPr>
        <w:t>5.5.</w:t>
      </w:r>
      <w:r w:rsidRPr="008064EE">
        <w:rPr>
          <w:noProof/>
        </w:rPr>
        <w:tab/>
      </w:r>
      <w:r w:rsidRPr="00624A5E">
        <w:rPr>
          <w:noProof/>
        </w:rPr>
        <w:t>Czy zgłoszony środek stanowi reformę lub inwestycję finansowaną w ramach Instrumentu na rzecz Odbudowy i Zwiększania Odporności?</w:t>
      </w:r>
    </w:p>
    <w:p w14:paraId="473FBF8A" w14:textId="2B808193" w:rsidR="00AF682A" w:rsidRPr="00624A5E" w:rsidRDefault="002C2205" w:rsidP="00AF682A">
      <w:pPr>
        <w:pStyle w:val="Text1"/>
        <w:rPr>
          <w:noProof/>
        </w:rPr>
      </w:pPr>
      <w:sdt>
        <w:sdtPr>
          <w:rPr>
            <w:noProof/>
          </w:rPr>
          <w:id w:val="-451482049"/>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Tak</w:t>
      </w:r>
      <w:r w:rsidR="00AF682A" w:rsidRPr="00624A5E">
        <w:rPr>
          <w:noProof/>
        </w:rPr>
        <w:tab/>
      </w:r>
      <w:r w:rsidR="00AF682A" w:rsidRPr="00624A5E">
        <w:rPr>
          <w:noProof/>
        </w:rPr>
        <w:tab/>
      </w:r>
      <w:sdt>
        <w:sdtPr>
          <w:rPr>
            <w:noProof/>
          </w:rPr>
          <w:id w:val="693191925"/>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Nie</w:t>
      </w:r>
    </w:p>
    <w:p w14:paraId="73A3DE88" w14:textId="77777777" w:rsidR="00AF682A" w:rsidRPr="00624A5E" w:rsidRDefault="00AF682A" w:rsidP="00AF682A">
      <w:pPr>
        <w:pStyle w:val="ManualHeading2"/>
        <w:rPr>
          <w:noProof/>
        </w:rPr>
      </w:pPr>
      <w:r w:rsidRPr="008064EE">
        <w:rPr>
          <w:noProof/>
        </w:rPr>
        <w:lastRenderedPageBreak/>
        <w:t>5.6.</w:t>
      </w:r>
      <w:r w:rsidRPr="008064EE">
        <w:rPr>
          <w:noProof/>
        </w:rPr>
        <w:tab/>
      </w:r>
      <w:r w:rsidRPr="00624A5E">
        <w:rPr>
          <w:noProof/>
        </w:rPr>
        <w:t>Czy zgłoszony środek dotyczy inwestycji finansowanej w ramach Funduszu na rzecz Sprawiedliwej Transformacji?</w:t>
      </w:r>
    </w:p>
    <w:p w14:paraId="709CF998" w14:textId="0B86D4DC" w:rsidR="00AF682A" w:rsidRPr="00624A5E" w:rsidRDefault="002C2205" w:rsidP="00AF682A">
      <w:pPr>
        <w:pStyle w:val="Text1"/>
        <w:rPr>
          <w:noProof/>
        </w:rPr>
      </w:pPr>
      <w:sdt>
        <w:sdtPr>
          <w:rPr>
            <w:noProof/>
          </w:rPr>
          <w:id w:val="-560252719"/>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Tak</w:t>
      </w:r>
      <w:r w:rsidR="00AF682A" w:rsidRPr="00624A5E">
        <w:rPr>
          <w:noProof/>
        </w:rPr>
        <w:tab/>
      </w:r>
      <w:r w:rsidR="00AF682A" w:rsidRPr="00624A5E">
        <w:rPr>
          <w:noProof/>
        </w:rPr>
        <w:tab/>
      </w:r>
      <w:sdt>
        <w:sdtPr>
          <w:rPr>
            <w:noProof/>
          </w:rPr>
          <w:id w:val="1548484297"/>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Nie</w:t>
      </w:r>
    </w:p>
    <w:p w14:paraId="51203587" w14:textId="77777777" w:rsidR="00AF682A" w:rsidRPr="00624A5E" w:rsidRDefault="00AF682A" w:rsidP="00AF682A">
      <w:pPr>
        <w:pStyle w:val="ManualHeading1"/>
        <w:rPr>
          <w:noProof/>
        </w:rPr>
      </w:pPr>
      <w:bookmarkStart w:id="2" w:name="_Toc374366952"/>
      <w:r w:rsidRPr="008064EE">
        <w:rPr>
          <w:noProof/>
        </w:rPr>
        <w:t>6.</w:t>
      </w:r>
      <w:r w:rsidRPr="008064EE">
        <w:rPr>
          <w:noProof/>
        </w:rPr>
        <w:tab/>
      </w:r>
      <w:r w:rsidRPr="00624A5E">
        <w:rPr>
          <w:noProof/>
        </w:rPr>
        <w:t>Zgodność pomocy z rynkiem wewnętrznym</w:t>
      </w:r>
      <w:bookmarkEnd w:id="2"/>
    </w:p>
    <w:p w14:paraId="5BB258E1" w14:textId="77777777" w:rsidR="00AF682A" w:rsidRPr="00624A5E" w:rsidRDefault="00AF682A" w:rsidP="00AF682A">
      <w:pPr>
        <w:pStyle w:val="ManualHeading1"/>
        <w:rPr>
          <w:noProof/>
        </w:rPr>
      </w:pPr>
      <w:r w:rsidRPr="00624A5E">
        <w:rPr>
          <w:noProof/>
        </w:rPr>
        <w:t>Wspólne zasady oceny</w:t>
      </w:r>
    </w:p>
    <w:p w14:paraId="64088B99" w14:textId="77777777" w:rsidR="00AF682A" w:rsidRPr="00624A5E" w:rsidRDefault="00AF682A" w:rsidP="00AF682A">
      <w:pPr>
        <w:pStyle w:val="ManualHeading4"/>
        <w:rPr>
          <w:noProof/>
        </w:rPr>
      </w:pPr>
      <w:r w:rsidRPr="00624A5E">
        <w:rPr>
          <w:noProof/>
        </w:rPr>
        <w:t>(Podsekcje 6.2-6.7 nie mają zastosowania do pomocy dla sektorów rolnictwa, rybołówstwa i akwakultury</w:t>
      </w:r>
      <w:r w:rsidRPr="00624A5E">
        <w:rPr>
          <w:rStyle w:val="FootnoteReference"/>
          <w:noProof/>
        </w:rPr>
        <w:footnoteReference w:id="10"/>
      </w:r>
      <w:r w:rsidRPr="00624A5E">
        <w:rPr>
          <w:noProof/>
        </w:rPr>
        <w:t>)</w:t>
      </w:r>
    </w:p>
    <w:p w14:paraId="36E060F2" w14:textId="77777777" w:rsidR="00AF682A" w:rsidRPr="00624A5E" w:rsidRDefault="00AF682A" w:rsidP="00AF682A">
      <w:pPr>
        <w:pStyle w:val="ManualHeading2"/>
        <w:rPr>
          <w:bCs/>
          <w:noProof/>
        </w:rPr>
      </w:pPr>
      <w:r w:rsidRPr="008064EE">
        <w:rPr>
          <w:noProof/>
        </w:rPr>
        <w:t>6.1.</w:t>
      </w:r>
      <w:r w:rsidRPr="008064EE">
        <w:rPr>
          <w:noProof/>
        </w:rPr>
        <w:tab/>
      </w:r>
      <w:r w:rsidRPr="00624A5E">
        <w:rPr>
          <w:noProof/>
        </w:rPr>
        <w:t>Proszę wskazać główny cel pomocy oraz, w stosownych przypadkach, drugorzędny(- e) cel(-e) pomocy leżący(-e) we wspólnym interesie, do których realizacji przyczynia się dana pomoc:</w:t>
      </w:r>
    </w:p>
    <w:tbl>
      <w:tblPr>
        <w:tblW w:w="5000" w:type="pct"/>
        <w:tblLook w:val="0020" w:firstRow="1" w:lastRow="0" w:firstColumn="0" w:lastColumn="0" w:noHBand="0" w:noVBand="0"/>
      </w:tblPr>
      <w:tblGrid>
        <w:gridCol w:w="4096"/>
        <w:gridCol w:w="2488"/>
        <w:gridCol w:w="2705"/>
      </w:tblGrid>
      <w:tr w:rsidR="00AF682A" w:rsidRPr="00624A5E" w14:paraId="4584FBDE" w14:textId="77777777" w:rsidTr="004E37F7">
        <w:trPr>
          <w:cantSplit/>
        </w:trPr>
        <w:tc>
          <w:tcPr>
            <w:tcW w:w="2205" w:type="pct"/>
            <w:tcBorders>
              <w:top w:val="single" w:sz="4" w:space="0" w:color="auto"/>
              <w:left w:val="single" w:sz="4" w:space="0" w:color="auto"/>
              <w:bottom w:val="single" w:sz="4" w:space="0" w:color="auto"/>
              <w:right w:val="single" w:sz="4" w:space="0" w:color="auto"/>
            </w:tcBorders>
          </w:tcPr>
          <w:p w14:paraId="58F40120" w14:textId="77777777" w:rsidR="00AF682A" w:rsidRPr="00624A5E" w:rsidRDefault="00AF682A" w:rsidP="004E37F7">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23DC00F8" w14:textId="77777777" w:rsidR="00AF682A" w:rsidRPr="00624A5E" w:rsidRDefault="00AF682A" w:rsidP="004E37F7">
            <w:pPr>
              <w:rPr>
                <w:b/>
                <w:bCs/>
                <w:noProof/>
              </w:rPr>
            </w:pPr>
            <w:r w:rsidRPr="00624A5E">
              <w:rPr>
                <w:b/>
                <w:noProof/>
              </w:rPr>
              <w:t>Główny cel pomocy</w:t>
            </w:r>
          </w:p>
          <w:p w14:paraId="4A1DE37D" w14:textId="77777777" w:rsidR="00AF682A" w:rsidRPr="00624A5E" w:rsidRDefault="00AF682A" w:rsidP="004E37F7">
            <w:pPr>
              <w:rPr>
                <w:b/>
                <w:bCs/>
                <w:noProof/>
              </w:rPr>
            </w:pPr>
            <w:r w:rsidRPr="00624A5E">
              <w:rPr>
                <w:b/>
                <w:noProof/>
              </w:rPr>
              <w:t xml:space="preserve">(proszę zaznaczyć tylko </w:t>
            </w:r>
            <w:r w:rsidRPr="00624A5E">
              <w:rPr>
                <w:b/>
                <w:noProof/>
                <w:u w:val="single"/>
              </w:rPr>
              <w:t>jedno</w:t>
            </w:r>
            <w:r w:rsidRPr="00624A5E">
              <w:rPr>
                <w:b/>
                <w:noProof/>
              </w:rPr>
              <w:t xml:space="preserve"> pole)</w:t>
            </w:r>
          </w:p>
        </w:tc>
        <w:tc>
          <w:tcPr>
            <w:tcW w:w="1456" w:type="pct"/>
            <w:tcBorders>
              <w:top w:val="single" w:sz="4" w:space="0" w:color="auto"/>
              <w:left w:val="single" w:sz="4" w:space="0" w:color="auto"/>
              <w:bottom w:val="single" w:sz="4" w:space="0" w:color="auto"/>
              <w:right w:val="single" w:sz="4" w:space="0" w:color="auto"/>
            </w:tcBorders>
          </w:tcPr>
          <w:p w14:paraId="77AD117E" w14:textId="77777777" w:rsidR="00AF682A" w:rsidRPr="00624A5E" w:rsidRDefault="00AF682A" w:rsidP="004E37F7">
            <w:pPr>
              <w:keepNext/>
              <w:jc w:val="center"/>
              <w:rPr>
                <w:b/>
                <w:bCs/>
                <w:noProof/>
                <w:szCs w:val="20"/>
              </w:rPr>
            </w:pPr>
            <w:r w:rsidRPr="00624A5E">
              <w:rPr>
                <w:b/>
                <w:noProof/>
              </w:rPr>
              <w:t>Drugorzędny cel pomocy</w:t>
            </w:r>
            <w:r w:rsidRPr="00624A5E">
              <w:rPr>
                <w:rStyle w:val="FootnoteReference"/>
                <w:noProof/>
              </w:rPr>
              <w:footnoteReference w:id="11"/>
            </w:r>
          </w:p>
        </w:tc>
      </w:tr>
      <w:tr w:rsidR="00AF682A" w:rsidRPr="00624A5E" w14:paraId="1D0597B5"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9BF5F79" w14:textId="77777777" w:rsidR="00AF682A" w:rsidRPr="00624A5E" w:rsidRDefault="00AF682A" w:rsidP="004E37F7">
            <w:pPr>
              <w:rPr>
                <w:noProof/>
                <w:szCs w:val="20"/>
              </w:rPr>
            </w:pPr>
            <w:r w:rsidRPr="00624A5E">
              <w:rPr>
                <w:noProof/>
              </w:rPr>
              <w:t xml:space="preserve">Sektor rolny; sektor leśny; obszary wiejskie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5DBE670B"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6C83F2C6"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sdtContent>
          </w:sdt>
        </w:tc>
      </w:tr>
      <w:tr w:rsidR="00AF682A" w:rsidRPr="00624A5E" w14:paraId="21C2F906" w14:textId="77777777" w:rsidTr="004E37F7">
        <w:trPr>
          <w:cantSplit/>
        </w:trPr>
        <w:tc>
          <w:tcPr>
            <w:tcW w:w="2205" w:type="pct"/>
            <w:tcBorders>
              <w:top w:val="single" w:sz="4" w:space="0" w:color="auto"/>
              <w:left w:val="single" w:sz="4" w:space="0" w:color="auto"/>
              <w:bottom w:val="single" w:sz="4" w:space="0" w:color="auto"/>
              <w:right w:val="single" w:sz="4" w:space="0" w:color="auto"/>
            </w:tcBorders>
          </w:tcPr>
          <w:p w14:paraId="7A99C54E" w14:textId="77777777" w:rsidR="00AF682A" w:rsidRPr="00624A5E" w:rsidRDefault="00AF682A" w:rsidP="004E37F7">
            <w:pPr>
              <w:rPr>
                <w:noProof/>
                <w:szCs w:val="20"/>
              </w:rPr>
            </w:pPr>
            <w:r w:rsidRPr="00624A5E">
              <w:rPr>
                <w:noProof/>
              </w:rPr>
              <w:t>Pomoc na współpracę w sektorze leśnym</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8333745"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FDC4EAC"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tr>
      <w:tr w:rsidR="00AF682A" w:rsidRPr="00624A5E" w14:paraId="4C1916BE" w14:textId="77777777" w:rsidTr="004E37F7">
        <w:trPr>
          <w:cantSplit/>
        </w:trPr>
        <w:tc>
          <w:tcPr>
            <w:tcW w:w="2205" w:type="pct"/>
            <w:tcBorders>
              <w:top w:val="single" w:sz="4" w:space="0" w:color="auto"/>
              <w:left w:val="single" w:sz="4" w:space="0" w:color="auto"/>
              <w:bottom w:val="single" w:sz="4" w:space="0" w:color="auto"/>
              <w:right w:val="single" w:sz="4" w:space="0" w:color="auto"/>
            </w:tcBorders>
          </w:tcPr>
          <w:p w14:paraId="4FD81B2B" w14:textId="77777777" w:rsidR="00AF682A" w:rsidRPr="00624A5E" w:rsidRDefault="00AF682A" w:rsidP="004E37F7">
            <w:pPr>
              <w:rPr>
                <w:noProof/>
                <w:szCs w:val="20"/>
              </w:rPr>
            </w:pPr>
            <w:r w:rsidRPr="00624A5E">
              <w:rPr>
                <w:noProof/>
              </w:rPr>
              <w:t>Pomoc na współpracę na obszarach wiejskich</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971F1B"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0912A86"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tr>
      <w:tr w:rsidR="00AF682A" w:rsidRPr="00624A5E" w14:paraId="466BE737"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98A5C79" w14:textId="77777777" w:rsidR="00AF682A" w:rsidRPr="00624A5E" w:rsidRDefault="00AF682A" w:rsidP="004E37F7">
            <w:pPr>
              <w:rPr>
                <w:noProof/>
              </w:rPr>
            </w:pPr>
            <w:r w:rsidRPr="00624A5E">
              <w:rPr>
                <w:noProof/>
              </w:rPr>
              <w:t>Pomoc dla pracowników znajdujących się w niekorzystnej sytuacji lub pracowników niepełnosprawnych</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4C0A8BE9"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4BA65085"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sdtContent>
          </w:sdt>
        </w:tc>
      </w:tr>
      <w:tr w:rsidR="00AF682A" w:rsidRPr="00624A5E" w14:paraId="0FA0F887" w14:textId="77777777" w:rsidTr="004E37F7">
        <w:trPr>
          <w:cantSplit/>
        </w:trPr>
        <w:tc>
          <w:tcPr>
            <w:tcW w:w="2205" w:type="pct"/>
            <w:tcBorders>
              <w:top w:val="single" w:sz="4" w:space="0" w:color="auto"/>
              <w:left w:val="single" w:sz="4" w:space="0" w:color="auto"/>
              <w:bottom w:val="single" w:sz="4" w:space="0" w:color="auto"/>
              <w:right w:val="single" w:sz="4" w:space="0" w:color="auto"/>
            </w:tcBorders>
          </w:tcPr>
          <w:p w14:paraId="34920E36" w14:textId="77777777" w:rsidR="00AF682A" w:rsidRPr="00624A5E" w:rsidRDefault="00AF682A" w:rsidP="004E37F7">
            <w:pPr>
              <w:rPr>
                <w:noProof/>
              </w:rPr>
            </w:pPr>
            <w:r w:rsidRPr="00624A5E">
              <w:rPr>
                <w:noProof/>
              </w:rPr>
              <w:t>Pomoc na przekazywanie wiedzy i działania informacyjne w sektorze rolnym</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237F04D"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70AAD24"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tr>
      <w:tr w:rsidR="00AF682A" w:rsidRPr="00624A5E" w14:paraId="5517E305"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6AFA3B" w14:textId="77777777" w:rsidR="00AF682A" w:rsidRPr="00624A5E" w:rsidRDefault="00AF682A" w:rsidP="004E37F7">
            <w:pPr>
              <w:rPr>
                <w:noProof/>
                <w:szCs w:val="20"/>
              </w:rPr>
            </w:pPr>
            <w:r w:rsidRPr="00624A5E">
              <w:rPr>
                <w:noProof/>
              </w:rPr>
              <w:t>Pomoc na działania promocyjne dotyczące produktów rolnych</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C0E8332"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3CC063B" w14:textId="77777777" w:rsidR="00AF682A" w:rsidRPr="00624A5E" w:rsidRDefault="00AF682A" w:rsidP="004E37F7">
                <w:pPr>
                  <w:keepNext/>
                  <w:jc w:val="center"/>
                  <w:rPr>
                    <w:noProof/>
                    <w:szCs w:val="20"/>
                  </w:rPr>
                </w:pPr>
                <w:r w:rsidRPr="00624A5E">
                  <w:rPr>
                    <w:rFonts w:ascii="Segoe UI Symbol" w:eastAsia="MS Gothic" w:hAnsi="Segoe UI Symbol" w:cs="Segoe UI Symbol"/>
                    <w:noProof/>
                    <w:szCs w:val="20"/>
                  </w:rPr>
                  <w:t>☐</w:t>
                </w:r>
              </w:p>
            </w:tc>
          </w:sdtContent>
        </w:sdt>
      </w:tr>
      <w:tr w:rsidR="00AF682A" w:rsidRPr="00624A5E" w14:paraId="1AD0D14C"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06D0BA3" w14:textId="77777777" w:rsidR="00AF682A" w:rsidRPr="00624A5E" w:rsidRDefault="00AF682A" w:rsidP="004E37F7">
            <w:pPr>
              <w:rPr>
                <w:noProof/>
                <w:szCs w:val="20"/>
              </w:rPr>
            </w:pPr>
            <w:r w:rsidRPr="00624A5E">
              <w:rPr>
                <w:noProof/>
              </w:rPr>
              <w:t>Infrastruktura lub wyposażenie portu lotniczego</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4264375E"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19ACF21C"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sdtContent>
          </w:sdt>
        </w:tc>
      </w:tr>
      <w:tr w:rsidR="00AF682A" w:rsidRPr="00624A5E" w14:paraId="71EC2156"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7FA2221" w14:textId="77777777" w:rsidR="00AF682A" w:rsidRPr="00624A5E" w:rsidRDefault="00AF682A" w:rsidP="004E37F7">
            <w:pPr>
              <w:rPr>
                <w:noProof/>
                <w:szCs w:val="20"/>
              </w:rPr>
            </w:pPr>
            <w:r w:rsidRPr="00624A5E">
              <w:rPr>
                <w:noProof/>
              </w:rPr>
              <w:lastRenderedPageBreak/>
              <w:t xml:space="preserve">Eksploatacja portu lotniczego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31FC3DCE"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34DBDE4E"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sdtContent>
          </w:sdt>
        </w:tc>
      </w:tr>
      <w:tr w:rsidR="00AF682A" w:rsidRPr="00624A5E" w14:paraId="5D432B60"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C7D9A1" w14:textId="77777777" w:rsidR="00AF682A" w:rsidRPr="00624A5E" w:rsidRDefault="00AF682A" w:rsidP="004E37F7">
            <w:pPr>
              <w:rPr>
                <w:noProof/>
                <w:szCs w:val="20"/>
              </w:rPr>
            </w:pPr>
            <w:r w:rsidRPr="00624A5E">
              <w:rPr>
                <w:noProof/>
              </w:rPr>
              <w:t>Infrastruktura szerokopasmowa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FF4B2DB"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97E4C54"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37092CA0"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4E3DB30" w14:textId="77777777" w:rsidR="00AF682A" w:rsidRPr="00624A5E" w:rsidRDefault="00AF682A" w:rsidP="004E37F7">
            <w:pPr>
              <w:rPr>
                <w:noProof/>
                <w:szCs w:val="20"/>
              </w:rPr>
            </w:pPr>
            <w:r w:rsidRPr="00624A5E">
              <w:rPr>
                <w:noProof/>
              </w:rPr>
              <w:t>Pomoc na zamykanie przedsiębiorstw</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45CAE0E"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28E4566"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26E734DD"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601D668" w14:textId="77777777" w:rsidR="00AF682A" w:rsidRPr="00624A5E" w:rsidRDefault="00AF682A" w:rsidP="004E37F7">
            <w:pPr>
              <w:rPr>
                <w:noProof/>
                <w:szCs w:val="20"/>
                <w:highlight w:val="yellow"/>
              </w:rPr>
            </w:pPr>
            <w:r w:rsidRPr="00624A5E">
              <w:rPr>
                <w:noProof/>
              </w:rPr>
              <w:t>Odszkodowania za szkody spowodowane klęskami żywiołowymi lub zdarzeniami nadzwyczajnymi</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F8B3D48"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BBAC367"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59078D0E"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E3D216" w14:textId="77777777" w:rsidR="00AF682A" w:rsidRPr="00624A5E" w:rsidRDefault="00AF682A" w:rsidP="004E37F7">
            <w:pPr>
              <w:rPr>
                <w:noProof/>
                <w:szCs w:val="20"/>
              </w:rPr>
            </w:pPr>
            <w:r w:rsidRPr="00624A5E">
              <w:rPr>
                <w:noProof/>
              </w:rPr>
              <w:t>Koordynacja transportu</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4FF5AA0"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34494A6"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495A9856"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BB2961" w14:textId="77777777" w:rsidR="00AF682A" w:rsidRPr="00624A5E" w:rsidRDefault="00AF682A" w:rsidP="004E37F7">
            <w:pPr>
              <w:rPr>
                <w:noProof/>
                <w:szCs w:val="20"/>
              </w:rPr>
            </w:pPr>
            <w:r w:rsidRPr="00624A5E">
              <w:rPr>
                <w:noProof/>
              </w:rPr>
              <w:t>Kultura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42F392A"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2B0F2AD"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0443F377"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392EBA4" w14:textId="77777777" w:rsidR="00AF682A" w:rsidRPr="00624A5E" w:rsidRDefault="00AF682A" w:rsidP="004E37F7">
            <w:pPr>
              <w:rPr>
                <w:noProof/>
                <w:szCs w:val="20"/>
              </w:rPr>
            </w:pPr>
            <w:r w:rsidRPr="00624A5E">
              <w:rPr>
                <w:noProof/>
              </w:rPr>
              <w:t>Energia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666C899"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2A5D23"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6468A6D1"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DDFD759" w14:textId="77777777" w:rsidR="00AF682A" w:rsidRPr="00624A5E" w:rsidRDefault="00AF682A" w:rsidP="004E37F7">
            <w:pPr>
              <w:rPr>
                <w:noProof/>
                <w:szCs w:val="20"/>
              </w:rPr>
            </w:pPr>
            <w:r w:rsidRPr="00624A5E">
              <w:rPr>
                <w:noProof/>
                <w:color w:val="000000"/>
              </w:rPr>
              <w:t>Efektywność energetyczna</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F55573C"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80073D6"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3E23F87C"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D4841B" w14:textId="77777777" w:rsidR="00AF682A" w:rsidRPr="00624A5E" w:rsidRDefault="00AF682A" w:rsidP="004E37F7">
            <w:pPr>
              <w:rPr>
                <w:noProof/>
                <w:szCs w:val="20"/>
              </w:rPr>
            </w:pPr>
            <w:r w:rsidRPr="00624A5E">
              <w:rPr>
                <w:noProof/>
              </w:rPr>
              <w:t>Infrastruktura energetyczna</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CDCD406"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EBEF0AD"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2105B53F"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5008C82" w14:textId="77777777" w:rsidR="00AF682A" w:rsidRPr="00624A5E" w:rsidRDefault="00AF682A" w:rsidP="004E37F7">
            <w:pPr>
              <w:rPr>
                <w:noProof/>
                <w:szCs w:val="20"/>
              </w:rPr>
            </w:pPr>
            <w:r w:rsidRPr="00624A5E">
              <w:rPr>
                <w:noProof/>
              </w:rPr>
              <w:t>Ochrona środowiska</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11B1A71"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7D211E8"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70F95B43"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06E732" w14:textId="77777777" w:rsidR="00AF682A" w:rsidRPr="00624A5E" w:rsidRDefault="00AF682A" w:rsidP="004E37F7">
            <w:pPr>
              <w:rPr>
                <w:noProof/>
                <w:szCs w:val="20"/>
              </w:rPr>
            </w:pPr>
            <w:r w:rsidRPr="00624A5E">
              <w:rPr>
                <w:noProof/>
              </w:rPr>
              <w:t>Realizacja ważnego projektu stanowiącego przedmiot wspólnego europejskiego zainteresowania</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AE05F49"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B46E54"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3C8FCD29"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92F15DF" w14:textId="77777777" w:rsidR="00AF682A" w:rsidRPr="00624A5E" w:rsidRDefault="00AF682A" w:rsidP="004E37F7">
            <w:pPr>
              <w:rPr>
                <w:noProof/>
                <w:szCs w:val="20"/>
              </w:rPr>
            </w:pPr>
            <w:r w:rsidRPr="00624A5E">
              <w:rPr>
                <w:noProof/>
              </w:rPr>
              <w:t>Rybołówstwo i akwakultura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E66E1A8"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BEBB51D"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645B71D4"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BE7D80" w14:textId="77777777" w:rsidR="00AF682A" w:rsidRPr="00624A5E" w:rsidRDefault="00AF682A" w:rsidP="004E37F7">
            <w:pPr>
              <w:rPr>
                <w:noProof/>
                <w:szCs w:val="20"/>
              </w:rPr>
            </w:pPr>
            <w:r w:rsidRPr="00624A5E">
              <w:rPr>
                <w:noProof/>
              </w:rPr>
              <w:t>Zachowanie dziedzictwa kulturowego</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DE18F02"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1383525"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64566A74"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32AC45C" w14:textId="77777777" w:rsidR="00AF682A" w:rsidRPr="00624A5E" w:rsidRDefault="00AF682A" w:rsidP="004E37F7">
            <w:pPr>
              <w:rPr>
                <w:noProof/>
                <w:szCs w:val="20"/>
              </w:rPr>
            </w:pPr>
            <w:r w:rsidRPr="00624A5E">
              <w:rPr>
                <w:noProof/>
              </w:rPr>
              <w:t>Wspieranie eksportu i umiędzynarodowienia</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ABBC368"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443948"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586594DB"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23EC22D" w14:textId="77777777" w:rsidR="00AF682A" w:rsidRPr="00624A5E" w:rsidRDefault="00AF682A" w:rsidP="004E37F7">
            <w:pPr>
              <w:rPr>
                <w:noProof/>
                <w:szCs w:val="20"/>
              </w:rPr>
            </w:pPr>
            <w:r w:rsidRPr="00624A5E">
              <w:rPr>
                <w:noProof/>
              </w:rPr>
              <w:t>Rozwój regionalny (w tym współpraca terytorialna)</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CAC109E"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062FD4"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61A40BB0"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0C8247" w14:textId="77777777" w:rsidR="00AF682A" w:rsidRPr="00624A5E" w:rsidRDefault="00AF682A" w:rsidP="004E37F7">
            <w:pPr>
              <w:rPr>
                <w:noProof/>
                <w:szCs w:val="20"/>
                <w:highlight w:val="yellow"/>
              </w:rPr>
            </w:pPr>
            <w:r w:rsidRPr="00624A5E">
              <w:rPr>
                <w:noProof/>
              </w:rPr>
              <w:t>Zaradzenie poważnym zaburzeniom w gospodarce</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EECD24"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408E68"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59C9C323"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D614BF5" w14:textId="77777777" w:rsidR="00AF682A" w:rsidRPr="00624A5E" w:rsidRDefault="00AF682A" w:rsidP="004E37F7">
            <w:pPr>
              <w:rPr>
                <w:noProof/>
                <w:szCs w:val="20"/>
              </w:rPr>
            </w:pPr>
            <w:r w:rsidRPr="00624A5E">
              <w:rPr>
                <w:noProof/>
              </w:rPr>
              <w:t>Energia odnawialna</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ABDADB"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3F7F049"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3668B0DC"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4FEC69" w14:textId="77777777" w:rsidR="00AF682A" w:rsidRPr="00624A5E" w:rsidRDefault="00AF682A" w:rsidP="004E37F7">
            <w:pPr>
              <w:rPr>
                <w:noProof/>
                <w:szCs w:val="20"/>
              </w:rPr>
            </w:pPr>
            <w:r w:rsidRPr="00624A5E">
              <w:rPr>
                <w:noProof/>
              </w:rPr>
              <w:t>Ratowanie przedsiębiorstw znajdujących się w trudnej sytuacji</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2D31B1"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DD819F6"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5BD94748"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955AE21" w14:textId="77777777" w:rsidR="00AF682A" w:rsidRPr="00624A5E" w:rsidRDefault="00AF682A" w:rsidP="004E37F7">
            <w:pPr>
              <w:rPr>
                <w:noProof/>
                <w:szCs w:val="20"/>
              </w:rPr>
            </w:pPr>
            <w:r w:rsidRPr="00624A5E">
              <w:rPr>
                <w:noProof/>
              </w:rPr>
              <w:t>Badania, rozwój i innowacje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060966" w14:textId="77777777" w:rsidR="00AF682A" w:rsidRPr="00624A5E" w:rsidRDefault="00AF682A" w:rsidP="004E37F7">
                <w:pPr>
                  <w:keepNext/>
                  <w:jc w:val="center"/>
                  <w:rPr>
                    <w:noProof/>
                    <w:color w:val="000000"/>
                    <w:szCs w:val="20"/>
                  </w:rPr>
                </w:pPr>
                <w:r w:rsidRPr="00624A5E">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DA346A0" w14:textId="77777777" w:rsidR="00AF682A" w:rsidRPr="00624A5E" w:rsidRDefault="00AF682A" w:rsidP="004E37F7">
                <w:pPr>
                  <w:keepNext/>
                  <w:jc w:val="center"/>
                  <w:rPr>
                    <w:noProof/>
                    <w:color w:val="000000"/>
                    <w:szCs w:val="20"/>
                  </w:rPr>
                </w:pPr>
                <w:r w:rsidRPr="00624A5E">
                  <w:rPr>
                    <w:rFonts w:ascii="MS Gothic" w:eastAsia="MS Gothic" w:hAnsi="MS Gothic" w:hint="eastAsia"/>
                    <w:noProof/>
                    <w:color w:val="000000"/>
                    <w:szCs w:val="20"/>
                  </w:rPr>
                  <w:t>☐</w:t>
                </w:r>
              </w:p>
            </w:tc>
          </w:sdtContent>
        </w:sdt>
      </w:tr>
      <w:tr w:rsidR="00AF682A" w:rsidRPr="00624A5E" w14:paraId="3F3945A0" w14:textId="77777777" w:rsidTr="004E37F7">
        <w:trPr>
          <w:cantSplit/>
          <w:trHeight w:val="463"/>
        </w:trPr>
        <w:tc>
          <w:tcPr>
            <w:tcW w:w="2205" w:type="pct"/>
            <w:tcBorders>
              <w:top w:val="single" w:sz="4" w:space="0" w:color="auto"/>
              <w:left w:val="single" w:sz="4" w:space="0" w:color="auto"/>
              <w:bottom w:val="single" w:sz="4" w:space="0" w:color="auto"/>
              <w:right w:val="single" w:sz="4" w:space="0" w:color="auto"/>
            </w:tcBorders>
          </w:tcPr>
          <w:p w14:paraId="39908939" w14:textId="77777777" w:rsidR="00AF682A" w:rsidRPr="00624A5E" w:rsidRDefault="00AF682A" w:rsidP="004E37F7">
            <w:pPr>
              <w:rPr>
                <w:noProof/>
                <w:szCs w:val="20"/>
              </w:rPr>
            </w:pPr>
            <w:r w:rsidRPr="00624A5E">
              <w:rPr>
                <w:noProof/>
              </w:rPr>
              <w:t>Restrukturyzacja przedsiębiorstw znajdujących się w trudnej sytuacji</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8ED110B" w14:textId="77777777" w:rsidR="00AF682A" w:rsidRPr="00624A5E" w:rsidRDefault="00AF682A" w:rsidP="004E37F7">
                <w:pPr>
                  <w:keepNext/>
                  <w:jc w:val="center"/>
                  <w:rPr>
                    <w:noProof/>
                    <w:color w:val="000000"/>
                    <w:szCs w:val="20"/>
                  </w:rPr>
                </w:pPr>
                <w:r w:rsidRPr="00624A5E">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B3BBD2" w14:textId="77777777" w:rsidR="00AF682A" w:rsidRPr="00624A5E" w:rsidRDefault="00AF682A" w:rsidP="004E37F7">
                <w:pPr>
                  <w:keepNext/>
                  <w:jc w:val="center"/>
                  <w:rPr>
                    <w:noProof/>
                    <w:color w:val="000000"/>
                    <w:szCs w:val="20"/>
                  </w:rPr>
                </w:pPr>
                <w:r w:rsidRPr="00624A5E">
                  <w:rPr>
                    <w:rFonts w:ascii="MS Gothic" w:eastAsia="MS Gothic" w:hAnsi="MS Gothic" w:hint="eastAsia"/>
                    <w:noProof/>
                    <w:color w:val="000000"/>
                    <w:szCs w:val="20"/>
                  </w:rPr>
                  <w:t>☐</w:t>
                </w:r>
              </w:p>
            </w:tc>
          </w:sdtContent>
        </w:sdt>
      </w:tr>
      <w:tr w:rsidR="00AF682A" w:rsidRPr="00624A5E" w14:paraId="21993BC8" w14:textId="77777777" w:rsidTr="004E37F7">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330D8E7" w14:textId="77777777" w:rsidR="00AF682A" w:rsidRPr="00624A5E" w:rsidRDefault="00AF682A" w:rsidP="004E37F7">
            <w:pPr>
              <w:rPr>
                <w:noProof/>
                <w:szCs w:val="20"/>
              </w:rPr>
            </w:pPr>
            <w:r w:rsidRPr="00624A5E">
              <w:rPr>
                <w:noProof/>
              </w:rPr>
              <w:t>Finansowanie ryzyka</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FDDE39" w14:textId="77777777" w:rsidR="00AF682A" w:rsidRPr="00624A5E" w:rsidRDefault="00AF682A" w:rsidP="004E37F7">
                <w:pPr>
                  <w:keepNext/>
                  <w:jc w:val="center"/>
                  <w:rPr>
                    <w:noProof/>
                    <w:color w:val="000000"/>
                    <w:szCs w:val="20"/>
                  </w:rPr>
                </w:pPr>
                <w:r w:rsidRPr="00624A5E">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D431569" w14:textId="77777777" w:rsidR="00AF682A" w:rsidRPr="00624A5E" w:rsidRDefault="00AF682A" w:rsidP="004E37F7">
                <w:pPr>
                  <w:keepNext/>
                  <w:jc w:val="center"/>
                  <w:rPr>
                    <w:noProof/>
                    <w:color w:val="000000"/>
                    <w:szCs w:val="20"/>
                  </w:rPr>
                </w:pPr>
                <w:r w:rsidRPr="00624A5E">
                  <w:rPr>
                    <w:rFonts w:ascii="MS Gothic" w:eastAsia="MS Gothic" w:hAnsi="MS Gothic" w:hint="eastAsia"/>
                    <w:noProof/>
                    <w:color w:val="000000"/>
                    <w:szCs w:val="20"/>
                  </w:rPr>
                  <w:t>☐</w:t>
                </w:r>
              </w:p>
            </w:tc>
          </w:sdtContent>
        </w:sdt>
      </w:tr>
      <w:tr w:rsidR="00AF682A" w:rsidRPr="00624A5E" w14:paraId="593F6E0C"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972AF2" w14:textId="77777777" w:rsidR="00AF682A" w:rsidRPr="00624A5E" w:rsidRDefault="00AF682A" w:rsidP="004E37F7">
            <w:pPr>
              <w:rPr>
                <w:noProof/>
                <w:szCs w:val="20"/>
              </w:rPr>
            </w:pPr>
            <w:r w:rsidRPr="00624A5E">
              <w:rPr>
                <w:noProof/>
              </w:rPr>
              <w:lastRenderedPageBreak/>
              <w:t>Rozwój sektorowy</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573DBC"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5E83B80"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0EA34BD8"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16DA650" w14:textId="77777777" w:rsidR="00AF682A" w:rsidRPr="00624A5E" w:rsidRDefault="00AF682A" w:rsidP="004E37F7">
            <w:pPr>
              <w:rPr>
                <w:noProof/>
                <w:szCs w:val="20"/>
              </w:rPr>
            </w:pPr>
            <w:r w:rsidRPr="00624A5E">
              <w:rPr>
                <w:noProof/>
              </w:rPr>
              <w:t>Usługi świadczone w ogólnym interesie gospodarczym</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9230BE"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164AF3C"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3C84AC55"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9A1560B" w14:textId="77777777" w:rsidR="00AF682A" w:rsidRPr="00624A5E" w:rsidRDefault="00AF682A" w:rsidP="004E37F7">
            <w:pPr>
              <w:rPr>
                <w:noProof/>
                <w:szCs w:val="20"/>
              </w:rPr>
            </w:pPr>
            <w:r w:rsidRPr="00624A5E">
              <w:rPr>
                <w:noProof/>
              </w:rPr>
              <w:t>MŚP</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D6EA84B"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3B2199"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3B64DAAF"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8D40E7C" w14:textId="77777777" w:rsidR="00AF682A" w:rsidRPr="00624A5E" w:rsidRDefault="00AF682A" w:rsidP="004E37F7">
            <w:pPr>
              <w:rPr>
                <w:noProof/>
                <w:szCs w:val="20"/>
                <w:highlight w:val="yellow"/>
              </w:rPr>
            </w:pPr>
            <w:bookmarkStart w:id="3" w:name="_Hlk178842914"/>
            <w:r w:rsidRPr="00624A5E">
              <w:rPr>
                <w:noProof/>
              </w:rPr>
              <w:t>Wsparcie socjalne dla konsumentów indywidualnych</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3C85DD"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EE82874"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bookmarkEnd w:id="3"/>
      <w:tr w:rsidR="00AF682A" w:rsidRPr="00624A5E" w14:paraId="05B1346D"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7263EAC" w14:textId="77777777" w:rsidR="00AF682A" w:rsidRPr="00624A5E" w:rsidRDefault="00AF682A" w:rsidP="004E37F7">
            <w:pPr>
              <w:rPr>
                <w:noProof/>
                <w:szCs w:val="20"/>
              </w:rPr>
            </w:pPr>
            <w:r w:rsidRPr="00624A5E">
              <w:rPr>
                <w:noProof/>
              </w:rPr>
              <w:t>Infrastruktura sportowa i wielofunkcyjna infrastruktura rekreacyjna</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13F10D3"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B7514F0" w14:textId="77777777" w:rsidR="00AF682A" w:rsidRPr="00624A5E" w:rsidRDefault="00AF682A" w:rsidP="004E37F7">
                <w:pPr>
                  <w:keepNext/>
                  <w:jc w:val="center"/>
                  <w:rPr>
                    <w:noProof/>
                    <w:szCs w:val="20"/>
                  </w:rPr>
                </w:pPr>
                <w:r w:rsidRPr="00624A5E">
                  <w:rPr>
                    <w:rFonts w:ascii="MS Gothic" w:eastAsia="MS Gothic" w:hAnsi="MS Gothic" w:hint="eastAsia"/>
                    <w:noProof/>
                    <w:szCs w:val="20"/>
                  </w:rPr>
                  <w:t>☐</w:t>
                </w:r>
              </w:p>
            </w:tc>
          </w:sdtContent>
        </w:sdt>
      </w:tr>
      <w:tr w:rsidR="00AF682A" w:rsidRPr="00624A5E" w14:paraId="26EAC8FE"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A34F490" w14:textId="77777777" w:rsidR="00AF682A" w:rsidRPr="00624A5E" w:rsidRDefault="00AF682A" w:rsidP="004E37F7">
            <w:pPr>
              <w:rPr>
                <w:noProof/>
                <w:szCs w:val="20"/>
              </w:rPr>
            </w:pPr>
            <w:r w:rsidRPr="00624A5E">
              <w:rPr>
                <w:noProof/>
              </w:rPr>
              <w:t>Szkolenia</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C9736A4" w14:textId="77777777" w:rsidR="00AF682A" w:rsidRPr="00624A5E" w:rsidRDefault="00AF682A" w:rsidP="004E37F7">
                <w:pPr>
                  <w:jc w:val="center"/>
                  <w:rPr>
                    <w:noProof/>
                    <w:szCs w:val="20"/>
                  </w:rPr>
                </w:pPr>
                <w:r w:rsidRPr="00624A5E">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0181502" w14:textId="77777777" w:rsidR="00AF682A" w:rsidRPr="00624A5E" w:rsidRDefault="00AF682A" w:rsidP="004E37F7">
                <w:pPr>
                  <w:jc w:val="center"/>
                  <w:rPr>
                    <w:noProof/>
                    <w:szCs w:val="20"/>
                  </w:rPr>
                </w:pPr>
                <w:r w:rsidRPr="00624A5E">
                  <w:rPr>
                    <w:rFonts w:ascii="MS Gothic" w:eastAsia="MS Gothic" w:hAnsi="MS Gothic" w:hint="eastAsia"/>
                    <w:noProof/>
                    <w:szCs w:val="20"/>
                  </w:rPr>
                  <w:t>☐</w:t>
                </w:r>
              </w:p>
            </w:tc>
          </w:sdtContent>
        </w:sdt>
      </w:tr>
      <w:tr w:rsidR="00AF682A" w:rsidRPr="00624A5E" w14:paraId="2CDC8F17" w14:textId="77777777" w:rsidTr="004E37F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82D74E5" w14:textId="77777777" w:rsidR="00AF682A" w:rsidRPr="00624A5E" w:rsidRDefault="00AF682A" w:rsidP="004E37F7">
            <w:pPr>
              <w:rPr>
                <w:noProof/>
                <w:szCs w:val="20"/>
              </w:rPr>
            </w:pPr>
            <w:r w:rsidRPr="00624A5E">
              <w:rPr>
                <w:noProof/>
              </w:rPr>
              <w:t>Pomoc na rozpoczęcie działalności dla przedsiębiorstw lotniczych na rozwój nowych tras</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2EA26A5" w14:textId="77777777" w:rsidR="00AF682A" w:rsidRPr="00624A5E" w:rsidRDefault="00AF682A" w:rsidP="004E37F7">
                <w:pPr>
                  <w:jc w:val="center"/>
                  <w:rPr>
                    <w:noProof/>
                    <w:szCs w:val="20"/>
                  </w:rPr>
                </w:pPr>
                <w:r w:rsidRPr="00624A5E">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BD95D4A" w14:textId="77777777" w:rsidR="00AF682A" w:rsidRPr="00624A5E" w:rsidRDefault="00AF682A" w:rsidP="004E37F7">
                <w:pPr>
                  <w:jc w:val="center"/>
                  <w:rPr>
                    <w:noProof/>
                    <w:szCs w:val="20"/>
                  </w:rPr>
                </w:pPr>
                <w:r w:rsidRPr="00624A5E">
                  <w:rPr>
                    <w:rFonts w:ascii="MS Gothic" w:eastAsia="MS Gothic" w:hAnsi="MS Gothic" w:hint="eastAsia"/>
                    <w:noProof/>
                    <w:szCs w:val="20"/>
                  </w:rPr>
                  <w:t>☐</w:t>
                </w:r>
              </w:p>
            </w:tc>
          </w:sdtContent>
        </w:sdt>
      </w:tr>
    </w:tbl>
    <w:p w14:paraId="246A2978" w14:textId="77777777" w:rsidR="00AF682A" w:rsidRPr="00624A5E" w:rsidRDefault="00AF682A" w:rsidP="00AF682A">
      <w:pPr>
        <w:pStyle w:val="ManualHeading2"/>
        <w:rPr>
          <w:bCs/>
          <w:noProof/>
        </w:rPr>
      </w:pPr>
      <w:r w:rsidRPr="008064EE">
        <w:rPr>
          <w:noProof/>
        </w:rPr>
        <w:t>6.2.</w:t>
      </w:r>
      <w:r w:rsidRPr="008064EE">
        <w:rPr>
          <w:noProof/>
        </w:rPr>
        <w:tab/>
      </w:r>
      <w:r w:rsidRPr="00624A5E">
        <w:rPr>
          <w:noProof/>
        </w:rPr>
        <w:t>Proszę wyjaśnić konieczność interwencji państwa. Należy pamiętać, że środek pomocy musi mieć na celu doprowadzenie do sytuacji, w której pomoc może przynieść istotną poprawę, niemożliwą do osiągnięcia w wyniku działania samego rynku, poprzez usunięcie jasno określonej niedoskonałości rynku.</w:t>
      </w:r>
    </w:p>
    <w:p w14:paraId="17C59858" w14:textId="77777777" w:rsidR="00AF682A" w:rsidRPr="00624A5E" w:rsidRDefault="00AF682A" w:rsidP="00AF682A">
      <w:pPr>
        <w:tabs>
          <w:tab w:val="left" w:leader="dot" w:pos="9072"/>
        </w:tabs>
        <w:ind w:left="851"/>
        <w:rPr>
          <w:noProof/>
          <w:szCs w:val="20"/>
        </w:rPr>
      </w:pPr>
      <w:r w:rsidRPr="00624A5E">
        <w:rPr>
          <w:noProof/>
        </w:rPr>
        <w:tab/>
      </w:r>
    </w:p>
    <w:p w14:paraId="127220D8" w14:textId="77777777" w:rsidR="00AF682A" w:rsidRPr="00624A5E" w:rsidRDefault="00AF682A" w:rsidP="00AF682A">
      <w:pPr>
        <w:pStyle w:val="ManualHeading2"/>
        <w:rPr>
          <w:bCs/>
          <w:noProof/>
          <w:szCs w:val="20"/>
        </w:rPr>
      </w:pPr>
      <w:r w:rsidRPr="008064EE">
        <w:rPr>
          <w:noProof/>
        </w:rPr>
        <w:t>6.3.</w:t>
      </w:r>
      <w:r w:rsidRPr="008064EE">
        <w:rPr>
          <w:noProof/>
        </w:rPr>
        <w:tab/>
      </w:r>
      <w:r w:rsidRPr="00624A5E">
        <w:rPr>
          <w:noProof/>
        </w:rPr>
        <w:t>Proszę wskazać, dlaczego pomoc stanowi odpowiedni instrument do osiągnięcia celu leżącego we wspólnym interesie, zdefiniowanego w pkt 6.1. Należy pamiętać, że pomoc nie zostanie uznana za zgodną z rynkiem wewnętrznym, jeżeli wniesienie tego samego pozytywnego wkładu umożliwiają inne, mniej zakłócające środki.</w:t>
      </w:r>
    </w:p>
    <w:p w14:paraId="3F62ACC6" w14:textId="77777777" w:rsidR="00AF682A" w:rsidRPr="00624A5E" w:rsidRDefault="00AF682A" w:rsidP="00AF682A">
      <w:pPr>
        <w:tabs>
          <w:tab w:val="left" w:leader="dot" w:pos="9072"/>
        </w:tabs>
        <w:ind w:left="851"/>
        <w:rPr>
          <w:noProof/>
          <w:szCs w:val="20"/>
        </w:rPr>
      </w:pPr>
      <w:r w:rsidRPr="00624A5E">
        <w:rPr>
          <w:noProof/>
        </w:rPr>
        <w:tab/>
      </w:r>
    </w:p>
    <w:p w14:paraId="478B0B82" w14:textId="77777777" w:rsidR="00AF682A" w:rsidRPr="00624A5E" w:rsidRDefault="00AF682A" w:rsidP="00AF682A">
      <w:pPr>
        <w:pStyle w:val="ManualHeading2"/>
        <w:rPr>
          <w:bCs/>
          <w:noProof/>
          <w:szCs w:val="20"/>
        </w:rPr>
      </w:pPr>
      <w:r w:rsidRPr="008064EE">
        <w:rPr>
          <w:noProof/>
        </w:rPr>
        <w:t>6.4.</w:t>
      </w:r>
      <w:r w:rsidRPr="008064EE">
        <w:rPr>
          <w:noProof/>
        </w:rPr>
        <w:tab/>
      </w:r>
      <w:r w:rsidRPr="00624A5E">
        <w:rPr>
          <w:noProof/>
        </w:rPr>
        <w:t>Proszę wskazać, czy pomoc ma efekt zachęty (ma to miejsce, gdy pomoc zmienia zachowanie zainteresowanego przedsiębiorstwa w taki sposób, że angażuje się ono w dodatkową działalność, której nie podjęłoby w przypadku braku środka lub którą podjęłoby w inny lub ograniczony sposób).</w:t>
      </w:r>
    </w:p>
    <w:p w14:paraId="3C45636D" w14:textId="01B92151" w:rsidR="00AF682A" w:rsidRPr="00624A5E" w:rsidRDefault="002C2205" w:rsidP="00AF682A">
      <w:pPr>
        <w:pStyle w:val="Text1"/>
        <w:rPr>
          <w:noProof/>
        </w:rPr>
      </w:pPr>
      <w:sdt>
        <w:sdtPr>
          <w:rPr>
            <w:rFonts w:ascii="Segoe UI Symbol" w:hAnsi="Segoe UI Symbol"/>
            <w:noProof/>
          </w:rPr>
          <w:id w:val="826326110"/>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Tak</w:t>
      </w:r>
      <w:r w:rsidR="00AF682A" w:rsidRPr="00624A5E">
        <w:rPr>
          <w:noProof/>
        </w:rPr>
        <w:tab/>
      </w:r>
      <w:r w:rsidR="00AF682A" w:rsidRPr="00624A5E">
        <w:rPr>
          <w:noProof/>
        </w:rPr>
        <w:tab/>
      </w:r>
      <w:sdt>
        <w:sdtPr>
          <w:rPr>
            <w:noProof/>
          </w:rPr>
          <w:id w:val="2034993737"/>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Nie</w:t>
      </w:r>
    </w:p>
    <w:p w14:paraId="4D042756" w14:textId="77777777" w:rsidR="00AF682A" w:rsidRPr="00624A5E" w:rsidRDefault="00AF682A" w:rsidP="00AF682A">
      <w:pPr>
        <w:pStyle w:val="Text1"/>
        <w:rPr>
          <w:noProof/>
        </w:rPr>
      </w:pPr>
      <w:r w:rsidRPr="00624A5E">
        <w:rPr>
          <w:noProof/>
        </w:rPr>
        <w:t>Proszę wskazać, czy działania podjęte przed złożeniem wniosku o przyznanie pomocy są kwalifikowalne.</w:t>
      </w:r>
    </w:p>
    <w:p w14:paraId="3365E6CF" w14:textId="45B1B905" w:rsidR="00AF682A" w:rsidRPr="00624A5E" w:rsidRDefault="002C2205" w:rsidP="00AF682A">
      <w:pPr>
        <w:pStyle w:val="Text1"/>
        <w:rPr>
          <w:noProof/>
        </w:rPr>
      </w:pPr>
      <w:sdt>
        <w:sdtPr>
          <w:rPr>
            <w:rFonts w:ascii="Segoe UI Symbol" w:hAnsi="Segoe UI Symbol"/>
            <w:noProof/>
          </w:rPr>
          <w:id w:val="1753004412"/>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Tak</w:t>
      </w:r>
      <w:r w:rsidR="00AF682A" w:rsidRPr="00624A5E">
        <w:rPr>
          <w:noProof/>
        </w:rPr>
        <w:tab/>
      </w:r>
      <w:r w:rsidR="00AF682A" w:rsidRPr="00624A5E">
        <w:rPr>
          <w:noProof/>
        </w:rPr>
        <w:tab/>
      </w:r>
      <w:sdt>
        <w:sdtPr>
          <w:rPr>
            <w:noProof/>
          </w:rPr>
          <w:id w:val="757786704"/>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Nie</w:t>
      </w:r>
    </w:p>
    <w:p w14:paraId="6754617F" w14:textId="77777777" w:rsidR="00AF682A" w:rsidRPr="00624A5E" w:rsidRDefault="00AF682A" w:rsidP="00AF682A">
      <w:pPr>
        <w:pStyle w:val="Text1"/>
        <w:rPr>
          <w:noProof/>
          <w:szCs w:val="20"/>
        </w:rPr>
      </w:pPr>
      <w:r w:rsidRPr="00624A5E">
        <w:rPr>
          <w:noProof/>
        </w:rPr>
        <w:t>Jeśli są kwalifikowalne, proszę wyjaśnić, w jaki sposób spełniony zostaje wymóg dotyczący efektu zachęty.</w:t>
      </w:r>
    </w:p>
    <w:p w14:paraId="2B2D3E39" w14:textId="77777777" w:rsidR="00AF682A" w:rsidRPr="00624A5E" w:rsidRDefault="00AF682A" w:rsidP="00AF682A">
      <w:pPr>
        <w:tabs>
          <w:tab w:val="left" w:leader="dot" w:pos="9072"/>
        </w:tabs>
        <w:ind w:left="851"/>
        <w:rPr>
          <w:noProof/>
          <w:szCs w:val="20"/>
        </w:rPr>
      </w:pPr>
      <w:r w:rsidRPr="00624A5E">
        <w:rPr>
          <w:noProof/>
        </w:rPr>
        <w:tab/>
      </w:r>
    </w:p>
    <w:p w14:paraId="01B8D891" w14:textId="77777777" w:rsidR="00AF682A" w:rsidRPr="00624A5E" w:rsidRDefault="00AF682A" w:rsidP="00AF682A">
      <w:pPr>
        <w:pStyle w:val="ManualHeading2"/>
        <w:rPr>
          <w:bCs/>
          <w:noProof/>
          <w:szCs w:val="20"/>
        </w:rPr>
      </w:pPr>
      <w:r w:rsidRPr="008064EE">
        <w:rPr>
          <w:noProof/>
        </w:rPr>
        <w:t>6.5.</w:t>
      </w:r>
      <w:r w:rsidRPr="008064EE">
        <w:rPr>
          <w:noProof/>
        </w:rPr>
        <w:tab/>
      </w:r>
      <w:r w:rsidRPr="00624A5E">
        <w:rPr>
          <w:noProof/>
        </w:rPr>
        <w:t>Proszę wyjaśnić, jak zapewniono, aby przyznana pomoc była proporcjonalna w zakresie, w jakim nie przekracza minimum koniecznego do pobudzenia inwestycji lub działalności.</w:t>
      </w:r>
    </w:p>
    <w:p w14:paraId="2B58ED92" w14:textId="77777777" w:rsidR="00AF682A" w:rsidRPr="00624A5E" w:rsidRDefault="00AF682A" w:rsidP="00AF682A">
      <w:pPr>
        <w:tabs>
          <w:tab w:val="left" w:leader="dot" w:pos="9072"/>
        </w:tabs>
        <w:ind w:left="851"/>
        <w:rPr>
          <w:noProof/>
          <w:szCs w:val="20"/>
        </w:rPr>
      </w:pPr>
      <w:r w:rsidRPr="00624A5E">
        <w:rPr>
          <w:noProof/>
        </w:rPr>
        <w:tab/>
      </w:r>
    </w:p>
    <w:p w14:paraId="0D9ECB0B" w14:textId="77777777" w:rsidR="00AF682A" w:rsidRPr="00624A5E" w:rsidRDefault="00AF682A" w:rsidP="00AF682A">
      <w:pPr>
        <w:pStyle w:val="ManualHeading2"/>
        <w:rPr>
          <w:bCs/>
          <w:noProof/>
          <w:szCs w:val="20"/>
        </w:rPr>
      </w:pPr>
      <w:r w:rsidRPr="008064EE">
        <w:rPr>
          <w:noProof/>
        </w:rPr>
        <w:lastRenderedPageBreak/>
        <w:t>6.6.</w:t>
      </w:r>
      <w:r w:rsidRPr="008064EE">
        <w:rPr>
          <w:noProof/>
        </w:rPr>
        <w:tab/>
      </w:r>
      <w:r w:rsidRPr="00624A5E">
        <w:rPr>
          <w:noProof/>
        </w:rPr>
        <w:t>Proszę wskazać potencjalne negatywne skutki pomocy dla konkurencji i wymiany handlowej oraz określić, w jakim stopniu pozytywne skutki przewyższają potencjalne negatywne skutki.</w:t>
      </w:r>
    </w:p>
    <w:p w14:paraId="6D015C4E" w14:textId="77777777" w:rsidR="00AF682A" w:rsidRPr="00624A5E" w:rsidRDefault="00AF682A" w:rsidP="00AF682A">
      <w:pPr>
        <w:tabs>
          <w:tab w:val="left" w:leader="dot" w:pos="9072"/>
        </w:tabs>
        <w:ind w:left="851"/>
        <w:rPr>
          <w:noProof/>
          <w:szCs w:val="20"/>
        </w:rPr>
      </w:pPr>
      <w:r w:rsidRPr="00624A5E">
        <w:rPr>
          <w:noProof/>
        </w:rPr>
        <w:tab/>
      </w:r>
    </w:p>
    <w:p w14:paraId="72D2AEBB" w14:textId="77777777" w:rsidR="00AF682A" w:rsidRPr="00624A5E" w:rsidRDefault="00AF682A" w:rsidP="00AF682A">
      <w:pPr>
        <w:pStyle w:val="ManualHeading2"/>
        <w:rPr>
          <w:bCs/>
          <w:noProof/>
          <w:szCs w:val="20"/>
        </w:rPr>
      </w:pPr>
      <w:r w:rsidRPr="008064EE">
        <w:rPr>
          <w:noProof/>
        </w:rPr>
        <w:t>6.7.</w:t>
      </w:r>
      <w:r w:rsidRPr="008064EE">
        <w:rPr>
          <w:noProof/>
        </w:rPr>
        <w:tab/>
      </w:r>
      <w:r w:rsidRPr="00624A5E">
        <w:rPr>
          <w:noProof/>
        </w:rPr>
        <w:t>Zgodnie z wymogami przejrzystości określonymi w wytycznych i zasadach ramowych UE dotyczących pomocy państwa proszę potwierdzić, czy następujące informacje zostaną opublikowane w module Komisji Europejskiej dotyczącym przejrzystości przyznawania pomocy (TAM)</w:t>
      </w:r>
      <w:r w:rsidRPr="00624A5E">
        <w:rPr>
          <w:rStyle w:val="FootnoteReference"/>
          <w:b w:val="0"/>
          <w:noProof/>
          <w:szCs w:val="20"/>
        </w:rPr>
        <w:footnoteReference w:id="12"/>
      </w:r>
      <w:r w:rsidRPr="00624A5E">
        <w:rPr>
          <w:noProof/>
        </w:rPr>
        <w:t xml:space="preserve"> lub na jednej krajowej albo regionalnej stronie internetowej: (i) pełny tekst zatwierdzonego programu pomocy lub decyzji o przyznaniu pomocy indywidualnej oraz przepisów wykonawczych do tego programu lub decyzji lub odpowiedni link do tych dokumentów; (ii) nazwy organu(-ów) przyznającego(-ych) pomoc; (iii) tożsamość poszczególnych beneficjentów; (iv) instrument pomocy</w:t>
      </w:r>
      <w:r w:rsidRPr="00624A5E">
        <w:rPr>
          <w:rStyle w:val="FootnoteReference"/>
          <w:b w:val="0"/>
          <w:noProof/>
          <w:szCs w:val="20"/>
        </w:rPr>
        <w:footnoteReference w:id="13"/>
      </w:r>
      <w:r w:rsidRPr="00624A5E">
        <w:rPr>
          <w:noProof/>
        </w:rPr>
        <w:t xml:space="preserve"> i kwota pomocy przyznanej każdemu beneficjentowi; (v) cel pomocy; data przyznania pomocy; (vi) rodzaj przedsiębiorstwa (np. MŚP, duże przedsiębiorstwo); (vii) nadawany przez Komisję numer referencyjny środka pomocy; (viii) region, w którym ma siedzibę beneficjent (na poziomie NUTS 2) oraz (ix) główny sektor gospodarki, w którym beneficjent prowadzi działalność (na poziomie grupy NACE)</w:t>
      </w:r>
      <w:r w:rsidRPr="00624A5E">
        <w:rPr>
          <w:rStyle w:val="FootnoteReference"/>
          <w:b w:val="0"/>
          <w:noProof/>
          <w:szCs w:val="20"/>
        </w:rPr>
        <w:footnoteReference w:id="14"/>
      </w:r>
      <w:r w:rsidRPr="00624A5E">
        <w:rPr>
          <w:noProof/>
        </w:rPr>
        <w:t>.</w:t>
      </w:r>
    </w:p>
    <w:p w14:paraId="17862B81" w14:textId="5A1223AC" w:rsidR="00AF682A" w:rsidRPr="00624A5E" w:rsidRDefault="002C2205" w:rsidP="00AF682A">
      <w:pPr>
        <w:pStyle w:val="Text1"/>
        <w:rPr>
          <w:noProof/>
        </w:rPr>
      </w:pPr>
      <w:sdt>
        <w:sdtPr>
          <w:rPr>
            <w:rFonts w:ascii="Segoe UI Symbol" w:hAnsi="Segoe UI Symbol"/>
            <w:noProof/>
          </w:rPr>
          <w:id w:val="1834952096"/>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Tak</w:t>
      </w:r>
      <w:r w:rsidR="00AF682A" w:rsidRPr="00624A5E">
        <w:rPr>
          <w:noProof/>
        </w:rPr>
        <w:tab/>
      </w:r>
      <w:r w:rsidR="00AF682A" w:rsidRPr="00624A5E">
        <w:rPr>
          <w:noProof/>
        </w:rPr>
        <w:tab/>
      </w:r>
      <w:sdt>
        <w:sdtPr>
          <w:rPr>
            <w:noProof/>
          </w:rPr>
          <w:id w:val="1850516825"/>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Nie</w:t>
      </w:r>
    </w:p>
    <w:p w14:paraId="113FB92D" w14:textId="77777777" w:rsidR="00AF682A" w:rsidRPr="00624A5E" w:rsidRDefault="00AF682A" w:rsidP="00AF682A">
      <w:pPr>
        <w:pStyle w:val="ManualHeading3"/>
        <w:rPr>
          <w:noProof/>
        </w:rPr>
      </w:pPr>
      <w:r w:rsidRPr="008064EE">
        <w:rPr>
          <w:noProof/>
        </w:rPr>
        <w:t>6.7.1.</w:t>
      </w:r>
      <w:r w:rsidRPr="008064EE">
        <w:rPr>
          <w:noProof/>
        </w:rPr>
        <w:tab/>
      </w:r>
      <w:r w:rsidRPr="00624A5E">
        <w:rPr>
          <w:noProof/>
        </w:rPr>
        <w:t>Proszę o podanie adresu lub adresów stron internetowych, na których informacje te zostaną udostępnione:</w:t>
      </w:r>
    </w:p>
    <w:p w14:paraId="54AFA77F" w14:textId="77777777" w:rsidR="00AF682A" w:rsidRPr="00624A5E" w:rsidRDefault="00AF682A" w:rsidP="00AF682A">
      <w:pPr>
        <w:tabs>
          <w:tab w:val="left" w:leader="dot" w:pos="9072"/>
        </w:tabs>
        <w:rPr>
          <w:noProof/>
          <w:szCs w:val="20"/>
        </w:rPr>
      </w:pPr>
      <w:r w:rsidRPr="00624A5E">
        <w:rPr>
          <w:noProof/>
        </w:rPr>
        <w:tab/>
      </w:r>
    </w:p>
    <w:p w14:paraId="71B99D28" w14:textId="77777777" w:rsidR="00AF682A" w:rsidRPr="00624A5E" w:rsidRDefault="00AF682A" w:rsidP="00AF682A">
      <w:pPr>
        <w:pStyle w:val="ManualHeading3"/>
        <w:rPr>
          <w:noProof/>
          <w:szCs w:val="20"/>
        </w:rPr>
      </w:pPr>
      <w:r w:rsidRPr="008064EE">
        <w:rPr>
          <w:noProof/>
        </w:rPr>
        <w:t>6.7.2.</w:t>
      </w:r>
      <w:r w:rsidRPr="008064EE">
        <w:rPr>
          <w:noProof/>
        </w:rPr>
        <w:tab/>
      </w:r>
      <w:r w:rsidRPr="00624A5E">
        <w:rPr>
          <w:noProof/>
        </w:rPr>
        <w:t>W stosownych przypadkach proszę o podanie adresu lub adresów centralnej strony internetowej pobierającej informacje z regionalnych stron internetowych:</w:t>
      </w:r>
    </w:p>
    <w:p w14:paraId="78CF088E" w14:textId="77777777" w:rsidR="00AF682A" w:rsidRPr="00624A5E" w:rsidRDefault="00AF682A" w:rsidP="00AF682A">
      <w:pPr>
        <w:tabs>
          <w:tab w:val="left" w:leader="dot" w:pos="9072"/>
        </w:tabs>
        <w:rPr>
          <w:noProof/>
          <w:color w:val="000000"/>
          <w:szCs w:val="20"/>
        </w:rPr>
      </w:pPr>
      <w:r w:rsidRPr="00624A5E">
        <w:rPr>
          <w:noProof/>
        </w:rPr>
        <w:tab/>
      </w:r>
    </w:p>
    <w:p w14:paraId="398827B2" w14:textId="77777777" w:rsidR="00AF682A" w:rsidRPr="00624A5E" w:rsidRDefault="00AF682A" w:rsidP="00AF682A">
      <w:pPr>
        <w:pStyle w:val="ManualHeading3"/>
        <w:rPr>
          <w:noProof/>
          <w:szCs w:val="20"/>
        </w:rPr>
      </w:pPr>
      <w:r w:rsidRPr="008064EE">
        <w:rPr>
          <w:noProof/>
        </w:rPr>
        <w:lastRenderedPageBreak/>
        <w:t>6.7.3.</w:t>
      </w:r>
      <w:r w:rsidRPr="008064EE">
        <w:rPr>
          <w:noProof/>
        </w:rPr>
        <w:tab/>
      </w:r>
      <w:r w:rsidRPr="00624A5E">
        <w:rPr>
          <w:noProof/>
        </w:rPr>
        <w:t>Jeżeli w momencie przedłożenia zgłoszenia adres lub adresy stron internetowych, o których mowa w pkt 6.7.2, nie są znane, państwo członkowskie musi zobowiązać się do przekazania ich Komisji po utworzeniu przedmiotowych stron internetowych, gdy znane już będą ich adresy.</w:t>
      </w:r>
    </w:p>
    <w:p w14:paraId="3767B819" w14:textId="77777777" w:rsidR="00AF682A" w:rsidRPr="00624A5E" w:rsidRDefault="00AF682A" w:rsidP="00AF682A">
      <w:pPr>
        <w:pStyle w:val="ManualHeading2"/>
        <w:rPr>
          <w:noProof/>
        </w:rPr>
      </w:pPr>
      <w:r w:rsidRPr="008064EE">
        <w:rPr>
          <w:noProof/>
        </w:rPr>
        <w:t>6.8.</w:t>
      </w:r>
      <w:r w:rsidRPr="008064EE">
        <w:rPr>
          <w:noProof/>
        </w:rPr>
        <w:tab/>
      </w:r>
      <w:r w:rsidRPr="00624A5E">
        <w:rPr>
          <w:noProof/>
        </w:rPr>
        <w:t>W odniesieniu do pomocy zgłoszonej zgodnie z art. 107 ust. 3 lit. a), lit. b) część pierwsza (pomoc przeznaczona na wspieranie realizacji ważnych projektów stanowiących przedmiot wspólnego europejskiego zainteresowania), c), d) i e) Traktatu, art. 93 Traktatu i art. 106 ust. 2 Traktatu proszę potwierdzić, że ani działalność będąca przedmiotem pomocy państwa, ani żadne aspekty zgłoszonego środka pomocy państwa, które są nierozerwalnie związane z przedmiotem pomocy, nie łamią prawa ochrony środowiska Unii.</w:t>
      </w:r>
    </w:p>
    <w:p w14:paraId="210E6828" w14:textId="3597A8D9" w:rsidR="00AF682A" w:rsidRPr="00624A5E" w:rsidRDefault="002C2205" w:rsidP="00AF682A">
      <w:pPr>
        <w:pStyle w:val="Text1"/>
        <w:rPr>
          <w:noProof/>
        </w:rPr>
      </w:pPr>
      <w:sdt>
        <w:sdtPr>
          <w:rPr>
            <w:rFonts w:ascii="Segoe UI Symbol" w:hAnsi="Segoe UI Symbol"/>
            <w:noProof/>
          </w:rPr>
          <w:id w:val="-1461801123"/>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Tak</w:t>
      </w:r>
      <w:r w:rsidR="00AF682A" w:rsidRPr="00624A5E">
        <w:rPr>
          <w:noProof/>
        </w:rPr>
        <w:tab/>
      </w:r>
      <w:r w:rsidR="00AF682A" w:rsidRPr="00624A5E">
        <w:rPr>
          <w:noProof/>
        </w:rPr>
        <w:tab/>
      </w:r>
      <w:sdt>
        <w:sdtPr>
          <w:rPr>
            <w:noProof/>
          </w:rPr>
          <w:id w:val="493765556"/>
          <w14:checkbox>
            <w14:checked w14:val="0"/>
            <w14:checkedState w14:val="2612" w14:font="MS Gothic"/>
            <w14:uncheckedState w14:val="2610" w14:font="MS Gothic"/>
          </w14:checkbox>
        </w:sdtPr>
        <w:sdtEndPr/>
        <w:sdtContent>
          <w:r w:rsidR="00AF682A">
            <w:rPr>
              <w:rFonts w:ascii="MS Gothic" w:eastAsia="MS Gothic" w:hAnsi="MS Gothic" w:hint="eastAsia"/>
              <w:noProof/>
            </w:rPr>
            <w:t>☐</w:t>
          </w:r>
        </w:sdtContent>
      </w:sdt>
      <w:r w:rsidR="00AF682A" w:rsidRPr="00624A5E">
        <w:rPr>
          <w:noProof/>
        </w:rPr>
        <w:t xml:space="preserve"> Nie</w:t>
      </w:r>
    </w:p>
    <w:p w14:paraId="40BE8E8A" w14:textId="77777777" w:rsidR="00AF682A" w:rsidRPr="00624A5E" w:rsidRDefault="00AF682A" w:rsidP="00AF682A">
      <w:pPr>
        <w:pStyle w:val="ManualHeading1"/>
        <w:rPr>
          <w:noProof/>
        </w:rPr>
      </w:pPr>
      <w:r w:rsidRPr="008064EE">
        <w:rPr>
          <w:noProof/>
        </w:rPr>
        <w:t>7.</w:t>
      </w:r>
      <w:r w:rsidRPr="008064EE">
        <w:rPr>
          <w:noProof/>
        </w:rPr>
        <w:tab/>
      </w:r>
      <w:r w:rsidRPr="00624A5E">
        <w:rPr>
          <w:noProof/>
        </w:rPr>
        <w:t>Instrument pomocy, kwota pomocy, intensywność pomocy i sposób finansowania</w:t>
      </w:r>
    </w:p>
    <w:p w14:paraId="696F0CF6" w14:textId="77777777" w:rsidR="00AF682A" w:rsidRPr="00624A5E" w:rsidRDefault="00AF682A" w:rsidP="00AF682A">
      <w:pPr>
        <w:pStyle w:val="ManualHeading2"/>
        <w:rPr>
          <w:noProof/>
        </w:rPr>
      </w:pPr>
      <w:r w:rsidRPr="008064EE">
        <w:rPr>
          <w:noProof/>
        </w:rPr>
        <w:t>7.1.</w:t>
      </w:r>
      <w:r w:rsidRPr="008064EE">
        <w:rPr>
          <w:noProof/>
        </w:rPr>
        <w:tab/>
      </w:r>
      <w:r w:rsidRPr="00624A5E">
        <w:rPr>
          <w:noProof/>
        </w:rPr>
        <w:t>Instrument i kwota pomocy</w:t>
      </w:r>
    </w:p>
    <w:p w14:paraId="6451287C" w14:textId="77777777" w:rsidR="00AF682A" w:rsidRPr="00624A5E" w:rsidRDefault="00AF682A" w:rsidP="00AF682A">
      <w:pPr>
        <w:rPr>
          <w:noProof/>
          <w:szCs w:val="26"/>
        </w:rPr>
      </w:pPr>
      <w:r w:rsidRPr="00624A5E">
        <w:rPr>
          <w:noProof/>
        </w:rPr>
        <w:t>Proszę określić formę i kwotę pomocy</w:t>
      </w:r>
      <w:r w:rsidRPr="00624A5E">
        <w:rPr>
          <w:rStyle w:val="FootnoteReference"/>
          <w:noProof/>
        </w:rPr>
        <w:footnoteReference w:id="15"/>
      </w:r>
      <w:r w:rsidRPr="00624A5E">
        <w:rPr>
          <w:noProof/>
        </w:rPr>
        <w:t xml:space="preserve"> udostępnionej beneficjentowi(-om) (w stosownych przypadkach w odniesieniu do każdego środka):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AF682A" w:rsidRPr="00624A5E" w14:paraId="1C1BFD39" w14:textId="77777777" w:rsidTr="004E37F7">
        <w:trPr>
          <w:cantSplit/>
          <w:trHeight w:val="208"/>
        </w:trPr>
        <w:tc>
          <w:tcPr>
            <w:tcW w:w="3196" w:type="pct"/>
            <w:vMerge w:val="restart"/>
          </w:tcPr>
          <w:p w14:paraId="188B0533" w14:textId="77777777" w:rsidR="00AF682A" w:rsidRPr="00624A5E" w:rsidRDefault="00AF682A" w:rsidP="004E37F7">
            <w:pPr>
              <w:keepNext/>
              <w:jc w:val="center"/>
              <w:rPr>
                <w:noProof/>
                <w:sz w:val="22"/>
              </w:rPr>
            </w:pPr>
            <w:r w:rsidRPr="00624A5E">
              <w:rPr>
                <w:b/>
                <w:noProof/>
                <w:sz w:val="22"/>
              </w:rPr>
              <w:t>Instrument pomocy</w:t>
            </w:r>
          </w:p>
        </w:tc>
        <w:tc>
          <w:tcPr>
            <w:tcW w:w="1804" w:type="pct"/>
            <w:gridSpan w:val="2"/>
          </w:tcPr>
          <w:p w14:paraId="28533B70" w14:textId="77777777" w:rsidR="00AF682A" w:rsidRPr="00624A5E" w:rsidRDefault="00AF682A" w:rsidP="004E37F7">
            <w:pPr>
              <w:keepNext/>
              <w:jc w:val="center"/>
              <w:rPr>
                <w:b/>
                <w:noProof/>
                <w:sz w:val="22"/>
              </w:rPr>
            </w:pPr>
            <w:r w:rsidRPr="00624A5E">
              <w:rPr>
                <w:b/>
                <w:noProof/>
                <w:sz w:val="22"/>
              </w:rPr>
              <w:t>Kwota pomocy lub przydzielony budżet</w:t>
            </w:r>
            <w:r w:rsidRPr="00624A5E">
              <w:rPr>
                <w:rStyle w:val="FootnoteReference"/>
                <w:noProof/>
              </w:rPr>
              <w:footnoteReference w:id="16"/>
            </w:r>
          </w:p>
        </w:tc>
      </w:tr>
      <w:tr w:rsidR="00AF682A" w:rsidRPr="00624A5E" w14:paraId="766DB1A7" w14:textId="77777777" w:rsidTr="004E37F7">
        <w:trPr>
          <w:cantSplit/>
          <w:trHeight w:val="208"/>
        </w:trPr>
        <w:tc>
          <w:tcPr>
            <w:tcW w:w="3196" w:type="pct"/>
            <w:vMerge/>
          </w:tcPr>
          <w:p w14:paraId="78CE3CC2" w14:textId="77777777" w:rsidR="00AF682A" w:rsidRPr="00624A5E" w:rsidRDefault="00AF682A" w:rsidP="004E37F7">
            <w:pPr>
              <w:keepNext/>
              <w:jc w:val="center"/>
              <w:rPr>
                <w:noProof/>
                <w:sz w:val="22"/>
              </w:rPr>
            </w:pPr>
          </w:p>
        </w:tc>
        <w:tc>
          <w:tcPr>
            <w:tcW w:w="863" w:type="pct"/>
          </w:tcPr>
          <w:p w14:paraId="1AFDE281" w14:textId="77777777" w:rsidR="00AF682A" w:rsidRPr="00624A5E" w:rsidRDefault="00AF682A" w:rsidP="004E37F7">
            <w:pPr>
              <w:keepNext/>
              <w:jc w:val="center"/>
              <w:rPr>
                <w:b/>
                <w:noProof/>
                <w:sz w:val="22"/>
              </w:rPr>
            </w:pPr>
            <w:r w:rsidRPr="00624A5E">
              <w:rPr>
                <w:b/>
                <w:noProof/>
                <w:sz w:val="22"/>
              </w:rPr>
              <w:t>Ogółem</w:t>
            </w:r>
          </w:p>
        </w:tc>
        <w:tc>
          <w:tcPr>
            <w:tcW w:w="941" w:type="pct"/>
          </w:tcPr>
          <w:p w14:paraId="18E72471" w14:textId="77777777" w:rsidR="00AF682A" w:rsidRPr="00624A5E" w:rsidRDefault="00AF682A" w:rsidP="004E37F7">
            <w:pPr>
              <w:keepNext/>
              <w:jc w:val="center"/>
              <w:rPr>
                <w:b/>
                <w:noProof/>
                <w:sz w:val="22"/>
              </w:rPr>
            </w:pPr>
            <w:r w:rsidRPr="00624A5E">
              <w:rPr>
                <w:b/>
                <w:noProof/>
                <w:sz w:val="22"/>
              </w:rPr>
              <w:t>Rocznie</w:t>
            </w:r>
          </w:p>
        </w:tc>
      </w:tr>
      <w:tr w:rsidR="00AF682A" w:rsidRPr="00624A5E" w14:paraId="0834EA21" w14:textId="77777777" w:rsidTr="004E37F7">
        <w:trPr>
          <w:cantSplit/>
          <w:trHeight w:val="2139"/>
        </w:trPr>
        <w:tc>
          <w:tcPr>
            <w:tcW w:w="3196" w:type="pct"/>
          </w:tcPr>
          <w:p w14:paraId="6945531E" w14:textId="77777777" w:rsidR="00AF682A" w:rsidRPr="00624A5E" w:rsidRDefault="002C2205" w:rsidP="004E37F7">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AF682A" w:rsidRPr="00624A5E">
                  <w:rPr>
                    <w:rFonts w:ascii="MS Gothic" w:eastAsia="MS Gothic" w:hAnsi="MS Gothic" w:hint="eastAsia"/>
                    <w:b/>
                    <w:bCs/>
                    <w:noProof/>
                    <w:sz w:val="22"/>
                  </w:rPr>
                  <w:t>☐</w:t>
                </w:r>
              </w:sdtContent>
            </w:sdt>
            <w:r w:rsidR="00AF682A" w:rsidRPr="00624A5E">
              <w:rPr>
                <w:b/>
                <w:noProof/>
                <w:sz w:val="22"/>
              </w:rPr>
              <w:t xml:space="preserve"> Dotacje (lub instrumenty o podobnym skutku)</w:t>
            </w:r>
          </w:p>
          <w:p w14:paraId="2392A50E" w14:textId="77777777" w:rsidR="00AF682A" w:rsidRPr="00624A5E" w:rsidRDefault="00AF682A" w:rsidP="004E37F7">
            <w:pPr>
              <w:pStyle w:val="Point0"/>
              <w:rPr>
                <w:noProof/>
              </w:rPr>
            </w:pPr>
            <w:r w:rsidRPr="00624A5E">
              <w:rPr>
                <w:noProof/>
              </w:rPr>
              <w:t>a)</w:t>
            </w:r>
            <w:r w:rsidRPr="00624A5E">
              <w:rPr>
                <w:noProof/>
              </w:rPr>
              <w:tab/>
            </w:r>
            <w:sdt>
              <w:sdtPr>
                <w:rPr>
                  <w:noProof/>
                </w:rPr>
                <w:id w:val="403806188"/>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dotacja bezpośrednia</w:t>
            </w:r>
          </w:p>
          <w:p w14:paraId="4BD2C6ED" w14:textId="77777777" w:rsidR="00AF682A" w:rsidRPr="00624A5E" w:rsidRDefault="00AF682A" w:rsidP="004E37F7">
            <w:pPr>
              <w:pStyle w:val="Point0"/>
              <w:rPr>
                <w:noProof/>
              </w:rPr>
            </w:pPr>
            <w:r w:rsidRPr="00624A5E">
              <w:rPr>
                <w:noProof/>
              </w:rPr>
              <w:t>b)</w:t>
            </w:r>
            <w:r w:rsidRPr="00624A5E">
              <w:rPr>
                <w:noProof/>
              </w:rPr>
              <w:tab/>
            </w:r>
            <w:sdt>
              <w:sdtPr>
                <w:rPr>
                  <w:noProof/>
                </w:rPr>
                <w:id w:val="23745088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dotacja na spłatę odsetek</w:t>
            </w:r>
          </w:p>
          <w:p w14:paraId="70265ED1" w14:textId="77777777" w:rsidR="00AF682A" w:rsidRPr="00624A5E" w:rsidRDefault="00AF682A" w:rsidP="004E37F7">
            <w:pPr>
              <w:pStyle w:val="Point0"/>
              <w:rPr>
                <w:noProof/>
              </w:rPr>
            </w:pPr>
            <w:r w:rsidRPr="00624A5E">
              <w:rPr>
                <w:noProof/>
              </w:rPr>
              <w:t>c)</w:t>
            </w:r>
            <w:r w:rsidRPr="00624A5E">
              <w:rPr>
                <w:noProof/>
              </w:rPr>
              <w:tab/>
            </w:r>
            <w:sdt>
              <w:sdtPr>
                <w:rPr>
                  <w:noProof/>
                </w:rPr>
                <w:id w:val="-95394859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umorzenie zadłużenia</w:t>
            </w:r>
          </w:p>
        </w:tc>
        <w:tc>
          <w:tcPr>
            <w:tcW w:w="863" w:type="pct"/>
          </w:tcPr>
          <w:p w14:paraId="0B106746" w14:textId="77777777" w:rsidR="00AF682A" w:rsidRPr="00624A5E" w:rsidRDefault="00AF682A" w:rsidP="004E37F7">
            <w:pPr>
              <w:rPr>
                <w:b/>
                <w:noProof/>
                <w:sz w:val="22"/>
              </w:rPr>
            </w:pPr>
          </w:p>
        </w:tc>
        <w:tc>
          <w:tcPr>
            <w:tcW w:w="941" w:type="pct"/>
          </w:tcPr>
          <w:p w14:paraId="0F5698E9" w14:textId="77777777" w:rsidR="00AF682A" w:rsidRPr="00624A5E" w:rsidRDefault="00AF682A" w:rsidP="004E37F7">
            <w:pPr>
              <w:rPr>
                <w:b/>
                <w:noProof/>
                <w:sz w:val="22"/>
              </w:rPr>
            </w:pPr>
          </w:p>
        </w:tc>
      </w:tr>
      <w:tr w:rsidR="00AF682A" w:rsidRPr="00624A5E" w14:paraId="2432A96B" w14:textId="77777777" w:rsidTr="004E37F7">
        <w:trPr>
          <w:cantSplit/>
          <w:trHeight w:val="2599"/>
        </w:trPr>
        <w:tc>
          <w:tcPr>
            <w:tcW w:w="3196" w:type="pct"/>
          </w:tcPr>
          <w:p w14:paraId="7106B267" w14:textId="77777777" w:rsidR="00AF682A" w:rsidRPr="00624A5E" w:rsidRDefault="002C2205" w:rsidP="004E37F7">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AF682A" w:rsidRPr="00624A5E">
                  <w:rPr>
                    <w:rFonts w:ascii="MS Gothic" w:eastAsia="MS Gothic" w:hAnsi="MS Gothic" w:hint="eastAsia"/>
                    <w:b/>
                    <w:bCs/>
                    <w:noProof/>
                    <w:sz w:val="22"/>
                  </w:rPr>
                  <w:t>☐</w:t>
                </w:r>
              </w:sdtContent>
            </w:sdt>
            <w:r w:rsidR="00AF682A" w:rsidRPr="00624A5E">
              <w:rPr>
                <w:b/>
                <w:noProof/>
                <w:sz w:val="22"/>
              </w:rPr>
              <w:t xml:space="preserve"> Pożyczki (lub instrumenty o podobnym skutku)</w:t>
            </w:r>
          </w:p>
          <w:p w14:paraId="28F6FF06" w14:textId="77777777" w:rsidR="00AF682A" w:rsidRPr="00624A5E" w:rsidRDefault="00AF682A" w:rsidP="004E37F7">
            <w:pPr>
              <w:pStyle w:val="Point0"/>
              <w:rPr>
                <w:noProof/>
              </w:rPr>
            </w:pPr>
            <w:r w:rsidRPr="00624A5E">
              <w:rPr>
                <w:noProof/>
              </w:rPr>
              <w:t>a)</w:t>
            </w:r>
            <w:r w:rsidRPr="00624A5E">
              <w:rPr>
                <w:noProof/>
              </w:rPr>
              <w:tab/>
            </w:r>
            <w:sdt>
              <w:sdtPr>
                <w:rPr>
                  <w:noProof/>
                </w:rPr>
                <w:id w:val="-1063717540"/>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pożyczka uprzywilejowana (wraz ze szczegółowymi informacjami na temat zabezpieczenia i okresu pożyczki)</w:t>
            </w:r>
          </w:p>
          <w:p w14:paraId="26A24859" w14:textId="77777777" w:rsidR="00AF682A" w:rsidRPr="00624A5E" w:rsidRDefault="00AF682A" w:rsidP="004E37F7">
            <w:pPr>
              <w:pStyle w:val="Point0"/>
              <w:rPr>
                <w:noProof/>
              </w:rPr>
            </w:pPr>
            <w:r w:rsidRPr="00624A5E">
              <w:rPr>
                <w:noProof/>
              </w:rPr>
              <w:t>b)</w:t>
            </w:r>
            <w:r w:rsidRPr="00624A5E">
              <w:rPr>
                <w:noProof/>
              </w:rPr>
              <w:tab/>
            </w:r>
            <w:sdt>
              <w:sdtPr>
                <w:rPr>
                  <w:noProof/>
                </w:rPr>
                <w:id w:val="-207086795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zaliczki zwrotne</w:t>
            </w:r>
          </w:p>
          <w:p w14:paraId="3ABE3687" w14:textId="77777777" w:rsidR="00AF682A" w:rsidRPr="00624A5E" w:rsidRDefault="00AF682A" w:rsidP="004E37F7">
            <w:pPr>
              <w:pStyle w:val="Point0"/>
              <w:rPr>
                <w:noProof/>
              </w:rPr>
            </w:pPr>
            <w:r w:rsidRPr="00624A5E">
              <w:rPr>
                <w:noProof/>
              </w:rPr>
              <w:t>c)</w:t>
            </w:r>
            <w:r w:rsidRPr="00624A5E">
              <w:rPr>
                <w:noProof/>
              </w:rPr>
              <w:tab/>
            </w:r>
            <w:sdt>
              <w:sdtPr>
                <w:rPr>
                  <w:noProof/>
                </w:rPr>
                <w:id w:val="-1290195186"/>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odroczenie zapłaty podatku</w:t>
            </w:r>
          </w:p>
        </w:tc>
        <w:tc>
          <w:tcPr>
            <w:tcW w:w="863" w:type="pct"/>
          </w:tcPr>
          <w:p w14:paraId="2E3EBBBA" w14:textId="77777777" w:rsidR="00AF682A" w:rsidRPr="00624A5E" w:rsidRDefault="00AF682A" w:rsidP="004E37F7">
            <w:pPr>
              <w:rPr>
                <w:b/>
                <w:noProof/>
                <w:sz w:val="22"/>
              </w:rPr>
            </w:pPr>
          </w:p>
        </w:tc>
        <w:tc>
          <w:tcPr>
            <w:tcW w:w="941" w:type="pct"/>
          </w:tcPr>
          <w:p w14:paraId="37B48A84" w14:textId="77777777" w:rsidR="00AF682A" w:rsidRPr="00624A5E" w:rsidRDefault="00AF682A" w:rsidP="004E37F7">
            <w:pPr>
              <w:rPr>
                <w:b/>
                <w:noProof/>
                <w:sz w:val="22"/>
              </w:rPr>
            </w:pPr>
          </w:p>
        </w:tc>
      </w:tr>
      <w:tr w:rsidR="00AF682A" w:rsidRPr="00624A5E" w14:paraId="33CBE0B4" w14:textId="77777777" w:rsidTr="004E37F7">
        <w:trPr>
          <w:cantSplit/>
          <w:trHeight w:val="2592"/>
        </w:trPr>
        <w:tc>
          <w:tcPr>
            <w:tcW w:w="3196" w:type="pct"/>
          </w:tcPr>
          <w:p w14:paraId="469A41F1" w14:textId="77777777" w:rsidR="00AF682A" w:rsidRPr="00624A5E" w:rsidRDefault="002C2205" w:rsidP="004E37F7">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AF682A" w:rsidRPr="00624A5E">
                  <w:rPr>
                    <w:rFonts w:ascii="MS Gothic" w:eastAsia="MS Gothic" w:hAnsi="MS Gothic" w:hint="eastAsia"/>
                    <w:b/>
                    <w:bCs/>
                    <w:noProof/>
                    <w:sz w:val="22"/>
                  </w:rPr>
                  <w:t>☐</w:t>
                </w:r>
              </w:sdtContent>
            </w:sdt>
            <w:r w:rsidR="00AF682A" w:rsidRPr="00624A5E">
              <w:rPr>
                <w:noProof/>
              </w:rPr>
              <w:t xml:space="preserve"> </w:t>
            </w:r>
            <w:r w:rsidR="00AF682A" w:rsidRPr="00624A5E">
              <w:rPr>
                <w:b/>
                <w:noProof/>
                <w:sz w:val="22"/>
              </w:rPr>
              <w:t>Gwarancja</w:t>
            </w:r>
          </w:p>
          <w:p w14:paraId="26E08CC0" w14:textId="77777777" w:rsidR="00AF682A" w:rsidRPr="00624A5E" w:rsidRDefault="00AF682A" w:rsidP="004E37F7">
            <w:pPr>
              <w:rPr>
                <w:noProof/>
                <w:sz w:val="22"/>
              </w:rPr>
            </w:pPr>
            <w:r w:rsidRPr="00624A5E">
              <w:rPr>
                <w:noProof/>
                <w:sz w:val="22"/>
              </w:rPr>
              <w:t>W stosownych przypadkach proszę podać odniesienie do decyzji Komisji zatwierdzającej metodę obliczania ekwiwalentu dotacji brutto oraz informacje o pożyczce lub innej transakcji finansowej objętej gwarancją, wymaganym zabezpieczeniu oraz należnej składce, czasie trwania itp.</w:t>
            </w:r>
          </w:p>
          <w:p w14:paraId="0F845F32" w14:textId="77777777" w:rsidR="00AF682A" w:rsidRPr="00624A5E" w:rsidRDefault="00AF682A" w:rsidP="004E37F7">
            <w:pPr>
              <w:rPr>
                <w:noProof/>
                <w:sz w:val="22"/>
              </w:rPr>
            </w:pPr>
            <w:r w:rsidRPr="00624A5E">
              <w:rPr>
                <w:noProof/>
                <w:sz w:val="22"/>
              </w:rPr>
              <w:t>………………………………………………………………</w:t>
            </w:r>
          </w:p>
        </w:tc>
        <w:tc>
          <w:tcPr>
            <w:tcW w:w="863" w:type="pct"/>
          </w:tcPr>
          <w:p w14:paraId="6444B28A" w14:textId="77777777" w:rsidR="00AF682A" w:rsidRPr="00624A5E" w:rsidRDefault="00AF682A" w:rsidP="004E37F7">
            <w:pPr>
              <w:rPr>
                <w:b/>
                <w:noProof/>
                <w:sz w:val="22"/>
              </w:rPr>
            </w:pPr>
          </w:p>
        </w:tc>
        <w:tc>
          <w:tcPr>
            <w:tcW w:w="941" w:type="pct"/>
          </w:tcPr>
          <w:p w14:paraId="3A824CDF" w14:textId="77777777" w:rsidR="00AF682A" w:rsidRPr="00624A5E" w:rsidRDefault="00AF682A" w:rsidP="004E37F7">
            <w:pPr>
              <w:rPr>
                <w:b/>
                <w:noProof/>
                <w:sz w:val="22"/>
              </w:rPr>
            </w:pPr>
          </w:p>
        </w:tc>
      </w:tr>
      <w:tr w:rsidR="00AF682A" w:rsidRPr="00624A5E" w14:paraId="279AB104" w14:textId="77777777" w:rsidTr="004E37F7">
        <w:trPr>
          <w:cantSplit/>
          <w:trHeight w:val="716"/>
        </w:trPr>
        <w:tc>
          <w:tcPr>
            <w:tcW w:w="3196" w:type="pct"/>
          </w:tcPr>
          <w:p w14:paraId="2F781D21" w14:textId="77777777" w:rsidR="00AF682A" w:rsidRPr="00624A5E" w:rsidRDefault="002C2205" w:rsidP="004E37F7">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AF682A" w:rsidRPr="00624A5E">
                  <w:rPr>
                    <w:rFonts w:ascii="MS Gothic" w:eastAsia="MS Gothic" w:hAnsi="MS Gothic" w:hint="eastAsia"/>
                    <w:b/>
                    <w:bCs/>
                    <w:noProof/>
                    <w:sz w:val="22"/>
                  </w:rPr>
                  <w:t>☐</w:t>
                </w:r>
              </w:sdtContent>
            </w:sdt>
            <w:r w:rsidR="00AF682A" w:rsidRPr="00624A5E">
              <w:rPr>
                <w:b/>
                <w:noProof/>
                <w:sz w:val="22"/>
              </w:rPr>
              <w:t xml:space="preserve"> </w:t>
            </w:r>
            <w:r w:rsidR="00AF682A" w:rsidRPr="00624A5E">
              <w:rPr>
                <w:noProof/>
                <w:sz w:val="22"/>
              </w:rPr>
              <w:t xml:space="preserve">Jakakolwiek forma interwencji </w:t>
            </w:r>
            <w:r w:rsidR="00AF682A" w:rsidRPr="00624A5E">
              <w:rPr>
                <w:b/>
                <w:noProof/>
                <w:sz w:val="22"/>
              </w:rPr>
              <w:t>kapitałowej lub quasi-kapitałowej</w:t>
            </w:r>
          </w:p>
          <w:p w14:paraId="2E023642" w14:textId="77777777" w:rsidR="00AF682A" w:rsidRPr="00624A5E" w:rsidRDefault="00AF682A" w:rsidP="004E37F7">
            <w:pPr>
              <w:rPr>
                <w:noProof/>
                <w:sz w:val="22"/>
              </w:rPr>
            </w:pPr>
            <w:r w:rsidRPr="00624A5E">
              <w:rPr>
                <w:noProof/>
                <w:sz w:val="22"/>
              </w:rPr>
              <w:t>……………………………………………………………</w:t>
            </w:r>
          </w:p>
        </w:tc>
        <w:tc>
          <w:tcPr>
            <w:tcW w:w="863" w:type="pct"/>
          </w:tcPr>
          <w:p w14:paraId="25E84F74" w14:textId="77777777" w:rsidR="00AF682A" w:rsidRPr="00624A5E" w:rsidRDefault="00AF682A" w:rsidP="004E37F7">
            <w:pPr>
              <w:rPr>
                <w:b/>
                <w:noProof/>
                <w:sz w:val="22"/>
              </w:rPr>
            </w:pPr>
          </w:p>
        </w:tc>
        <w:tc>
          <w:tcPr>
            <w:tcW w:w="941" w:type="pct"/>
          </w:tcPr>
          <w:p w14:paraId="5C3CE7EF" w14:textId="77777777" w:rsidR="00AF682A" w:rsidRPr="00624A5E" w:rsidRDefault="00AF682A" w:rsidP="004E37F7">
            <w:pPr>
              <w:rPr>
                <w:b/>
                <w:noProof/>
                <w:sz w:val="22"/>
              </w:rPr>
            </w:pPr>
          </w:p>
        </w:tc>
      </w:tr>
      <w:tr w:rsidR="00AF682A" w:rsidRPr="00624A5E" w14:paraId="49F64340" w14:textId="77777777" w:rsidTr="004E37F7">
        <w:trPr>
          <w:cantSplit/>
          <w:trHeight w:val="1886"/>
        </w:trPr>
        <w:tc>
          <w:tcPr>
            <w:tcW w:w="3196" w:type="pct"/>
          </w:tcPr>
          <w:p w14:paraId="74859D39" w14:textId="77777777" w:rsidR="00AF682A" w:rsidRPr="00624A5E" w:rsidRDefault="002C2205" w:rsidP="004E37F7">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AF682A" w:rsidRPr="00624A5E">
                  <w:rPr>
                    <w:rFonts w:ascii="MS Gothic" w:eastAsia="MS Gothic" w:hAnsi="MS Gothic" w:hint="eastAsia"/>
                    <w:b/>
                    <w:bCs/>
                    <w:noProof/>
                    <w:sz w:val="22"/>
                  </w:rPr>
                  <w:t>☐</w:t>
                </w:r>
              </w:sdtContent>
            </w:sdt>
            <w:r w:rsidR="00AF682A" w:rsidRPr="00624A5E">
              <w:rPr>
                <w:b/>
                <w:noProof/>
                <w:sz w:val="22"/>
              </w:rPr>
              <w:t xml:space="preserve"> Korzyść podatkowa lub zwolnienie podatkowe</w:t>
            </w:r>
          </w:p>
          <w:p w14:paraId="44ED8B71" w14:textId="77777777" w:rsidR="00AF682A" w:rsidRPr="00624A5E" w:rsidRDefault="00AF682A" w:rsidP="004E37F7">
            <w:pPr>
              <w:pStyle w:val="Point0"/>
              <w:rPr>
                <w:noProof/>
              </w:rPr>
            </w:pPr>
            <w:r w:rsidRPr="00624A5E">
              <w:rPr>
                <w:noProof/>
              </w:rPr>
              <w:t>a)</w:t>
            </w:r>
            <w:r w:rsidRPr="00624A5E">
              <w:rPr>
                <w:noProof/>
              </w:rPr>
              <w:tab/>
            </w:r>
            <w:sdt>
              <w:sdtPr>
                <w:rPr>
                  <w:noProof/>
                </w:rPr>
                <w:id w:val="2036067834"/>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ulga podatkowa</w:t>
            </w:r>
          </w:p>
          <w:p w14:paraId="680B5214" w14:textId="77777777" w:rsidR="00AF682A" w:rsidRPr="00624A5E" w:rsidRDefault="00AF682A" w:rsidP="004E37F7">
            <w:pPr>
              <w:pStyle w:val="Point0"/>
              <w:rPr>
                <w:noProof/>
              </w:rPr>
            </w:pPr>
            <w:r w:rsidRPr="00624A5E">
              <w:rPr>
                <w:noProof/>
              </w:rPr>
              <w:t>b)</w:t>
            </w:r>
            <w:r w:rsidRPr="00624A5E">
              <w:rPr>
                <w:noProof/>
              </w:rPr>
              <w:tab/>
            </w:r>
            <w:sdt>
              <w:sdtPr>
                <w:rPr>
                  <w:noProof/>
                </w:rPr>
                <w:id w:val="-51930457"/>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obniżenie podstawy opodatkowania</w:t>
            </w:r>
          </w:p>
          <w:p w14:paraId="1558B5EA" w14:textId="77777777" w:rsidR="00AF682A" w:rsidRPr="00624A5E" w:rsidRDefault="00AF682A" w:rsidP="004E37F7">
            <w:pPr>
              <w:pStyle w:val="Point0"/>
              <w:rPr>
                <w:noProof/>
              </w:rPr>
            </w:pPr>
            <w:r w:rsidRPr="00624A5E">
              <w:rPr>
                <w:noProof/>
              </w:rPr>
              <w:t>c)</w:t>
            </w:r>
            <w:r w:rsidRPr="00624A5E">
              <w:rPr>
                <w:noProof/>
              </w:rPr>
              <w:tab/>
            </w:r>
            <w:sdt>
              <w:sdtPr>
                <w:rPr>
                  <w:noProof/>
                </w:rPr>
                <w:id w:val="824940849"/>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obniżenie stawki podatkowej</w:t>
            </w:r>
          </w:p>
          <w:p w14:paraId="07479406" w14:textId="77777777" w:rsidR="00AF682A" w:rsidRPr="00624A5E" w:rsidRDefault="00AF682A" w:rsidP="004E37F7">
            <w:pPr>
              <w:pStyle w:val="Point0"/>
              <w:rPr>
                <w:noProof/>
              </w:rPr>
            </w:pPr>
            <w:r w:rsidRPr="00624A5E">
              <w:rPr>
                <w:noProof/>
              </w:rPr>
              <w:t>d)</w:t>
            </w:r>
            <w:r w:rsidRPr="00624A5E">
              <w:rPr>
                <w:noProof/>
              </w:rPr>
              <w:tab/>
            </w:r>
            <w:sdt>
              <w:sdtPr>
                <w:rPr>
                  <w:noProof/>
                </w:rPr>
                <w:id w:val="914440784"/>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obniżenie składek na ubezpieczenie społeczne</w:t>
            </w:r>
          </w:p>
          <w:p w14:paraId="60065EA1" w14:textId="77777777" w:rsidR="00AF682A" w:rsidRPr="00624A5E" w:rsidRDefault="00AF682A" w:rsidP="004E37F7">
            <w:pPr>
              <w:pStyle w:val="Point0"/>
              <w:rPr>
                <w:noProof/>
              </w:rPr>
            </w:pPr>
            <w:r w:rsidRPr="00624A5E">
              <w:rPr>
                <w:noProof/>
              </w:rPr>
              <w:t>e)</w:t>
            </w:r>
            <w:r w:rsidRPr="00624A5E">
              <w:rPr>
                <w:noProof/>
              </w:rPr>
              <w:tab/>
            </w:r>
            <w:sdt>
              <w:sdtPr>
                <w:rPr>
                  <w:noProof/>
                </w:rPr>
                <w:id w:val="-66347623"/>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inne (proszę wymienić).</w:t>
            </w:r>
          </w:p>
          <w:p w14:paraId="6F692605" w14:textId="77777777" w:rsidR="00AF682A" w:rsidRPr="00624A5E" w:rsidRDefault="00AF682A" w:rsidP="004E37F7">
            <w:pPr>
              <w:ind w:left="720"/>
              <w:rPr>
                <w:noProof/>
                <w:sz w:val="22"/>
              </w:rPr>
            </w:pPr>
            <w:r w:rsidRPr="00624A5E">
              <w:rPr>
                <w:noProof/>
                <w:sz w:val="22"/>
              </w:rPr>
              <w:t>………………………………………………………</w:t>
            </w:r>
          </w:p>
          <w:p w14:paraId="2FE47E5C" w14:textId="77777777" w:rsidR="00AF682A" w:rsidRPr="00624A5E" w:rsidRDefault="00AF682A" w:rsidP="004E37F7">
            <w:pPr>
              <w:rPr>
                <w:noProof/>
                <w:sz w:val="22"/>
              </w:rPr>
            </w:pPr>
          </w:p>
        </w:tc>
        <w:tc>
          <w:tcPr>
            <w:tcW w:w="863" w:type="pct"/>
          </w:tcPr>
          <w:p w14:paraId="6BD062AA" w14:textId="77777777" w:rsidR="00AF682A" w:rsidRPr="00624A5E" w:rsidRDefault="00AF682A" w:rsidP="004E37F7">
            <w:pPr>
              <w:rPr>
                <w:b/>
                <w:noProof/>
                <w:sz w:val="22"/>
              </w:rPr>
            </w:pPr>
          </w:p>
        </w:tc>
        <w:tc>
          <w:tcPr>
            <w:tcW w:w="941" w:type="pct"/>
          </w:tcPr>
          <w:p w14:paraId="34660C65" w14:textId="77777777" w:rsidR="00AF682A" w:rsidRPr="00624A5E" w:rsidRDefault="00AF682A" w:rsidP="004E37F7">
            <w:pPr>
              <w:rPr>
                <w:b/>
                <w:noProof/>
                <w:sz w:val="22"/>
              </w:rPr>
            </w:pPr>
          </w:p>
        </w:tc>
      </w:tr>
      <w:tr w:rsidR="00AF682A" w:rsidRPr="00624A5E" w14:paraId="08309394" w14:textId="77777777" w:rsidTr="004E37F7">
        <w:trPr>
          <w:cantSplit/>
          <w:trHeight w:val="460"/>
        </w:trPr>
        <w:tc>
          <w:tcPr>
            <w:tcW w:w="3196" w:type="pct"/>
          </w:tcPr>
          <w:p w14:paraId="077ECFCF" w14:textId="77777777" w:rsidR="00AF682A" w:rsidRPr="00624A5E" w:rsidRDefault="002C2205" w:rsidP="004E37F7">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AF682A" w:rsidRPr="00624A5E">
                  <w:rPr>
                    <w:rFonts w:ascii="MS Gothic" w:eastAsia="MS Gothic" w:hAnsi="MS Gothic" w:hint="eastAsia"/>
                    <w:b/>
                    <w:bCs/>
                    <w:noProof/>
                    <w:sz w:val="22"/>
                  </w:rPr>
                  <w:t>☐</w:t>
                </w:r>
              </w:sdtContent>
            </w:sdt>
            <w:r w:rsidR="00AF682A" w:rsidRPr="00624A5E">
              <w:rPr>
                <w:b/>
                <w:noProof/>
                <w:sz w:val="22"/>
              </w:rPr>
              <w:t xml:space="preserve"> Inne</w:t>
            </w:r>
            <w:r w:rsidR="00AF682A" w:rsidRPr="00624A5E">
              <w:rPr>
                <w:noProof/>
                <w:sz w:val="22"/>
              </w:rPr>
              <w:t xml:space="preserve"> (proszę wymienić).</w:t>
            </w:r>
          </w:p>
          <w:p w14:paraId="26F6FEB5" w14:textId="77777777" w:rsidR="00AF682A" w:rsidRPr="00624A5E" w:rsidRDefault="00AF682A" w:rsidP="004E37F7">
            <w:pPr>
              <w:rPr>
                <w:noProof/>
                <w:sz w:val="22"/>
              </w:rPr>
            </w:pPr>
            <w:r w:rsidRPr="00624A5E">
              <w:rPr>
                <w:noProof/>
                <w:sz w:val="22"/>
              </w:rPr>
              <w:t>…………………………………………………………</w:t>
            </w:r>
          </w:p>
          <w:p w14:paraId="6C963CAB" w14:textId="77777777" w:rsidR="00AF682A" w:rsidRPr="00624A5E" w:rsidRDefault="00AF682A" w:rsidP="004E37F7">
            <w:pPr>
              <w:rPr>
                <w:noProof/>
                <w:sz w:val="22"/>
              </w:rPr>
            </w:pPr>
            <w:r w:rsidRPr="00624A5E">
              <w:rPr>
                <w:noProof/>
                <w:sz w:val="22"/>
              </w:rPr>
              <w:t>Proszę wskazać, który z instrumentów wywiera w dużej mierze podobny skutek, jak środek wymieniony w niniejszym punkcie</w:t>
            </w:r>
          </w:p>
          <w:p w14:paraId="5AA260EF" w14:textId="77777777" w:rsidR="00AF682A" w:rsidRPr="00624A5E" w:rsidRDefault="00AF682A" w:rsidP="004E37F7">
            <w:pPr>
              <w:rPr>
                <w:noProof/>
                <w:sz w:val="22"/>
              </w:rPr>
            </w:pPr>
            <w:r w:rsidRPr="00624A5E">
              <w:rPr>
                <w:noProof/>
                <w:sz w:val="22"/>
              </w:rPr>
              <w:t>……………………………………………………………</w:t>
            </w:r>
          </w:p>
          <w:p w14:paraId="226D918F" w14:textId="77777777" w:rsidR="00AF682A" w:rsidRPr="00624A5E" w:rsidRDefault="00AF682A" w:rsidP="004E37F7">
            <w:pPr>
              <w:rPr>
                <w:b/>
                <w:noProof/>
                <w:sz w:val="22"/>
              </w:rPr>
            </w:pPr>
          </w:p>
        </w:tc>
        <w:tc>
          <w:tcPr>
            <w:tcW w:w="863" w:type="pct"/>
          </w:tcPr>
          <w:p w14:paraId="6075E188" w14:textId="77777777" w:rsidR="00AF682A" w:rsidRPr="00624A5E" w:rsidRDefault="00AF682A" w:rsidP="004E37F7">
            <w:pPr>
              <w:rPr>
                <w:b/>
                <w:noProof/>
                <w:sz w:val="22"/>
              </w:rPr>
            </w:pPr>
          </w:p>
        </w:tc>
        <w:tc>
          <w:tcPr>
            <w:tcW w:w="941" w:type="pct"/>
          </w:tcPr>
          <w:p w14:paraId="2559FC4B" w14:textId="77777777" w:rsidR="00AF682A" w:rsidRPr="00624A5E" w:rsidRDefault="00AF682A" w:rsidP="004E37F7">
            <w:pPr>
              <w:rPr>
                <w:b/>
                <w:noProof/>
                <w:sz w:val="22"/>
              </w:rPr>
            </w:pPr>
          </w:p>
        </w:tc>
      </w:tr>
    </w:tbl>
    <w:p w14:paraId="6D52E3BC" w14:textId="77777777" w:rsidR="00AF682A" w:rsidRPr="00624A5E" w:rsidRDefault="00AF682A" w:rsidP="00AF682A">
      <w:pPr>
        <w:tabs>
          <w:tab w:val="left" w:leader="dot" w:pos="9072"/>
        </w:tabs>
        <w:ind w:left="567"/>
        <w:rPr>
          <w:noProof/>
          <w:szCs w:val="20"/>
        </w:rPr>
      </w:pPr>
      <w:r w:rsidRPr="00624A5E">
        <w:rPr>
          <w:noProof/>
        </w:rPr>
        <w:t xml:space="preserve">W przypadku gwarancji proszę wskazać maksymalną kwotę zabezpieczonych pożyczek: </w:t>
      </w:r>
      <w:r w:rsidRPr="00624A5E">
        <w:rPr>
          <w:noProof/>
        </w:rPr>
        <w:tab/>
      </w:r>
    </w:p>
    <w:p w14:paraId="0705EE6B" w14:textId="77777777" w:rsidR="00AF682A" w:rsidRPr="00624A5E" w:rsidRDefault="00AF682A" w:rsidP="00AF682A">
      <w:pPr>
        <w:tabs>
          <w:tab w:val="left" w:leader="dot" w:pos="9072"/>
        </w:tabs>
        <w:ind w:left="567"/>
        <w:rPr>
          <w:noProof/>
          <w:szCs w:val="20"/>
        </w:rPr>
      </w:pPr>
      <w:r w:rsidRPr="00624A5E">
        <w:rPr>
          <w:noProof/>
        </w:rPr>
        <w:t>W przypadku pożyczek proszę wskazać maksymalną (nominalną) kwotę przyznanej pożyczki:</w:t>
      </w:r>
      <w:r w:rsidRPr="00624A5E">
        <w:rPr>
          <w:noProof/>
        </w:rPr>
        <w:tab/>
      </w:r>
    </w:p>
    <w:p w14:paraId="46F6C10F" w14:textId="77777777" w:rsidR="00AF682A" w:rsidRPr="00624A5E" w:rsidRDefault="00AF682A" w:rsidP="00AF682A">
      <w:pPr>
        <w:pStyle w:val="ManualHeading2"/>
        <w:rPr>
          <w:noProof/>
        </w:rPr>
      </w:pPr>
      <w:r w:rsidRPr="008064EE">
        <w:rPr>
          <w:noProof/>
        </w:rPr>
        <w:t>7.2.</w:t>
      </w:r>
      <w:r w:rsidRPr="008064EE">
        <w:rPr>
          <w:noProof/>
        </w:rPr>
        <w:tab/>
      </w:r>
      <w:r w:rsidRPr="00624A5E">
        <w:rPr>
          <w:noProof/>
        </w:rPr>
        <w:t>Opis instrumentu pomocy</w:t>
      </w:r>
    </w:p>
    <w:p w14:paraId="03592848" w14:textId="77777777" w:rsidR="00AF682A" w:rsidRPr="00624A5E" w:rsidRDefault="00AF682A" w:rsidP="00AF682A">
      <w:pPr>
        <w:pStyle w:val="Text1"/>
        <w:rPr>
          <w:noProof/>
        </w:rPr>
      </w:pPr>
      <w:r w:rsidRPr="00624A5E">
        <w:rPr>
          <w:noProof/>
        </w:rPr>
        <w:t>W odniesieniu do każdego instrumentu pomocy wybranego w wykazie w pkt 7.1 proszę opisać warunki zastosowania pomocy (takie jak opodatkowanie, informacje, czy pomoc zostaje przyznana automatycznie po spełnieniu pewnych obiektywnych kryteriów, czy też występuje element uznaniowości po stronie organów przyznających pomoc):</w:t>
      </w:r>
    </w:p>
    <w:p w14:paraId="0E6AFEBE" w14:textId="77777777" w:rsidR="00AF682A" w:rsidRPr="00624A5E" w:rsidRDefault="00AF682A" w:rsidP="00AF682A">
      <w:pPr>
        <w:tabs>
          <w:tab w:val="left" w:leader="dot" w:pos="9072"/>
        </w:tabs>
        <w:ind w:left="567"/>
        <w:rPr>
          <w:noProof/>
          <w:szCs w:val="20"/>
        </w:rPr>
      </w:pPr>
      <w:r w:rsidRPr="00624A5E">
        <w:rPr>
          <w:noProof/>
        </w:rPr>
        <w:tab/>
      </w:r>
    </w:p>
    <w:p w14:paraId="39BB756C" w14:textId="77777777" w:rsidR="00AF682A" w:rsidRPr="00624A5E" w:rsidRDefault="00AF682A" w:rsidP="00AF682A">
      <w:pPr>
        <w:pStyle w:val="ManualHeading2"/>
        <w:rPr>
          <w:noProof/>
          <w:szCs w:val="20"/>
        </w:rPr>
      </w:pPr>
      <w:r w:rsidRPr="008064EE">
        <w:rPr>
          <w:noProof/>
        </w:rPr>
        <w:lastRenderedPageBreak/>
        <w:t>7.3.</w:t>
      </w:r>
      <w:r w:rsidRPr="008064EE">
        <w:rPr>
          <w:noProof/>
        </w:rPr>
        <w:tab/>
      </w:r>
      <w:r w:rsidRPr="00624A5E">
        <w:rPr>
          <w:noProof/>
        </w:rPr>
        <w:t>Źródło finansowania</w:t>
      </w:r>
    </w:p>
    <w:p w14:paraId="67948520" w14:textId="77777777" w:rsidR="00AF682A" w:rsidRPr="00624A5E" w:rsidRDefault="00AF682A" w:rsidP="00AF682A">
      <w:pPr>
        <w:pStyle w:val="ManualHeading3"/>
        <w:rPr>
          <w:noProof/>
        </w:rPr>
      </w:pPr>
      <w:r w:rsidRPr="008064EE">
        <w:rPr>
          <w:noProof/>
        </w:rPr>
        <w:t>7.3.1.</w:t>
      </w:r>
      <w:r w:rsidRPr="008064EE">
        <w:rPr>
          <w:noProof/>
        </w:rPr>
        <w:tab/>
      </w:r>
      <w:r w:rsidRPr="00624A5E">
        <w:rPr>
          <w:noProof/>
        </w:rPr>
        <w:t>Proszę określić sposób finansowania pomocy:</w:t>
      </w:r>
    </w:p>
    <w:p w14:paraId="47C4151C" w14:textId="77777777" w:rsidR="00AF682A" w:rsidRPr="00624A5E" w:rsidRDefault="00AF682A" w:rsidP="00AF682A">
      <w:pPr>
        <w:pStyle w:val="Point0"/>
        <w:rPr>
          <w:noProof/>
        </w:rPr>
      </w:pPr>
      <w:r w:rsidRPr="00624A5E">
        <w:rPr>
          <w:rFonts w:ascii="MS Gothic" w:eastAsia="MS Gothic" w:hAnsi="MS Gothic"/>
          <w:noProof/>
        </w:rPr>
        <w:t>a)</w:t>
      </w:r>
      <w:r w:rsidRPr="00624A5E">
        <w:rPr>
          <w:rFonts w:ascii="MS Gothic" w:eastAsia="MS Gothic" w:hAnsi="MS Gothic"/>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ogólny budżet centralny/regionalny/lokalny</w:t>
      </w:r>
    </w:p>
    <w:p w14:paraId="486AB002" w14:textId="77777777" w:rsidR="00AF682A" w:rsidRPr="00624A5E" w:rsidRDefault="00AF682A" w:rsidP="00AF682A">
      <w:pPr>
        <w:pStyle w:val="Point0"/>
        <w:rPr>
          <w:noProof/>
        </w:rPr>
      </w:pPr>
      <w:r w:rsidRPr="00624A5E">
        <w:rPr>
          <w:rFonts w:ascii="MS Gothic" w:eastAsia="MS Gothic" w:hAnsi="MS Gothic"/>
          <w:noProof/>
        </w:rPr>
        <w:t>b)</w:t>
      </w:r>
      <w:r w:rsidRPr="00624A5E">
        <w:rPr>
          <w:rFonts w:ascii="MS Gothic" w:eastAsia="MS Gothic" w:hAnsi="MS Gothic"/>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poprzez parafiskalne opłaty lub podatki nałożone na beneficjenta. Proszę podać pełne informacje o takich opłatach oraz produktach/działalności, na które te opłaty nałożono (w szczególności proszę określić, czy produkty przywożone z innych państw członkowskich podlegają takim opłatom). W stosownych przypadkach proszę załączyć kopię dokumentu będącego podstawą prawną finansowania.</w:t>
      </w:r>
    </w:p>
    <w:p w14:paraId="3FEF1897" w14:textId="77777777" w:rsidR="00AF682A" w:rsidRPr="00624A5E" w:rsidRDefault="00AF682A" w:rsidP="00AF682A">
      <w:pPr>
        <w:tabs>
          <w:tab w:val="left" w:leader="dot" w:pos="9072"/>
        </w:tabs>
        <w:ind w:left="567"/>
        <w:rPr>
          <w:noProof/>
          <w:szCs w:val="20"/>
        </w:rPr>
      </w:pPr>
      <w:r w:rsidRPr="00624A5E">
        <w:rPr>
          <w:noProof/>
        </w:rPr>
        <w:tab/>
      </w:r>
    </w:p>
    <w:p w14:paraId="528F26DB" w14:textId="77777777" w:rsidR="00AF682A" w:rsidRPr="00624A5E" w:rsidRDefault="00AF682A" w:rsidP="00AF682A">
      <w:pPr>
        <w:pStyle w:val="Point0"/>
        <w:rPr>
          <w:noProof/>
        </w:rPr>
      </w:pPr>
      <w:r w:rsidRPr="00624A5E">
        <w:rPr>
          <w:noProof/>
        </w:rPr>
        <w:t>c)</w:t>
      </w:r>
      <w:r w:rsidRPr="00624A5E">
        <w:rPr>
          <w:noProof/>
        </w:rPr>
        <w:tab/>
      </w:r>
      <w:sdt>
        <w:sdtPr>
          <w:rPr>
            <w:noProof/>
          </w:rPr>
          <w:id w:val="534231401"/>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zgromadzone rezerwy</w:t>
      </w:r>
    </w:p>
    <w:p w14:paraId="58D27CC5" w14:textId="77777777" w:rsidR="00AF682A" w:rsidRPr="00624A5E" w:rsidRDefault="00AF682A" w:rsidP="00AF682A">
      <w:pPr>
        <w:pStyle w:val="Point0"/>
        <w:rPr>
          <w:noProof/>
        </w:rPr>
      </w:pPr>
      <w:r w:rsidRPr="00624A5E">
        <w:rPr>
          <w:noProof/>
        </w:rPr>
        <w:t>a)</w:t>
      </w:r>
      <w:r w:rsidRPr="00624A5E">
        <w:rPr>
          <w:noProof/>
        </w:rPr>
        <w:tab/>
      </w:r>
      <w:sdt>
        <w:sdtPr>
          <w:rPr>
            <w:noProof/>
          </w:rPr>
          <w:id w:val="1245996592"/>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przedsiębiorstwa publiczne</w:t>
      </w:r>
    </w:p>
    <w:p w14:paraId="1E0969E9" w14:textId="77777777" w:rsidR="00AF682A" w:rsidRPr="00624A5E" w:rsidRDefault="00AF682A" w:rsidP="00AF682A">
      <w:pPr>
        <w:pStyle w:val="Point0"/>
        <w:rPr>
          <w:noProof/>
        </w:rPr>
      </w:pPr>
      <w:r w:rsidRPr="00624A5E">
        <w:rPr>
          <w:noProof/>
        </w:rPr>
        <w:t>b)</w:t>
      </w:r>
      <w:r w:rsidRPr="00624A5E">
        <w:rPr>
          <w:noProof/>
        </w:rPr>
        <w:tab/>
      </w:r>
      <w:sdt>
        <w:sdtPr>
          <w:rPr>
            <w:noProof/>
          </w:rPr>
          <w:id w:val="-1928490742"/>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dofinansowanie z funduszy strukturalnych</w:t>
      </w:r>
    </w:p>
    <w:p w14:paraId="6A30C90A" w14:textId="77777777" w:rsidR="00AF682A" w:rsidRPr="00624A5E" w:rsidRDefault="00AF682A" w:rsidP="00AF682A">
      <w:pPr>
        <w:pStyle w:val="Point0"/>
        <w:rPr>
          <w:noProof/>
        </w:rPr>
      </w:pPr>
      <w:r w:rsidRPr="00624A5E">
        <w:rPr>
          <w:noProof/>
        </w:rPr>
        <w:t>c)</w:t>
      </w:r>
      <w:r w:rsidRPr="00624A5E">
        <w:rPr>
          <w:noProof/>
        </w:rPr>
        <w:tab/>
      </w:r>
      <w:sdt>
        <w:sdtPr>
          <w:rPr>
            <w:noProof/>
          </w:rPr>
          <w:id w:val="777455268"/>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inne (proszę wymienić).</w:t>
      </w:r>
    </w:p>
    <w:p w14:paraId="6C9D63B7" w14:textId="77777777" w:rsidR="00AF682A" w:rsidRPr="00624A5E" w:rsidRDefault="00AF682A" w:rsidP="00AF682A">
      <w:pPr>
        <w:tabs>
          <w:tab w:val="left" w:leader="dot" w:pos="9072"/>
        </w:tabs>
        <w:ind w:left="567"/>
        <w:rPr>
          <w:noProof/>
          <w:szCs w:val="20"/>
        </w:rPr>
      </w:pPr>
      <w:r w:rsidRPr="00624A5E">
        <w:rPr>
          <w:noProof/>
        </w:rPr>
        <w:tab/>
      </w:r>
    </w:p>
    <w:p w14:paraId="6D075093" w14:textId="77777777" w:rsidR="00AF682A" w:rsidRPr="00624A5E" w:rsidRDefault="00AF682A" w:rsidP="00AF682A">
      <w:pPr>
        <w:pStyle w:val="ManualHeading3"/>
        <w:rPr>
          <w:noProof/>
          <w:szCs w:val="20"/>
        </w:rPr>
      </w:pPr>
      <w:r w:rsidRPr="008064EE">
        <w:rPr>
          <w:noProof/>
        </w:rPr>
        <w:t>7.3.2.</w:t>
      </w:r>
      <w:r w:rsidRPr="008064EE">
        <w:rPr>
          <w:noProof/>
        </w:rPr>
        <w:tab/>
      </w:r>
      <w:r w:rsidRPr="00624A5E">
        <w:rPr>
          <w:noProof/>
        </w:rPr>
        <w:t>Czy budżet jest przyjmowany corocznie? Tak</w:t>
      </w:r>
    </w:p>
    <w:p w14:paraId="4CAB0339" w14:textId="77777777" w:rsidR="00AF682A" w:rsidRPr="00624A5E" w:rsidRDefault="002C2205" w:rsidP="00AF682A">
      <w:pPr>
        <w:pStyle w:val="Text1"/>
        <w:rPr>
          <w:noProof/>
        </w:rPr>
      </w:pPr>
      <w:sdt>
        <w:sdtPr>
          <w:rPr>
            <w:noProof/>
          </w:rPr>
          <w:id w:val="140325028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w:t>
      </w:r>
    </w:p>
    <w:p w14:paraId="57A78A3B" w14:textId="77777777" w:rsidR="00AF682A" w:rsidRPr="00624A5E" w:rsidRDefault="002C2205" w:rsidP="00AF682A">
      <w:pPr>
        <w:pStyle w:val="Text1"/>
        <w:rPr>
          <w:noProof/>
        </w:rPr>
      </w:pPr>
      <w:sdt>
        <w:sdtPr>
          <w:rPr>
            <w:noProof/>
          </w:rPr>
          <w:id w:val="-575894813"/>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 Proszę wskazać, jaki okres obejmuje budżet: …</w:t>
      </w:r>
      <w:r w:rsidR="00AF682A" w:rsidRPr="00624A5E">
        <w:rPr>
          <w:noProof/>
        </w:rPr>
        <w:tab/>
      </w:r>
    </w:p>
    <w:p w14:paraId="516EE22F" w14:textId="77777777" w:rsidR="00AF682A" w:rsidRPr="00624A5E" w:rsidRDefault="00AF682A" w:rsidP="00AF682A">
      <w:pPr>
        <w:pStyle w:val="ManualHeading3"/>
        <w:rPr>
          <w:noProof/>
          <w:szCs w:val="20"/>
        </w:rPr>
      </w:pPr>
      <w:r w:rsidRPr="008064EE">
        <w:rPr>
          <w:noProof/>
        </w:rPr>
        <w:t>7.3.3.</w:t>
      </w:r>
      <w:r w:rsidRPr="008064EE">
        <w:rPr>
          <w:noProof/>
        </w:rPr>
        <w:tab/>
      </w:r>
      <w:r w:rsidRPr="00624A5E">
        <w:rPr>
          <w:noProof/>
        </w:rPr>
        <w:t>Jeżeli zgłoszenie dotyczy zmian w istniejącym programie pomocy, proszę wskazać dla każdego instrumentu pomocy wpływ budżetowy zgłoszonych zmian programu na:</w:t>
      </w:r>
    </w:p>
    <w:p w14:paraId="28EF41C0" w14:textId="77777777" w:rsidR="00AF682A" w:rsidRPr="00624A5E" w:rsidRDefault="00AF682A" w:rsidP="00AF682A">
      <w:pPr>
        <w:tabs>
          <w:tab w:val="left" w:leader="dot" w:pos="9072"/>
        </w:tabs>
        <w:ind w:left="567"/>
        <w:rPr>
          <w:noProof/>
          <w:szCs w:val="20"/>
        </w:rPr>
      </w:pPr>
      <w:r w:rsidRPr="00624A5E">
        <w:rPr>
          <w:noProof/>
        </w:rPr>
        <w:t xml:space="preserve">Łączny budżet: </w:t>
      </w:r>
      <w:r w:rsidRPr="00624A5E">
        <w:rPr>
          <w:noProof/>
        </w:rPr>
        <w:tab/>
      </w:r>
    </w:p>
    <w:p w14:paraId="01068812" w14:textId="77777777" w:rsidR="00AF682A" w:rsidRPr="00624A5E" w:rsidRDefault="00AF682A" w:rsidP="00AF682A">
      <w:pPr>
        <w:tabs>
          <w:tab w:val="left" w:leader="dot" w:pos="9072"/>
        </w:tabs>
        <w:ind w:left="567"/>
        <w:rPr>
          <w:noProof/>
          <w:szCs w:val="20"/>
        </w:rPr>
      </w:pPr>
      <w:r w:rsidRPr="00624A5E">
        <w:rPr>
          <w:noProof/>
        </w:rPr>
        <w:t>Budżet roczny</w:t>
      </w:r>
      <w:r w:rsidRPr="00624A5E">
        <w:rPr>
          <w:rStyle w:val="FootnoteReference"/>
          <w:noProof/>
        </w:rPr>
        <w:footnoteReference w:id="17"/>
      </w:r>
      <w:r w:rsidRPr="00624A5E">
        <w:rPr>
          <w:noProof/>
        </w:rPr>
        <w:t xml:space="preserve">: </w:t>
      </w:r>
      <w:r w:rsidRPr="00624A5E">
        <w:rPr>
          <w:noProof/>
        </w:rPr>
        <w:tab/>
      </w:r>
    </w:p>
    <w:p w14:paraId="7D6A6450" w14:textId="77777777" w:rsidR="00AF682A" w:rsidRPr="00624A5E" w:rsidRDefault="00AF682A" w:rsidP="00AF682A">
      <w:pPr>
        <w:pStyle w:val="ManualHeading2"/>
        <w:rPr>
          <w:noProof/>
        </w:rPr>
      </w:pPr>
      <w:r w:rsidRPr="008064EE">
        <w:rPr>
          <w:noProof/>
        </w:rPr>
        <w:t>7.4.</w:t>
      </w:r>
      <w:r w:rsidRPr="008064EE">
        <w:rPr>
          <w:noProof/>
        </w:rPr>
        <w:tab/>
      </w:r>
      <w:r w:rsidRPr="00624A5E">
        <w:rPr>
          <w:noProof/>
        </w:rPr>
        <w:t>Kumulacja</w:t>
      </w:r>
    </w:p>
    <w:p w14:paraId="75975F46" w14:textId="77777777" w:rsidR="00AF682A" w:rsidRPr="00624A5E" w:rsidRDefault="00AF682A" w:rsidP="00AF682A">
      <w:pPr>
        <w:rPr>
          <w:noProof/>
        </w:rPr>
      </w:pPr>
      <w:r w:rsidRPr="00624A5E">
        <w:rPr>
          <w:noProof/>
        </w:rPr>
        <w:t xml:space="preserve">Czy przedmiotowa pomoc może być kumulowana z pomocą lub pomocą </w:t>
      </w:r>
      <w:r w:rsidRPr="00624A5E">
        <w:rPr>
          <w:i/>
          <w:noProof/>
        </w:rPr>
        <w:t>de minimis</w:t>
      </w:r>
      <w:r w:rsidRPr="00624A5E">
        <w:rPr>
          <w:rStyle w:val="FootnoteReference"/>
          <w:noProof/>
        </w:rPr>
        <w:footnoteReference w:id="18"/>
      </w:r>
      <w:r w:rsidRPr="00624A5E">
        <w:rPr>
          <w:noProof/>
        </w:rPr>
        <w:t xml:space="preserve"> otrzymaną w ramach innej pomocy lokalnej, regionalnej lub krajowej</w:t>
      </w:r>
      <w:r w:rsidRPr="00624A5E">
        <w:rPr>
          <w:rStyle w:val="FootnoteReference"/>
          <w:noProof/>
        </w:rPr>
        <w:footnoteReference w:id="19"/>
      </w:r>
      <w:r w:rsidRPr="00624A5E">
        <w:rPr>
          <w:noProof/>
        </w:rPr>
        <w:t xml:space="preserve"> w celu pokrycia tych samych kosztów kwalifikowalnych?</w:t>
      </w:r>
    </w:p>
    <w:p w14:paraId="4B2EF757" w14:textId="77777777" w:rsidR="00AF682A" w:rsidRPr="00624A5E" w:rsidRDefault="002C2205" w:rsidP="00AF682A">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0"/>
            </w:rPr>
            <w:t>☐</w:t>
          </w:r>
        </w:sdtContent>
      </w:sdt>
      <w:r w:rsidR="00AF682A" w:rsidRPr="00624A5E">
        <w:rPr>
          <w:noProof/>
        </w:rPr>
        <w:tab/>
        <w:t>Tak. Proszę podać nazwę, cel i przeznaczenie pomocy, jeśli informacje te są dostępne.</w:t>
      </w:r>
    </w:p>
    <w:p w14:paraId="63D3A8A2" w14:textId="77777777" w:rsidR="00AF682A" w:rsidRPr="00624A5E" w:rsidRDefault="00AF682A" w:rsidP="00AF682A">
      <w:pPr>
        <w:tabs>
          <w:tab w:val="left" w:leader="dot" w:pos="9072"/>
        </w:tabs>
        <w:ind w:left="567"/>
        <w:rPr>
          <w:noProof/>
          <w:szCs w:val="20"/>
        </w:rPr>
      </w:pPr>
      <w:r w:rsidRPr="00624A5E">
        <w:rPr>
          <w:noProof/>
        </w:rPr>
        <w:tab/>
      </w:r>
    </w:p>
    <w:p w14:paraId="49F93B7F" w14:textId="77777777" w:rsidR="00AF682A" w:rsidRPr="00624A5E" w:rsidRDefault="00AF682A" w:rsidP="00AF682A">
      <w:pPr>
        <w:pStyle w:val="Text1"/>
        <w:rPr>
          <w:noProof/>
        </w:rPr>
      </w:pPr>
      <w:r w:rsidRPr="00624A5E">
        <w:rPr>
          <w:noProof/>
        </w:rPr>
        <w:t>Proszę opisać wdrożone mechanizmy zapewniające przestrzeganie zasad kumulacji:</w:t>
      </w:r>
    </w:p>
    <w:p w14:paraId="796C5F82" w14:textId="77777777" w:rsidR="00AF682A" w:rsidRPr="00624A5E" w:rsidRDefault="00AF682A" w:rsidP="00AF682A">
      <w:pPr>
        <w:tabs>
          <w:tab w:val="left" w:leader="dot" w:pos="9072"/>
        </w:tabs>
        <w:ind w:left="567"/>
        <w:rPr>
          <w:noProof/>
          <w:szCs w:val="20"/>
        </w:rPr>
      </w:pPr>
      <w:r w:rsidRPr="00624A5E">
        <w:rPr>
          <w:noProof/>
        </w:rPr>
        <w:tab/>
      </w:r>
    </w:p>
    <w:p w14:paraId="4D98FF67" w14:textId="77777777" w:rsidR="00AF682A" w:rsidRPr="00624A5E" w:rsidRDefault="002C2205" w:rsidP="00AF682A">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0"/>
            </w:rPr>
            <w:t>☐</w:t>
          </w:r>
        </w:sdtContent>
      </w:sdt>
      <w:r w:rsidR="00AF682A" w:rsidRPr="00624A5E">
        <w:rPr>
          <w:noProof/>
        </w:rPr>
        <w:tab/>
        <w:t>Nie</w:t>
      </w:r>
    </w:p>
    <w:p w14:paraId="018AF1F5" w14:textId="77777777" w:rsidR="00AF682A" w:rsidRPr="00624A5E" w:rsidRDefault="00AF682A" w:rsidP="00AF682A">
      <w:pPr>
        <w:pStyle w:val="ManualHeading1"/>
        <w:rPr>
          <w:noProof/>
        </w:rPr>
      </w:pPr>
      <w:r w:rsidRPr="008064EE">
        <w:rPr>
          <w:noProof/>
        </w:rPr>
        <w:t>8.</w:t>
      </w:r>
      <w:r w:rsidRPr="008064EE">
        <w:rPr>
          <w:noProof/>
        </w:rPr>
        <w:tab/>
      </w:r>
      <w:r w:rsidRPr="00624A5E">
        <w:rPr>
          <w:noProof/>
        </w:rPr>
        <w:t>Ocena</w:t>
      </w:r>
    </w:p>
    <w:p w14:paraId="4A70E7D2" w14:textId="77777777" w:rsidR="00AF682A" w:rsidRPr="00624A5E" w:rsidRDefault="002C2205" w:rsidP="00AF682A">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lang w:bidi="si-LK"/>
            </w:rPr>
            <w:t>☐</w:t>
          </w:r>
        </w:sdtContent>
      </w:sdt>
      <w:r w:rsidR="00AF682A" w:rsidRPr="00624A5E">
        <w:rPr>
          <w:noProof/>
        </w:rPr>
        <w:t xml:space="preserve"> W odniesieniu do programu zgłoszonego Komisji zgodnie z art. 108 ust. 3 Traktatu:</w:t>
      </w:r>
    </w:p>
    <w:p w14:paraId="687A3662" w14:textId="77777777" w:rsidR="00AF682A" w:rsidRPr="00624A5E" w:rsidRDefault="00AF682A" w:rsidP="00AF682A">
      <w:pPr>
        <w:pStyle w:val="Text1"/>
        <w:rPr>
          <w:b/>
          <w:bCs/>
          <w:noProof/>
        </w:rPr>
      </w:pPr>
      <w:r w:rsidRPr="00624A5E">
        <w:rPr>
          <w:b/>
          <w:noProof/>
        </w:rPr>
        <w:t>Czy przewiduje się ocenę programu?</w:t>
      </w:r>
    </w:p>
    <w:p w14:paraId="338543C4" w14:textId="77777777" w:rsidR="00AF682A" w:rsidRPr="00624A5E" w:rsidRDefault="002C2205" w:rsidP="00AF682A">
      <w:pPr>
        <w:pStyle w:val="Text1"/>
        <w:rPr>
          <w:noProof/>
        </w:rPr>
      </w:pPr>
      <w:sdt>
        <w:sdtPr>
          <w:rPr>
            <w:noProof/>
          </w:rPr>
          <w:id w:val="20168133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Nie</w:t>
      </w:r>
    </w:p>
    <w:p w14:paraId="1A857AD7" w14:textId="77777777" w:rsidR="00AF682A" w:rsidRPr="00624A5E" w:rsidRDefault="00AF682A" w:rsidP="00AF682A">
      <w:pPr>
        <w:pStyle w:val="Text1"/>
        <w:rPr>
          <w:noProof/>
        </w:rPr>
      </w:pPr>
      <w:r w:rsidRPr="00624A5E">
        <w:rPr>
          <w:noProof/>
        </w:rPr>
        <w:t>Jeżeli nie przewiduje się oceny programu, proszę wyjaśnić, dlaczego uznano, że kryteria przeprowadzenia oceny nie zostały spełnione.</w:t>
      </w:r>
    </w:p>
    <w:p w14:paraId="0DC64C45" w14:textId="77777777" w:rsidR="00AF682A" w:rsidRPr="00624A5E" w:rsidRDefault="00AF682A" w:rsidP="00AF682A">
      <w:pPr>
        <w:tabs>
          <w:tab w:val="left" w:leader="dot" w:pos="9072"/>
        </w:tabs>
        <w:ind w:left="567"/>
        <w:rPr>
          <w:noProof/>
          <w:szCs w:val="20"/>
        </w:rPr>
      </w:pPr>
      <w:r w:rsidRPr="00624A5E">
        <w:rPr>
          <w:noProof/>
        </w:rPr>
        <w:tab/>
      </w:r>
    </w:p>
    <w:p w14:paraId="0B68B575" w14:textId="77777777" w:rsidR="00AF682A" w:rsidRPr="00624A5E" w:rsidRDefault="002C2205" w:rsidP="00AF682A">
      <w:pPr>
        <w:pStyle w:val="Text1"/>
        <w:rPr>
          <w:noProof/>
        </w:rPr>
      </w:pPr>
      <w:sdt>
        <w:sdtPr>
          <w:rPr>
            <w:noProof/>
          </w:rPr>
          <w:id w:val="1742447653"/>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ab/>
        <w:t>Tak</w:t>
      </w:r>
    </w:p>
    <w:p w14:paraId="4B05FA6F" w14:textId="77777777" w:rsidR="00AF682A" w:rsidRPr="00624A5E" w:rsidRDefault="00AF682A" w:rsidP="00AF682A">
      <w:pPr>
        <w:pStyle w:val="Text1"/>
        <w:rPr>
          <w:noProof/>
          <w:szCs w:val="20"/>
        </w:rPr>
      </w:pPr>
      <w:r w:rsidRPr="00624A5E">
        <w:rPr>
          <w:noProof/>
        </w:rPr>
        <w:t xml:space="preserve">Na podstawie jakich kryteriów przewiduje się ocenę </w:t>
      </w:r>
      <w:r w:rsidRPr="00624A5E">
        <w:rPr>
          <w:i/>
          <w:noProof/>
        </w:rPr>
        <w:t>ex post</w:t>
      </w:r>
      <w:r w:rsidRPr="00624A5E">
        <w:rPr>
          <w:noProof/>
        </w:rPr>
        <w:t xml:space="preserve"> programu:</w:t>
      </w:r>
    </w:p>
    <w:p w14:paraId="3F653F41" w14:textId="77777777" w:rsidR="00AF682A" w:rsidRPr="00624A5E" w:rsidRDefault="00AF682A" w:rsidP="00AF682A">
      <w:pPr>
        <w:pStyle w:val="Point1"/>
        <w:rPr>
          <w:noProof/>
        </w:rPr>
      </w:pPr>
      <w:r w:rsidRPr="00624A5E">
        <w:rPr>
          <w:noProof/>
        </w:rPr>
        <w:t>a)</w:t>
      </w:r>
      <w:r w:rsidRPr="00624A5E">
        <w:rPr>
          <w:noProof/>
        </w:rPr>
        <w:tab/>
      </w:r>
      <w:sdt>
        <w:sdtPr>
          <w:rPr>
            <w:noProof/>
          </w:rPr>
          <w:id w:val="-585919283"/>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program o dużym budżecie pomocy;</w:t>
      </w:r>
    </w:p>
    <w:p w14:paraId="2A386CAB" w14:textId="77777777" w:rsidR="00AF682A" w:rsidRPr="00624A5E" w:rsidRDefault="00AF682A" w:rsidP="00AF682A">
      <w:pPr>
        <w:pStyle w:val="Point1"/>
        <w:rPr>
          <w:noProof/>
        </w:rPr>
      </w:pPr>
      <w:r w:rsidRPr="00624A5E">
        <w:rPr>
          <w:noProof/>
        </w:rPr>
        <w:t>b)</w:t>
      </w:r>
      <w:r w:rsidRPr="00624A5E">
        <w:rPr>
          <w:noProof/>
        </w:rPr>
        <w:tab/>
      </w:r>
      <w:sdt>
        <w:sdtPr>
          <w:rPr>
            <w:noProof/>
          </w:rPr>
          <w:id w:val="-1048988223"/>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program o nowatorskim charakterze;</w:t>
      </w:r>
    </w:p>
    <w:p w14:paraId="51AD9D9C" w14:textId="77777777" w:rsidR="00AF682A" w:rsidRPr="00624A5E" w:rsidRDefault="00AF682A" w:rsidP="00AF682A">
      <w:pPr>
        <w:pStyle w:val="Point1"/>
        <w:rPr>
          <w:noProof/>
        </w:rPr>
      </w:pPr>
      <w:r w:rsidRPr="00624A5E">
        <w:rPr>
          <w:noProof/>
        </w:rPr>
        <w:t>c)</w:t>
      </w:r>
      <w:r w:rsidRPr="00624A5E">
        <w:rPr>
          <w:noProof/>
        </w:rPr>
        <w:tab/>
      </w:r>
      <w:sdt>
        <w:sdtPr>
          <w:rPr>
            <w:noProof/>
          </w:rPr>
          <w:id w:val="1259331655"/>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program zakładający istotne zmiany rynkowe, technologiczne lub regulacyjne;</w:t>
      </w:r>
    </w:p>
    <w:p w14:paraId="0C843A13" w14:textId="77777777" w:rsidR="00AF682A" w:rsidRPr="00624A5E" w:rsidRDefault="00AF682A" w:rsidP="00AF682A">
      <w:pPr>
        <w:pStyle w:val="Point1"/>
        <w:rPr>
          <w:noProof/>
        </w:rPr>
      </w:pPr>
      <w:r w:rsidRPr="00624A5E">
        <w:rPr>
          <w:noProof/>
        </w:rPr>
        <w:t>d)</w:t>
      </w:r>
      <w:r w:rsidRPr="00624A5E">
        <w:rPr>
          <w:noProof/>
        </w:rPr>
        <w:tab/>
      </w:r>
      <w:sdt>
        <w:sdtPr>
          <w:rPr>
            <w:noProof/>
          </w:rPr>
          <w:id w:val="-1669857131"/>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program przewidziany do oceny, nawet jeżeli pozostałe kryteria, o których mowa w tym punkcie, nie mają zastosowania.</w:t>
      </w:r>
    </w:p>
    <w:p w14:paraId="47B49A8E" w14:textId="77777777" w:rsidR="00AF682A" w:rsidRPr="00624A5E" w:rsidRDefault="00AF682A" w:rsidP="00AF682A">
      <w:pPr>
        <w:pStyle w:val="Text1"/>
        <w:rPr>
          <w:noProof/>
          <w:color w:val="000000"/>
          <w:szCs w:val="20"/>
        </w:rPr>
      </w:pPr>
      <w:r w:rsidRPr="00624A5E">
        <w:rPr>
          <w:noProof/>
          <w:color w:val="000000"/>
        </w:rPr>
        <w:t>Jeżeli którekolwiek z kryteriów, o których mowa w tym punkcie, zostanie spełnione, proszę podać okres oceny oraz wypełnić formularz informacji uzupełniających do celów zgłoszenia planu oceny, zawarty w załączniku 1 w części III.8</w:t>
      </w:r>
      <w:r w:rsidRPr="00624A5E">
        <w:rPr>
          <w:rStyle w:val="FootnoteReference"/>
          <w:noProof/>
        </w:rPr>
        <w:footnoteReference w:id="20"/>
      </w:r>
      <w:r w:rsidRPr="00624A5E">
        <w:rPr>
          <w:noProof/>
          <w:color w:val="000000"/>
        </w:rPr>
        <w:t>.</w:t>
      </w:r>
    </w:p>
    <w:p w14:paraId="769A2781" w14:textId="77777777" w:rsidR="00AF682A" w:rsidRPr="00624A5E" w:rsidRDefault="00AF682A" w:rsidP="00AF682A">
      <w:pPr>
        <w:tabs>
          <w:tab w:val="left" w:leader="dot" w:pos="9072"/>
        </w:tabs>
        <w:ind w:left="567"/>
        <w:rPr>
          <w:noProof/>
          <w:szCs w:val="20"/>
        </w:rPr>
      </w:pPr>
      <w:r w:rsidRPr="00624A5E">
        <w:rPr>
          <w:noProof/>
        </w:rPr>
        <w:tab/>
      </w:r>
    </w:p>
    <w:p w14:paraId="12EA6B9D" w14:textId="77777777" w:rsidR="00AF682A" w:rsidRPr="00624A5E" w:rsidRDefault="00AF682A" w:rsidP="00AF682A">
      <w:pPr>
        <w:pStyle w:val="Text1"/>
        <w:rPr>
          <w:rFonts w:cs="Arial Unicode MS"/>
          <w:noProof/>
          <w:szCs w:val="20"/>
        </w:rPr>
      </w:pPr>
      <w:r w:rsidRPr="00624A5E">
        <w:rPr>
          <w:noProof/>
        </w:rPr>
        <w:t xml:space="preserve">Proszę wskazać, </w:t>
      </w:r>
      <w:r w:rsidRPr="00624A5E">
        <w:rPr>
          <w:noProof/>
          <w:color w:val="000000"/>
        </w:rPr>
        <w:t>czy</w:t>
      </w:r>
      <w:r w:rsidRPr="00624A5E">
        <w:rPr>
          <w:noProof/>
        </w:rPr>
        <w:t xml:space="preserve"> dotychczas została przeprowadzona jakakolwiek ocena </w:t>
      </w:r>
      <w:r w:rsidRPr="00624A5E">
        <w:rPr>
          <w:i/>
          <w:noProof/>
        </w:rPr>
        <w:t>ex post</w:t>
      </w:r>
      <w:r w:rsidRPr="00624A5E">
        <w:rPr>
          <w:noProof/>
        </w:rPr>
        <w:t xml:space="preserve"> podobnego programu (jeżeli tak, proszę podać odpowiednie odesłanie wraz z linkiem do właściwych stron internetowych).</w:t>
      </w:r>
    </w:p>
    <w:p w14:paraId="462F214E" w14:textId="77777777" w:rsidR="00AF682A" w:rsidRPr="00624A5E" w:rsidRDefault="00AF682A" w:rsidP="00AF682A">
      <w:pPr>
        <w:tabs>
          <w:tab w:val="left" w:leader="dot" w:pos="9072"/>
        </w:tabs>
        <w:spacing w:after="240"/>
        <w:ind w:left="567"/>
        <w:rPr>
          <w:noProof/>
          <w:szCs w:val="20"/>
        </w:rPr>
      </w:pPr>
      <w:r w:rsidRPr="00624A5E">
        <w:rPr>
          <w:noProof/>
        </w:rPr>
        <w:tab/>
      </w:r>
    </w:p>
    <w:p w14:paraId="191D7AD1" w14:textId="77777777" w:rsidR="00AF682A" w:rsidRPr="00624A5E" w:rsidRDefault="002C2205" w:rsidP="00AF682A">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0"/>
            </w:rPr>
            <w:t>☐</w:t>
          </w:r>
        </w:sdtContent>
      </w:sdt>
      <w:r w:rsidR="00AF682A" w:rsidRPr="00624A5E">
        <w:rPr>
          <w:noProof/>
        </w:rPr>
        <w:t xml:space="preserve"> W odniesieniu do programu podlegającego ocenie zgodnie z art. 1 ust. 2 lit. a) rozporządzenia (UE) nr 651/2014 (GBER) lub art. 1 ust. 3 lit. a) rozporządzenia (UE) 2022/2472 (ABER) lub art. 1 ust. 7 lit. a) rozporządzenia (UE) 2022/2473 (FIBER):</w:t>
      </w:r>
    </w:p>
    <w:p w14:paraId="5E6C30CD" w14:textId="77777777" w:rsidR="002C2205" w:rsidRPr="0036669B" w:rsidRDefault="00AF682A" w:rsidP="002C2205">
      <w:pPr>
        <w:tabs>
          <w:tab w:val="left" w:leader="dot" w:pos="9072"/>
        </w:tabs>
        <w:ind w:left="851"/>
        <w:rPr>
          <w:noProof/>
          <w:szCs w:val="20"/>
        </w:rPr>
      </w:pPr>
      <w:r w:rsidRPr="00624A5E">
        <w:rPr>
          <w:noProof/>
        </w:rPr>
        <w:t>Proszę podać numer SA programu:</w:t>
      </w:r>
      <w:r w:rsidR="002C2205" w:rsidRPr="0036669B">
        <w:rPr>
          <w:noProof/>
        </w:rPr>
        <w:tab/>
      </w:r>
    </w:p>
    <w:p w14:paraId="0300A840" w14:textId="77777777" w:rsidR="00AF682A" w:rsidRPr="00624A5E" w:rsidRDefault="00AF682A" w:rsidP="00AF682A">
      <w:pPr>
        <w:pStyle w:val="Text1"/>
        <w:rPr>
          <w:noProof/>
          <w:color w:val="000000"/>
          <w:szCs w:val="20"/>
        </w:rPr>
      </w:pPr>
      <w:r w:rsidRPr="00624A5E">
        <w:rPr>
          <w:noProof/>
          <w:color w:val="000000"/>
        </w:rPr>
        <w:t>oraz wypełnić</w:t>
      </w:r>
      <w:r w:rsidRPr="00624A5E">
        <w:rPr>
          <w:noProof/>
        </w:rPr>
        <w:t xml:space="preserve"> </w:t>
      </w:r>
      <w:r w:rsidRPr="00624A5E">
        <w:rPr>
          <w:noProof/>
          <w:color w:val="000000"/>
        </w:rPr>
        <w:t>formularz informacji uzupełniających do celów zgłoszenia planu oceny, zawarty w załączniku 1 w części III.8</w:t>
      </w:r>
      <w:r w:rsidRPr="00624A5E">
        <w:rPr>
          <w:rStyle w:val="FootnoteReference"/>
          <w:noProof/>
        </w:rPr>
        <w:footnoteReference w:id="21"/>
      </w:r>
      <w:r w:rsidRPr="00624A5E">
        <w:rPr>
          <w:noProof/>
          <w:color w:val="000000"/>
        </w:rPr>
        <w:t>.</w:t>
      </w:r>
    </w:p>
    <w:p w14:paraId="4B435606" w14:textId="77777777" w:rsidR="00AF682A" w:rsidRPr="00624A5E" w:rsidRDefault="00AF682A" w:rsidP="00AF682A">
      <w:pPr>
        <w:pStyle w:val="ManualHeading1"/>
        <w:rPr>
          <w:noProof/>
        </w:rPr>
      </w:pPr>
      <w:r w:rsidRPr="008064EE">
        <w:rPr>
          <w:noProof/>
        </w:rPr>
        <w:t>9.</w:t>
      </w:r>
      <w:r w:rsidRPr="008064EE">
        <w:rPr>
          <w:noProof/>
        </w:rPr>
        <w:tab/>
      </w:r>
      <w:r w:rsidRPr="00624A5E">
        <w:rPr>
          <w:noProof/>
        </w:rPr>
        <w:t>Sprawozdawczość i monitorowanie</w:t>
      </w:r>
    </w:p>
    <w:p w14:paraId="7147F58D" w14:textId="77777777" w:rsidR="00AF682A" w:rsidRPr="00624A5E" w:rsidRDefault="00AF682A" w:rsidP="00AF682A">
      <w:pPr>
        <w:rPr>
          <w:noProof/>
          <w:szCs w:val="28"/>
        </w:rPr>
      </w:pPr>
      <w:r w:rsidRPr="00624A5E">
        <w:rPr>
          <w:noProof/>
        </w:rPr>
        <w:t>Aby umożliwić Komisji monitorowanie programów pomocy oraz pomocy indywidualnej, zgłaszające państwo członkowskie zobowiązuje się do:</w:t>
      </w:r>
    </w:p>
    <w:p w14:paraId="70A41D1A" w14:textId="77777777" w:rsidR="00AF682A" w:rsidRPr="00624A5E" w:rsidRDefault="002C2205" w:rsidP="00AF682A">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AF682A" w:rsidRPr="00624A5E">
            <w:rPr>
              <w:rFonts w:ascii="MS Gothic" w:eastAsia="MS Gothic" w:hAnsi="MS Gothic" w:hint="eastAsia"/>
              <w:bCs/>
              <w:noProof/>
              <w:color w:val="000000"/>
              <w:szCs w:val="20"/>
            </w:rPr>
            <w:t>☐</w:t>
          </w:r>
        </w:sdtContent>
      </w:sdt>
      <w:r w:rsidR="00AF682A" w:rsidRPr="00624A5E">
        <w:rPr>
          <w:noProof/>
          <w:color w:val="000000"/>
        </w:rPr>
        <w:t xml:space="preserve"> </w:t>
      </w:r>
      <w:r w:rsidR="00AF682A" w:rsidRPr="00624A5E">
        <w:rPr>
          <w:noProof/>
        </w:rPr>
        <w:tab/>
        <w:t>corocznego przedkładania Komisji sprawozdań przewidzianych w art. 26 rozporządzenia Rady (UE) 2015/1589</w:t>
      </w:r>
      <w:r w:rsidR="00AF682A" w:rsidRPr="00624A5E">
        <w:rPr>
          <w:rStyle w:val="FootnoteReference"/>
          <w:noProof/>
        </w:rPr>
        <w:footnoteReference w:id="22"/>
      </w:r>
      <w:r w:rsidR="00AF682A" w:rsidRPr="00624A5E">
        <w:rPr>
          <w:noProof/>
          <w:color w:val="000000"/>
        </w:rPr>
        <w:t>.</w:t>
      </w:r>
    </w:p>
    <w:p w14:paraId="62FD6A73" w14:textId="77777777" w:rsidR="00AF682A" w:rsidRPr="00624A5E" w:rsidRDefault="002C2205" w:rsidP="00AF682A">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color w:val="000000"/>
              <w:szCs w:val="20"/>
            </w:rPr>
            <w:t>☐</w:t>
          </w:r>
        </w:sdtContent>
      </w:sdt>
      <w:r w:rsidR="00AF682A" w:rsidRPr="00624A5E">
        <w:rPr>
          <w:noProof/>
          <w:color w:val="000000"/>
        </w:rPr>
        <w:t xml:space="preserve"> </w:t>
      </w:r>
      <w:r w:rsidR="00AF682A" w:rsidRPr="00624A5E">
        <w:rPr>
          <w:noProof/>
        </w:rPr>
        <w:tab/>
      </w:r>
      <w:r w:rsidR="00AF682A" w:rsidRPr="00624A5E">
        <w:rPr>
          <w:noProof/>
          <w:color w:val="000000"/>
        </w:rPr>
        <w:t>przechowywania przez co najmniej 10 lat od dnia przyznania pomocy (pomocy indywidualnej i pomocy przyznanej w ramach programu) szczegółowej dokumentacji zawierającej informacje i dokumenty towarzyszące niezbędne do stwierdzenia, że spełniono wszystkie warunki dotyczące zgodności, oraz do przedstawiania takiej dokumentacji Komisji, na pisemny wniosek, w terminie 20 dni roboczych lub w dłuższym terminie określonym we wniosku.</w:t>
      </w:r>
    </w:p>
    <w:p w14:paraId="2EE9AF4C" w14:textId="77777777" w:rsidR="00AF682A" w:rsidRPr="00624A5E" w:rsidRDefault="00AF682A" w:rsidP="00AF682A">
      <w:pPr>
        <w:spacing w:before="100" w:beforeAutospacing="1" w:after="100" w:afterAutospacing="1"/>
        <w:ind w:left="426" w:hanging="426"/>
        <w:rPr>
          <w:bCs/>
          <w:noProof/>
          <w:color w:val="000000"/>
          <w:szCs w:val="20"/>
        </w:rPr>
      </w:pPr>
      <w:r w:rsidRPr="00624A5E">
        <w:rPr>
          <w:noProof/>
          <w:color w:val="000000"/>
        </w:rPr>
        <w:t>W przypadku programów pomocy podatkowej:</w:t>
      </w:r>
    </w:p>
    <w:p w14:paraId="55F6B134" w14:textId="77777777" w:rsidR="00AF682A" w:rsidRPr="00624A5E" w:rsidRDefault="002C2205" w:rsidP="00AF682A">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color w:val="000000"/>
              <w:szCs w:val="20"/>
            </w:rPr>
            <w:t>☐</w:t>
          </w:r>
        </w:sdtContent>
      </w:sdt>
      <w:r w:rsidR="00AF682A" w:rsidRPr="00624A5E">
        <w:rPr>
          <w:noProof/>
        </w:rPr>
        <w:tab/>
      </w:r>
      <w:r w:rsidR="00AF682A" w:rsidRPr="00624A5E">
        <w:rPr>
          <w:noProof/>
          <w:color w:val="000000"/>
        </w:rPr>
        <w:t>w przypadku programów, w ramach których pomoc podatkowa jest przyznawana automatycznie na podstawie deklaracji podatkowych beneficjentów, oraz jeżeli nie przeprowadza się kontroli ex ante w celu ustalenia, czy wszystkie warunki dotyczące zgodności zostały spełnione w przypadku każdego beneficjenta, państwo członkowskie zobowiązuje się do wdrożenia odpowiedniego mechanizmu kontroli, za pomocą którego regularnie sprawdza (np. raz w roku budżetowym), przynajmniej na zasadzie ex post na podstawie próby, czy wszystkie warunki dotyczące zgodności zostały spełnione, oraz do nałożenia sankcji w przypadku nadużycia finansowego. Aby umożliwić Komisji monitorowanie programów pomocy podatkowej, zgłaszające państwo członkowskie zobowiązuje się do przechowywania szczegółowej dokumentacji kontroli przez co najmniej 10 lat od dnia przeprowadzenia kontroli oraz do przedstawiania takiej dokumentacji Komisji, na pisemny wniosek, w terminie 20 dni roboczych lub w dłuższym terminie określonym we wniosku.</w:t>
      </w:r>
    </w:p>
    <w:p w14:paraId="73F8F360" w14:textId="77777777" w:rsidR="00AF682A" w:rsidRPr="00624A5E" w:rsidRDefault="00AF682A" w:rsidP="00AF682A">
      <w:pPr>
        <w:pStyle w:val="ManualHeading1"/>
        <w:rPr>
          <w:noProof/>
        </w:rPr>
      </w:pPr>
      <w:bookmarkStart w:id="4" w:name="_Toc374366950"/>
      <w:r w:rsidRPr="008064EE">
        <w:rPr>
          <w:noProof/>
        </w:rPr>
        <w:lastRenderedPageBreak/>
        <w:t>10.</w:t>
      </w:r>
      <w:r w:rsidRPr="008064EE">
        <w:rPr>
          <w:noProof/>
        </w:rPr>
        <w:tab/>
      </w:r>
      <w:r w:rsidRPr="00624A5E">
        <w:rPr>
          <w:noProof/>
        </w:rPr>
        <w:t>Poufność</w:t>
      </w:r>
      <w:bookmarkEnd w:id="4"/>
    </w:p>
    <w:p w14:paraId="309DA1C3" w14:textId="77777777" w:rsidR="00AF682A" w:rsidRPr="00624A5E" w:rsidRDefault="00AF682A" w:rsidP="00AF682A">
      <w:pPr>
        <w:spacing w:before="240"/>
        <w:rPr>
          <w:noProof/>
          <w:szCs w:val="20"/>
        </w:rPr>
      </w:pPr>
      <w:r w:rsidRPr="00624A5E">
        <w:rPr>
          <w:noProof/>
        </w:rPr>
        <w:t>Czy zgłoszenie zawiera informacje poufne</w:t>
      </w:r>
      <w:r w:rsidRPr="00624A5E">
        <w:rPr>
          <w:rStyle w:val="FootnoteReference"/>
          <w:noProof/>
        </w:rPr>
        <w:footnoteReference w:id="23"/>
      </w:r>
      <w:r w:rsidRPr="00624A5E">
        <w:rPr>
          <w:noProof/>
        </w:rPr>
        <w:t>, które nie powinny być udostępniane osobom trzecim?</w:t>
      </w:r>
    </w:p>
    <w:p w14:paraId="2A53814B" w14:textId="77777777" w:rsidR="00AF682A" w:rsidRPr="00624A5E" w:rsidRDefault="002C2205" w:rsidP="00AF682A">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0"/>
            </w:rPr>
            <w:t>☐</w:t>
          </w:r>
        </w:sdtContent>
      </w:sdt>
      <w:r w:rsidR="00AF682A" w:rsidRPr="00624A5E">
        <w:rPr>
          <w:noProof/>
        </w:rPr>
        <w:tab/>
        <w:t>Tak Proszę wskazać, które części formularza są poufne, i wyjaśnić dlaczego.</w:t>
      </w:r>
    </w:p>
    <w:p w14:paraId="6093F0B6" w14:textId="77777777" w:rsidR="00AF682A" w:rsidRPr="00624A5E" w:rsidRDefault="00AF682A" w:rsidP="00AF682A">
      <w:pPr>
        <w:tabs>
          <w:tab w:val="left" w:leader="dot" w:pos="9072"/>
        </w:tabs>
        <w:rPr>
          <w:noProof/>
          <w:szCs w:val="20"/>
        </w:rPr>
      </w:pPr>
      <w:r w:rsidRPr="00624A5E">
        <w:rPr>
          <w:noProof/>
        </w:rPr>
        <w:tab/>
      </w:r>
    </w:p>
    <w:p w14:paraId="2686677C" w14:textId="77777777" w:rsidR="00AF682A" w:rsidRPr="00624A5E" w:rsidRDefault="002C2205" w:rsidP="00AF682A">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szCs w:val="20"/>
            </w:rPr>
            <w:t>☐</w:t>
          </w:r>
        </w:sdtContent>
      </w:sdt>
      <w:r w:rsidR="00AF682A" w:rsidRPr="00624A5E">
        <w:rPr>
          <w:noProof/>
        </w:rPr>
        <w:tab/>
        <w:t>Nie</w:t>
      </w:r>
    </w:p>
    <w:p w14:paraId="0D3CD312" w14:textId="77777777" w:rsidR="00AF682A" w:rsidRPr="00624A5E" w:rsidRDefault="00AF682A" w:rsidP="00AF682A">
      <w:pPr>
        <w:pStyle w:val="ManualHeading1"/>
        <w:rPr>
          <w:noProof/>
        </w:rPr>
      </w:pPr>
      <w:bookmarkStart w:id="5" w:name="_Toc374366956"/>
      <w:r w:rsidRPr="008064EE">
        <w:rPr>
          <w:noProof/>
        </w:rPr>
        <w:t>11.</w:t>
      </w:r>
      <w:r w:rsidRPr="008064EE">
        <w:rPr>
          <w:noProof/>
        </w:rPr>
        <w:tab/>
      </w:r>
      <w:r w:rsidRPr="00624A5E">
        <w:rPr>
          <w:noProof/>
        </w:rPr>
        <w:t>Inne informacje</w:t>
      </w:r>
      <w:bookmarkEnd w:id="5"/>
    </w:p>
    <w:p w14:paraId="717A16E7" w14:textId="77777777" w:rsidR="00AF682A" w:rsidRPr="00624A5E" w:rsidRDefault="00AF682A" w:rsidP="00AF682A">
      <w:pPr>
        <w:keepNext/>
        <w:rPr>
          <w:noProof/>
          <w:szCs w:val="20"/>
        </w:rPr>
      </w:pPr>
      <w:r w:rsidRPr="00624A5E">
        <w:rPr>
          <w:noProof/>
        </w:rPr>
        <w:t>W stosownych przypadkach proszę podać wszelkie inne informacje istotne dla oceny pomocy.</w:t>
      </w:r>
    </w:p>
    <w:p w14:paraId="73CD930D" w14:textId="77777777" w:rsidR="00AF682A" w:rsidRPr="00624A5E" w:rsidRDefault="00AF682A" w:rsidP="00AF682A">
      <w:pPr>
        <w:tabs>
          <w:tab w:val="left" w:leader="dot" w:pos="9072"/>
        </w:tabs>
        <w:rPr>
          <w:noProof/>
          <w:szCs w:val="20"/>
        </w:rPr>
      </w:pPr>
      <w:r w:rsidRPr="00624A5E">
        <w:rPr>
          <w:noProof/>
        </w:rPr>
        <w:tab/>
      </w:r>
    </w:p>
    <w:p w14:paraId="308F52BC" w14:textId="77777777" w:rsidR="00AF682A" w:rsidRPr="00624A5E" w:rsidRDefault="00AF682A" w:rsidP="00AF682A">
      <w:pPr>
        <w:pStyle w:val="ManualHeading1"/>
        <w:rPr>
          <w:noProof/>
        </w:rPr>
      </w:pPr>
      <w:bookmarkStart w:id="6" w:name="_Toc374366957"/>
      <w:r w:rsidRPr="008064EE">
        <w:rPr>
          <w:noProof/>
        </w:rPr>
        <w:t>12.</w:t>
      </w:r>
      <w:r w:rsidRPr="008064EE">
        <w:rPr>
          <w:noProof/>
        </w:rPr>
        <w:tab/>
      </w:r>
      <w:r w:rsidRPr="00624A5E">
        <w:rPr>
          <w:noProof/>
        </w:rPr>
        <w:t>Załączone dokumenty</w:t>
      </w:r>
      <w:bookmarkEnd w:id="6"/>
    </w:p>
    <w:p w14:paraId="0565B743" w14:textId="77777777" w:rsidR="00AF682A" w:rsidRPr="00624A5E" w:rsidRDefault="00AF682A" w:rsidP="00AF682A">
      <w:pPr>
        <w:rPr>
          <w:noProof/>
          <w:szCs w:val="20"/>
        </w:rPr>
      </w:pPr>
      <w:r w:rsidRPr="00624A5E">
        <w:rPr>
          <w:noProof/>
        </w:rPr>
        <w:t>Proszę przedstawić wykaz wszystkich dokumentów załączonych do zgłoszenia i dostarczyć ich kopie na papierze lub podać adresy internetowe umożliwiające dostęp do tych dokumentów.</w:t>
      </w:r>
    </w:p>
    <w:p w14:paraId="2A344B53" w14:textId="77777777" w:rsidR="00AF682A" w:rsidRPr="00624A5E" w:rsidRDefault="00AF682A" w:rsidP="00AF682A">
      <w:pPr>
        <w:tabs>
          <w:tab w:val="left" w:leader="dot" w:pos="9072"/>
        </w:tabs>
        <w:rPr>
          <w:noProof/>
          <w:szCs w:val="20"/>
        </w:rPr>
      </w:pPr>
      <w:r w:rsidRPr="00624A5E">
        <w:rPr>
          <w:noProof/>
        </w:rPr>
        <w:tab/>
      </w:r>
    </w:p>
    <w:p w14:paraId="333A7BA8" w14:textId="77777777" w:rsidR="00AF682A" w:rsidRPr="00624A5E" w:rsidRDefault="00AF682A" w:rsidP="00AF682A">
      <w:pPr>
        <w:pStyle w:val="ManualHeading1"/>
        <w:rPr>
          <w:noProof/>
        </w:rPr>
      </w:pPr>
      <w:bookmarkStart w:id="7" w:name="_Toc374366958"/>
      <w:r w:rsidRPr="008064EE">
        <w:rPr>
          <w:noProof/>
        </w:rPr>
        <w:t>13.</w:t>
      </w:r>
      <w:r w:rsidRPr="008064EE">
        <w:rPr>
          <w:noProof/>
        </w:rPr>
        <w:tab/>
      </w:r>
      <w:r w:rsidRPr="00624A5E">
        <w:rPr>
          <w:noProof/>
        </w:rPr>
        <w:t>Oświadczenie</w:t>
      </w:r>
      <w:bookmarkEnd w:id="7"/>
    </w:p>
    <w:p w14:paraId="65A6A0F7" w14:textId="77777777" w:rsidR="00AF682A" w:rsidRPr="00624A5E" w:rsidRDefault="00AF682A" w:rsidP="00AF682A">
      <w:pPr>
        <w:pStyle w:val="Text1"/>
        <w:rPr>
          <w:noProof/>
        </w:rPr>
      </w:pPr>
      <w:r w:rsidRPr="00624A5E">
        <w:rPr>
          <w:noProof/>
        </w:rPr>
        <w:t>Niniejszym zaświadczam, że według mojej najlepszej wiedzy informacje podane w niniejszym formularzu, jego załącznikach i załączonych dokumentach są prawdziwe i kompletne.</w:t>
      </w:r>
    </w:p>
    <w:p w14:paraId="5E387700" w14:textId="77777777" w:rsidR="00AF682A" w:rsidRPr="00624A5E" w:rsidRDefault="00AF682A" w:rsidP="00AF682A">
      <w:pPr>
        <w:tabs>
          <w:tab w:val="left" w:leader="dot" w:pos="9072"/>
        </w:tabs>
        <w:ind w:left="720"/>
        <w:rPr>
          <w:noProof/>
          <w:szCs w:val="20"/>
        </w:rPr>
      </w:pPr>
      <w:r w:rsidRPr="00624A5E">
        <w:rPr>
          <w:noProof/>
        </w:rPr>
        <w:t xml:space="preserve">Data i miejsce złożenia podpisu: </w:t>
      </w:r>
      <w:r w:rsidRPr="00624A5E">
        <w:rPr>
          <w:noProof/>
        </w:rPr>
        <w:tab/>
      </w:r>
    </w:p>
    <w:p w14:paraId="09F0F3C2" w14:textId="77777777" w:rsidR="00AF682A" w:rsidRPr="00624A5E" w:rsidRDefault="00AF682A" w:rsidP="00AF682A">
      <w:pPr>
        <w:tabs>
          <w:tab w:val="left" w:leader="dot" w:pos="9072"/>
        </w:tabs>
        <w:ind w:left="720"/>
        <w:rPr>
          <w:noProof/>
          <w:szCs w:val="20"/>
        </w:rPr>
      </w:pPr>
      <w:r w:rsidRPr="00624A5E">
        <w:rPr>
          <w:noProof/>
        </w:rPr>
        <w:t>Podpis:</w:t>
      </w:r>
      <w:r w:rsidRPr="00624A5E">
        <w:rPr>
          <w:noProof/>
        </w:rPr>
        <w:tab/>
      </w:r>
    </w:p>
    <w:p w14:paraId="61A4BACA" w14:textId="77777777" w:rsidR="00AF682A" w:rsidRPr="00624A5E" w:rsidRDefault="00AF682A" w:rsidP="00AF682A">
      <w:pPr>
        <w:tabs>
          <w:tab w:val="left" w:leader="dot" w:pos="9072"/>
        </w:tabs>
        <w:ind w:left="720"/>
        <w:rPr>
          <w:noProof/>
          <w:szCs w:val="20"/>
        </w:rPr>
      </w:pPr>
      <w:r w:rsidRPr="00624A5E">
        <w:rPr>
          <w:noProof/>
        </w:rPr>
        <w:t>Imię i nazwisko oraz stanowisko osoby podpisującej:</w:t>
      </w:r>
      <w:r w:rsidRPr="00624A5E">
        <w:rPr>
          <w:noProof/>
        </w:rPr>
        <w:tab/>
      </w:r>
    </w:p>
    <w:p w14:paraId="0AB0CACF" w14:textId="77777777" w:rsidR="00AF682A" w:rsidRPr="00624A5E" w:rsidRDefault="00AF682A" w:rsidP="00AF682A">
      <w:pPr>
        <w:pStyle w:val="ManualHeading1"/>
        <w:rPr>
          <w:noProof/>
        </w:rPr>
      </w:pPr>
      <w:r w:rsidRPr="008064EE">
        <w:rPr>
          <w:noProof/>
        </w:rPr>
        <w:t>14.</w:t>
      </w:r>
      <w:r w:rsidRPr="008064EE">
        <w:rPr>
          <w:noProof/>
        </w:rPr>
        <w:tab/>
      </w:r>
      <w:r w:rsidRPr="00624A5E">
        <w:rPr>
          <w:noProof/>
        </w:rPr>
        <w:t>Formularz informacji uzupełniających</w:t>
      </w:r>
    </w:p>
    <w:p w14:paraId="3B612D8F" w14:textId="77777777" w:rsidR="00AF682A" w:rsidRPr="00624A5E" w:rsidRDefault="00AF682A" w:rsidP="00AF682A">
      <w:pPr>
        <w:pStyle w:val="ManualNumPar1"/>
        <w:rPr>
          <w:noProof/>
        </w:rPr>
      </w:pPr>
      <w:r w:rsidRPr="008064EE">
        <w:rPr>
          <w:noProof/>
        </w:rPr>
        <w:t>1.</w:t>
      </w:r>
      <w:r w:rsidRPr="008064EE">
        <w:rPr>
          <w:noProof/>
        </w:rPr>
        <w:tab/>
      </w:r>
      <w:r w:rsidRPr="00624A5E">
        <w:rPr>
          <w:noProof/>
        </w:rPr>
        <w:t>W oparciu o informacje przedstawione w formularzu informacji ogólnych proszę wybrać właściwy formularz informacji uzupełniających, który należy wypełnić:</w:t>
      </w:r>
    </w:p>
    <w:p w14:paraId="1A1D8FEF" w14:textId="77777777" w:rsidR="00AF682A" w:rsidRPr="00624A5E" w:rsidRDefault="00AF682A" w:rsidP="00AF682A">
      <w:pPr>
        <w:pStyle w:val="Point1"/>
        <w:rPr>
          <w:noProof/>
        </w:rPr>
      </w:pPr>
      <w:r w:rsidRPr="00624A5E">
        <w:rPr>
          <w:noProof/>
        </w:rPr>
        <w:t>a)</w:t>
      </w:r>
      <w:r w:rsidRPr="00624A5E">
        <w:rPr>
          <w:noProof/>
        </w:rPr>
        <w:tab/>
        <w:t>formularze informacji uzupełniających dotyczący pomocy regionalnej</w:t>
      </w:r>
    </w:p>
    <w:p w14:paraId="7B277426" w14:textId="77777777" w:rsidR="00AF682A" w:rsidRPr="00624A5E" w:rsidRDefault="002C2205" w:rsidP="00AF682A">
      <w:pPr>
        <w:pStyle w:val="Tiret2"/>
        <w:rPr>
          <w:noProof/>
        </w:rPr>
      </w:pPr>
      <w:sdt>
        <w:sdtPr>
          <w:rPr>
            <w:noProof/>
          </w:rPr>
          <w:id w:val="951513092"/>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inwestycyjna</w:t>
      </w:r>
    </w:p>
    <w:p w14:paraId="339FDC14" w14:textId="77777777" w:rsidR="00AF682A" w:rsidRPr="00624A5E" w:rsidRDefault="002C2205" w:rsidP="00AF682A">
      <w:pPr>
        <w:pStyle w:val="Tiret2"/>
        <w:numPr>
          <w:ilvl w:val="0"/>
          <w:numId w:val="34"/>
        </w:numPr>
        <w:rPr>
          <w:noProof/>
        </w:rPr>
      </w:pPr>
      <w:sdt>
        <w:sdtPr>
          <w:rPr>
            <w:noProof/>
          </w:rPr>
          <w:id w:val="155958902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operacyjna </w:t>
      </w:r>
    </w:p>
    <w:p w14:paraId="16CAB1ED" w14:textId="77777777" w:rsidR="00AF682A" w:rsidRPr="00624A5E" w:rsidRDefault="002C2205" w:rsidP="00AF682A">
      <w:pPr>
        <w:pStyle w:val="Tiret2"/>
        <w:numPr>
          <w:ilvl w:val="0"/>
          <w:numId w:val="34"/>
        </w:numPr>
        <w:rPr>
          <w:noProof/>
        </w:rPr>
      </w:pPr>
      <w:sdt>
        <w:sdtPr>
          <w:rPr>
            <w:noProof/>
          </w:rPr>
          <w:id w:val="949900435"/>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indywidualna</w:t>
      </w:r>
    </w:p>
    <w:p w14:paraId="79188F96" w14:textId="77777777" w:rsidR="00AF682A" w:rsidRPr="00624A5E" w:rsidRDefault="00AF682A" w:rsidP="00AF682A">
      <w:pPr>
        <w:pStyle w:val="Point1"/>
        <w:rPr>
          <w:b/>
          <w:bCs/>
          <w:noProof/>
        </w:rPr>
      </w:pPr>
      <w:r w:rsidRPr="00624A5E">
        <w:rPr>
          <w:noProof/>
        </w:rPr>
        <w:lastRenderedPageBreak/>
        <w:t>b)</w:t>
      </w:r>
      <w:r w:rsidRPr="00624A5E">
        <w:rPr>
          <w:noProof/>
        </w:rPr>
        <w:tab/>
      </w:r>
      <w:sdt>
        <w:sdtPr>
          <w:rPr>
            <w:noProof/>
          </w:rPr>
          <w:id w:val="-232627474"/>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formularz informacji uzupełniających dotyczący pomocy na badania, rozwój i innowacje</w:t>
      </w:r>
    </w:p>
    <w:p w14:paraId="3E495A10" w14:textId="77777777" w:rsidR="00AF682A" w:rsidRPr="00624A5E" w:rsidRDefault="00AF682A" w:rsidP="00AF682A">
      <w:pPr>
        <w:pStyle w:val="Point1"/>
        <w:rPr>
          <w:noProof/>
          <w:szCs w:val="20"/>
        </w:rPr>
      </w:pPr>
      <w:r w:rsidRPr="00624A5E">
        <w:rPr>
          <w:noProof/>
        </w:rPr>
        <w:t>c)</w:t>
      </w:r>
      <w:r w:rsidRPr="00624A5E">
        <w:rPr>
          <w:noProof/>
        </w:rPr>
        <w:tab/>
        <w:t>formularze informacji uzupełniających dotyczące pomocy na ratowanie i restrukturyzację przedsiębiorstw znajdujących się w trudnej sytuacji</w:t>
      </w:r>
    </w:p>
    <w:p w14:paraId="1F10F94C" w14:textId="77777777" w:rsidR="00AF682A" w:rsidRPr="00624A5E" w:rsidRDefault="002C2205" w:rsidP="00AF682A">
      <w:pPr>
        <w:pStyle w:val="Tiret2"/>
        <w:numPr>
          <w:ilvl w:val="0"/>
          <w:numId w:val="34"/>
        </w:numPr>
        <w:rPr>
          <w:noProof/>
        </w:rPr>
      </w:pPr>
      <w:sdt>
        <w:sdtPr>
          <w:rPr>
            <w:noProof/>
          </w:rPr>
          <w:id w:val="-616291803"/>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na ratowanie</w:t>
      </w:r>
    </w:p>
    <w:p w14:paraId="69389825" w14:textId="77777777" w:rsidR="00AF682A" w:rsidRPr="00624A5E" w:rsidRDefault="002C2205" w:rsidP="00AF682A">
      <w:pPr>
        <w:pStyle w:val="Tiret2"/>
        <w:numPr>
          <w:ilvl w:val="0"/>
          <w:numId w:val="34"/>
        </w:numPr>
        <w:rPr>
          <w:noProof/>
        </w:rPr>
      </w:pPr>
      <w:sdt>
        <w:sdtPr>
          <w:rPr>
            <w:noProof/>
          </w:rPr>
          <w:id w:val="45152583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na restrukturyzację </w:t>
      </w:r>
    </w:p>
    <w:p w14:paraId="3B31C4D8" w14:textId="77777777" w:rsidR="00AF682A" w:rsidRPr="00624A5E" w:rsidRDefault="002C2205" w:rsidP="00AF682A">
      <w:pPr>
        <w:pStyle w:val="Tiret2"/>
        <w:numPr>
          <w:ilvl w:val="0"/>
          <w:numId w:val="34"/>
        </w:numPr>
        <w:rPr>
          <w:noProof/>
        </w:rPr>
      </w:pPr>
      <w:sdt>
        <w:sdtPr>
          <w:rPr>
            <w:noProof/>
          </w:rPr>
          <w:id w:val="-1279410615"/>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programy pomocy</w:t>
      </w:r>
    </w:p>
    <w:p w14:paraId="7F59608A" w14:textId="77777777" w:rsidR="00AF682A" w:rsidRPr="00624A5E" w:rsidRDefault="00AF682A" w:rsidP="00AF682A">
      <w:pPr>
        <w:pStyle w:val="Point1"/>
        <w:rPr>
          <w:noProof/>
          <w:szCs w:val="20"/>
        </w:rPr>
      </w:pPr>
      <w:r w:rsidRPr="00624A5E">
        <w:rPr>
          <w:noProof/>
          <w:szCs w:val="20"/>
        </w:rPr>
        <w:t>d)</w:t>
      </w:r>
      <w:r w:rsidRPr="00624A5E">
        <w:rPr>
          <w:noProof/>
          <w:szCs w:val="20"/>
        </w:rPr>
        <w:tab/>
      </w:r>
      <w:sdt>
        <w:sdtPr>
          <w:rPr>
            <w:noProof/>
            <w:szCs w:val="20"/>
          </w:rPr>
          <w:id w:val="1970320613"/>
          <w14:checkbox>
            <w14:checked w14:val="0"/>
            <w14:checkedState w14:val="2612" w14:font="MS Gothic"/>
            <w14:uncheckedState w14:val="2610" w14:font="MS Gothic"/>
          </w14:checkbox>
        </w:sdtPr>
        <w:sdtEndPr/>
        <w:sdtContent>
          <w:r w:rsidRPr="00624A5E">
            <w:rPr>
              <w:rFonts w:ascii="MS Gothic" w:eastAsia="MS Gothic" w:hAnsi="MS Gothic" w:hint="eastAsia"/>
              <w:noProof/>
              <w:szCs w:val="20"/>
            </w:rPr>
            <w:t>☐</w:t>
          </w:r>
        </w:sdtContent>
      </w:sdt>
      <w:r w:rsidRPr="00624A5E">
        <w:rPr>
          <w:b/>
          <w:noProof/>
        </w:rPr>
        <w:t xml:space="preserve"> </w:t>
      </w:r>
      <w:r w:rsidRPr="00624A5E">
        <w:rPr>
          <w:noProof/>
        </w:rPr>
        <w:t>formularz informacji uzupełniających dotyczący pomocy na produkcję audiowizualną</w:t>
      </w:r>
    </w:p>
    <w:p w14:paraId="22D998AD" w14:textId="77777777" w:rsidR="00AF682A" w:rsidRPr="00624A5E" w:rsidRDefault="00AF682A" w:rsidP="00AF682A">
      <w:pPr>
        <w:pStyle w:val="Point1"/>
        <w:rPr>
          <w:noProof/>
          <w:szCs w:val="20"/>
        </w:rPr>
      </w:pPr>
      <w:r w:rsidRPr="00624A5E">
        <w:rPr>
          <w:noProof/>
        </w:rPr>
        <w:t>e)</w:t>
      </w:r>
      <w:r w:rsidRPr="00624A5E">
        <w:rPr>
          <w:noProof/>
        </w:rPr>
        <w:tab/>
        <w:t>formularz informacji uzupełniających dotyczący pomocy na rzecz dostępu szerokopasmowego</w:t>
      </w:r>
    </w:p>
    <w:p w14:paraId="10C2F925" w14:textId="77777777" w:rsidR="00AF682A" w:rsidRPr="00624A5E" w:rsidRDefault="002C2205" w:rsidP="00AF682A">
      <w:pPr>
        <w:pStyle w:val="Tiret2"/>
        <w:numPr>
          <w:ilvl w:val="0"/>
          <w:numId w:val="34"/>
        </w:numPr>
        <w:rPr>
          <w:noProof/>
        </w:rPr>
      </w:pPr>
      <w:sdt>
        <w:sdtPr>
          <w:rPr>
            <w:noProof/>
          </w:rPr>
          <w:id w:val="2003239566"/>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na środki związane z rozpowszechnianiem usług szerokopasmowych</w:t>
      </w:r>
    </w:p>
    <w:p w14:paraId="22DCC12E" w14:textId="77777777" w:rsidR="00AF682A" w:rsidRPr="00624A5E" w:rsidRDefault="002C2205" w:rsidP="00AF682A">
      <w:pPr>
        <w:pStyle w:val="Tiret2"/>
        <w:numPr>
          <w:ilvl w:val="0"/>
          <w:numId w:val="34"/>
        </w:numPr>
        <w:rPr>
          <w:noProof/>
        </w:rPr>
      </w:pPr>
      <w:sdt>
        <w:sdtPr>
          <w:rPr>
            <w:noProof/>
          </w:rPr>
          <w:id w:val="3803343"/>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na budowę sieci szerokopasmowych</w:t>
      </w:r>
    </w:p>
    <w:p w14:paraId="09EBD928" w14:textId="77777777" w:rsidR="00AF682A" w:rsidRPr="00624A5E" w:rsidRDefault="00AF682A" w:rsidP="00AF682A">
      <w:pPr>
        <w:pStyle w:val="Point1"/>
        <w:rPr>
          <w:noProof/>
          <w:szCs w:val="20"/>
        </w:rPr>
      </w:pPr>
      <w:r w:rsidRPr="00624A5E">
        <w:rPr>
          <w:noProof/>
        </w:rPr>
        <w:t>f)</w:t>
      </w:r>
      <w:r w:rsidRPr="00624A5E">
        <w:rPr>
          <w:noProof/>
        </w:rPr>
        <w:tab/>
        <w:t xml:space="preserve">formularz informacji uzupełniających dotyczący pomocy państwa na ochronę klimatu i środowiska oraz cele związane z energią </w:t>
      </w:r>
    </w:p>
    <w:p w14:paraId="37F68609" w14:textId="77777777" w:rsidR="00AF682A" w:rsidRPr="00624A5E" w:rsidRDefault="002C2205" w:rsidP="00AF682A">
      <w:pPr>
        <w:pStyle w:val="Tiret2"/>
        <w:numPr>
          <w:ilvl w:val="0"/>
          <w:numId w:val="34"/>
        </w:numPr>
        <w:rPr>
          <w:noProof/>
        </w:rPr>
      </w:pPr>
      <w:sdt>
        <w:sdtPr>
          <w:rPr>
            <w:noProof/>
          </w:rPr>
          <w:id w:val="1638219415"/>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4.1 CEEAG</w:t>
      </w:r>
    </w:p>
    <w:p w14:paraId="0780CB15" w14:textId="77777777" w:rsidR="00AF682A" w:rsidRPr="00624A5E" w:rsidRDefault="002C2205" w:rsidP="00AF682A">
      <w:pPr>
        <w:pStyle w:val="Tiret2"/>
        <w:numPr>
          <w:ilvl w:val="0"/>
          <w:numId w:val="34"/>
        </w:numPr>
        <w:rPr>
          <w:noProof/>
        </w:rPr>
      </w:pPr>
      <w:sdt>
        <w:sdtPr>
          <w:rPr>
            <w:noProof/>
          </w:rPr>
          <w:id w:val="-523942651"/>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4.2 CEEAG</w:t>
      </w:r>
    </w:p>
    <w:p w14:paraId="72FBA6DD" w14:textId="77777777" w:rsidR="00AF682A" w:rsidRPr="00624A5E" w:rsidRDefault="002C2205" w:rsidP="00AF682A">
      <w:pPr>
        <w:pStyle w:val="Tiret2"/>
        <w:numPr>
          <w:ilvl w:val="0"/>
          <w:numId w:val="34"/>
        </w:numPr>
        <w:rPr>
          <w:noProof/>
        </w:rPr>
      </w:pPr>
      <w:sdt>
        <w:sdtPr>
          <w:rPr>
            <w:noProof/>
          </w:rPr>
          <w:id w:val="-169475709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4.3.1 CEEAG</w:t>
      </w:r>
    </w:p>
    <w:p w14:paraId="3B3D5C01" w14:textId="77777777" w:rsidR="00AF682A" w:rsidRPr="00624A5E" w:rsidRDefault="002C2205" w:rsidP="00AF682A">
      <w:pPr>
        <w:pStyle w:val="Tiret2"/>
        <w:numPr>
          <w:ilvl w:val="0"/>
          <w:numId w:val="34"/>
        </w:numPr>
        <w:rPr>
          <w:noProof/>
        </w:rPr>
      </w:pPr>
      <w:sdt>
        <w:sdtPr>
          <w:rPr>
            <w:noProof/>
          </w:rPr>
          <w:id w:val="815534781"/>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4.4 CEEAG</w:t>
      </w:r>
    </w:p>
    <w:p w14:paraId="3BFF659C" w14:textId="77777777" w:rsidR="00AF682A" w:rsidRPr="00624A5E" w:rsidRDefault="002C2205" w:rsidP="00AF682A">
      <w:pPr>
        <w:pStyle w:val="Tiret2"/>
        <w:numPr>
          <w:ilvl w:val="0"/>
          <w:numId w:val="34"/>
        </w:numPr>
        <w:rPr>
          <w:noProof/>
        </w:rPr>
      </w:pPr>
      <w:sdt>
        <w:sdtPr>
          <w:rPr>
            <w:noProof/>
          </w:rPr>
          <w:id w:val="-82665971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4.5 CEEAG</w:t>
      </w:r>
    </w:p>
    <w:p w14:paraId="4FE9E3F1" w14:textId="77777777" w:rsidR="00AF682A" w:rsidRPr="00624A5E" w:rsidRDefault="002C2205" w:rsidP="00AF682A">
      <w:pPr>
        <w:pStyle w:val="Tiret2"/>
        <w:numPr>
          <w:ilvl w:val="0"/>
          <w:numId w:val="34"/>
        </w:numPr>
        <w:rPr>
          <w:noProof/>
        </w:rPr>
      </w:pPr>
      <w:sdt>
        <w:sdtPr>
          <w:rPr>
            <w:noProof/>
          </w:rPr>
          <w:id w:val="-579978328"/>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4.6 CEEAG</w:t>
      </w:r>
    </w:p>
    <w:p w14:paraId="5ADA7F53" w14:textId="77777777" w:rsidR="00AF682A" w:rsidRPr="00624A5E" w:rsidRDefault="002C2205" w:rsidP="00AF682A">
      <w:pPr>
        <w:pStyle w:val="Tiret2"/>
        <w:numPr>
          <w:ilvl w:val="0"/>
          <w:numId w:val="34"/>
        </w:numPr>
        <w:rPr>
          <w:noProof/>
        </w:rPr>
      </w:pPr>
      <w:sdt>
        <w:sdtPr>
          <w:rPr>
            <w:noProof/>
          </w:rPr>
          <w:id w:val="743001382"/>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4.7.1 CEEAG</w:t>
      </w:r>
    </w:p>
    <w:p w14:paraId="0B5366C7" w14:textId="77777777" w:rsidR="00AF682A" w:rsidRPr="00624A5E" w:rsidRDefault="002C2205" w:rsidP="00AF682A">
      <w:pPr>
        <w:pStyle w:val="Tiret2"/>
        <w:numPr>
          <w:ilvl w:val="0"/>
          <w:numId w:val="34"/>
        </w:numPr>
        <w:rPr>
          <w:noProof/>
        </w:rPr>
      </w:pPr>
      <w:sdt>
        <w:sdtPr>
          <w:rPr>
            <w:noProof/>
          </w:rPr>
          <w:id w:val="1523431853"/>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4.7.2 CEEAG</w:t>
      </w:r>
    </w:p>
    <w:p w14:paraId="199A88AF" w14:textId="77777777" w:rsidR="00AF682A" w:rsidRPr="00624A5E" w:rsidRDefault="002C2205" w:rsidP="00AF682A">
      <w:pPr>
        <w:pStyle w:val="Tiret2"/>
        <w:numPr>
          <w:ilvl w:val="0"/>
          <w:numId w:val="34"/>
        </w:numPr>
        <w:rPr>
          <w:noProof/>
        </w:rPr>
      </w:pPr>
      <w:sdt>
        <w:sdtPr>
          <w:rPr>
            <w:noProof/>
          </w:rPr>
          <w:id w:val="-152284795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4.8 CEEAG</w:t>
      </w:r>
    </w:p>
    <w:p w14:paraId="587A5161" w14:textId="77777777" w:rsidR="00AF682A" w:rsidRPr="00624A5E" w:rsidRDefault="002C2205" w:rsidP="00AF682A">
      <w:pPr>
        <w:pStyle w:val="Tiret2"/>
        <w:numPr>
          <w:ilvl w:val="0"/>
          <w:numId w:val="34"/>
        </w:numPr>
        <w:rPr>
          <w:noProof/>
        </w:rPr>
      </w:pPr>
      <w:sdt>
        <w:sdtPr>
          <w:rPr>
            <w:noProof/>
          </w:rPr>
          <w:id w:val="1294406610"/>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4.9 CEEAG</w:t>
      </w:r>
    </w:p>
    <w:p w14:paraId="6790CBBB" w14:textId="77777777" w:rsidR="00AF682A" w:rsidRPr="00624A5E" w:rsidRDefault="002C2205" w:rsidP="00AF682A">
      <w:pPr>
        <w:pStyle w:val="Tiret2"/>
        <w:numPr>
          <w:ilvl w:val="0"/>
          <w:numId w:val="34"/>
        </w:numPr>
        <w:rPr>
          <w:noProof/>
        </w:rPr>
      </w:pPr>
      <w:sdt>
        <w:sdtPr>
          <w:rPr>
            <w:noProof/>
          </w:rPr>
          <w:id w:val="-145816621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4.10 CEEAG</w:t>
      </w:r>
    </w:p>
    <w:p w14:paraId="38E4A870" w14:textId="77777777" w:rsidR="00AF682A" w:rsidRPr="00624A5E" w:rsidRDefault="002C2205" w:rsidP="00AF682A">
      <w:pPr>
        <w:pStyle w:val="Tiret2"/>
        <w:numPr>
          <w:ilvl w:val="0"/>
          <w:numId w:val="34"/>
        </w:numPr>
        <w:rPr>
          <w:noProof/>
        </w:rPr>
      </w:pPr>
      <w:sdt>
        <w:sdtPr>
          <w:rPr>
            <w:noProof/>
          </w:rPr>
          <w:id w:val="-887791913"/>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na podstawie sekcji 4.11 CEEAG</w:t>
      </w:r>
    </w:p>
    <w:p w14:paraId="371EB2EB" w14:textId="77777777" w:rsidR="00AF682A" w:rsidRPr="00624A5E" w:rsidRDefault="00AF682A" w:rsidP="00AF682A">
      <w:pPr>
        <w:pStyle w:val="Point1"/>
        <w:rPr>
          <w:noProof/>
          <w:szCs w:val="20"/>
        </w:rPr>
      </w:pPr>
      <w:r w:rsidRPr="00624A5E">
        <w:rPr>
          <w:noProof/>
          <w:szCs w:val="20"/>
        </w:rPr>
        <w:t>g)</w:t>
      </w:r>
      <w:r w:rsidRPr="00624A5E">
        <w:rPr>
          <w:noProof/>
          <w:szCs w:val="20"/>
        </w:rPr>
        <w:tab/>
      </w:r>
      <w:sdt>
        <w:sdtPr>
          <w:rPr>
            <w:noProof/>
            <w:szCs w:val="20"/>
          </w:rPr>
          <w:id w:val="1517269830"/>
          <w14:checkbox>
            <w14:checked w14:val="0"/>
            <w14:checkedState w14:val="2612" w14:font="MS Gothic"/>
            <w14:uncheckedState w14:val="2610" w14:font="MS Gothic"/>
          </w14:checkbox>
        </w:sdtPr>
        <w:sdtEndPr/>
        <w:sdtContent>
          <w:r w:rsidRPr="00624A5E">
            <w:rPr>
              <w:rFonts w:ascii="MS Gothic" w:eastAsia="MS Gothic" w:hAnsi="MS Gothic" w:hint="eastAsia"/>
              <w:noProof/>
              <w:szCs w:val="20"/>
            </w:rPr>
            <w:t>☐</w:t>
          </w:r>
        </w:sdtContent>
      </w:sdt>
      <w:r w:rsidRPr="00624A5E">
        <w:rPr>
          <w:b/>
          <w:noProof/>
        </w:rPr>
        <w:t xml:space="preserve"> </w:t>
      </w:r>
      <w:r w:rsidRPr="00624A5E">
        <w:rPr>
          <w:noProof/>
        </w:rPr>
        <w:t>formularz informacji uzupełniających dotyczący pomocy na finansowanie ryzyka</w:t>
      </w:r>
    </w:p>
    <w:p w14:paraId="2FC2C03B" w14:textId="77777777" w:rsidR="00AF682A" w:rsidRPr="00624A5E" w:rsidRDefault="00AF682A" w:rsidP="00AF682A">
      <w:pPr>
        <w:pStyle w:val="Point1"/>
        <w:rPr>
          <w:bCs/>
          <w:noProof/>
          <w:szCs w:val="20"/>
        </w:rPr>
      </w:pPr>
      <w:r w:rsidRPr="00624A5E">
        <w:rPr>
          <w:noProof/>
          <w:szCs w:val="20"/>
        </w:rPr>
        <w:t>h)</w:t>
      </w:r>
      <w:r w:rsidRPr="00624A5E">
        <w:rPr>
          <w:noProof/>
          <w:szCs w:val="20"/>
        </w:rPr>
        <w:tab/>
      </w:r>
      <w:sdt>
        <w:sdtPr>
          <w:rPr>
            <w:noProof/>
            <w:szCs w:val="20"/>
          </w:rPr>
          <w:id w:val="-1082829242"/>
          <w14:checkbox>
            <w14:checked w14:val="0"/>
            <w14:checkedState w14:val="2612" w14:font="MS Gothic"/>
            <w14:uncheckedState w14:val="2610" w14:font="MS Gothic"/>
          </w14:checkbox>
        </w:sdtPr>
        <w:sdtEndPr/>
        <w:sdtContent>
          <w:r w:rsidRPr="00624A5E">
            <w:rPr>
              <w:rFonts w:ascii="MS Gothic" w:eastAsia="MS Gothic" w:hAnsi="MS Gothic" w:hint="eastAsia"/>
              <w:noProof/>
              <w:szCs w:val="20"/>
            </w:rPr>
            <w:t>☐</w:t>
          </w:r>
        </w:sdtContent>
      </w:sdt>
      <w:r w:rsidRPr="00624A5E">
        <w:rPr>
          <w:b/>
          <w:noProof/>
        </w:rPr>
        <w:t xml:space="preserve"> </w:t>
      </w:r>
      <w:r w:rsidRPr="00624A5E">
        <w:rPr>
          <w:noProof/>
        </w:rPr>
        <w:t>formularz informacji uzupełniających do celów zgłoszenia planu oceny</w:t>
      </w:r>
    </w:p>
    <w:p w14:paraId="5D556F9F" w14:textId="77777777" w:rsidR="00AF682A" w:rsidRPr="00624A5E" w:rsidRDefault="00AF682A" w:rsidP="00AF682A">
      <w:pPr>
        <w:pStyle w:val="Point1"/>
        <w:rPr>
          <w:noProof/>
          <w:szCs w:val="20"/>
        </w:rPr>
      </w:pPr>
      <w:r w:rsidRPr="00624A5E">
        <w:rPr>
          <w:noProof/>
          <w:szCs w:val="20"/>
        </w:rPr>
        <w:t>i)</w:t>
      </w:r>
      <w:r w:rsidRPr="00624A5E">
        <w:rPr>
          <w:noProof/>
          <w:szCs w:val="20"/>
        </w:rPr>
        <w:tab/>
      </w:r>
      <w:sdt>
        <w:sdtPr>
          <w:rPr>
            <w:noProof/>
            <w:szCs w:val="20"/>
          </w:rPr>
          <w:id w:val="-1481847417"/>
          <w14:checkbox>
            <w14:checked w14:val="0"/>
            <w14:checkedState w14:val="2612" w14:font="MS Gothic"/>
            <w14:uncheckedState w14:val="2610" w14:font="MS Gothic"/>
          </w14:checkbox>
        </w:sdtPr>
        <w:sdtEndPr/>
        <w:sdtContent>
          <w:r w:rsidRPr="00624A5E">
            <w:rPr>
              <w:rFonts w:ascii="MS Gothic" w:eastAsia="MS Gothic" w:hAnsi="MS Gothic" w:hint="eastAsia"/>
              <w:noProof/>
              <w:szCs w:val="20"/>
            </w:rPr>
            <w:t>☐</w:t>
          </w:r>
        </w:sdtContent>
      </w:sdt>
      <w:r w:rsidRPr="00624A5E">
        <w:rPr>
          <w:noProof/>
        </w:rPr>
        <w:t xml:space="preserve"> formularz informacji ogólnych dotyczący wytycznych w sprawie pomocy państwa w sektorach rolnym i leśnym oraz na obszarach wiejskich</w:t>
      </w:r>
    </w:p>
    <w:p w14:paraId="31A81EF3" w14:textId="77777777" w:rsidR="00AF682A" w:rsidRPr="00624A5E" w:rsidRDefault="002C2205" w:rsidP="00AF682A">
      <w:pPr>
        <w:pStyle w:val="Tiret3"/>
        <w:rPr>
          <w:noProof/>
        </w:rPr>
      </w:pPr>
      <w:sdt>
        <w:sdtPr>
          <w:rPr>
            <w:noProof/>
          </w:rPr>
          <w:id w:val="1447808489"/>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formularze informacji uzupełniających dotyczące pomocy w sektorze rolnym i leśnym oraz na obszarach wiejskich</w:t>
      </w:r>
    </w:p>
    <w:p w14:paraId="19B8113E" w14:textId="77777777" w:rsidR="00AF682A" w:rsidRPr="00624A5E" w:rsidRDefault="00AF682A" w:rsidP="00AF682A">
      <w:pPr>
        <w:pStyle w:val="Point1"/>
        <w:rPr>
          <w:noProof/>
          <w:szCs w:val="20"/>
        </w:rPr>
      </w:pPr>
      <w:r w:rsidRPr="00624A5E">
        <w:rPr>
          <w:noProof/>
        </w:rPr>
        <w:t>j)</w:t>
      </w:r>
      <w:r w:rsidRPr="00624A5E">
        <w:rPr>
          <w:noProof/>
        </w:rPr>
        <w:tab/>
        <w:t>formularze informacji uzupełniających dotyczące pomocy na rzecz sektora transportu:</w:t>
      </w:r>
    </w:p>
    <w:p w14:paraId="457A3D82" w14:textId="77777777" w:rsidR="00AF682A" w:rsidRPr="00624A5E" w:rsidRDefault="002C2205" w:rsidP="00AF682A">
      <w:pPr>
        <w:pStyle w:val="Tiret2"/>
        <w:numPr>
          <w:ilvl w:val="0"/>
          <w:numId w:val="34"/>
        </w:numPr>
        <w:rPr>
          <w:noProof/>
        </w:rPr>
      </w:pPr>
      <w:sdt>
        <w:sdtPr>
          <w:rPr>
            <w:bCs/>
            <w:noProof/>
          </w:rPr>
          <w:id w:val="-1481144133"/>
          <w14:checkbox>
            <w14:checked w14:val="0"/>
            <w14:checkedState w14:val="2612" w14:font="MS Gothic"/>
            <w14:uncheckedState w14:val="2610" w14:font="MS Gothic"/>
          </w14:checkbox>
        </w:sdtPr>
        <w:sdtEndPr/>
        <w:sdtContent>
          <w:r w:rsidR="00AF682A" w:rsidRPr="00624A5E">
            <w:rPr>
              <w:rFonts w:ascii="MS Gothic" w:eastAsia="MS Gothic" w:hAnsi="MS Gothic" w:hint="eastAsia"/>
              <w:bCs/>
              <w:noProof/>
            </w:rPr>
            <w:t>☐</w:t>
          </w:r>
        </w:sdtContent>
      </w:sdt>
      <w:r w:rsidR="00AF682A" w:rsidRPr="00624A5E">
        <w:rPr>
          <w:noProof/>
        </w:rPr>
        <w:t xml:space="preserve"> pomoc inwestycyjna dla portów lotniczych</w:t>
      </w:r>
    </w:p>
    <w:p w14:paraId="7D9670BA" w14:textId="77777777" w:rsidR="00AF682A" w:rsidRPr="00624A5E" w:rsidRDefault="002C2205" w:rsidP="00AF682A">
      <w:pPr>
        <w:pStyle w:val="Tiret2"/>
        <w:numPr>
          <w:ilvl w:val="0"/>
          <w:numId w:val="34"/>
        </w:numPr>
        <w:rPr>
          <w:noProof/>
        </w:rPr>
      </w:pPr>
      <w:sdt>
        <w:sdtPr>
          <w:rPr>
            <w:noProof/>
          </w:rPr>
          <w:id w:val="-875927754"/>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operacyjna dla portów lotniczych</w:t>
      </w:r>
    </w:p>
    <w:p w14:paraId="0F6F7ADF" w14:textId="77777777" w:rsidR="00AF682A" w:rsidRPr="00624A5E" w:rsidRDefault="002C2205" w:rsidP="00AF682A">
      <w:pPr>
        <w:pStyle w:val="Tiret2"/>
        <w:numPr>
          <w:ilvl w:val="0"/>
          <w:numId w:val="34"/>
        </w:numPr>
        <w:rPr>
          <w:noProof/>
        </w:rPr>
      </w:pPr>
      <w:sdt>
        <w:sdtPr>
          <w:rPr>
            <w:noProof/>
          </w:rPr>
          <w:id w:val="-707412797"/>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państwa na rozpoczęcie działalności dla przedsiębiorstw lotniczych</w:t>
      </w:r>
    </w:p>
    <w:p w14:paraId="42C974AF" w14:textId="77777777" w:rsidR="00AF682A" w:rsidRPr="00624A5E" w:rsidRDefault="002C2205" w:rsidP="00AF682A">
      <w:pPr>
        <w:pStyle w:val="Tiret2"/>
        <w:numPr>
          <w:ilvl w:val="0"/>
          <w:numId w:val="34"/>
        </w:numPr>
        <w:rPr>
          <w:noProof/>
        </w:rPr>
      </w:pPr>
      <w:sdt>
        <w:sdtPr>
          <w:rPr>
            <w:noProof/>
          </w:rPr>
          <w:id w:val="-347418512"/>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o charakterze socjalnym, o której mowa w art. 107 ust. 2 lit. a) Traktatu</w:t>
      </w:r>
    </w:p>
    <w:p w14:paraId="458E35D7" w14:textId="77777777" w:rsidR="00AF682A" w:rsidRPr="00624A5E" w:rsidRDefault="002C2205" w:rsidP="00AF682A">
      <w:pPr>
        <w:pStyle w:val="Tiret2"/>
        <w:numPr>
          <w:ilvl w:val="0"/>
          <w:numId w:val="34"/>
        </w:numPr>
        <w:rPr>
          <w:noProof/>
        </w:rPr>
      </w:pPr>
      <w:sdt>
        <w:sdtPr>
          <w:rPr>
            <w:noProof/>
          </w:rPr>
          <w:id w:val="-1293367934"/>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noProof/>
        </w:rPr>
        <w:t xml:space="preserve"> pomoc na rzecz transportu morskiego</w:t>
      </w:r>
    </w:p>
    <w:p w14:paraId="7BB451E4" w14:textId="77777777" w:rsidR="00AF682A" w:rsidRPr="00624A5E" w:rsidRDefault="00AF682A" w:rsidP="00AF682A">
      <w:pPr>
        <w:pStyle w:val="Point1"/>
        <w:rPr>
          <w:b/>
          <w:bCs/>
          <w:noProof/>
          <w:szCs w:val="20"/>
        </w:rPr>
      </w:pPr>
      <w:r w:rsidRPr="00624A5E">
        <w:rPr>
          <w:rFonts w:ascii="MS Gothic" w:eastAsia="MS Gothic" w:hAnsi="MS Gothic"/>
          <w:noProof/>
          <w:szCs w:val="20"/>
        </w:rPr>
        <w:t>k)</w:t>
      </w:r>
      <w:r w:rsidRPr="00624A5E">
        <w:rPr>
          <w:rFonts w:ascii="MS Gothic" w:eastAsia="MS Gothic" w:hAnsi="MS Gothic"/>
          <w:noProof/>
          <w:szCs w:val="20"/>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624A5E">
            <w:rPr>
              <w:rFonts w:ascii="MS Gothic" w:eastAsia="MS Gothic" w:hAnsi="MS Gothic" w:hint="eastAsia"/>
              <w:noProof/>
              <w:szCs w:val="20"/>
            </w:rPr>
            <w:t>☐</w:t>
          </w:r>
        </w:sdtContent>
      </w:sdt>
      <w:r w:rsidRPr="00624A5E">
        <w:rPr>
          <w:b/>
          <w:noProof/>
        </w:rPr>
        <w:t xml:space="preserve"> </w:t>
      </w:r>
      <w:r w:rsidRPr="00624A5E">
        <w:rPr>
          <w:noProof/>
        </w:rPr>
        <w:t>formularz informacji ogólnych dotyczący</w:t>
      </w:r>
      <w:r w:rsidRPr="00624A5E">
        <w:rPr>
          <w:b/>
          <w:noProof/>
        </w:rPr>
        <w:t xml:space="preserve"> </w:t>
      </w:r>
      <w:r w:rsidRPr="00624A5E">
        <w:rPr>
          <w:noProof/>
        </w:rPr>
        <w:t>wytycznych w sprawie pomocy państwa w sektorze rybołówstwa i akwakultury</w:t>
      </w:r>
    </w:p>
    <w:p w14:paraId="4FB6A165" w14:textId="77777777" w:rsidR="00AF682A" w:rsidRPr="00624A5E" w:rsidRDefault="002C2205" w:rsidP="00AF682A">
      <w:pPr>
        <w:pStyle w:val="Tiret3"/>
        <w:numPr>
          <w:ilvl w:val="0"/>
          <w:numId w:val="35"/>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AF682A" w:rsidRPr="00624A5E">
            <w:rPr>
              <w:rFonts w:ascii="MS Gothic" w:eastAsia="MS Gothic" w:hAnsi="MS Gothic" w:hint="eastAsia"/>
              <w:noProof/>
            </w:rPr>
            <w:t>☐</w:t>
          </w:r>
        </w:sdtContent>
      </w:sdt>
      <w:r w:rsidR="00AF682A" w:rsidRPr="00624A5E">
        <w:rPr>
          <w:b/>
          <w:noProof/>
        </w:rPr>
        <w:t xml:space="preserve"> </w:t>
      </w:r>
      <w:r w:rsidR="00AF682A" w:rsidRPr="00624A5E">
        <w:rPr>
          <w:noProof/>
        </w:rPr>
        <w:t>formularze informacji uzupełniających dotyczące pomocy dla sektora rybołówstwa i akwakultury</w:t>
      </w:r>
    </w:p>
    <w:p w14:paraId="2C5A8C6A" w14:textId="77777777" w:rsidR="00AF682A" w:rsidRPr="00624A5E" w:rsidRDefault="00AF682A" w:rsidP="00AF682A">
      <w:pPr>
        <w:pStyle w:val="ManualNumPar1"/>
        <w:rPr>
          <w:noProof/>
        </w:rPr>
      </w:pPr>
      <w:r w:rsidRPr="008064EE">
        <w:rPr>
          <w:noProof/>
        </w:rPr>
        <w:t>2.</w:t>
      </w:r>
      <w:r w:rsidRPr="008064EE">
        <w:rPr>
          <w:noProof/>
        </w:rPr>
        <w:tab/>
      </w:r>
      <w:r w:rsidRPr="00624A5E">
        <w:rPr>
          <w:noProof/>
        </w:rPr>
        <w:t>W przypadku pomocy nieobjętej zakresem stosowania żadnego z formularzy informacji uzupełniających proszę wybrać stosowne postanowienie Traktatu, wytyczne lub inny dokument mający zastosowanie do pomocy państwa:</w:t>
      </w:r>
    </w:p>
    <w:p w14:paraId="28C9877D" w14:textId="77777777" w:rsidR="00AF682A" w:rsidRPr="00624A5E" w:rsidRDefault="00AF682A" w:rsidP="00AF682A">
      <w:pPr>
        <w:pStyle w:val="Point1"/>
        <w:rPr>
          <w:noProof/>
        </w:rPr>
      </w:pPr>
      <w:r w:rsidRPr="00624A5E">
        <w:rPr>
          <w:rFonts w:ascii="MS Gothic" w:eastAsia="MS Gothic" w:hAnsi="MS Gothic"/>
          <w:bCs/>
          <w:noProof/>
        </w:rPr>
        <w:t>a)</w:t>
      </w:r>
      <w:r w:rsidRPr="00624A5E">
        <w:rPr>
          <w:rFonts w:ascii="MS Gothic" w:eastAsia="MS Gothic" w:hAnsi="MS Gothic"/>
          <w:bCs/>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krótkoterminowy kredyt eksportowy</w:t>
      </w:r>
      <w:r w:rsidRPr="00624A5E">
        <w:rPr>
          <w:rStyle w:val="FootnoteReference"/>
          <w:noProof/>
        </w:rPr>
        <w:footnoteReference w:id="24"/>
      </w:r>
    </w:p>
    <w:p w14:paraId="565F9D1A" w14:textId="77777777" w:rsidR="00AF682A" w:rsidRPr="00624A5E" w:rsidRDefault="00AF682A" w:rsidP="00AF682A">
      <w:pPr>
        <w:pStyle w:val="Point1"/>
        <w:rPr>
          <w:noProof/>
        </w:rPr>
      </w:pPr>
      <w:r w:rsidRPr="00624A5E">
        <w:rPr>
          <w:bCs/>
          <w:noProof/>
        </w:rPr>
        <w:t>b)</w:t>
      </w:r>
      <w:r w:rsidRPr="00624A5E">
        <w:rPr>
          <w:bCs/>
          <w:noProof/>
        </w:rPr>
        <w:tab/>
      </w:r>
      <w:sdt>
        <w:sdtPr>
          <w:rPr>
            <w:bCs/>
            <w:noProof/>
          </w:rPr>
          <w:id w:val="-438382677"/>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systemy handlu emisjami</w:t>
      </w:r>
      <w:r w:rsidRPr="00624A5E">
        <w:rPr>
          <w:rStyle w:val="FootnoteReference"/>
          <w:noProof/>
        </w:rPr>
        <w:footnoteReference w:id="25"/>
      </w:r>
    </w:p>
    <w:p w14:paraId="2D1ACE5B" w14:textId="77777777" w:rsidR="00AF682A" w:rsidRPr="00624A5E" w:rsidRDefault="00AF682A" w:rsidP="00AF682A">
      <w:pPr>
        <w:pStyle w:val="Point1"/>
        <w:rPr>
          <w:noProof/>
        </w:rPr>
      </w:pPr>
      <w:r w:rsidRPr="00624A5E">
        <w:rPr>
          <w:bCs/>
          <w:noProof/>
        </w:rPr>
        <w:t>c)</w:t>
      </w:r>
      <w:r w:rsidRPr="00624A5E">
        <w:rPr>
          <w:bCs/>
          <w:noProof/>
        </w:rPr>
        <w:tab/>
      </w:r>
      <w:sdt>
        <w:sdtPr>
          <w:rPr>
            <w:bCs/>
            <w:noProof/>
          </w:rPr>
          <w:id w:val="-306404316"/>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komunikat bankowy</w:t>
      </w:r>
      <w:r w:rsidRPr="00624A5E">
        <w:rPr>
          <w:rStyle w:val="FootnoteReference"/>
          <w:noProof/>
        </w:rPr>
        <w:footnoteReference w:id="26"/>
      </w:r>
    </w:p>
    <w:p w14:paraId="786B3FB6" w14:textId="77777777" w:rsidR="00AF682A" w:rsidRPr="00624A5E" w:rsidRDefault="00AF682A" w:rsidP="00AF682A">
      <w:pPr>
        <w:pStyle w:val="Point1"/>
        <w:rPr>
          <w:noProof/>
        </w:rPr>
      </w:pPr>
      <w:r w:rsidRPr="00624A5E">
        <w:rPr>
          <w:bCs/>
          <w:noProof/>
        </w:rPr>
        <w:t>d)</w:t>
      </w:r>
      <w:r w:rsidRPr="00624A5E">
        <w:rPr>
          <w:bCs/>
          <w:noProof/>
        </w:rPr>
        <w:tab/>
      </w:r>
      <w:sdt>
        <w:sdtPr>
          <w:rPr>
            <w:bCs/>
            <w:noProof/>
          </w:rPr>
          <w:id w:val="378514039"/>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komunikat dotyczący ważnych projektów stanowiących przedmiot wspólnego europejskiego zainteresowania</w:t>
      </w:r>
      <w:r w:rsidRPr="00624A5E">
        <w:rPr>
          <w:rStyle w:val="FootnoteReference"/>
          <w:noProof/>
        </w:rPr>
        <w:footnoteReference w:id="27"/>
      </w:r>
    </w:p>
    <w:p w14:paraId="45783455" w14:textId="77777777" w:rsidR="00AF682A" w:rsidRPr="00624A5E" w:rsidRDefault="00AF682A" w:rsidP="00AF682A">
      <w:pPr>
        <w:pStyle w:val="Point1"/>
        <w:rPr>
          <w:noProof/>
        </w:rPr>
      </w:pPr>
      <w:r w:rsidRPr="00624A5E">
        <w:rPr>
          <w:bCs/>
          <w:noProof/>
        </w:rPr>
        <w:t>e)</w:t>
      </w:r>
      <w:r w:rsidRPr="00624A5E">
        <w:rPr>
          <w:bCs/>
          <w:noProof/>
        </w:rPr>
        <w:tab/>
      </w:r>
      <w:sdt>
        <w:sdtPr>
          <w:rPr>
            <w:bCs/>
            <w:noProof/>
          </w:rPr>
          <w:id w:val="-2132083736"/>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usługi świadczone w ogólnym interesie gospodarczym (art. 106 ust. 2 Traktatu)</w:t>
      </w:r>
      <w:r w:rsidRPr="00624A5E">
        <w:rPr>
          <w:rStyle w:val="FootnoteReference"/>
          <w:noProof/>
        </w:rPr>
        <w:footnoteReference w:id="28"/>
      </w:r>
    </w:p>
    <w:p w14:paraId="2F7C8D9A" w14:textId="77777777" w:rsidR="00AF682A" w:rsidRPr="00624A5E" w:rsidRDefault="00AF682A" w:rsidP="00AF682A">
      <w:pPr>
        <w:pStyle w:val="Point1"/>
        <w:rPr>
          <w:noProof/>
        </w:rPr>
      </w:pPr>
      <w:r w:rsidRPr="00624A5E">
        <w:rPr>
          <w:noProof/>
        </w:rPr>
        <w:t>f)</w:t>
      </w:r>
      <w:r w:rsidRPr="00624A5E">
        <w:rPr>
          <w:noProof/>
        </w:rPr>
        <w:tab/>
      </w:r>
      <w:sdt>
        <w:sdtPr>
          <w:rPr>
            <w:noProof/>
          </w:rPr>
          <w:id w:val="89289766"/>
          <w14:checkbox>
            <w14:checked w14:val="0"/>
            <w14:checkedState w14:val="2612" w14:font="MS Gothic"/>
            <w14:uncheckedState w14:val="2610" w14:font="MS Gothic"/>
          </w14:checkbox>
        </w:sdtPr>
        <w:sdtEndPr/>
        <w:sdtContent>
          <w:r w:rsidRPr="00624A5E">
            <w:rPr>
              <w:rFonts w:ascii="MS Gothic" w:eastAsia="MS Gothic" w:hAnsi="MS Gothic" w:hint="eastAsia"/>
              <w:noProof/>
            </w:rPr>
            <w:t>☐</w:t>
          </w:r>
        </w:sdtContent>
      </w:sdt>
      <w:r w:rsidRPr="00624A5E">
        <w:rPr>
          <w:noProof/>
        </w:rPr>
        <w:t xml:space="preserve"> art. 93 Traktatu</w:t>
      </w:r>
    </w:p>
    <w:p w14:paraId="585115ED" w14:textId="77777777" w:rsidR="00AF682A" w:rsidRPr="00624A5E" w:rsidRDefault="00AF682A" w:rsidP="00AF682A">
      <w:pPr>
        <w:pStyle w:val="Point1"/>
        <w:rPr>
          <w:noProof/>
        </w:rPr>
      </w:pPr>
      <w:r w:rsidRPr="00624A5E">
        <w:rPr>
          <w:bCs/>
          <w:noProof/>
        </w:rPr>
        <w:t>g)</w:t>
      </w:r>
      <w:r w:rsidRPr="00624A5E">
        <w:rPr>
          <w:bCs/>
          <w:noProof/>
        </w:rPr>
        <w:tab/>
      </w:r>
      <w:sdt>
        <w:sdtPr>
          <w:rPr>
            <w:bCs/>
            <w:noProof/>
          </w:rPr>
          <w:id w:val="1324545488"/>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art. 107 ust. 2 lit. a) Traktatu</w:t>
      </w:r>
    </w:p>
    <w:p w14:paraId="39C2FBCA" w14:textId="77777777" w:rsidR="00AF682A" w:rsidRPr="00624A5E" w:rsidRDefault="00AF682A" w:rsidP="00AF682A">
      <w:pPr>
        <w:pStyle w:val="Point1"/>
        <w:rPr>
          <w:noProof/>
        </w:rPr>
      </w:pPr>
      <w:r w:rsidRPr="00624A5E">
        <w:rPr>
          <w:bCs/>
          <w:noProof/>
        </w:rPr>
        <w:t>h)</w:t>
      </w:r>
      <w:r w:rsidRPr="00624A5E">
        <w:rPr>
          <w:bCs/>
          <w:noProof/>
        </w:rPr>
        <w:tab/>
      </w:r>
      <w:sdt>
        <w:sdtPr>
          <w:rPr>
            <w:bCs/>
            <w:noProof/>
          </w:rPr>
          <w:id w:val="101542141"/>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art. 107 ust. 2 lit. b) Traktatu</w:t>
      </w:r>
    </w:p>
    <w:p w14:paraId="0842544B" w14:textId="77777777" w:rsidR="00AF682A" w:rsidRPr="00624A5E" w:rsidRDefault="00AF682A" w:rsidP="00AF682A">
      <w:pPr>
        <w:pStyle w:val="Point1"/>
        <w:rPr>
          <w:bCs/>
          <w:noProof/>
        </w:rPr>
      </w:pPr>
      <w:r w:rsidRPr="00624A5E">
        <w:rPr>
          <w:bCs/>
          <w:noProof/>
        </w:rPr>
        <w:t>i)</w:t>
      </w:r>
      <w:r w:rsidRPr="00624A5E">
        <w:rPr>
          <w:bCs/>
          <w:noProof/>
        </w:rPr>
        <w:tab/>
      </w:r>
      <w:sdt>
        <w:sdtPr>
          <w:rPr>
            <w:bCs/>
            <w:noProof/>
          </w:rPr>
          <w:id w:val="1576404649"/>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art. 107 ust. 3 lit. a) Traktatu</w:t>
      </w:r>
    </w:p>
    <w:p w14:paraId="73A887E7" w14:textId="77777777" w:rsidR="00AF682A" w:rsidRPr="00624A5E" w:rsidRDefault="00AF682A" w:rsidP="00AF682A">
      <w:pPr>
        <w:pStyle w:val="Point1"/>
        <w:rPr>
          <w:bCs/>
          <w:noProof/>
        </w:rPr>
      </w:pPr>
      <w:r w:rsidRPr="00624A5E">
        <w:rPr>
          <w:bCs/>
          <w:noProof/>
        </w:rPr>
        <w:lastRenderedPageBreak/>
        <w:t>j)</w:t>
      </w:r>
      <w:r w:rsidRPr="00624A5E">
        <w:rPr>
          <w:bCs/>
          <w:noProof/>
        </w:rPr>
        <w:tab/>
      </w:r>
      <w:sdt>
        <w:sdtPr>
          <w:rPr>
            <w:bCs/>
            <w:noProof/>
          </w:rPr>
          <w:id w:val="446131841"/>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art. 107 ust. 3 lit. b) Traktatu</w:t>
      </w:r>
    </w:p>
    <w:p w14:paraId="23728DC6" w14:textId="77777777" w:rsidR="00AF682A" w:rsidRPr="00624A5E" w:rsidRDefault="00AF682A" w:rsidP="00AF682A">
      <w:pPr>
        <w:pStyle w:val="Point1"/>
        <w:rPr>
          <w:noProof/>
        </w:rPr>
      </w:pPr>
      <w:r w:rsidRPr="00624A5E">
        <w:rPr>
          <w:bCs/>
          <w:noProof/>
        </w:rPr>
        <w:t>k)</w:t>
      </w:r>
      <w:r w:rsidRPr="00624A5E">
        <w:rPr>
          <w:bCs/>
          <w:noProof/>
        </w:rPr>
        <w:tab/>
      </w:r>
      <w:sdt>
        <w:sdtPr>
          <w:rPr>
            <w:bCs/>
            <w:noProof/>
          </w:rPr>
          <w:id w:val="-128240485"/>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art. 107 ust. 3 lit. c) Traktatu</w:t>
      </w:r>
    </w:p>
    <w:p w14:paraId="7CB5AB49" w14:textId="77777777" w:rsidR="00AF682A" w:rsidRPr="00624A5E" w:rsidRDefault="00AF682A" w:rsidP="00AF682A">
      <w:pPr>
        <w:pStyle w:val="Point1"/>
        <w:rPr>
          <w:noProof/>
        </w:rPr>
      </w:pPr>
      <w:r w:rsidRPr="00624A5E">
        <w:rPr>
          <w:bCs/>
          <w:noProof/>
        </w:rPr>
        <w:t>l)</w:t>
      </w:r>
      <w:r w:rsidRPr="00624A5E">
        <w:rPr>
          <w:bCs/>
          <w:noProof/>
        </w:rPr>
        <w:tab/>
      </w:r>
      <w:sdt>
        <w:sdtPr>
          <w:rPr>
            <w:bCs/>
            <w:noProof/>
          </w:rPr>
          <w:id w:val="-1817715271"/>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art. 107 ust. 3 lit. d) Traktatu</w:t>
      </w:r>
    </w:p>
    <w:p w14:paraId="0F5FB74B" w14:textId="77777777" w:rsidR="00AF682A" w:rsidRDefault="00AF682A" w:rsidP="00AF682A">
      <w:pPr>
        <w:pStyle w:val="Point1"/>
        <w:rPr>
          <w:noProof/>
        </w:rPr>
      </w:pPr>
      <w:r w:rsidRPr="00624A5E">
        <w:rPr>
          <w:bCs/>
          <w:noProof/>
        </w:rPr>
        <w:t>m)</w:t>
      </w:r>
      <w:r w:rsidRPr="00624A5E">
        <w:rPr>
          <w:bCs/>
          <w:noProof/>
        </w:rPr>
        <w:tab/>
      </w:r>
      <w:sdt>
        <w:sdtPr>
          <w:rPr>
            <w:bCs/>
            <w:noProof/>
          </w:rPr>
          <w:id w:val="-436217190"/>
          <w14:checkbox>
            <w14:checked w14:val="0"/>
            <w14:checkedState w14:val="2612" w14:font="MS Gothic"/>
            <w14:uncheckedState w14:val="2610" w14:font="MS Gothic"/>
          </w14:checkbox>
        </w:sdtPr>
        <w:sdtEndPr/>
        <w:sdtContent>
          <w:r w:rsidRPr="00624A5E">
            <w:rPr>
              <w:rFonts w:ascii="MS Gothic" w:eastAsia="MS Gothic" w:hAnsi="MS Gothic" w:hint="eastAsia"/>
              <w:bCs/>
              <w:noProof/>
            </w:rPr>
            <w:t>☐</w:t>
          </w:r>
        </w:sdtContent>
      </w:sdt>
      <w:r w:rsidRPr="00624A5E">
        <w:rPr>
          <w:noProof/>
        </w:rPr>
        <w:t xml:space="preserve"> inne (proszę określić) </w:t>
      </w:r>
    </w:p>
    <w:p w14:paraId="6607728A" w14:textId="77777777" w:rsidR="00AF682A" w:rsidRPr="00624A5E" w:rsidRDefault="00AF682A" w:rsidP="00AF682A">
      <w:pPr>
        <w:tabs>
          <w:tab w:val="left" w:leader="dot" w:pos="9072"/>
        </w:tabs>
        <w:ind w:left="567"/>
        <w:rPr>
          <w:noProof/>
          <w:szCs w:val="20"/>
        </w:rPr>
      </w:pPr>
      <w:r w:rsidRPr="00624A5E">
        <w:rPr>
          <w:noProof/>
        </w:rPr>
        <w:tab/>
      </w:r>
    </w:p>
    <w:p w14:paraId="1CD63B21" w14:textId="77777777" w:rsidR="00AF682A" w:rsidRPr="00624A5E" w:rsidRDefault="00AF682A" w:rsidP="00AF682A">
      <w:pPr>
        <w:keepNext/>
        <w:ind w:left="567"/>
        <w:rPr>
          <w:noProof/>
          <w:szCs w:val="20"/>
        </w:rPr>
      </w:pPr>
      <w:r w:rsidRPr="00624A5E">
        <w:rPr>
          <w:noProof/>
        </w:rPr>
        <w:t>Proszę przedstawić uzasadnienie zgodności pomocy należącej do kategorii wybranych w tym punkcie:</w:t>
      </w:r>
    </w:p>
    <w:p w14:paraId="61A72878" w14:textId="77777777" w:rsidR="00AF682A" w:rsidRPr="00624A5E" w:rsidRDefault="00AF682A" w:rsidP="00AF682A">
      <w:pPr>
        <w:tabs>
          <w:tab w:val="left" w:leader="dot" w:pos="9072"/>
        </w:tabs>
        <w:ind w:left="567"/>
        <w:rPr>
          <w:noProof/>
          <w:szCs w:val="20"/>
        </w:rPr>
      </w:pPr>
      <w:r w:rsidRPr="00624A5E">
        <w:rPr>
          <w:noProof/>
        </w:rPr>
        <w:tab/>
      </w:r>
    </w:p>
    <w:p w14:paraId="64C8685F" w14:textId="77777777" w:rsidR="00AF682A" w:rsidRPr="00624A5E" w:rsidRDefault="00AF682A" w:rsidP="00AF682A">
      <w:pPr>
        <w:rPr>
          <w:i/>
          <w:noProof/>
          <w:szCs w:val="20"/>
        </w:rPr>
      </w:pPr>
      <w:r w:rsidRPr="00624A5E">
        <w:rPr>
          <w:i/>
          <w:noProof/>
        </w:rPr>
        <w:t>Ze względów praktycznych zaleca się numerowanie dokumentów przedstawianych jako załączniki i używanie nadanych numerów dokumentów w stosownych częściach formularzy informacji uzupełniających.</w:t>
      </w:r>
    </w:p>
    <w:sectPr w:rsidR="00AF682A" w:rsidRPr="00624A5E" w:rsidSect="00AF682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BA8A9" w14:textId="77777777" w:rsidR="00AF682A" w:rsidRDefault="00AF682A" w:rsidP="00AF682A">
      <w:pPr>
        <w:spacing w:before="0" w:after="0"/>
      </w:pPr>
      <w:r>
        <w:separator/>
      </w:r>
    </w:p>
  </w:endnote>
  <w:endnote w:type="continuationSeparator" w:id="0">
    <w:p w14:paraId="77859FF5" w14:textId="77777777" w:rsidR="00AF682A" w:rsidRDefault="00AF682A" w:rsidP="00AF68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751DF" w14:textId="77777777" w:rsidR="00E76711" w:rsidRDefault="00E76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950C" w14:textId="7B9E3358" w:rsidR="00E76711" w:rsidRPr="00AF682A" w:rsidRDefault="00AF682A" w:rsidP="00AF682A">
    <w:pPr>
      <w:pStyle w:val="Footer"/>
      <w:jc w:val="center"/>
    </w:pPr>
    <w:r>
      <w:fldChar w:fldCharType="begin"/>
    </w:r>
    <w:r>
      <w:instrText xml:space="preserve"> PAGE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C7C3" w14:textId="77777777" w:rsidR="00E76711" w:rsidRDefault="00E76711" w:rsidP="004F0C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64EE9" w14:textId="77777777" w:rsidR="00AF682A" w:rsidRDefault="00AF682A" w:rsidP="00AF682A">
      <w:pPr>
        <w:spacing w:before="0" w:after="0"/>
      </w:pPr>
      <w:r>
        <w:separator/>
      </w:r>
    </w:p>
  </w:footnote>
  <w:footnote w:type="continuationSeparator" w:id="0">
    <w:p w14:paraId="687751B7" w14:textId="77777777" w:rsidR="00AF682A" w:rsidRDefault="00AF682A" w:rsidP="00AF682A">
      <w:pPr>
        <w:spacing w:before="0" w:after="0"/>
      </w:pPr>
      <w:r>
        <w:continuationSeparator/>
      </w:r>
    </w:p>
  </w:footnote>
  <w:footnote w:id="1">
    <w:p w14:paraId="291A4011" w14:textId="77777777" w:rsidR="00AF682A" w:rsidRPr="00624A5E" w:rsidRDefault="00AF682A" w:rsidP="00AF682A">
      <w:pPr>
        <w:pStyle w:val="FootnoteText"/>
      </w:pPr>
      <w:r w:rsidRPr="00624A5E">
        <w:rPr>
          <w:rStyle w:val="FootnoteReference"/>
        </w:rPr>
        <w:footnoteRef/>
      </w:r>
      <w:r w:rsidRPr="00624A5E">
        <w:tab/>
        <w:t>Rozporządzenie Komisji (WE) nr 794/2004 z dnia 21 kwietnia 2004 r. w sprawie wykonania rozporządzenia Rady (UE) 2015/1589 ustanawiającego szczegółowe zasady stosowania art. 108 Traktatu o funkcjonowaniu Unii Europejskiej (Dz.U. L 140 z 30.4.2004, s. 1).</w:t>
      </w:r>
    </w:p>
  </w:footnote>
  <w:footnote w:id="2">
    <w:p w14:paraId="6F188472" w14:textId="77777777" w:rsidR="00AF682A" w:rsidRPr="00624A5E" w:rsidRDefault="00AF682A" w:rsidP="00AF682A">
      <w:pPr>
        <w:pStyle w:val="FootnoteText"/>
        <w:rPr>
          <w:rFonts w:eastAsia="Times New Roman"/>
        </w:rPr>
      </w:pPr>
      <w:r w:rsidRPr="00624A5E">
        <w:rPr>
          <w:rStyle w:val="FootnoteReference"/>
        </w:rPr>
        <w:footnoteRef/>
      </w:r>
      <w:r w:rsidRPr="00624A5E">
        <w:tab/>
      </w:r>
      <w:r w:rsidRPr="00624A5E">
        <w:rPr>
          <w:rStyle w:val="FootnoteTextChar"/>
        </w:rPr>
        <w:t>NACE Rev. 2.1 lub późniejsze prawodawstwo zmieniające klasyfikację lub ją zastępujące. NACE to statystyczna klasyfikacja działalności gospodarczej w Unii Europejskiej ustanowiona w rozporządzeniu (WE) nr 1893/2006 Parlamentu Europejskiego i Rady z dnia 20 grudnia 2006 r.</w:t>
      </w:r>
      <w:r w:rsidRPr="00624A5E">
        <w:rPr>
          <w:rStyle w:val="Strong"/>
          <w:rFonts w:ascii="Lucida Sans Unicode" w:hAnsi="Lucida Sans Unicode"/>
          <w:color w:val="444444"/>
          <w:sz w:val="19"/>
        </w:rPr>
        <w:t xml:space="preserve"> </w:t>
      </w:r>
      <w:r w:rsidRPr="00624A5E">
        <w:rPr>
          <w:rStyle w:val="FootnoteTextChar"/>
        </w:rPr>
        <w:t>w</w:t>
      </w:r>
      <w:r w:rsidRPr="00624A5E">
        <w:rPr>
          <w:rStyle w:val="Strong"/>
          <w:rFonts w:ascii="Lucida Sans Unicode" w:hAnsi="Lucida Sans Unicode"/>
          <w:color w:val="444444"/>
          <w:sz w:val="19"/>
        </w:rPr>
        <w:t> </w:t>
      </w:r>
      <w:r w:rsidRPr="00624A5E">
        <w:rPr>
          <w:rStyle w:val="FootnoteTextChar"/>
        </w:rPr>
        <w:t>sprawie statystycznej klasyfikacji działalności gospodarczej NACE Rev.</w:t>
      </w:r>
      <w:r w:rsidRPr="00624A5E">
        <w:rPr>
          <w:rFonts w:ascii="Lucida Sans Unicode" w:hAnsi="Lucida Sans Unicode"/>
          <w:color w:val="444444"/>
          <w:sz w:val="19"/>
        </w:rPr>
        <w:t xml:space="preserve"> </w:t>
      </w:r>
      <w:r w:rsidRPr="00624A5E">
        <w:rPr>
          <w:rStyle w:val="FootnoteTextChar"/>
        </w:rPr>
        <w:t>2 i zmieniającym rozporządzenie Rady (EWG) nr 3037/90 oraz niektóre rozporządzenia WE w sprawie określonych dziedzin statystycznych (Dz.U. L 393 z 30.12.2006, s. 1).</w:t>
      </w:r>
    </w:p>
  </w:footnote>
  <w:footnote w:id="3">
    <w:p w14:paraId="1A9DF311" w14:textId="77777777" w:rsidR="00AF682A" w:rsidRPr="00624A5E" w:rsidRDefault="00AF682A" w:rsidP="00AF682A">
      <w:pPr>
        <w:pStyle w:val="FootnoteText"/>
      </w:pPr>
      <w:r w:rsidRPr="00624A5E">
        <w:rPr>
          <w:rStyle w:val="FootnoteReference"/>
        </w:rPr>
        <w:footnoteRef/>
      </w:r>
      <w:r w:rsidRPr="00624A5E">
        <w:tab/>
        <w:t xml:space="preserve">Zalecenie Komisji </w:t>
      </w:r>
      <w:r w:rsidRPr="00624A5E">
        <w:rPr>
          <w:color w:val="000000"/>
        </w:rPr>
        <w:t>2003/361/WE</w:t>
      </w:r>
      <w:r w:rsidRPr="00624A5E">
        <w:t xml:space="preserve"> z dnia 6 maja 2003 r. dotyczące definicji mikroprzedsiębiorstw oraz małych i średnich przedsiębiorstw (Dz.U. L 124 z 20.5.2003, s. 36, ELI: </w:t>
      </w:r>
      <w:hyperlink r:id="rId1" w:tooltip="Dostęp do dokumentu poprzez identyfikator URI w systemie ELI." w:history="1">
        <w:r w:rsidRPr="00624A5E">
          <w:rPr>
            <w:rStyle w:val="Hyperlink"/>
          </w:rPr>
          <w:t>http://data.europa.eu/eli/reco/2003/361/oj</w:t>
        </w:r>
      </w:hyperlink>
      <w:r w:rsidRPr="00624A5E">
        <w:t>).</w:t>
      </w:r>
    </w:p>
  </w:footnote>
  <w:footnote w:id="4">
    <w:p w14:paraId="38828B26" w14:textId="77777777" w:rsidR="00AF682A" w:rsidRPr="00624A5E" w:rsidRDefault="00AF682A" w:rsidP="00AF682A">
      <w:pPr>
        <w:pStyle w:val="FootnoteText"/>
      </w:pPr>
      <w:r w:rsidRPr="00624A5E">
        <w:rPr>
          <w:rStyle w:val="FootnoteReference"/>
        </w:rPr>
        <w:footnoteRef/>
      </w:r>
      <w:r w:rsidRPr="00624A5E">
        <w:tab/>
        <w:t>W przypadku przedsiębiorstw partnerskich oraz przedsiębiorstw powiązanych należy pamiętać o tym, że kwoty zgłaszane dla danego beneficjenta pomocy muszą uwzględniać liczbę pracowników i dane finansowe przedsiębiorstw powiązanych lub przedsiębiorstw partnerskich.</w:t>
      </w:r>
    </w:p>
  </w:footnote>
  <w:footnote w:id="5">
    <w:p w14:paraId="0320FE96" w14:textId="77777777" w:rsidR="00AF682A" w:rsidRPr="00624A5E" w:rsidRDefault="00AF682A" w:rsidP="00AF682A">
      <w:pPr>
        <w:pStyle w:val="FootnoteText"/>
      </w:pPr>
      <w:r w:rsidRPr="00624A5E">
        <w:rPr>
          <w:rStyle w:val="FootnoteReference"/>
        </w:rPr>
        <w:footnoteRef/>
      </w:r>
      <w:r w:rsidRPr="00624A5E">
        <w:tab/>
        <w:t>W rozumieniu definicji zawartej w Wytycznych dotyczących pomocy państwa na ratowanie i restrukturyzację przedsiębiorstw niefinansowych znajdujących się w trudnej sytuacji (Dz.U. C 249 z 31.7.2014, s. 1).</w:t>
      </w:r>
    </w:p>
  </w:footnote>
  <w:footnote w:id="6">
    <w:p w14:paraId="23D36270" w14:textId="77777777" w:rsidR="00AF682A" w:rsidRPr="00624A5E" w:rsidRDefault="00AF682A" w:rsidP="00AF682A">
      <w:pPr>
        <w:pStyle w:val="FootnoteText"/>
        <w:rPr>
          <w:color w:val="000000"/>
        </w:rPr>
      </w:pPr>
      <w:r w:rsidRPr="00624A5E">
        <w:rPr>
          <w:rStyle w:val="FootnoteReference"/>
        </w:rPr>
        <w:footnoteRef/>
      </w:r>
      <w:r w:rsidRPr="00624A5E">
        <w:tab/>
      </w:r>
      <w:r w:rsidRPr="00624A5E">
        <w:rPr>
          <w:color w:val="000000"/>
        </w:rPr>
        <w:t>Nadawany przez Komisję numer rejestracyjny programu zatwierdzonego albo objętego wyłączeniem grupowym.</w:t>
      </w:r>
    </w:p>
  </w:footnote>
  <w:footnote w:id="7">
    <w:p w14:paraId="7F742107" w14:textId="77777777" w:rsidR="00AF682A" w:rsidRPr="00624A5E" w:rsidRDefault="00AF682A" w:rsidP="00AF682A">
      <w:pPr>
        <w:pStyle w:val="FootnoteText"/>
        <w:rPr>
          <w:color w:val="000000"/>
        </w:rPr>
      </w:pPr>
      <w:r w:rsidRPr="00624A5E">
        <w:rPr>
          <w:rStyle w:val="FootnoteReference"/>
        </w:rPr>
        <w:footnoteRef/>
      </w:r>
      <w:r w:rsidRPr="00624A5E">
        <w:tab/>
        <w:t>Zgodnie z art. 1 lit. e) rozporządzenia Rady (UE) 2015/1589 pomoc indywidualna oznacza pomoc, która nie jest przyznawana na podstawie programu pomocowego oraz podlegającą obowiązkowi zgłoszenia pomoc przyznawaną na podstawie programu pomocowego.</w:t>
      </w:r>
    </w:p>
  </w:footnote>
  <w:footnote w:id="8">
    <w:p w14:paraId="2523FF2F" w14:textId="77777777" w:rsidR="00AF682A" w:rsidRPr="00624A5E" w:rsidRDefault="00AF682A" w:rsidP="00AF682A">
      <w:pPr>
        <w:pStyle w:val="FootnoteText"/>
        <w:rPr>
          <w:color w:val="000000"/>
        </w:rPr>
      </w:pPr>
      <w:r w:rsidRPr="00624A5E">
        <w:rPr>
          <w:rStyle w:val="FootnoteReference"/>
        </w:rPr>
        <w:footnoteRef/>
      </w:r>
      <w:r w:rsidRPr="00624A5E">
        <w:tab/>
      </w:r>
      <w:r w:rsidRPr="00624A5E">
        <w:rPr>
          <w:color w:val="000000"/>
        </w:rPr>
        <w:t>Nadawany przez Komisję numer rejestracyjny programu zatwierdzonego albo objętego wyłączeniem grupowym.</w:t>
      </w:r>
    </w:p>
  </w:footnote>
  <w:footnote w:id="9">
    <w:p w14:paraId="71016871" w14:textId="77777777" w:rsidR="00AF682A" w:rsidRPr="00624A5E" w:rsidRDefault="00AF682A" w:rsidP="00AF682A">
      <w:pPr>
        <w:pStyle w:val="FootnoteText"/>
      </w:pPr>
      <w:r w:rsidRPr="00624A5E">
        <w:rPr>
          <w:rStyle w:val="FootnoteReference"/>
        </w:rPr>
        <w:footnoteRef/>
      </w:r>
      <w:r w:rsidRPr="00624A5E">
        <w:tab/>
        <w:t>Data podjęcia prawnie wiążącego zobowiązania do przyznania pomocy.</w:t>
      </w:r>
    </w:p>
  </w:footnote>
  <w:footnote w:id="10">
    <w:p w14:paraId="5E10A3FF" w14:textId="77777777" w:rsidR="00AF682A" w:rsidRPr="00624A5E" w:rsidRDefault="00AF682A" w:rsidP="00AF682A">
      <w:pPr>
        <w:pStyle w:val="FootnoteText"/>
      </w:pPr>
      <w:r w:rsidRPr="00624A5E">
        <w:rPr>
          <w:rStyle w:val="FootnoteReference"/>
        </w:rPr>
        <w:footnoteRef/>
      </w:r>
      <w:r w:rsidRPr="00624A5E">
        <w:tab/>
        <w:t>W przypadku pomocy dla sektorów rolnictwa lub rybołówstwa i akwakultury informacje na temat zgodności ze wspólnymi zasadami oceny są wymagane w części III.12 (Formularz informacji ogólnych dotyczący wytycznych w sprawie pomocy państwa w sektorach rolnym i leśnym oraz na obszarach wiejskich) i w części III.14 (Formularz informacji ogólnych dotyczący wytycznych w sprawie pomocy państwa w sektorze rybołówstwa i akwakultury).</w:t>
      </w:r>
    </w:p>
  </w:footnote>
  <w:footnote w:id="11">
    <w:p w14:paraId="3F704BAC" w14:textId="77777777" w:rsidR="00AF682A" w:rsidRPr="00624A5E" w:rsidRDefault="00AF682A" w:rsidP="00AF682A">
      <w:pPr>
        <w:pStyle w:val="FootnoteText"/>
      </w:pPr>
      <w:r w:rsidRPr="00624A5E">
        <w:rPr>
          <w:rStyle w:val="FootnoteReference"/>
        </w:rPr>
        <w:footnoteRef/>
      </w:r>
      <w:r w:rsidRPr="00624A5E">
        <w:tab/>
        <w:t>Jest to cel dodatkowy, na który, oprócz głównego celu, zastrzeżono udzielanie pomocy. Na przykład program, którego głównym celem jest wspieranie prac badawczo-rozwojowych, może posiadać cel drugorzędny – rozwój małych i średnich przedsiębiorstw (MŚP), jeżeli pomoc zastrzeżona została wyłącznie dla małych i średnich przedsiębiorstw. Cel drugorzędny może mieć również charakter sektorowy, np. w przypadku programu przeznaczonego na badania i rozwój w sektorze żelaza i stali.</w:t>
      </w:r>
    </w:p>
  </w:footnote>
  <w:footnote w:id="12">
    <w:p w14:paraId="5213DDC0" w14:textId="77777777" w:rsidR="00AF682A" w:rsidRPr="00624A5E" w:rsidRDefault="00AF682A" w:rsidP="00AF682A">
      <w:pPr>
        <w:pStyle w:val="FootnoteText"/>
      </w:pPr>
      <w:r w:rsidRPr="00624A5E">
        <w:rPr>
          <w:rStyle w:val="FootnoteReference"/>
        </w:rPr>
        <w:footnoteRef/>
      </w:r>
      <w:r w:rsidRPr="00624A5E">
        <w:tab/>
        <w:t xml:space="preserve">»Baza danych dotycząca przejrzystości pomocy państwa. Wyszukiwanie publiczne« dostępna pod adresem: </w:t>
      </w:r>
      <w:hyperlink r:id="rId2" w:history="1">
        <w:r w:rsidRPr="00624A5E">
          <w:rPr>
            <w:rStyle w:val="Hyperlink"/>
          </w:rPr>
          <w:t>https://webgate.ec.europa.eu/competition/transparency/public?lang=en.</w:t>
        </w:r>
      </w:hyperlink>
    </w:p>
  </w:footnote>
  <w:footnote w:id="13">
    <w:p w14:paraId="5F2EE78A" w14:textId="77777777" w:rsidR="00AF682A" w:rsidRPr="00624A5E" w:rsidRDefault="00AF682A" w:rsidP="00AF682A">
      <w:pPr>
        <w:pStyle w:val="FootnoteText"/>
      </w:pPr>
      <w:r w:rsidRPr="00624A5E">
        <w:rPr>
          <w:rStyle w:val="FootnoteReference"/>
        </w:rPr>
        <w:footnoteRef/>
      </w:r>
      <w:r w:rsidRPr="00624A5E">
        <w:tab/>
        <w:t>Dotacja/dotacja na spłatę odsetek, pożyczka/zaliczki zwrotne/dotacja podlegająca zwrotowi, gwarancja, korzyść podatkowa lub zwolnienie podatkowe, finansowanie ryzyka, inne. Jeżeli pomoc przyznaje się za pośrednictwem wielu instrumentów, kwotę pomocy należy podać w rozbiciu na poszczególne instrumenty.</w:t>
      </w:r>
    </w:p>
  </w:footnote>
  <w:footnote w:id="14">
    <w:p w14:paraId="25757C57" w14:textId="77777777" w:rsidR="00AF682A" w:rsidRPr="00624A5E" w:rsidRDefault="00AF682A" w:rsidP="00AF682A">
      <w:pPr>
        <w:pStyle w:val="FootnoteText"/>
      </w:pPr>
      <w:r w:rsidRPr="00624A5E">
        <w:rPr>
          <w:rStyle w:val="FootnoteReference"/>
        </w:rPr>
        <w:footnoteRef/>
      </w:r>
      <w:r w:rsidRPr="00624A5E">
        <w:tab/>
        <w:t>Od tego wymogu można odstąpić w odniesieniu do pomocy indywidualnej w kwocie poniżej progu ustalonego w podstawie prawnej. W przypadku programów pomocy w formie korzyści podatkowych informacje dotyczące poszczególnych środków można podawać w przedziałach określonych w podstawie prawnej.</w:t>
      </w:r>
    </w:p>
  </w:footnote>
  <w:footnote w:id="15">
    <w:p w14:paraId="272FDBF7" w14:textId="77777777" w:rsidR="00AF682A" w:rsidRPr="00624A5E" w:rsidRDefault="00AF682A" w:rsidP="00AF682A">
      <w:pPr>
        <w:pStyle w:val="FootnoteText"/>
      </w:pPr>
      <w:r w:rsidRPr="00624A5E">
        <w:rPr>
          <w:rStyle w:val="FootnoteReference"/>
        </w:rPr>
        <w:footnoteRef/>
      </w:r>
      <w:r w:rsidRPr="00624A5E">
        <w:tab/>
        <w:t>Łączna kwota planowanej pomocy podana w pełnych kwotach wyrażonych w walucie krajowej. W przypadku środków podatkowych szacowane całkowite uszczuplenie dochodów wynikające z ulg podatkowych. Jeżeli średni roczny budżet na pomoc państwa w ramach programu przekracza 150 mln EUR, proszę wypełnić sekcję niniejszego formularza dotyczącą oceny.</w:t>
      </w:r>
    </w:p>
  </w:footnote>
  <w:footnote w:id="16">
    <w:p w14:paraId="72165BB5" w14:textId="77777777" w:rsidR="00AF682A" w:rsidRPr="00624A5E" w:rsidRDefault="00AF682A" w:rsidP="00AF682A">
      <w:pPr>
        <w:pStyle w:val="FootnoteText"/>
      </w:pPr>
      <w:r w:rsidRPr="00624A5E">
        <w:rPr>
          <w:rStyle w:val="FootnoteReference"/>
        </w:rPr>
        <w:footnoteRef/>
      </w:r>
      <w:r w:rsidRPr="00624A5E">
        <w:tab/>
        <w:t>W informacjach dotyczących kwot lub budżetu pomocy w każdej sekcji niniejszego formularza i formularzy uzupełniających należy podać pełną kwotę wyrażoną w walucie krajowej.</w:t>
      </w:r>
    </w:p>
  </w:footnote>
  <w:footnote w:id="17">
    <w:p w14:paraId="5EC92BCF" w14:textId="77777777" w:rsidR="00AF682A" w:rsidRPr="00624A5E" w:rsidRDefault="00AF682A" w:rsidP="00AF682A">
      <w:pPr>
        <w:pStyle w:val="FootnoteText"/>
      </w:pPr>
      <w:r w:rsidRPr="00624A5E">
        <w:rPr>
          <w:rStyle w:val="FootnoteReference"/>
        </w:rPr>
        <w:footnoteRef/>
      </w:r>
      <w:r w:rsidRPr="00624A5E">
        <w:tab/>
        <w:t xml:space="preserve">Jeżeli średni roczny budżet na pomoc państwa w ramach programu przekracza 150 mln EUR, proszę wypełnić sekcję niniejszego formularza dotyczącą oceny. </w:t>
      </w:r>
    </w:p>
  </w:footnote>
  <w:footnote w:id="18">
    <w:p w14:paraId="66A2842E" w14:textId="77777777" w:rsidR="00AF682A" w:rsidRPr="00624A5E" w:rsidRDefault="00AF682A" w:rsidP="00AF682A">
      <w:pPr>
        <w:pStyle w:val="FootnoteText"/>
      </w:pPr>
      <w:r w:rsidRPr="00624A5E">
        <w:rPr>
          <w:rStyle w:val="FootnoteReference"/>
        </w:rPr>
        <w:footnoteRef/>
      </w:r>
      <w:r w:rsidRPr="00624A5E">
        <w:tab/>
        <w:t xml:space="preserve">Rozporządzenie Komisji (UE) nr 2023/2831 z dnia 13 grudnia 2023 r. w sprawie stosowania art. 107 i 108 Traktatu o funkcjonowaniu Unii Europejskiej do pomocy </w:t>
      </w:r>
      <w:r w:rsidRPr="00624A5E">
        <w:rPr>
          <w:i/>
        </w:rPr>
        <w:t>de minimis</w:t>
      </w:r>
      <w:r w:rsidRPr="00624A5E">
        <w:t xml:space="preserve"> (Dz.U. L, 2023/2831, 15.12.2023,</w:t>
      </w:r>
      <w:r w:rsidRPr="00624A5E">
        <w:rPr>
          <w:i/>
        </w:rPr>
        <w:t xml:space="preserve"> </w:t>
      </w:r>
      <w:r w:rsidRPr="00624A5E">
        <w:t>ELI: </w:t>
      </w:r>
      <w:hyperlink r:id="rId3" w:tgtFrame="_blank" w:tooltip="Dostęp do dokumentu poprzez identyfikator URI w systemie ELI." w:history="1">
        <w:r w:rsidRPr="00624A5E">
          <w:rPr>
            <w:rStyle w:val="Hyperlink"/>
          </w:rPr>
          <w:t>http://data.europa.eu/eli/reg/2023/2831/oj)</w:t>
        </w:r>
      </w:hyperlink>
      <w:r w:rsidRPr="00624A5E">
        <w:t xml:space="preserve">), rozporządzenie Komisji (UE) nr 2023/2832 z dnia 13 grudnia 2023 r. w sprawie stosowania art. 107 i 108 Traktatu o funkcjonowaniu Unii Europejskiej do pomocy de </w:t>
      </w:r>
      <w:r w:rsidRPr="00624A5E">
        <w:rPr>
          <w:i/>
        </w:rPr>
        <w:t>minimis</w:t>
      </w:r>
      <w:r w:rsidRPr="00624A5E">
        <w:t xml:space="preserve"> przyznawanej przedsiębiorstwom wykonującym usługi świadczone w ogólnym interesie gospodarczym (Dz.U. L, 2023/2832, 15.12.2023,</w:t>
      </w:r>
      <w:r w:rsidRPr="00624A5E">
        <w:rPr>
          <w:i/>
        </w:rPr>
        <w:t xml:space="preserve"> </w:t>
      </w:r>
      <w:r w:rsidRPr="00624A5E">
        <w:t>ELI: </w:t>
      </w:r>
      <w:hyperlink r:id="rId4" w:tgtFrame="_blank" w:tooltip="Dostęp do dokumentu poprzez identyfikator URI w systemie ELI." w:history="1">
        <w:r w:rsidRPr="00624A5E">
          <w:rPr>
            <w:rStyle w:val="Hyperlink"/>
          </w:rPr>
          <w:t>http://data.europa.eu/eli/reg/2023/2832/oj),</w:t>
        </w:r>
      </w:hyperlink>
      <w:r w:rsidRPr="00624A5E">
        <w:t xml:space="preserve">), rozporządzenie Komisji (UE) nr 717/2014 z dnia 27 czerwca 2014 r. w sprawie stosowania art. 107 i 108 Traktatu o funkcjonowaniu Unii Europejskiej do pomocy </w:t>
      </w:r>
      <w:r w:rsidRPr="00624A5E">
        <w:rPr>
          <w:i/>
        </w:rPr>
        <w:t>de minimis</w:t>
      </w:r>
      <w:r w:rsidRPr="00624A5E">
        <w:t xml:space="preserve"> w sektorze rybołówstwa i akwakultury (Dz.U. L 190 z 28.6.2014, s. 45, ELI: </w:t>
      </w:r>
      <w:hyperlink r:id="rId5" w:tooltip="Dostęp do dokumentu poprzez identyfikator URI w systemie ELI." w:history="1">
        <w:r w:rsidRPr="00624A5E">
          <w:rPr>
            <w:rStyle w:val="Hyperlink"/>
          </w:rPr>
          <w:t>http://data.europa.eu/eli/reg/2014/717/oj)</w:t>
        </w:r>
      </w:hyperlink>
      <w:r w:rsidRPr="00624A5E">
        <w:t xml:space="preserve">) oraz rozporządzenie Komisji (UE) nr 1408/2013 z dnia 18 grudnia 2013 r. w sprawie stosowania art. 107 i 108 Traktatu o funkcjonowaniu Unii Europejskiej do pomocy </w:t>
      </w:r>
      <w:r w:rsidRPr="00624A5E">
        <w:rPr>
          <w:i/>
        </w:rPr>
        <w:t>de minimis</w:t>
      </w:r>
      <w:r w:rsidRPr="00624A5E">
        <w:t xml:space="preserve"> w sektorze rolnym (Dz.U. L 352 z 24.12.2013, s. 9, </w:t>
      </w:r>
      <w:r w:rsidRPr="00624A5E">
        <w:rPr>
          <w:color w:val="333333"/>
          <w:shd w:val="clear" w:color="auto" w:fill="FFFFFF"/>
        </w:rPr>
        <w:t>ELI: </w:t>
      </w:r>
      <w:hyperlink r:id="rId6" w:tooltip="Dostęp do dokumentu poprzez identyfikator URI w systemie ELI." w:history="1">
        <w:r w:rsidRPr="00624A5E">
          <w:rPr>
            <w:color w:val="337AB7"/>
            <w:u w:val="single"/>
            <w:shd w:val="clear" w:color="auto" w:fill="FFFFFF"/>
          </w:rPr>
          <w:t>http://data.europa.eu/eli/reg/2013/1408/oj</w:t>
        </w:r>
      </w:hyperlink>
      <w:r w:rsidRPr="00624A5E">
        <w:t>).</w:t>
      </w:r>
    </w:p>
  </w:footnote>
  <w:footnote w:id="19">
    <w:p w14:paraId="03B5CCB4" w14:textId="77777777" w:rsidR="00AF682A" w:rsidRPr="00624A5E" w:rsidRDefault="00AF682A" w:rsidP="00AF682A">
      <w:pPr>
        <w:pStyle w:val="FootnoteText"/>
      </w:pPr>
      <w:r w:rsidRPr="00624A5E">
        <w:rPr>
          <w:rStyle w:val="FootnoteReference"/>
        </w:rPr>
        <w:footnoteRef/>
      </w:r>
      <w:r w:rsidRPr="00624A5E">
        <w:tab/>
        <w:t>Finansowanie unijne zarządzane centralnie przez Komisję, które nie jest bezpośrednio ani pośrednio kontrolowane przez państwo członkowskie, nie stanowi pomocy państwa. W przypadku gdy takie finansowanie unijne jest łączone z innym finansowaniem publicznym, do określenia, czy progi powodujące obowiązek zgłoszenia i poziomy maksymalnej intensywności pomocy nie zostały przekroczone, uwzględnia się wyłącznie finansowanie publiczne, pod warunkiem że całkowita jego kwota przyznana w odniesieniu do tych samych kosztów kwalifikowalnych nie przekracza maksymalnych stawek finansowania określonych w mających zastosowanie przepisach unijnych.</w:t>
      </w:r>
    </w:p>
  </w:footnote>
  <w:footnote w:id="20">
    <w:p w14:paraId="707ACFC2" w14:textId="77777777" w:rsidR="00AF682A" w:rsidRPr="00624A5E" w:rsidRDefault="00AF682A" w:rsidP="00AF682A">
      <w:pPr>
        <w:pStyle w:val="FootnoteText"/>
      </w:pPr>
      <w:r w:rsidRPr="00624A5E">
        <w:rPr>
          <w:rStyle w:val="FootnoteReference"/>
        </w:rPr>
        <w:footnoteRef/>
      </w:r>
      <w:r w:rsidRPr="00624A5E">
        <w:tab/>
        <w:t>Wskazówki można znaleźć w dokumencie roboczym służb Komisji »Wspólne metody oceny pomocy państwa« SWD(2014) 179 final z 28.5.2014, dostępnym na stronie</w:t>
      </w:r>
      <w:r w:rsidRPr="00624A5E">
        <w:tab/>
      </w:r>
      <w:hyperlink r:id="rId7" w:history="1">
        <w:r w:rsidRPr="00624A5E">
          <w:rPr>
            <w:rStyle w:val="Hyperlink"/>
          </w:rPr>
          <w:t>https://competition-policy.ec.europa.eu/document/download/323bb641-3467-4b18-aece-7efdc39e0edc_en?filename=modernisation_evaluation_methodology_en.pdf</w:t>
        </w:r>
      </w:hyperlink>
      <w:r w:rsidRPr="00624A5E">
        <w:t>.</w:t>
      </w:r>
    </w:p>
  </w:footnote>
  <w:footnote w:id="21">
    <w:p w14:paraId="3281326C" w14:textId="77777777" w:rsidR="00AF682A" w:rsidRPr="00624A5E" w:rsidRDefault="00AF682A" w:rsidP="00AF682A">
      <w:pPr>
        <w:pStyle w:val="FootnoteText"/>
      </w:pPr>
      <w:r w:rsidRPr="00624A5E">
        <w:rPr>
          <w:rStyle w:val="FootnoteReference"/>
        </w:rPr>
        <w:footnoteRef/>
      </w:r>
      <w:r w:rsidRPr="00624A5E">
        <w:tab/>
        <w:t>Wskazówki można znaleźć w dokumencie roboczym służb Komisji »Wspólne metody oceny pomocy państwa« SWD(2014) 179 final z 28.5.2014, dostępnym na stronie</w:t>
      </w:r>
      <w:r w:rsidRPr="00624A5E">
        <w:tab/>
      </w:r>
      <w:hyperlink r:id="rId8" w:history="1">
        <w:r w:rsidRPr="00624A5E">
          <w:rPr>
            <w:rStyle w:val="Hyperlink"/>
          </w:rPr>
          <w:t>https://competition-policy.ec.europa.eu/document/download/323bb641-3467-4b18-aece-7efdc39e0edc_en?filename=modernisation_evaluation_methodology_en.pdf</w:t>
        </w:r>
      </w:hyperlink>
      <w:r w:rsidRPr="00624A5E">
        <w:t>.</w:t>
      </w:r>
    </w:p>
  </w:footnote>
  <w:footnote w:id="22">
    <w:p w14:paraId="21783746" w14:textId="77777777" w:rsidR="00AF682A" w:rsidRPr="00624A5E" w:rsidRDefault="00AF682A" w:rsidP="00AF682A">
      <w:pPr>
        <w:pStyle w:val="FootnoteText"/>
      </w:pPr>
      <w:r w:rsidRPr="00624A5E">
        <w:rPr>
          <w:rStyle w:val="FootnoteReference"/>
        </w:rPr>
        <w:footnoteRef/>
      </w:r>
      <w:r w:rsidRPr="00624A5E">
        <w:tab/>
      </w:r>
      <w:r w:rsidRPr="00624A5E">
        <w:rPr>
          <w:color w:val="000000"/>
        </w:rPr>
        <w:t>Rozporządzenie Rady</w:t>
      </w:r>
      <w:r w:rsidRPr="00624A5E">
        <w:t xml:space="preserve"> (UE) 2015/1589 z dnia 13 lipca 2015 r. ustanawiające szczegółowe zasady stosowania art. 108 Traktatu o funkcjonowaniu Unii Europejskiej (Dz.U. L 248 z 24.9.2015, s. 9, ELI: </w:t>
      </w:r>
      <w:hyperlink r:id="rId9" w:tooltip="Dostęp do dokumentu poprzez identyfikator URI w systemie ELI." w:history="1">
        <w:r w:rsidRPr="00624A5E">
          <w:rPr>
            <w:rStyle w:val="Hyperlink"/>
          </w:rPr>
          <w:t>http://data.europa.eu/eli/reg/2015/1589/oj</w:t>
        </w:r>
      </w:hyperlink>
      <w:r w:rsidRPr="00624A5E">
        <w:t>).</w:t>
      </w:r>
    </w:p>
  </w:footnote>
  <w:footnote w:id="23">
    <w:p w14:paraId="1BED2A56" w14:textId="77777777" w:rsidR="00AF682A" w:rsidRPr="00624A5E" w:rsidRDefault="00AF682A" w:rsidP="00AF682A">
      <w:pPr>
        <w:pStyle w:val="FootnoteText"/>
      </w:pPr>
      <w:r w:rsidRPr="00624A5E">
        <w:rPr>
          <w:rStyle w:val="FootnoteReference"/>
        </w:rPr>
        <w:footnoteRef/>
      </w:r>
      <w:r w:rsidRPr="00624A5E">
        <w:tab/>
        <w:t xml:space="preserve">Wskazówki można znaleźć w art. 339 TFUE, który odnosi się do »informacji dotyczących przedsiębiorstw i ich stosunków handlowych lub kosztów własnych«. Unijne sądy zasadniczo definiują »tajemnice handlowe« jako informacje, »których nie tylko podanie do wiadomości publicznej, lecz także samo przekazanie osobie innej niż osoba, która udzieliła danych informacji, może przynieść poważną szkodę dla interesów osoby, która danych informacji udzieliła« – wyrok w sprawie T-353/94 Postbank przeciwko Komisji, </w:t>
      </w:r>
      <w:r w:rsidRPr="00624A5E">
        <w:rPr>
          <w:rStyle w:val="outputecliaff"/>
        </w:rPr>
        <w:t>ECLI:EU:T:1996:119, pkt 87.</w:t>
      </w:r>
    </w:p>
  </w:footnote>
  <w:footnote w:id="24">
    <w:p w14:paraId="747DD7AB" w14:textId="77777777" w:rsidR="00AF682A" w:rsidRPr="00624A5E" w:rsidRDefault="00AF682A" w:rsidP="00AF682A">
      <w:pPr>
        <w:pStyle w:val="FootnoteText"/>
      </w:pPr>
      <w:r w:rsidRPr="00624A5E">
        <w:rPr>
          <w:rStyle w:val="FootnoteReference"/>
        </w:rPr>
        <w:footnoteRef/>
      </w:r>
      <w:r w:rsidRPr="00624A5E">
        <w:tab/>
        <w:t>Komunikat Komisji do państw członkowskich w sprawie zastosowania art. 107 i 108 Traktatu o funkcjonowaniu Unii Europejskiej do krótkoterminowego ubezpieczenia kredytów eksportowych (Dz.U. C 392 z 19.12.2012, s. 1).</w:t>
      </w:r>
    </w:p>
  </w:footnote>
  <w:footnote w:id="25">
    <w:p w14:paraId="1AC79E54" w14:textId="77777777" w:rsidR="00AF682A" w:rsidRPr="00624A5E" w:rsidRDefault="00AF682A" w:rsidP="00AF682A">
      <w:pPr>
        <w:pStyle w:val="FootnoteText"/>
      </w:pPr>
      <w:r w:rsidRPr="00624A5E">
        <w:rPr>
          <w:rStyle w:val="FootnoteReference"/>
        </w:rPr>
        <w:footnoteRef/>
      </w:r>
      <w:r w:rsidRPr="00624A5E">
        <w:tab/>
        <w:t>Wytyczne w sprawie niektórych środków pomocy państwa w kontekście systemu handlu przydziałami emisji gazów cieplarnianych po 2021 r. (Dz.U. C 317 z 25.9.2020, s. 5), wytyczne w sprawie niektórych środków pomocy państwa w kontekście systemu handlu uprawnieniami do emisji gazów cieplarnianych po 2012 r. (Dz.U. C 158 z 5.6.2012, s. 4).</w:t>
      </w:r>
    </w:p>
  </w:footnote>
  <w:footnote w:id="26">
    <w:p w14:paraId="7711C2DF" w14:textId="77777777" w:rsidR="00AF682A" w:rsidRPr="00624A5E" w:rsidRDefault="00AF682A" w:rsidP="00AF682A">
      <w:pPr>
        <w:pStyle w:val="FootnoteText"/>
      </w:pPr>
      <w:r w:rsidRPr="00624A5E">
        <w:rPr>
          <w:rStyle w:val="FootnoteReference"/>
        </w:rPr>
        <w:footnoteRef/>
      </w:r>
      <w:r w:rsidRPr="00624A5E">
        <w:tab/>
        <w:t>Komunikat Komisji w sprawie stosowania od dnia 1 sierpnia 2013 r. reguł pomocy państwa w odniesieniu do środków wsparcia na rzecz banków w kontekście kryzysu finansowego (Dz.U. C 216 z 30.7.2013, s. 1).</w:t>
      </w:r>
    </w:p>
  </w:footnote>
  <w:footnote w:id="27">
    <w:p w14:paraId="7F6DD45A" w14:textId="77777777" w:rsidR="00AF682A" w:rsidRPr="00624A5E" w:rsidRDefault="00AF682A" w:rsidP="00AF682A">
      <w:pPr>
        <w:pStyle w:val="FootnoteText"/>
      </w:pPr>
      <w:r w:rsidRPr="00624A5E">
        <w:rPr>
          <w:rStyle w:val="FootnoteReference"/>
        </w:rPr>
        <w:footnoteRef/>
      </w:r>
      <w:r w:rsidRPr="00624A5E">
        <w:tab/>
        <w:t>Komunikat Komisji – Kryteria analizy zgodności z rynkiem wewnętrznym pomocy państwa na wspieranie realizacji ważnych projektów stanowiących przedmiot wspólnego europejskiego zainteresowania (Dz.U. C 188 z 20.6.2014, s. 4).</w:t>
      </w:r>
    </w:p>
  </w:footnote>
  <w:footnote w:id="28">
    <w:p w14:paraId="33787DE7" w14:textId="77777777" w:rsidR="00AF682A" w:rsidRPr="00624A5E" w:rsidRDefault="00AF682A" w:rsidP="00AF682A">
      <w:pPr>
        <w:pStyle w:val="FootnoteText"/>
      </w:pPr>
      <w:r w:rsidRPr="00624A5E">
        <w:rPr>
          <w:rStyle w:val="FootnoteReference"/>
        </w:rPr>
        <w:footnoteRef/>
      </w:r>
      <w:r w:rsidRPr="00624A5E">
        <w:tab/>
        <w:t>Komunikat Komisji w sprawie stosowania reguł Unii Europejskiej w dziedzinie pomocy państwa w odniesieniu do rekompensaty z tytułu usług świadczonych w ogólnym interesie gospodarczym (Dz.U. C 8 z 11.1.2012, s.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2CE7A" w14:textId="77777777" w:rsidR="00E76711" w:rsidRDefault="00E767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65D6A" w14:textId="77777777" w:rsidR="00AF682A" w:rsidRDefault="00AF68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B7581" w14:textId="77777777" w:rsidR="00E76711" w:rsidRDefault="00E76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778518631">
    <w:abstractNumId w:val="11"/>
  </w:num>
  <w:num w:numId="23" w16cid:durableId="1737974933">
    <w:abstractNumId w:val="17"/>
  </w:num>
  <w:num w:numId="24" w16cid:durableId="1790124902">
    <w:abstractNumId w:val="29"/>
  </w:num>
  <w:num w:numId="25" w16cid:durableId="444540969">
    <w:abstractNumId w:val="31"/>
  </w:num>
  <w:num w:numId="26" w16cid:durableId="2045209676">
    <w:abstractNumId w:val="30"/>
  </w:num>
  <w:num w:numId="27" w16cid:durableId="958414457">
    <w:abstractNumId w:val="33"/>
  </w:num>
  <w:num w:numId="28" w16cid:durableId="1635209021">
    <w:abstractNumId w:val="13"/>
  </w:num>
  <w:num w:numId="29" w16cid:durableId="1220050632">
    <w:abstractNumId w:val="20"/>
    <w:lvlOverride w:ilvl="0">
      <w:startOverride w:val="1"/>
    </w:lvlOverride>
  </w:num>
  <w:num w:numId="30" w16cid:durableId="942688811">
    <w:abstractNumId w:val="32"/>
    <w:lvlOverride w:ilvl="0">
      <w:startOverride w:val="1"/>
    </w:lvlOverride>
  </w:num>
  <w:num w:numId="31" w16cid:durableId="210312462">
    <w:abstractNumId w:val="15"/>
    <w:lvlOverride w:ilvl="0">
      <w:startOverride w:val="1"/>
    </w:lvlOverride>
  </w:num>
  <w:num w:numId="32" w16cid:durableId="759183288">
    <w:abstractNumId w:val="27"/>
  </w:num>
  <w:num w:numId="33" w16cid:durableId="918443401">
    <w:abstractNumId w:val="19"/>
  </w:num>
  <w:num w:numId="34" w16cid:durableId="309093876">
    <w:abstractNumId w:val="32"/>
  </w:num>
  <w:num w:numId="35" w16cid:durableId="1055204914">
    <w:abstractNumId w:val="15"/>
  </w:num>
  <w:num w:numId="36" w16cid:durableId="1372225328">
    <w:abstractNumId w:val="20"/>
  </w:num>
  <w:num w:numId="37" w16cid:durableId="640501677">
    <w:abstractNumId w:val="21"/>
  </w:num>
  <w:num w:numId="38" w16cid:durableId="805900616">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F682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1013"/>
    <w:rsid w:val="00273543"/>
    <w:rsid w:val="00282A3F"/>
    <w:rsid w:val="00285DB1"/>
    <w:rsid w:val="00292AD5"/>
    <w:rsid w:val="00296C7B"/>
    <w:rsid w:val="002A2AC8"/>
    <w:rsid w:val="002B255A"/>
    <w:rsid w:val="002C2205"/>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AF682A"/>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7671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0C61E"/>
  <w15:chartTrackingRefBased/>
  <w15:docId w15:val="{98CB14B1-22D3-4A5F-B29F-649EBDE0D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82A"/>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F68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F68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AF682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F682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F68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68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682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68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682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F682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F682A"/>
    <w:rPr>
      <w:i/>
      <w:iCs/>
      <w:color w:val="365F91" w:themeColor="accent1" w:themeShade="BF"/>
    </w:rPr>
  </w:style>
  <w:style w:type="paragraph" w:styleId="IntenseQuote">
    <w:name w:val="Intense Quote"/>
    <w:basedOn w:val="Normal"/>
    <w:next w:val="Normal"/>
    <w:link w:val="IntenseQuoteChar"/>
    <w:uiPriority w:val="30"/>
    <w:qFormat/>
    <w:rsid w:val="00AF682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F682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F682A"/>
    <w:rPr>
      <w:b/>
      <w:bCs/>
      <w:smallCaps/>
      <w:color w:val="365F91" w:themeColor="accent1" w:themeShade="BF"/>
      <w:spacing w:val="5"/>
    </w:rPr>
  </w:style>
  <w:style w:type="numbering" w:customStyle="1" w:styleId="NoList1">
    <w:name w:val="No List1"/>
    <w:next w:val="NoList"/>
    <w:uiPriority w:val="99"/>
    <w:semiHidden/>
    <w:unhideWhenUsed/>
    <w:rsid w:val="00AF682A"/>
  </w:style>
  <w:style w:type="character" w:styleId="BookTitle">
    <w:name w:val="Book Title"/>
    <w:uiPriority w:val="33"/>
    <w:qFormat/>
    <w:rsid w:val="00AF682A"/>
    <w:rPr>
      <w:b/>
      <w:bCs/>
      <w:smallCaps/>
      <w:spacing w:val="5"/>
    </w:rPr>
  </w:style>
  <w:style w:type="character" w:styleId="Strong">
    <w:name w:val="Strong"/>
    <w:uiPriority w:val="22"/>
    <w:qFormat/>
    <w:rsid w:val="00AF682A"/>
    <w:rPr>
      <w:b/>
      <w:bCs/>
    </w:rPr>
  </w:style>
  <w:style w:type="paragraph" w:customStyle="1" w:styleId="ENFootnoteReference">
    <w:name w:val="EN Footnote Reference"/>
    <w:basedOn w:val="Normal"/>
    <w:link w:val="FootnoteReference"/>
    <w:uiPriority w:val="99"/>
    <w:rsid w:val="00AF682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AF682A"/>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AF682A"/>
    <w:pPr>
      <w:numPr>
        <w:numId w:val="26"/>
      </w:numPr>
      <w:spacing w:before="0" w:after="240"/>
    </w:pPr>
    <w:rPr>
      <w:rFonts w:eastAsia="Times New Roman"/>
      <w:szCs w:val="20"/>
    </w:rPr>
  </w:style>
  <w:style w:type="character" w:customStyle="1" w:styleId="Corpsdutexte2">
    <w:name w:val="Corps du texte (2)_"/>
    <w:link w:val="Corpsdutexte21"/>
    <w:uiPriority w:val="99"/>
    <w:rsid w:val="00AF682A"/>
    <w:rPr>
      <w:i/>
      <w:iCs/>
      <w:sz w:val="15"/>
      <w:szCs w:val="15"/>
      <w:shd w:val="clear" w:color="auto" w:fill="FFFFFF"/>
    </w:rPr>
  </w:style>
  <w:style w:type="character" w:customStyle="1" w:styleId="Tabledesmatires3">
    <w:name w:val="Table des matières (3)_"/>
    <w:link w:val="Tabledesmatires31"/>
    <w:uiPriority w:val="99"/>
    <w:rsid w:val="00AF682A"/>
    <w:rPr>
      <w:b/>
      <w:bCs/>
      <w:sz w:val="16"/>
      <w:szCs w:val="16"/>
      <w:shd w:val="clear" w:color="auto" w:fill="FFFFFF"/>
    </w:rPr>
  </w:style>
  <w:style w:type="character" w:customStyle="1" w:styleId="Corpsdutexte218">
    <w:name w:val="Corps du texte (2)18"/>
    <w:uiPriority w:val="99"/>
    <w:rsid w:val="00AF682A"/>
  </w:style>
  <w:style w:type="paragraph" w:customStyle="1" w:styleId="Corpsdutexte21">
    <w:name w:val="Corps du texte (2)1"/>
    <w:basedOn w:val="Normal"/>
    <w:link w:val="Corpsdutexte2"/>
    <w:uiPriority w:val="99"/>
    <w:rsid w:val="00AF682A"/>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AF682A"/>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AF682A"/>
    <w:rPr>
      <w:sz w:val="15"/>
      <w:szCs w:val="15"/>
      <w:shd w:val="clear" w:color="auto" w:fill="FFFFFF"/>
    </w:rPr>
  </w:style>
  <w:style w:type="character" w:customStyle="1" w:styleId="Corpsdutexte4">
    <w:name w:val="Corps du texte (4)_"/>
    <w:link w:val="Corpsdutexte41"/>
    <w:uiPriority w:val="99"/>
    <w:rsid w:val="00AF682A"/>
    <w:rPr>
      <w:b/>
      <w:bCs/>
      <w:sz w:val="16"/>
      <w:szCs w:val="16"/>
      <w:shd w:val="clear" w:color="auto" w:fill="FFFFFF"/>
    </w:rPr>
  </w:style>
  <w:style w:type="paragraph" w:customStyle="1" w:styleId="Corpsdutexte1">
    <w:name w:val="Corps du texte1"/>
    <w:basedOn w:val="Normal"/>
    <w:link w:val="Corpsdutexte"/>
    <w:rsid w:val="00AF682A"/>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AF682A"/>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AF682A"/>
    <w:rPr>
      <w:sz w:val="15"/>
      <w:szCs w:val="15"/>
      <w:shd w:val="clear" w:color="auto" w:fill="FFFFFF"/>
    </w:rPr>
  </w:style>
  <w:style w:type="paragraph" w:customStyle="1" w:styleId="Tabledesmatires0">
    <w:name w:val="Table des matières"/>
    <w:basedOn w:val="Normal"/>
    <w:link w:val="Tabledesmatires"/>
    <w:uiPriority w:val="99"/>
    <w:rsid w:val="00AF682A"/>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AF682A"/>
  </w:style>
  <w:style w:type="table" w:styleId="TableGrid">
    <w:name w:val="Table Grid"/>
    <w:basedOn w:val="TableNormal"/>
    <w:uiPriority w:val="59"/>
    <w:rsid w:val="00AF682A"/>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AF682A"/>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AF682A"/>
    <w:rPr>
      <w:rFonts w:ascii="Calibri" w:eastAsia="Calibri" w:hAnsi="Calibri" w:cs="Times New Roman"/>
      <w:kern w:val="0"/>
      <w:szCs w:val="21"/>
      <w:lang w:val="pl-PL"/>
      <w14:ligatures w14:val="none"/>
    </w:rPr>
  </w:style>
  <w:style w:type="paragraph" w:customStyle="1" w:styleId="Contact">
    <w:name w:val="Contact"/>
    <w:basedOn w:val="Normal"/>
    <w:next w:val="Normal"/>
    <w:rsid w:val="00AF682A"/>
    <w:pPr>
      <w:spacing w:before="480" w:after="0"/>
      <w:ind w:left="567" w:hanging="567"/>
      <w:jc w:val="left"/>
    </w:pPr>
    <w:rPr>
      <w:rFonts w:eastAsia="Times New Roman"/>
      <w:szCs w:val="20"/>
    </w:rPr>
  </w:style>
  <w:style w:type="paragraph" w:customStyle="1" w:styleId="ListBullet1">
    <w:name w:val="List Bullet 1"/>
    <w:basedOn w:val="Text1"/>
    <w:rsid w:val="00AF682A"/>
    <w:pPr>
      <w:numPr>
        <w:numId w:val="23"/>
      </w:numPr>
      <w:spacing w:before="0" w:after="240"/>
    </w:pPr>
    <w:rPr>
      <w:rFonts w:eastAsia="Times New Roman"/>
      <w:szCs w:val="20"/>
    </w:rPr>
  </w:style>
  <w:style w:type="paragraph" w:customStyle="1" w:styleId="ListDash">
    <w:name w:val="List Dash"/>
    <w:basedOn w:val="Normal"/>
    <w:rsid w:val="00AF682A"/>
    <w:pPr>
      <w:numPr>
        <w:numId w:val="24"/>
      </w:numPr>
      <w:spacing w:before="0" w:after="240"/>
    </w:pPr>
    <w:rPr>
      <w:rFonts w:eastAsia="Times New Roman"/>
      <w:szCs w:val="20"/>
    </w:rPr>
  </w:style>
  <w:style w:type="paragraph" w:customStyle="1" w:styleId="ListDash1">
    <w:name w:val="List Dash 1"/>
    <w:basedOn w:val="Text1"/>
    <w:rsid w:val="00AF682A"/>
    <w:pPr>
      <w:numPr>
        <w:numId w:val="25"/>
      </w:numPr>
      <w:spacing w:before="0" w:after="240"/>
    </w:pPr>
    <w:rPr>
      <w:rFonts w:eastAsia="Times New Roman"/>
      <w:szCs w:val="20"/>
    </w:rPr>
  </w:style>
  <w:style w:type="paragraph" w:customStyle="1" w:styleId="ListDash3">
    <w:name w:val="List Dash 3"/>
    <w:basedOn w:val="Text3"/>
    <w:rsid w:val="00AF682A"/>
    <w:pPr>
      <w:numPr>
        <w:numId w:val="27"/>
      </w:numPr>
      <w:spacing w:before="0" w:after="240"/>
    </w:pPr>
    <w:rPr>
      <w:rFonts w:eastAsia="Times New Roman"/>
      <w:szCs w:val="20"/>
    </w:rPr>
  </w:style>
  <w:style w:type="paragraph" w:customStyle="1" w:styleId="ListDash4">
    <w:name w:val="List Dash 4"/>
    <w:basedOn w:val="Normal"/>
    <w:rsid w:val="00AF682A"/>
    <w:pPr>
      <w:numPr>
        <w:numId w:val="28"/>
      </w:numPr>
      <w:spacing w:before="0" w:after="240"/>
    </w:pPr>
    <w:rPr>
      <w:rFonts w:eastAsia="Times New Roman"/>
      <w:szCs w:val="20"/>
    </w:rPr>
  </w:style>
  <w:style w:type="paragraph" w:customStyle="1" w:styleId="ListNumberLevel2">
    <w:name w:val="List Number (Level 2)"/>
    <w:basedOn w:val="Normal"/>
    <w:rsid w:val="00AF682A"/>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AF682A"/>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AF682A"/>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AF682A"/>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AF682A"/>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AF682A"/>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AF682A"/>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AF682A"/>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AF682A"/>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AF682A"/>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AF682A"/>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AF682A"/>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AF682A"/>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AF682A"/>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AF682A"/>
    <w:pPr>
      <w:tabs>
        <w:tab w:val="num" w:pos="5715"/>
      </w:tabs>
      <w:spacing w:before="0" w:after="240"/>
      <w:ind w:left="5715" w:hanging="709"/>
    </w:pPr>
    <w:rPr>
      <w:rFonts w:eastAsia="Times New Roman"/>
      <w:szCs w:val="20"/>
    </w:rPr>
  </w:style>
  <w:style w:type="numbering" w:customStyle="1" w:styleId="Style1">
    <w:name w:val="Style1"/>
    <w:uiPriority w:val="99"/>
    <w:rsid w:val="00AF682A"/>
    <w:pPr>
      <w:numPr>
        <w:numId w:val="22"/>
      </w:numPr>
    </w:pPr>
  </w:style>
  <w:style w:type="character" w:customStyle="1" w:styleId="outputecliaff">
    <w:name w:val="outputecliaff"/>
    <w:rsid w:val="00AF682A"/>
  </w:style>
  <w:style w:type="paragraph" w:styleId="Revision">
    <w:name w:val="Revision"/>
    <w:hidden/>
    <w:uiPriority w:val="99"/>
    <w:semiHidden/>
    <w:rsid w:val="00AF682A"/>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AF682A"/>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AF682A"/>
    <w:rPr>
      <w:sz w:val="15"/>
      <w:szCs w:val="15"/>
      <w:shd w:val="clear" w:color="auto" w:fill="FFFFFF"/>
    </w:rPr>
  </w:style>
  <w:style w:type="paragraph" w:customStyle="1" w:styleId="Corpsdutexte110">
    <w:name w:val="Corps du texte (11)"/>
    <w:basedOn w:val="Normal"/>
    <w:link w:val="Corpsdutexte11"/>
    <w:rsid w:val="00AF682A"/>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AF682A"/>
    <w:rPr>
      <w:sz w:val="15"/>
      <w:szCs w:val="15"/>
      <w:shd w:val="clear" w:color="auto" w:fill="FFFFFF"/>
    </w:rPr>
  </w:style>
  <w:style w:type="paragraph" w:customStyle="1" w:styleId="BodyText1">
    <w:name w:val="Body Text1"/>
    <w:basedOn w:val="Normal"/>
    <w:link w:val="Bodytext"/>
    <w:rsid w:val="00AF682A"/>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AF682A"/>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4">
    <w:name w:val="CM4"/>
    <w:basedOn w:val="Default"/>
    <w:next w:val="Default"/>
    <w:uiPriority w:val="99"/>
    <w:rsid w:val="00AF682A"/>
    <w:rPr>
      <w:rFonts w:ascii="EUAlbertina" w:eastAsia="Calibri" w:hAnsi="EUAlbertina" w:cs="Times New Roman"/>
      <w:color w:val="auto"/>
      <w:kern w:val="0"/>
      <w:lang w:eastAsia="en-GB"/>
      <w14:ligatures w14:val="none"/>
    </w:rPr>
  </w:style>
  <w:style w:type="character" w:customStyle="1" w:styleId="st1">
    <w:name w:val="st1"/>
    <w:rsid w:val="00AF682A"/>
  </w:style>
  <w:style w:type="paragraph" w:customStyle="1" w:styleId="FooterCoverPage">
    <w:name w:val="Footer Cover Page"/>
    <w:basedOn w:val="Normal"/>
    <w:link w:val="FooterCoverPageChar"/>
    <w:rsid w:val="00AF682A"/>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AF682A"/>
    <w:rPr>
      <w:rFonts w:ascii="Times New Roman" w:eastAsia="Times New Roman" w:hAnsi="Times New Roman" w:cs="Times New Roman"/>
      <w:kern w:val="0"/>
      <w:sz w:val="24"/>
      <w:szCs w:val="48"/>
      <w:lang w:val="pl-PL" w:eastAsia="en-GB"/>
      <w14:ligatures w14:val="none"/>
    </w:rPr>
  </w:style>
  <w:style w:type="paragraph" w:customStyle="1" w:styleId="HeaderCoverPage">
    <w:name w:val="Header Cover Page"/>
    <w:basedOn w:val="Normal"/>
    <w:link w:val="HeaderCoverPageChar"/>
    <w:rsid w:val="00AF682A"/>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AF682A"/>
    <w:rPr>
      <w:rFonts w:ascii="Times New Roman" w:eastAsia="Times New Roman" w:hAnsi="Times New Roman" w:cs="Times New Roman"/>
      <w:kern w:val="0"/>
      <w:sz w:val="24"/>
      <w:szCs w:val="48"/>
      <w:lang w:val="pl-PL" w:eastAsia="en-GB"/>
      <w14:ligatures w14:val="none"/>
    </w:rPr>
  </w:style>
  <w:style w:type="character" w:customStyle="1" w:styleId="UnresolvedMention1">
    <w:name w:val="Unresolved Mention1"/>
    <w:basedOn w:val="DefaultParagraphFont"/>
    <w:uiPriority w:val="99"/>
    <w:semiHidden/>
    <w:unhideWhenUsed/>
    <w:rsid w:val="00AF682A"/>
    <w:rPr>
      <w:color w:val="605E5C"/>
      <w:shd w:val="clear" w:color="auto" w:fill="E1DFDD"/>
    </w:rPr>
  </w:style>
  <w:style w:type="paragraph" w:styleId="TOCHeading">
    <w:name w:val="TOC Heading"/>
    <w:basedOn w:val="Normal"/>
    <w:next w:val="Normal"/>
    <w:uiPriority w:val="39"/>
    <w:semiHidden/>
    <w:unhideWhenUsed/>
    <w:qFormat/>
    <w:rsid w:val="00AF682A"/>
    <w:pPr>
      <w:spacing w:after="240"/>
      <w:jc w:val="center"/>
    </w:pPr>
    <w:rPr>
      <w:b/>
      <w:sz w:val="28"/>
    </w:rPr>
  </w:style>
  <w:style w:type="paragraph" w:styleId="TOC1">
    <w:name w:val="toc 1"/>
    <w:basedOn w:val="Normal"/>
    <w:next w:val="Normal"/>
    <w:uiPriority w:val="39"/>
    <w:semiHidden/>
    <w:unhideWhenUsed/>
    <w:rsid w:val="00AF682A"/>
    <w:pPr>
      <w:tabs>
        <w:tab w:val="right" w:leader="dot" w:pos="9071"/>
      </w:tabs>
      <w:spacing w:before="60"/>
      <w:ind w:left="850" w:hanging="850"/>
      <w:jc w:val="left"/>
    </w:pPr>
  </w:style>
  <w:style w:type="paragraph" w:styleId="TOC2">
    <w:name w:val="toc 2"/>
    <w:basedOn w:val="Normal"/>
    <w:next w:val="Normal"/>
    <w:uiPriority w:val="39"/>
    <w:semiHidden/>
    <w:unhideWhenUsed/>
    <w:rsid w:val="00AF682A"/>
    <w:pPr>
      <w:tabs>
        <w:tab w:val="right" w:leader="dot" w:pos="9071"/>
      </w:tabs>
      <w:spacing w:before="60"/>
      <w:ind w:left="850" w:hanging="850"/>
      <w:jc w:val="left"/>
    </w:pPr>
  </w:style>
  <w:style w:type="paragraph" w:styleId="TOC3">
    <w:name w:val="toc 3"/>
    <w:basedOn w:val="Normal"/>
    <w:next w:val="Normal"/>
    <w:uiPriority w:val="39"/>
    <w:semiHidden/>
    <w:unhideWhenUsed/>
    <w:rsid w:val="00AF682A"/>
    <w:pPr>
      <w:tabs>
        <w:tab w:val="right" w:leader="dot" w:pos="9071"/>
      </w:tabs>
      <w:spacing w:before="60"/>
      <w:ind w:left="850" w:hanging="850"/>
      <w:jc w:val="left"/>
    </w:pPr>
  </w:style>
  <w:style w:type="paragraph" w:styleId="TOC4">
    <w:name w:val="toc 4"/>
    <w:basedOn w:val="Normal"/>
    <w:next w:val="Normal"/>
    <w:uiPriority w:val="39"/>
    <w:semiHidden/>
    <w:unhideWhenUsed/>
    <w:rsid w:val="00AF682A"/>
    <w:pPr>
      <w:tabs>
        <w:tab w:val="right" w:leader="dot" w:pos="9071"/>
      </w:tabs>
      <w:spacing w:before="60"/>
      <w:ind w:left="850" w:hanging="850"/>
      <w:jc w:val="left"/>
    </w:pPr>
  </w:style>
  <w:style w:type="paragraph" w:styleId="TOC5">
    <w:name w:val="toc 5"/>
    <w:basedOn w:val="Normal"/>
    <w:next w:val="Normal"/>
    <w:uiPriority w:val="39"/>
    <w:semiHidden/>
    <w:unhideWhenUsed/>
    <w:rsid w:val="00AF682A"/>
    <w:pPr>
      <w:tabs>
        <w:tab w:val="right" w:leader="dot" w:pos="9071"/>
      </w:tabs>
      <w:spacing w:before="300"/>
      <w:jc w:val="left"/>
    </w:pPr>
  </w:style>
  <w:style w:type="paragraph" w:styleId="TOC6">
    <w:name w:val="toc 6"/>
    <w:basedOn w:val="Normal"/>
    <w:next w:val="Normal"/>
    <w:uiPriority w:val="39"/>
    <w:semiHidden/>
    <w:unhideWhenUsed/>
    <w:rsid w:val="00AF682A"/>
    <w:pPr>
      <w:tabs>
        <w:tab w:val="right" w:leader="dot" w:pos="9071"/>
      </w:tabs>
      <w:spacing w:before="240"/>
      <w:jc w:val="left"/>
    </w:pPr>
  </w:style>
  <w:style w:type="paragraph" w:styleId="TOC7">
    <w:name w:val="toc 7"/>
    <w:basedOn w:val="Normal"/>
    <w:next w:val="Normal"/>
    <w:uiPriority w:val="39"/>
    <w:semiHidden/>
    <w:unhideWhenUsed/>
    <w:rsid w:val="00AF682A"/>
    <w:pPr>
      <w:tabs>
        <w:tab w:val="right" w:leader="dot" w:pos="9071"/>
      </w:tabs>
      <w:spacing w:before="180"/>
      <w:jc w:val="left"/>
    </w:pPr>
  </w:style>
  <w:style w:type="paragraph" w:styleId="TOC8">
    <w:name w:val="toc 8"/>
    <w:basedOn w:val="Normal"/>
    <w:next w:val="Normal"/>
    <w:uiPriority w:val="39"/>
    <w:semiHidden/>
    <w:unhideWhenUsed/>
    <w:rsid w:val="00AF682A"/>
    <w:pPr>
      <w:tabs>
        <w:tab w:val="right" w:leader="dot" w:pos="9071"/>
      </w:tabs>
      <w:jc w:val="left"/>
    </w:pPr>
  </w:style>
  <w:style w:type="paragraph" w:styleId="TOC9">
    <w:name w:val="toc 9"/>
    <w:basedOn w:val="Normal"/>
    <w:next w:val="Normal"/>
    <w:uiPriority w:val="39"/>
    <w:semiHidden/>
    <w:unhideWhenUsed/>
    <w:rsid w:val="00AF682A"/>
    <w:pPr>
      <w:tabs>
        <w:tab w:val="right" w:leader="dot" w:pos="9071"/>
      </w:tabs>
      <w:ind w:left="1417" w:hanging="1417"/>
      <w:jc w:val="left"/>
    </w:pPr>
  </w:style>
  <w:style w:type="paragraph" w:customStyle="1" w:styleId="Text1">
    <w:name w:val="Text 1"/>
    <w:basedOn w:val="Normal"/>
    <w:rsid w:val="00AF682A"/>
    <w:pPr>
      <w:ind w:left="850"/>
    </w:pPr>
  </w:style>
  <w:style w:type="paragraph" w:customStyle="1" w:styleId="Text2">
    <w:name w:val="Text 2"/>
    <w:basedOn w:val="Normal"/>
    <w:rsid w:val="00AF682A"/>
    <w:pPr>
      <w:ind w:left="1417"/>
    </w:pPr>
  </w:style>
  <w:style w:type="paragraph" w:customStyle="1" w:styleId="Text3">
    <w:name w:val="Text 3"/>
    <w:basedOn w:val="Normal"/>
    <w:rsid w:val="00AF682A"/>
    <w:pPr>
      <w:ind w:left="1984"/>
    </w:pPr>
  </w:style>
  <w:style w:type="paragraph" w:customStyle="1" w:styleId="Text4">
    <w:name w:val="Text 4"/>
    <w:basedOn w:val="Normal"/>
    <w:rsid w:val="00AF682A"/>
    <w:pPr>
      <w:ind w:left="2551"/>
    </w:pPr>
  </w:style>
  <w:style w:type="paragraph" w:customStyle="1" w:styleId="Text5">
    <w:name w:val="Text 5"/>
    <w:basedOn w:val="Normal"/>
    <w:rsid w:val="00AF682A"/>
    <w:pPr>
      <w:ind w:left="3118"/>
    </w:pPr>
  </w:style>
  <w:style w:type="paragraph" w:customStyle="1" w:styleId="Text6">
    <w:name w:val="Text 6"/>
    <w:basedOn w:val="Normal"/>
    <w:rsid w:val="00AF682A"/>
    <w:pPr>
      <w:ind w:left="3685"/>
    </w:pPr>
  </w:style>
  <w:style w:type="paragraph" w:customStyle="1" w:styleId="QuotedText">
    <w:name w:val="Quoted Text"/>
    <w:basedOn w:val="Normal"/>
    <w:rsid w:val="00AF682A"/>
    <w:pPr>
      <w:ind w:left="1417"/>
    </w:pPr>
  </w:style>
  <w:style w:type="paragraph" w:customStyle="1" w:styleId="Point0">
    <w:name w:val="Point 0"/>
    <w:basedOn w:val="Normal"/>
    <w:rsid w:val="00AF682A"/>
    <w:pPr>
      <w:ind w:left="850" w:hanging="850"/>
    </w:pPr>
  </w:style>
  <w:style w:type="paragraph" w:customStyle="1" w:styleId="Point1">
    <w:name w:val="Point 1"/>
    <w:basedOn w:val="Normal"/>
    <w:rsid w:val="00AF682A"/>
    <w:pPr>
      <w:ind w:left="1417" w:hanging="567"/>
    </w:pPr>
  </w:style>
  <w:style w:type="paragraph" w:customStyle="1" w:styleId="Point2">
    <w:name w:val="Point 2"/>
    <w:basedOn w:val="Normal"/>
    <w:rsid w:val="00AF682A"/>
    <w:pPr>
      <w:ind w:left="1984" w:hanging="567"/>
    </w:pPr>
  </w:style>
  <w:style w:type="paragraph" w:customStyle="1" w:styleId="Point3">
    <w:name w:val="Point 3"/>
    <w:basedOn w:val="Normal"/>
    <w:rsid w:val="00AF682A"/>
    <w:pPr>
      <w:ind w:left="2551" w:hanging="567"/>
    </w:pPr>
  </w:style>
  <w:style w:type="paragraph" w:customStyle="1" w:styleId="Point4">
    <w:name w:val="Point 4"/>
    <w:basedOn w:val="Normal"/>
    <w:rsid w:val="00AF682A"/>
    <w:pPr>
      <w:ind w:left="3118" w:hanging="567"/>
    </w:pPr>
  </w:style>
  <w:style w:type="paragraph" w:customStyle="1" w:styleId="Point5">
    <w:name w:val="Point 5"/>
    <w:basedOn w:val="Normal"/>
    <w:rsid w:val="00AF682A"/>
    <w:pPr>
      <w:ind w:left="3685" w:hanging="567"/>
    </w:pPr>
  </w:style>
  <w:style w:type="paragraph" w:customStyle="1" w:styleId="Tiret0">
    <w:name w:val="Tiret 0"/>
    <w:basedOn w:val="Point0"/>
    <w:rsid w:val="00AF682A"/>
    <w:pPr>
      <w:numPr>
        <w:numId w:val="32"/>
      </w:numPr>
    </w:pPr>
  </w:style>
  <w:style w:type="paragraph" w:customStyle="1" w:styleId="Tiret1">
    <w:name w:val="Tiret 1"/>
    <w:basedOn w:val="Point1"/>
    <w:rsid w:val="00AF682A"/>
    <w:pPr>
      <w:numPr>
        <w:numId w:val="33"/>
      </w:numPr>
    </w:pPr>
  </w:style>
  <w:style w:type="paragraph" w:customStyle="1" w:styleId="Tiret2">
    <w:name w:val="Tiret 2"/>
    <w:basedOn w:val="Point2"/>
    <w:rsid w:val="00AF682A"/>
    <w:pPr>
      <w:numPr>
        <w:numId w:val="30"/>
      </w:numPr>
    </w:pPr>
  </w:style>
  <w:style w:type="paragraph" w:customStyle="1" w:styleId="Tiret3">
    <w:name w:val="Tiret 3"/>
    <w:basedOn w:val="Point3"/>
    <w:rsid w:val="00AF682A"/>
    <w:pPr>
      <w:numPr>
        <w:numId w:val="31"/>
      </w:numPr>
    </w:pPr>
  </w:style>
  <w:style w:type="paragraph" w:customStyle="1" w:styleId="Tiret4">
    <w:name w:val="Tiret 4"/>
    <w:basedOn w:val="Point4"/>
    <w:rsid w:val="00AF682A"/>
    <w:pPr>
      <w:numPr>
        <w:numId w:val="29"/>
      </w:numPr>
    </w:pPr>
  </w:style>
  <w:style w:type="paragraph" w:customStyle="1" w:styleId="Tiret5">
    <w:name w:val="Tiret 5"/>
    <w:basedOn w:val="Point5"/>
    <w:rsid w:val="00AF682A"/>
    <w:pPr>
      <w:numPr>
        <w:numId w:val="37"/>
      </w:numPr>
    </w:pPr>
  </w:style>
  <w:style w:type="paragraph" w:customStyle="1" w:styleId="PointDouble0">
    <w:name w:val="PointDouble 0"/>
    <w:basedOn w:val="Normal"/>
    <w:rsid w:val="00AF682A"/>
    <w:pPr>
      <w:tabs>
        <w:tab w:val="left" w:pos="850"/>
      </w:tabs>
      <w:ind w:left="1417" w:hanging="1417"/>
    </w:pPr>
  </w:style>
  <w:style w:type="paragraph" w:customStyle="1" w:styleId="PointDouble1">
    <w:name w:val="PointDouble 1"/>
    <w:basedOn w:val="Normal"/>
    <w:rsid w:val="00AF682A"/>
    <w:pPr>
      <w:tabs>
        <w:tab w:val="left" w:pos="1417"/>
      </w:tabs>
      <w:ind w:left="1984" w:hanging="1134"/>
    </w:pPr>
  </w:style>
  <w:style w:type="paragraph" w:customStyle="1" w:styleId="PointDouble2">
    <w:name w:val="PointDouble 2"/>
    <w:basedOn w:val="Normal"/>
    <w:rsid w:val="00AF682A"/>
    <w:pPr>
      <w:tabs>
        <w:tab w:val="left" w:pos="1984"/>
      </w:tabs>
      <w:ind w:left="2551" w:hanging="1134"/>
    </w:pPr>
  </w:style>
  <w:style w:type="paragraph" w:customStyle="1" w:styleId="PointDouble3">
    <w:name w:val="PointDouble 3"/>
    <w:basedOn w:val="Normal"/>
    <w:rsid w:val="00AF682A"/>
    <w:pPr>
      <w:tabs>
        <w:tab w:val="left" w:pos="2551"/>
      </w:tabs>
      <w:ind w:left="3118" w:hanging="1134"/>
    </w:pPr>
  </w:style>
  <w:style w:type="paragraph" w:customStyle="1" w:styleId="PointDouble4">
    <w:name w:val="PointDouble 4"/>
    <w:basedOn w:val="Normal"/>
    <w:rsid w:val="00AF682A"/>
    <w:pPr>
      <w:tabs>
        <w:tab w:val="left" w:pos="3118"/>
      </w:tabs>
      <w:ind w:left="3685" w:hanging="1134"/>
    </w:pPr>
  </w:style>
  <w:style w:type="paragraph" w:customStyle="1" w:styleId="PointTriple0">
    <w:name w:val="PointTriple 0"/>
    <w:basedOn w:val="Normal"/>
    <w:rsid w:val="00AF682A"/>
    <w:pPr>
      <w:tabs>
        <w:tab w:val="left" w:pos="850"/>
        <w:tab w:val="left" w:pos="1417"/>
      </w:tabs>
      <w:ind w:left="1984" w:hanging="1984"/>
    </w:pPr>
  </w:style>
  <w:style w:type="paragraph" w:customStyle="1" w:styleId="PointTriple1">
    <w:name w:val="PointTriple 1"/>
    <w:basedOn w:val="Normal"/>
    <w:rsid w:val="00AF682A"/>
    <w:pPr>
      <w:tabs>
        <w:tab w:val="left" w:pos="1417"/>
        <w:tab w:val="left" w:pos="1984"/>
      </w:tabs>
      <w:ind w:left="2551" w:hanging="1701"/>
    </w:pPr>
  </w:style>
  <w:style w:type="paragraph" w:customStyle="1" w:styleId="PointTriple2">
    <w:name w:val="PointTriple 2"/>
    <w:basedOn w:val="Normal"/>
    <w:rsid w:val="00AF682A"/>
    <w:pPr>
      <w:tabs>
        <w:tab w:val="left" w:pos="1984"/>
        <w:tab w:val="left" w:pos="2551"/>
      </w:tabs>
      <w:ind w:left="3118" w:hanging="1701"/>
    </w:pPr>
  </w:style>
  <w:style w:type="paragraph" w:customStyle="1" w:styleId="PointTriple3">
    <w:name w:val="PointTriple 3"/>
    <w:basedOn w:val="Normal"/>
    <w:rsid w:val="00AF682A"/>
    <w:pPr>
      <w:tabs>
        <w:tab w:val="left" w:pos="2551"/>
        <w:tab w:val="left" w:pos="3118"/>
      </w:tabs>
      <w:ind w:left="3685" w:hanging="1701"/>
    </w:pPr>
  </w:style>
  <w:style w:type="paragraph" w:customStyle="1" w:styleId="PointTriple4">
    <w:name w:val="PointTriple 4"/>
    <w:basedOn w:val="Normal"/>
    <w:rsid w:val="00AF682A"/>
    <w:pPr>
      <w:tabs>
        <w:tab w:val="left" w:pos="3118"/>
        <w:tab w:val="left" w:pos="3685"/>
      </w:tabs>
      <w:ind w:left="4252" w:hanging="1701"/>
    </w:pPr>
  </w:style>
  <w:style w:type="paragraph" w:customStyle="1" w:styleId="QuotedNumPar">
    <w:name w:val="Quoted NumPar"/>
    <w:basedOn w:val="Normal"/>
    <w:rsid w:val="00AF682A"/>
    <w:pPr>
      <w:ind w:left="1417" w:hanging="567"/>
    </w:pPr>
  </w:style>
  <w:style w:type="paragraph" w:customStyle="1" w:styleId="SectionTitle">
    <w:name w:val="SectionTitle"/>
    <w:basedOn w:val="Normal"/>
    <w:next w:val="Heading1"/>
    <w:rsid w:val="00AF682A"/>
    <w:pPr>
      <w:keepNext/>
      <w:spacing w:after="360"/>
      <w:jc w:val="center"/>
    </w:pPr>
    <w:rPr>
      <w:b/>
      <w:smallCaps/>
      <w:sz w:val="28"/>
    </w:rPr>
  </w:style>
  <w:style w:type="paragraph" w:customStyle="1" w:styleId="TableTitle">
    <w:name w:val="Table Title"/>
    <w:basedOn w:val="Normal"/>
    <w:next w:val="Normal"/>
    <w:rsid w:val="00AF682A"/>
    <w:pPr>
      <w:jc w:val="center"/>
    </w:pPr>
    <w:rPr>
      <w:b/>
    </w:rPr>
  </w:style>
  <w:style w:type="paragraph" w:customStyle="1" w:styleId="Point0number">
    <w:name w:val="Point 0 (number)"/>
    <w:basedOn w:val="Normal"/>
    <w:rsid w:val="00AF682A"/>
    <w:pPr>
      <w:numPr>
        <w:numId w:val="38"/>
      </w:numPr>
    </w:pPr>
  </w:style>
  <w:style w:type="paragraph" w:customStyle="1" w:styleId="Point1number">
    <w:name w:val="Point 1 (number)"/>
    <w:basedOn w:val="Normal"/>
    <w:rsid w:val="00AF682A"/>
    <w:pPr>
      <w:numPr>
        <w:ilvl w:val="2"/>
        <w:numId w:val="38"/>
      </w:numPr>
    </w:pPr>
  </w:style>
  <w:style w:type="paragraph" w:customStyle="1" w:styleId="Point2number">
    <w:name w:val="Point 2 (number)"/>
    <w:basedOn w:val="Normal"/>
    <w:rsid w:val="00AF682A"/>
    <w:pPr>
      <w:numPr>
        <w:ilvl w:val="4"/>
        <w:numId w:val="38"/>
      </w:numPr>
    </w:pPr>
  </w:style>
  <w:style w:type="paragraph" w:customStyle="1" w:styleId="Point3number">
    <w:name w:val="Point 3 (number)"/>
    <w:basedOn w:val="Normal"/>
    <w:rsid w:val="00AF682A"/>
    <w:pPr>
      <w:numPr>
        <w:ilvl w:val="6"/>
        <w:numId w:val="38"/>
      </w:numPr>
    </w:pPr>
  </w:style>
  <w:style w:type="paragraph" w:customStyle="1" w:styleId="Point0letter">
    <w:name w:val="Point 0 (letter)"/>
    <w:basedOn w:val="Normal"/>
    <w:rsid w:val="00AF682A"/>
    <w:pPr>
      <w:numPr>
        <w:ilvl w:val="1"/>
        <w:numId w:val="38"/>
      </w:numPr>
    </w:pPr>
  </w:style>
  <w:style w:type="paragraph" w:customStyle="1" w:styleId="Point1letter">
    <w:name w:val="Point 1 (letter)"/>
    <w:basedOn w:val="Normal"/>
    <w:rsid w:val="00AF682A"/>
    <w:pPr>
      <w:numPr>
        <w:ilvl w:val="3"/>
        <w:numId w:val="38"/>
      </w:numPr>
    </w:pPr>
  </w:style>
  <w:style w:type="paragraph" w:customStyle="1" w:styleId="Point2letter">
    <w:name w:val="Point 2 (letter)"/>
    <w:basedOn w:val="Normal"/>
    <w:rsid w:val="00AF682A"/>
    <w:pPr>
      <w:numPr>
        <w:ilvl w:val="5"/>
        <w:numId w:val="38"/>
      </w:numPr>
    </w:pPr>
  </w:style>
  <w:style w:type="paragraph" w:customStyle="1" w:styleId="Point3letter">
    <w:name w:val="Point 3 (letter)"/>
    <w:basedOn w:val="Normal"/>
    <w:rsid w:val="00AF682A"/>
    <w:pPr>
      <w:numPr>
        <w:ilvl w:val="7"/>
        <w:numId w:val="38"/>
      </w:numPr>
    </w:pPr>
  </w:style>
  <w:style w:type="paragraph" w:customStyle="1" w:styleId="Point4letter">
    <w:name w:val="Point 4 (letter)"/>
    <w:basedOn w:val="Normal"/>
    <w:rsid w:val="00AF682A"/>
    <w:pPr>
      <w:numPr>
        <w:ilvl w:val="8"/>
        <w:numId w:val="38"/>
      </w:numPr>
    </w:pPr>
  </w:style>
  <w:style w:type="paragraph" w:customStyle="1" w:styleId="Rfrenceinstitutionnelle">
    <w:name w:val="Référence institutionnelle"/>
    <w:basedOn w:val="Normal"/>
    <w:next w:val="Confidentialit"/>
    <w:rsid w:val="00AF682A"/>
    <w:pPr>
      <w:spacing w:before="0" w:after="240"/>
      <w:ind w:left="5103"/>
      <w:jc w:val="left"/>
    </w:pPr>
  </w:style>
  <w:style w:type="paragraph" w:customStyle="1" w:styleId="SecurityMarking">
    <w:name w:val="SecurityMarking"/>
    <w:basedOn w:val="Normal"/>
    <w:rsid w:val="00AF682A"/>
    <w:pPr>
      <w:spacing w:before="0" w:after="0" w:line="276" w:lineRule="auto"/>
      <w:ind w:left="5103"/>
      <w:jc w:val="left"/>
    </w:pPr>
    <w:rPr>
      <w:sz w:val="28"/>
    </w:rPr>
  </w:style>
  <w:style w:type="paragraph" w:customStyle="1" w:styleId="ReleasableTo">
    <w:name w:val="ReleasableTo"/>
    <w:basedOn w:val="Normal"/>
    <w:rsid w:val="00AF682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F682A"/>
    <w:pPr>
      <w:spacing w:before="0" w:after="0"/>
      <w:ind w:left="5103"/>
      <w:jc w:val="left"/>
    </w:pPr>
  </w:style>
  <w:style w:type="paragraph" w:customStyle="1" w:styleId="Rfrenceinterne">
    <w:name w:val="Référence interne"/>
    <w:basedOn w:val="Normal"/>
    <w:next w:val="Rfrenceinterinstitutionnelle"/>
    <w:rsid w:val="00AF682A"/>
    <w:pPr>
      <w:spacing w:before="0" w:after="0"/>
      <w:ind w:left="5103"/>
      <w:jc w:val="left"/>
    </w:pPr>
  </w:style>
  <w:style w:type="paragraph" w:customStyle="1" w:styleId="Statut">
    <w:name w:val="Statut"/>
    <w:basedOn w:val="Normal"/>
    <w:next w:val="Typedudocument"/>
    <w:rsid w:val="00AF682A"/>
    <w:pPr>
      <w:spacing w:before="0" w:after="240"/>
      <w:jc w:val="center"/>
    </w:pPr>
  </w:style>
  <w:style w:type="paragraph" w:customStyle="1" w:styleId="Titrearticle">
    <w:name w:val="Titre article"/>
    <w:basedOn w:val="Normal"/>
    <w:next w:val="Normal"/>
    <w:rsid w:val="00AF682A"/>
    <w:pPr>
      <w:keepNext/>
      <w:spacing w:before="360"/>
      <w:jc w:val="center"/>
    </w:pPr>
    <w:rPr>
      <w:i/>
    </w:rPr>
  </w:style>
  <w:style w:type="paragraph" w:customStyle="1" w:styleId="Typedudocument">
    <w:name w:val="Type du document"/>
    <w:basedOn w:val="Normal"/>
    <w:next w:val="Accompagnant"/>
    <w:rsid w:val="00AF682A"/>
    <w:pPr>
      <w:spacing w:before="360" w:after="180"/>
      <w:jc w:val="center"/>
    </w:pPr>
    <w:rPr>
      <w:b/>
    </w:rPr>
  </w:style>
  <w:style w:type="paragraph" w:customStyle="1" w:styleId="Supertitre">
    <w:name w:val="Supertitre"/>
    <w:basedOn w:val="Normal"/>
    <w:next w:val="Normal"/>
    <w:rsid w:val="00AF682A"/>
    <w:pPr>
      <w:spacing w:before="0" w:after="600"/>
      <w:jc w:val="center"/>
    </w:pPr>
    <w:rPr>
      <w:b/>
    </w:rPr>
  </w:style>
  <w:style w:type="paragraph" w:customStyle="1" w:styleId="Rfrencecroise">
    <w:name w:val="Référence croisée"/>
    <w:basedOn w:val="Normal"/>
    <w:rsid w:val="00AF682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F682A"/>
  </w:style>
  <w:style w:type="paragraph" w:customStyle="1" w:styleId="StatutPagedecouverture">
    <w:name w:val="Statut (Page de couverture)"/>
    <w:basedOn w:val="Statut"/>
    <w:next w:val="TypedudocumentPagedecouverture"/>
    <w:rsid w:val="00AF682A"/>
  </w:style>
  <w:style w:type="paragraph" w:customStyle="1" w:styleId="TypedudocumentPagedecouverture">
    <w:name w:val="Type du document (Page de couverture)"/>
    <w:basedOn w:val="Typedudocument"/>
    <w:next w:val="AccompagnantPagedecouverture"/>
    <w:rsid w:val="00AF682A"/>
  </w:style>
  <w:style w:type="paragraph" w:customStyle="1" w:styleId="Volume">
    <w:name w:val="Volume"/>
    <w:basedOn w:val="Normal"/>
    <w:next w:val="Confidentialit"/>
    <w:rsid w:val="00AF682A"/>
    <w:pPr>
      <w:spacing w:before="0" w:after="240"/>
      <w:ind w:left="5103"/>
      <w:jc w:val="left"/>
    </w:pPr>
  </w:style>
  <w:style w:type="paragraph" w:customStyle="1" w:styleId="Typeacteprincipal">
    <w:name w:val="Type acte principal"/>
    <w:basedOn w:val="Normal"/>
    <w:next w:val="Objetacteprincipal"/>
    <w:rsid w:val="00AF682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F682A"/>
  </w:style>
  <w:style w:type="character" w:customStyle="1" w:styleId="HeaderChar1">
    <w:name w:val="Header Char1"/>
    <w:basedOn w:val="DefaultParagraphFont"/>
    <w:uiPriority w:val="99"/>
    <w:semiHidden/>
    <w:rsid w:val="00AF682A"/>
    <w:rPr>
      <w:rFonts w:ascii="Times New Roman" w:hAnsi="Times New Roman" w:cs="Times New Roman"/>
      <w:sz w:val="24"/>
      <w:lang w:val="pl-PL"/>
    </w:rPr>
  </w:style>
  <w:style w:type="character" w:customStyle="1" w:styleId="FooterChar1">
    <w:name w:val="Footer Char1"/>
    <w:basedOn w:val="DefaultParagraphFont"/>
    <w:uiPriority w:val="99"/>
    <w:semiHidden/>
    <w:rsid w:val="00AF682A"/>
    <w:rPr>
      <w:rFonts w:ascii="Times New Roman" w:hAnsi="Times New Roman" w:cs="Times New Roman"/>
      <w:sz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en"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3739</Words>
  <Characters>23410</Characters>
  <DocSecurity>0</DocSecurity>
  <Lines>731</Lines>
  <Paragraphs>476</Paragraphs>
  <ScaleCrop>false</ScaleCrop>
  <LinksUpToDate>false</LinksUpToDate>
  <CharactersWithSpaces>26673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2025-06-20T05:22:00Z</dcterms:created>
  <dcterms:modified xsi:type="dcterms:W3CDTF">2025-06-20T07:17:00Z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2025-06-20T05:28:44Z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cfccdc9c-d757-457b-b908-8ae71ccfe71a</vt:lpwstr>
  </property>
  <property fmtid="{D5CDD505-2E9C-101B-9397-08002B2CF9AE}" pid="8" name="MSIP_Label_6bd9ddd1-4d20-43f6-abfa-fc3c07406f94_ContentBits">
    <vt:lpwstr>0</vt:lpwstr>
  </property>
</Properties>
</file>