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5FB10" w14:textId="4DE3A004" w:rsidR="004C1407" w:rsidRPr="002F0EE6" w:rsidRDefault="004C1407" w:rsidP="004C1407">
      <w:pPr>
        <w:pStyle w:val="ManualHeading2"/>
        <w:rPr>
          <w:noProof/>
        </w:rPr>
      </w:pPr>
      <w:r w:rsidRPr="002F0EE6">
        <w:rPr>
          <w:noProof/>
        </w:rPr>
        <w:t xml:space="preserve">Część III.7 </w:t>
      </w:r>
      <w:r>
        <w:rPr>
          <w:noProof/>
        </w:rPr>
        <w:t xml:space="preserve">- </w:t>
      </w:r>
      <w:r w:rsidRPr="002F0EE6">
        <w:rPr>
          <w:noProof/>
        </w:rPr>
        <w:t>FORMULARZ INFORMACJI UZUPEŁNIAJĄCYCH DOTYCZĄCY FINANSOWANIA RYZYKA</w:t>
      </w:r>
    </w:p>
    <w:p w14:paraId="3B3D7E89" w14:textId="77777777" w:rsidR="004C1407" w:rsidRPr="002F0EE6" w:rsidRDefault="004C1407" w:rsidP="004C1407">
      <w:pPr>
        <w:ind w:left="-142"/>
        <w:rPr>
          <w:i/>
          <w:iCs/>
          <w:noProof/>
        </w:rPr>
      </w:pPr>
      <w:r w:rsidRPr="002F0EE6">
        <w:rPr>
          <w:i/>
          <w:noProof/>
        </w:rPr>
        <w:t>Proszę wypełnić niniejszy formularz informacji uzupełniających, oprócz formularza informacji ogólnych, do celów zgłoszenia wszelkich programów pomocy objętych wytycznymi w sprawie pomocy państwa na rzecz promowania inwestycji w zakresie finansowania ryzyka („wytyczne w sprawie finansowania ryzyka”)</w:t>
      </w:r>
      <w:r w:rsidRPr="002F0EE6">
        <w:rPr>
          <w:rStyle w:val="FootnoteReference"/>
          <w:i/>
          <w:iCs/>
          <w:noProof/>
        </w:rPr>
        <w:footnoteReference w:id="1"/>
      </w:r>
      <w:r w:rsidRPr="002F0EE6">
        <w:rPr>
          <w:i/>
          <w:noProof/>
        </w:rPr>
        <w:t>. Definicje można znaleźć w pkt 35 wytycznych w sprawie finansowania ryzyka.</w:t>
      </w:r>
    </w:p>
    <w:p w14:paraId="412C32FF" w14:textId="77777777" w:rsidR="004C1407" w:rsidRPr="002F0EE6" w:rsidRDefault="004C1407" w:rsidP="004C1407">
      <w:pPr>
        <w:ind w:left="-142"/>
        <w:rPr>
          <w:noProof/>
        </w:rPr>
      </w:pPr>
      <w:r w:rsidRPr="002F0EE6">
        <w:rPr>
          <w:i/>
          <w:noProof/>
        </w:rPr>
        <w:t xml:space="preserve">Wraz z niniejszym formularzem informacji uzupełniających proszę przedłożyć szczegółową ocenę </w:t>
      </w:r>
      <w:r w:rsidRPr="002F0EE6">
        <w:rPr>
          <w:noProof/>
        </w:rPr>
        <w:t>ex ante</w:t>
      </w:r>
      <w:r w:rsidRPr="002F0EE6">
        <w:rPr>
          <w:i/>
          <w:noProof/>
        </w:rPr>
        <w:t xml:space="preserve"> wykazującą istnienie konkretnej niedoskonałości rynku lub innej istotnej przeszkody</w:t>
      </w:r>
      <w:r w:rsidRPr="002F0EE6">
        <w:rPr>
          <w:noProof/>
        </w:rPr>
        <w:t xml:space="preserve"> </w:t>
      </w:r>
      <w:r w:rsidRPr="002F0EE6">
        <w:rPr>
          <w:i/>
          <w:noProof/>
        </w:rPr>
        <w:t>oraz uzasadniającą, w jaki sposób zgłaszany program jest konieczny, odpowiedni i proporcjonalny, aby tej niedoskonałości lub przeszkodzie zaradzić</w:t>
      </w:r>
      <w:r w:rsidRPr="002F0EE6">
        <w:rPr>
          <w:rStyle w:val="FootnoteReference"/>
          <w:noProof/>
        </w:rPr>
        <w:footnoteReference w:id="2"/>
      </w:r>
      <w:r w:rsidRPr="002F0EE6">
        <w:rPr>
          <w:noProof/>
        </w:rPr>
        <w:t>.</w:t>
      </w:r>
    </w:p>
    <w:p w14:paraId="57AD49AF" w14:textId="77777777" w:rsidR="004C1407" w:rsidRPr="002F0EE6" w:rsidRDefault="004C1407" w:rsidP="004C1407">
      <w:pPr>
        <w:pStyle w:val="ManualHeading1"/>
        <w:rPr>
          <w:noProof/>
        </w:rPr>
      </w:pPr>
      <w:r w:rsidRPr="0018633A">
        <w:rPr>
          <w:noProof/>
        </w:rPr>
        <w:t>1.</w:t>
      </w:r>
      <w:r w:rsidRPr="0018633A">
        <w:rPr>
          <w:noProof/>
        </w:rPr>
        <w:tab/>
      </w:r>
      <w:r w:rsidRPr="002F0EE6">
        <w:rPr>
          <w:noProof/>
        </w:rPr>
        <w:t>Zakres</w:t>
      </w:r>
    </w:p>
    <w:p w14:paraId="2DF0B1BE" w14:textId="77777777" w:rsidR="004C1407" w:rsidRPr="002F0EE6" w:rsidRDefault="004C1407" w:rsidP="004C1407">
      <w:pPr>
        <w:pStyle w:val="ManualHeading2"/>
        <w:rPr>
          <w:noProof/>
        </w:rPr>
      </w:pPr>
      <w:r w:rsidRPr="0018633A">
        <w:rPr>
          <w:noProof/>
        </w:rPr>
        <w:t>1.1.</w:t>
      </w:r>
      <w:r w:rsidRPr="0018633A">
        <w:rPr>
          <w:noProof/>
        </w:rPr>
        <w:tab/>
      </w:r>
      <w:r w:rsidRPr="002F0EE6">
        <w:rPr>
          <w:noProof/>
        </w:rPr>
        <w:t>Powody zgłoszenia programu:</w:t>
      </w:r>
    </w:p>
    <w:p w14:paraId="05DF8079" w14:textId="77777777" w:rsidR="004C1407" w:rsidRPr="002F0EE6" w:rsidRDefault="004C1407" w:rsidP="004C1407">
      <w:pPr>
        <w:pStyle w:val="Point0"/>
        <w:rPr>
          <w:noProof/>
        </w:rPr>
      </w:pPr>
      <w:r w:rsidRPr="002F0EE6">
        <w:rPr>
          <w:b/>
          <w:bCs/>
          <w:noProof/>
        </w:rPr>
        <w:t>a)</w:t>
      </w:r>
      <w:r w:rsidRPr="002F0EE6">
        <w:rPr>
          <w:b/>
          <w:bCs/>
          <w:noProof/>
        </w:rPr>
        <w:tab/>
      </w:r>
      <w:sdt>
        <w:sdtPr>
          <w:rPr>
            <w:noProof/>
          </w:rPr>
          <w:id w:val="1031838245"/>
          <w14:checkbox>
            <w14:checked w14:val="0"/>
            <w14:checkedState w14:val="2612" w14:font="MS Gothic"/>
            <w14:uncheckedState w14:val="2610" w14:font="MS Gothic"/>
          </w14:checkbox>
        </w:sdtPr>
        <w:sdtEndPr/>
        <w:sdtContent>
          <w:r w:rsidRPr="004C1407">
            <w:rPr>
              <w:rFonts w:ascii="MS Gothic" w:eastAsia="MS Gothic" w:hAnsi="MS Gothic" w:hint="eastAsia"/>
              <w:noProof/>
            </w:rPr>
            <w:t>☐</w:t>
          </w:r>
        </w:sdtContent>
      </w:sdt>
      <w:r w:rsidRPr="004C1407">
        <w:rPr>
          <w:noProof/>
        </w:rPr>
        <w:t xml:space="preserve"> Program nie jes</w:t>
      </w:r>
      <w:r w:rsidRPr="002F0EE6">
        <w:rPr>
          <w:noProof/>
        </w:rPr>
        <w:t>t zgodny z rozporządzeniem (UE) nr 651/2014</w:t>
      </w:r>
      <w:r w:rsidRPr="002F0EE6">
        <w:rPr>
          <w:rStyle w:val="FootnoteReference"/>
          <w:noProof/>
        </w:rPr>
        <w:footnoteReference w:id="3"/>
      </w:r>
      <w:r w:rsidRPr="002F0EE6">
        <w:rPr>
          <w:noProof/>
        </w:rPr>
        <w:t>. Proszę wskazać przepisy podstawy prawnej programu, które wykraczają poza przepisy rozporządzenia (UE) nr 651/2014, oraz wskazać te przepisy tego rozporządzenia, poza które wykracza podstawa prawna:</w:t>
      </w:r>
    </w:p>
    <w:p w14:paraId="6A504924" w14:textId="77777777" w:rsidR="004C1407" w:rsidRPr="002F0EE6" w:rsidRDefault="004C1407" w:rsidP="004C1407">
      <w:pPr>
        <w:tabs>
          <w:tab w:val="left" w:leader="dot" w:pos="9072"/>
        </w:tabs>
        <w:ind w:left="709"/>
        <w:rPr>
          <w:bCs/>
          <w:noProof/>
        </w:rPr>
      </w:pPr>
      <w:r w:rsidRPr="002F0EE6">
        <w:rPr>
          <w:noProof/>
        </w:rPr>
        <w:tab/>
      </w:r>
    </w:p>
    <w:p w14:paraId="2512EA35" w14:textId="77777777" w:rsidR="004C1407" w:rsidRPr="002F0EE6" w:rsidRDefault="004C1407" w:rsidP="004C1407">
      <w:pPr>
        <w:pStyle w:val="Point0"/>
        <w:rPr>
          <w:bCs/>
          <w:noProof/>
        </w:rPr>
      </w:pPr>
      <w:r w:rsidRPr="002F0EE6">
        <w:rPr>
          <w:bCs/>
          <w:noProof/>
        </w:rPr>
        <w:t>b)</w:t>
      </w:r>
      <w:r w:rsidRPr="002F0EE6">
        <w:rPr>
          <w:bCs/>
          <w:noProof/>
        </w:rPr>
        <w:tab/>
      </w:r>
      <w:sdt>
        <w:sdtPr>
          <w:rPr>
            <w:bCs/>
            <w:noProof/>
          </w:rPr>
          <w:id w:val="-1744250642"/>
          <w14:checkbox>
            <w14:checked w14:val="0"/>
            <w14:checkedState w14:val="2612" w14:font="MS Gothic"/>
            <w14:uncheckedState w14:val="2610" w14:font="MS Gothic"/>
          </w14:checkbox>
        </w:sdtPr>
        <w:sdtEndPr/>
        <w:sdtContent>
          <w:r w:rsidRPr="002F0EE6">
            <w:rPr>
              <w:rFonts w:ascii="MS Gothic" w:eastAsia="MS Gothic" w:hAnsi="MS Gothic" w:hint="eastAsia"/>
              <w:bCs/>
              <w:noProof/>
            </w:rPr>
            <w:t>☐</w:t>
          </w:r>
        </w:sdtContent>
      </w:sdt>
      <w:r w:rsidRPr="002F0EE6">
        <w:rPr>
          <w:noProof/>
        </w:rPr>
        <w:t xml:space="preserve"> Program nie jest zgodny z rozporządzeniem w sprawie pomocy </w:t>
      </w:r>
      <w:r w:rsidRPr="002F0EE6">
        <w:rPr>
          <w:i/>
          <w:noProof/>
        </w:rPr>
        <w:t>de minimis</w:t>
      </w:r>
      <w:r w:rsidRPr="002F0EE6">
        <w:rPr>
          <w:rStyle w:val="FootnoteReference"/>
          <w:noProof/>
        </w:rPr>
        <w:footnoteReference w:id="4"/>
      </w:r>
      <w:r w:rsidRPr="002F0EE6">
        <w:rPr>
          <w:noProof/>
        </w:rPr>
        <w:t>. Proszę podać przyczyny:</w:t>
      </w:r>
    </w:p>
    <w:p w14:paraId="61AFBDF5" w14:textId="77777777" w:rsidR="004C1407" w:rsidRPr="002F0EE6" w:rsidRDefault="004C1407" w:rsidP="004C1407">
      <w:pPr>
        <w:tabs>
          <w:tab w:val="left" w:leader="dot" w:pos="9072"/>
        </w:tabs>
        <w:ind w:left="709"/>
        <w:rPr>
          <w:bCs/>
          <w:noProof/>
        </w:rPr>
      </w:pPr>
      <w:r w:rsidRPr="002F0EE6">
        <w:rPr>
          <w:noProof/>
        </w:rPr>
        <w:tab/>
      </w:r>
    </w:p>
    <w:p w14:paraId="2E173D84" w14:textId="77777777" w:rsidR="004C1407" w:rsidRPr="002F0EE6" w:rsidRDefault="004C1407" w:rsidP="004C1407">
      <w:pPr>
        <w:pStyle w:val="Point0"/>
        <w:rPr>
          <w:bCs/>
          <w:noProof/>
        </w:rPr>
      </w:pPr>
      <w:r w:rsidRPr="002F0EE6">
        <w:rPr>
          <w:bCs/>
          <w:noProof/>
        </w:rPr>
        <w:t>c)</w:t>
      </w:r>
      <w:r w:rsidRPr="002F0EE6">
        <w:rPr>
          <w:bCs/>
          <w:noProof/>
        </w:rPr>
        <w:tab/>
      </w:r>
      <w:sdt>
        <w:sdtPr>
          <w:rPr>
            <w:bCs/>
            <w:noProof/>
          </w:rPr>
          <w:id w:val="2101518233"/>
          <w14:checkbox>
            <w14:checked w14:val="0"/>
            <w14:checkedState w14:val="2612" w14:font="MS Gothic"/>
            <w14:uncheckedState w14:val="2610" w14:font="MS Gothic"/>
          </w14:checkbox>
        </w:sdtPr>
        <w:sdtEndPr/>
        <w:sdtContent>
          <w:r w:rsidRPr="002F0EE6">
            <w:rPr>
              <w:rFonts w:ascii="MS Gothic" w:eastAsia="MS Gothic" w:hAnsi="MS Gothic" w:hint="eastAsia"/>
              <w:bCs/>
              <w:noProof/>
            </w:rPr>
            <w:t>☐</w:t>
          </w:r>
        </w:sdtContent>
      </w:sdt>
      <w:r w:rsidRPr="002F0EE6">
        <w:rPr>
          <w:noProof/>
        </w:rPr>
        <w:t xml:space="preserve"> Program nie spełnia testu prywatnego inwestora na jednym poziomie lub na kilku poziomach (na poziomie inwestorów, na poziomie pośrednika finansowego i jego podmiotu zarządzającego oraz na poziomie przedsiębiorstw, w których dokonuje się inwestycji) (zob. zawiadomienie Komisji w sprawie pojęcia pomocy państwa</w:t>
      </w:r>
      <w:r w:rsidRPr="002F0EE6">
        <w:rPr>
          <w:rStyle w:val="FootnoteReference"/>
          <w:bCs/>
          <w:noProof/>
        </w:rPr>
        <w:footnoteReference w:id="5"/>
      </w:r>
      <w:r w:rsidRPr="002F0EE6">
        <w:rPr>
          <w:noProof/>
        </w:rPr>
        <w:t xml:space="preserve">; w przypadku pożyczek podaje się odniesienie do komunikatu w sprawie stóp </w:t>
      </w:r>
      <w:r w:rsidRPr="002F0EE6">
        <w:rPr>
          <w:noProof/>
        </w:rPr>
        <w:lastRenderedPageBreak/>
        <w:t>referencyjnych</w:t>
      </w:r>
      <w:r w:rsidRPr="002F0EE6">
        <w:rPr>
          <w:rStyle w:val="FootnoteReference"/>
          <w:noProof/>
        </w:rPr>
        <w:footnoteReference w:id="6"/>
      </w:r>
      <w:r w:rsidRPr="002F0EE6">
        <w:rPr>
          <w:noProof/>
        </w:rPr>
        <w:t>; a w przypadku gwarancji – do obwieszczenia w sprawie gwarancji</w:t>
      </w:r>
      <w:r w:rsidRPr="002F0EE6">
        <w:rPr>
          <w:rStyle w:val="FootnoteReference"/>
          <w:noProof/>
        </w:rPr>
        <w:footnoteReference w:id="7"/>
      </w:r>
      <w:r w:rsidRPr="002F0EE6">
        <w:rPr>
          <w:noProof/>
        </w:rPr>
        <w:t>). Proszę podać przyczyny:</w:t>
      </w:r>
    </w:p>
    <w:p w14:paraId="4C9FBECE" w14:textId="77777777" w:rsidR="004C1407" w:rsidRPr="002F0EE6" w:rsidRDefault="004C1407" w:rsidP="004C1407">
      <w:pPr>
        <w:tabs>
          <w:tab w:val="left" w:leader="dot" w:pos="9072"/>
        </w:tabs>
        <w:ind w:left="709"/>
        <w:rPr>
          <w:bCs/>
          <w:noProof/>
        </w:rPr>
      </w:pPr>
      <w:r w:rsidRPr="002F0EE6">
        <w:rPr>
          <w:noProof/>
        </w:rPr>
        <w:tab/>
      </w:r>
    </w:p>
    <w:p w14:paraId="2767B41D" w14:textId="77777777" w:rsidR="004C1407" w:rsidRPr="002F0EE6" w:rsidRDefault="004C1407" w:rsidP="004C1407">
      <w:pPr>
        <w:pStyle w:val="Point0"/>
        <w:rPr>
          <w:bCs/>
          <w:noProof/>
        </w:rPr>
      </w:pPr>
      <w:r w:rsidRPr="002F0EE6">
        <w:rPr>
          <w:bCs/>
          <w:noProof/>
        </w:rPr>
        <w:t>d)</w:t>
      </w:r>
      <w:r w:rsidRPr="002F0EE6">
        <w:rPr>
          <w:bCs/>
          <w:noProof/>
        </w:rPr>
        <w:tab/>
      </w:r>
      <w:sdt>
        <w:sdtPr>
          <w:rPr>
            <w:bCs/>
            <w:noProof/>
          </w:rPr>
          <w:id w:val="1803417610"/>
          <w14:checkbox>
            <w14:checked w14:val="0"/>
            <w14:checkedState w14:val="2612" w14:font="MS Gothic"/>
            <w14:uncheckedState w14:val="2610" w14:font="MS Gothic"/>
          </w14:checkbox>
        </w:sdtPr>
        <w:sdtEndPr/>
        <w:sdtContent>
          <w:r w:rsidRPr="002F0EE6">
            <w:rPr>
              <w:rFonts w:ascii="MS Gothic" w:eastAsia="MS Gothic" w:hAnsi="MS Gothic" w:hint="eastAsia"/>
              <w:bCs/>
              <w:noProof/>
            </w:rPr>
            <w:t>☐</w:t>
          </w:r>
        </w:sdtContent>
      </w:sdt>
      <w:r w:rsidRPr="002F0EE6">
        <w:rPr>
          <w:noProof/>
        </w:rPr>
        <w:t xml:space="preserve"> Program nie zawiera elementu pomocy i jest zgłaszany ze względów związanych z pewnością prawa.</w:t>
      </w:r>
    </w:p>
    <w:p w14:paraId="507576C1" w14:textId="77777777" w:rsidR="004C1407" w:rsidRPr="002F0EE6" w:rsidRDefault="004C1407" w:rsidP="004C1407">
      <w:pPr>
        <w:pStyle w:val="ManualHeading2"/>
        <w:rPr>
          <w:noProof/>
        </w:rPr>
      </w:pPr>
      <w:r w:rsidRPr="0018633A">
        <w:rPr>
          <w:noProof/>
        </w:rPr>
        <w:t>1.2.</w:t>
      </w:r>
      <w:r w:rsidRPr="0018633A">
        <w:rPr>
          <w:noProof/>
        </w:rPr>
        <w:tab/>
      </w:r>
      <w:r w:rsidRPr="002F0EE6">
        <w:rPr>
          <w:noProof/>
        </w:rPr>
        <w:t>Zakres zgłaszanego programu: Proszę zaznaczyć odpowiednio celem potwierdzenia:</w:t>
      </w:r>
    </w:p>
    <w:p w14:paraId="4559A91F" w14:textId="77777777" w:rsidR="004C1407" w:rsidRPr="002F0EE6" w:rsidRDefault="004C1407" w:rsidP="004C1407">
      <w:pPr>
        <w:pStyle w:val="Point1"/>
        <w:rPr>
          <w:noProof/>
        </w:rPr>
      </w:pPr>
      <w:r w:rsidRPr="002F0EE6">
        <w:rPr>
          <w:bCs/>
          <w:noProof/>
        </w:rPr>
        <w:t>a)</w:t>
      </w:r>
      <w:r w:rsidRPr="002F0EE6">
        <w:rPr>
          <w:bCs/>
          <w:noProof/>
        </w:rPr>
        <w:tab/>
      </w:r>
      <w:sdt>
        <w:sdtPr>
          <w:rPr>
            <w:bCs/>
            <w:noProof/>
          </w:rPr>
          <w:id w:val="1244075362"/>
          <w14:checkbox>
            <w14:checked w14:val="0"/>
            <w14:checkedState w14:val="2612" w14:font="MS Gothic"/>
            <w14:uncheckedState w14:val="2610" w14:font="MS Gothic"/>
          </w14:checkbox>
        </w:sdtPr>
        <w:sdtEndPr/>
        <w:sdtContent>
          <w:r w:rsidRPr="002F0EE6">
            <w:rPr>
              <w:rFonts w:ascii="MS Gothic" w:eastAsia="MS Gothic" w:hAnsi="MS Gothic" w:hint="eastAsia"/>
              <w:bCs/>
              <w:noProof/>
            </w:rPr>
            <w:t>☐</w:t>
          </w:r>
        </w:sdtContent>
      </w:sdt>
      <w:r w:rsidRPr="002F0EE6">
        <w:rPr>
          <w:noProof/>
        </w:rPr>
        <w:t xml:space="preserve"> Zgłaszany program jest wdrażany przez pośredników finansowych lub alternatywne platformy obrotu z wyjątkiem zachęt podatkowych mających zastosowanie do bezpośrednich inwestycji w kwalifikujących się przedsiębiorstwach (pkt 22 wytycznych w sprawie finansowania ryzyka).</w:t>
      </w:r>
    </w:p>
    <w:p w14:paraId="1BB9F064" w14:textId="77777777" w:rsidR="004C1407" w:rsidRPr="002F0EE6" w:rsidRDefault="004C1407" w:rsidP="004C1407">
      <w:pPr>
        <w:pStyle w:val="Text2"/>
        <w:rPr>
          <w:noProof/>
        </w:rPr>
      </w:pPr>
      <w:r w:rsidRPr="002F0EE6">
        <w:rPr>
          <w:noProof/>
        </w:rPr>
        <w:t>Proszę podać odesłanie do odpowiedniego przepisu podstawy prawnej:</w:t>
      </w:r>
    </w:p>
    <w:p w14:paraId="4747F5E8" w14:textId="77777777" w:rsidR="004C1407" w:rsidRPr="002F0EE6" w:rsidRDefault="004C1407" w:rsidP="004C1407">
      <w:pPr>
        <w:tabs>
          <w:tab w:val="left" w:leader="dot" w:pos="9072"/>
        </w:tabs>
        <w:ind w:left="709"/>
        <w:rPr>
          <w:noProof/>
        </w:rPr>
      </w:pPr>
      <w:r w:rsidRPr="002F0EE6">
        <w:rPr>
          <w:noProof/>
        </w:rPr>
        <w:tab/>
      </w:r>
    </w:p>
    <w:p w14:paraId="2EB1AD5C" w14:textId="77777777" w:rsidR="004C1407" w:rsidRPr="002F0EE6" w:rsidRDefault="004C1407" w:rsidP="004C1407">
      <w:pPr>
        <w:pStyle w:val="Point1"/>
        <w:rPr>
          <w:noProof/>
        </w:rPr>
      </w:pPr>
      <w:r w:rsidRPr="002F0EE6">
        <w:rPr>
          <w:noProof/>
        </w:rPr>
        <w:t>b)</w:t>
      </w:r>
      <w:r w:rsidRPr="002F0EE6">
        <w:rPr>
          <w:noProof/>
        </w:rPr>
        <w:tab/>
      </w:r>
      <w:sdt>
        <w:sdtPr>
          <w:rPr>
            <w:noProof/>
          </w:rPr>
          <w:id w:val="-1009291005"/>
          <w14:checkbox>
            <w14:checked w14:val="0"/>
            <w14:checkedState w14:val="2612" w14:font="MS Gothic"/>
            <w14:uncheckedState w14:val="2610" w14:font="MS Gothic"/>
          </w14:checkbox>
        </w:sdtPr>
        <w:sdtEndPr/>
        <w:sdtContent>
          <w:r w:rsidRPr="002F0EE6">
            <w:rPr>
              <w:rFonts w:ascii="MS Gothic" w:eastAsia="MS Gothic" w:hAnsi="MS Gothic" w:hint="eastAsia"/>
              <w:noProof/>
            </w:rPr>
            <w:t>☐</w:t>
          </w:r>
        </w:sdtContent>
      </w:sdt>
      <w:r w:rsidRPr="002F0EE6">
        <w:rPr>
          <w:noProof/>
        </w:rPr>
        <w:t xml:space="preserve"> Zgłaszany program wyklucza duże przedsiębiorstwa, z wyjątkiem małych lub innowacyjnych spółek o średniej kapitalizacji (pkt 23 wytycznych w sprawie finansowania ryzyka).</w:t>
      </w:r>
    </w:p>
    <w:p w14:paraId="7154615C" w14:textId="77777777" w:rsidR="004C1407" w:rsidRPr="002F0EE6" w:rsidRDefault="004C1407" w:rsidP="004C1407">
      <w:pPr>
        <w:pStyle w:val="Text2"/>
        <w:rPr>
          <w:noProof/>
        </w:rPr>
      </w:pPr>
      <w:r w:rsidRPr="002F0EE6">
        <w:rPr>
          <w:noProof/>
        </w:rPr>
        <w:t>Proszę podać odesłanie do odpowiedniego przepisu podstawy prawnej:</w:t>
      </w:r>
    </w:p>
    <w:p w14:paraId="4D27F670" w14:textId="77777777" w:rsidR="004C1407" w:rsidRPr="002F0EE6" w:rsidRDefault="004C1407" w:rsidP="004C1407">
      <w:pPr>
        <w:tabs>
          <w:tab w:val="left" w:leader="dot" w:pos="9072"/>
        </w:tabs>
        <w:ind w:left="709"/>
        <w:rPr>
          <w:noProof/>
        </w:rPr>
      </w:pPr>
      <w:r w:rsidRPr="002F0EE6">
        <w:rPr>
          <w:noProof/>
        </w:rPr>
        <w:tab/>
      </w:r>
    </w:p>
    <w:p w14:paraId="112615CF" w14:textId="77777777" w:rsidR="004C1407" w:rsidRPr="002F0EE6" w:rsidRDefault="004C1407" w:rsidP="004C1407">
      <w:pPr>
        <w:pStyle w:val="Point1"/>
        <w:rPr>
          <w:noProof/>
        </w:rPr>
      </w:pPr>
      <w:r w:rsidRPr="002F0EE6">
        <w:rPr>
          <w:noProof/>
        </w:rPr>
        <w:t>c)</w:t>
      </w:r>
      <w:r w:rsidRPr="002F0EE6">
        <w:rPr>
          <w:noProof/>
        </w:rPr>
        <w:tab/>
      </w:r>
      <w:sdt>
        <w:sdtPr>
          <w:rPr>
            <w:noProof/>
          </w:rPr>
          <w:id w:val="570777702"/>
          <w14:checkbox>
            <w14:checked w14:val="0"/>
            <w14:checkedState w14:val="2612" w14:font="MS Gothic"/>
            <w14:uncheckedState w14:val="2610" w14:font="MS Gothic"/>
          </w14:checkbox>
        </w:sdtPr>
        <w:sdtEndPr/>
        <w:sdtContent>
          <w:r w:rsidRPr="002F0EE6">
            <w:rPr>
              <w:rFonts w:ascii="MS Gothic" w:eastAsia="MS Gothic" w:hAnsi="MS Gothic" w:hint="eastAsia"/>
              <w:noProof/>
            </w:rPr>
            <w:t>☐</w:t>
          </w:r>
        </w:sdtContent>
      </w:sdt>
      <w:r w:rsidRPr="002F0EE6">
        <w:rPr>
          <w:noProof/>
        </w:rPr>
        <w:t xml:space="preserve"> Zgłaszany program wyklucza środek finansowania ryzyka na rzecz przedsiębiorstw wymienionych w oficjalnym wykazie rynku regulowanego (pkt 24 wytycznych w sprawie finansowania ryzyka).</w:t>
      </w:r>
    </w:p>
    <w:p w14:paraId="7D1F67FC" w14:textId="77777777" w:rsidR="004C1407" w:rsidRPr="002F0EE6" w:rsidRDefault="004C1407" w:rsidP="004C1407">
      <w:pPr>
        <w:pStyle w:val="Text2"/>
        <w:rPr>
          <w:noProof/>
        </w:rPr>
      </w:pPr>
      <w:r w:rsidRPr="002F0EE6">
        <w:rPr>
          <w:noProof/>
        </w:rPr>
        <w:t>Proszę podać odesłanie do odpowiedniego przepisu podstawy prawnej:</w:t>
      </w:r>
    </w:p>
    <w:p w14:paraId="38E51AD2" w14:textId="77777777" w:rsidR="004C1407" w:rsidRPr="002F0EE6" w:rsidRDefault="004C1407" w:rsidP="004C1407">
      <w:pPr>
        <w:tabs>
          <w:tab w:val="left" w:leader="dot" w:pos="9072"/>
        </w:tabs>
        <w:ind w:left="709"/>
        <w:rPr>
          <w:noProof/>
        </w:rPr>
      </w:pPr>
      <w:r w:rsidRPr="002F0EE6">
        <w:rPr>
          <w:noProof/>
        </w:rPr>
        <w:tab/>
      </w:r>
    </w:p>
    <w:p w14:paraId="4842AFE6" w14:textId="77777777" w:rsidR="004C1407" w:rsidRPr="002F0EE6" w:rsidRDefault="004C1407" w:rsidP="004C1407">
      <w:pPr>
        <w:pStyle w:val="Point1"/>
        <w:rPr>
          <w:noProof/>
        </w:rPr>
      </w:pPr>
      <w:r w:rsidRPr="002F0EE6">
        <w:rPr>
          <w:noProof/>
        </w:rPr>
        <w:t>d)</w:t>
      </w:r>
      <w:r w:rsidRPr="002F0EE6">
        <w:rPr>
          <w:noProof/>
        </w:rPr>
        <w:tab/>
      </w:r>
      <w:sdt>
        <w:sdtPr>
          <w:rPr>
            <w:noProof/>
          </w:rPr>
          <w:id w:val="1349754634"/>
          <w14:checkbox>
            <w14:checked w14:val="0"/>
            <w14:checkedState w14:val="2612" w14:font="MS Gothic"/>
            <w14:uncheckedState w14:val="2610" w14:font="MS Gothic"/>
          </w14:checkbox>
        </w:sdtPr>
        <w:sdtEndPr/>
        <w:sdtContent>
          <w:r w:rsidRPr="002F0EE6">
            <w:rPr>
              <w:rFonts w:ascii="MS Gothic" w:eastAsia="MS Gothic" w:hAnsi="MS Gothic" w:hint="eastAsia"/>
              <w:noProof/>
            </w:rPr>
            <w:t>☐</w:t>
          </w:r>
        </w:sdtContent>
      </w:sdt>
      <w:r w:rsidRPr="002F0EE6">
        <w:rPr>
          <w:noProof/>
        </w:rPr>
        <w:t xml:space="preserve"> Zgłaszany program obejmuje udział niezależnych inwestorów prywatnych (pkt 25 wytycznych w sprawie finansowania ryzyka).</w:t>
      </w:r>
    </w:p>
    <w:p w14:paraId="4162DA94" w14:textId="77777777" w:rsidR="004C1407" w:rsidRPr="002F0EE6" w:rsidRDefault="004C1407" w:rsidP="004C1407">
      <w:pPr>
        <w:pStyle w:val="Text2"/>
        <w:rPr>
          <w:noProof/>
        </w:rPr>
      </w:pPr>
      <w:r w:rsidRPr="002F0EE6">
        <w:rPr>
          <w:noProof/>
        </w:rPr>
        <w:t xml:space="preserve">Proszę podać odesłanie do odpowiedniego przepisu podstawy prawnej: </w:t>
      </w:r>
    </w:p>
    <w:p w14:paraId="0868394F" w14:textId="77777777" w:rsidR="004C1407" w:rsidRPr="002F0EE6" w:rsidRDefault="004C1407" w:rsidP="004C1407">
      <w:pPr>
        <w:tabs>
          <w:tab w:val="left" w:leader="dot" w:pos="9072"/>
        </w:tabs>
        <w:ind w:left="709"/>
        <w:rPr>
          <w:noProof/>
        </w:rPr>
      </w:pPr>
      <w:r w:rsidRPr="002F0EE6">
        <w:rPr>
          <w:noProof/>
        </w:rPr>
        <w:tab/>
      </w:r>
    </w:p>
    <w:p w14:paraId="216B4180" w14:textId="77777777" w:rsidR="004C1407" w:rsidRPr="002F0EE6" w:rsidRDefault="004C1407" w:rsidP="004C1407">
      <w:pPr>
        <w:pStyle w:val="Point1"/>
        <w:rPr>
          <w:noProof/>
        </w:rPr>
      </w:pPr>
      <w:r w:rsidRPr="002F0EE6">
        <w:rPr>
          <w:noProof/>
        </w:rPr>
        <w:t>e)</w:t>
      </w:r>
      <w:r w:rsidRPr="002F0EE6">
        <w:rPr>
          <w:noProof/>
        </w:rPr>
        <w:tab/>
      </w:r>
      <w:sdt>
        <w:sdtPr>
          <w:rPr>
            <w:noProof/>
          </w:rPr>
          <w:id w:val="-992254222"/>
          <w14:checkbox>
            <w14:checked w14:val="0"/>
            <w14:checkedState w14:val="2612" w14:font="MS Gothic"/>
            <w14:uncheckedState w14:val="2610" w14:font="MS Gothic"/>
          </w14:checkbox>
        </w:sdtPr>
        <w:sdtEndPr/>
        <w:sdtContent>
          <w:r w:rsidRPr="002F0EE6">
            <w:rPr>
              <w:rFonts w:ascii="MS Gothic" w:eastAsia="MS Gothic" w:hAnsi="MS Gothic" w:hint="eastAsia"/>
              <w:noProof/>
            </w:rPr>
            <w:t>☐</w:t>
          </w:r>
        </w:sdtContent>
      </w:sdt>
      <w:r w:rsidRPr="002F0EE6">
        <w:rPr>
          <w:noProof/>
        </w:rPr>
        <w:t xml:space="preserve"> Zgłaszany program stanowi, że w odniesieniu do asymetrycznego podziału ryzyka i korzyści pomiędzy państwem a inwestorami prywatnymi, inwestorzy prywatni podejmują istotne ryzyko lub państwo otrzymuje zysk ze swoich inwestycji (pkt 26 wytycznych w sprawie finansowania ryzyka).</w:t>
      </w:r>
    </w:p>
    <w:p w14:paraId="2ABC8F03" w14:textId="77777777" w:rsidR="004C1407" w:rsidRPr="002F0EE6" w:rsidRDefault="004C1407" w:rsidP="004C1407">
      <w:pPr>
        <w:pStyle w:val="Text2"/>
        <w:rPr>
          <w:noProof/>
        </w:rPr>
      </w:pPr>
      <w:r w:rsidRPr="002F0EE6">
        <w:rPr>
          <w:noProof/>
        </w:rPr>
        <w:t>Proszę podać odesłanie do odpowiedniego przepisu podstawy prawnej:</w:t>
      </w:r>
    </w:p>
    <w:p w14:paraId="1EC732D2" w14:textId="77777777" w:rsidR="004C1407" w:rsidRPr="002F0EE6" w:rsidRDefault="004C1407" w:rsidP="004C1407">
      <w:pPr>
        <w:tabs>
          <w:tab w:val="left" w:leader="dot" w:pos="9072"/>
        </w:tabs>
        <w:ind w:left="709"/>
        <w:rPr>
          <w:noProof/>
        </w:rPr>
      </w:pPr>
      <w:r w:rsidRPr="002F0EE6">
        <w:rPr>
          <w:noProof/>
        </w:rPr>
        <w:tab/>
      </w:r>
    </w:p>
    <w:p w14:paraId="5AF555C3" w14:textId="77777777" w:rsidR="004C1407" w:rsidRPr="002F0EE6" w:rsidRDefault="004C1407" w:rsidP="004C1407">
      <w:pPr>
        <w:pStyle w:val="Point1"/>
        <w:rPr>
          <w:noProof/>
        </w:rPr>
      </w:pPr>
      <w:r w:rsidRPr="002F0EE6">
        <w:rPr>
          <w:noProof/>
        </w:rPr>
        <w:t>f)</w:t>
      </w:r>
      <w:r w:rsidRPr="002F0EE6">
        <w:rPr>
          <w:noProof/>
        </w:rPr>
        <w:tab/>
      </w:r>
      <w:sdt>
        <w:sdtPr>
          <w:rPr>
            <w:noProof/>
          </w:rPr>
          <w:id w:val="957454341"/>
          <w14:checkbox>
            <w14:checked w14:val="0"/>
            <w14:checkedState w14:val="2612" w14:font="MS Gothic"/>
            <w14:uncheckedState w14:val="2610" w14:font="MS Gothic"/>
          </w14:checkbox>
        </w:sdtPr>
        <w:sdtEndPr/>
        <w:sdtContent>
          <w:r w:rsidRPr="002F0EE6">
            <w:rPr>
              <w:rFonts w:ascii="MS Gothic" w:eastAsia="MS Gothic" w:hAnsi="MS Gothic" w:hint="eastAsia"/>
              <w:noProof/>
            </w:rPr>
            <w:t>☐</w:t>
          </w:r>
        </w:sdtContent>
      </w:sdt>
      <w:r w:rsidRPr="002F0EE6">
        <w:rPr>
          <w:noProof/>
        </w:rPr>
        <w:t xml:space="preserve"> Zgłaszanego programu nie można stosować w celu wsparcia wykupów (pkt 27 wytycznych w sprawie finansowania ryzyka).</w:t>
      </w:r>
    </w:p>
    <w:p w14:paraId="10E811E1" w14:textId="77777777" w:rsidR="004C1407" w:rsidRPr="002F0EE6" w:rsidRDefault="004C1407" w:rsidP="004C1407">
      <w:pPr>
        <w:pStyle w:val="Text2"/>
        <w:rPr>
          <w:noProof/>
        </w:rPr>
      </w:pPr>
      <w:r w:rsidRPr="002F0EE6">
        <w:rPr>
          <w:noProof/>
        </w:rPr>
        <w:t>Proszę podać odesłanie do odpowiedniego przepisu podstawy prawnej:</w:t>
      </w:r>
    </w:p>
    <w:p w14:paraId="320297C4" w14:textId="77777777" w:rsidR="004C1407" w:rsidRPr="002F0EE6" w:rsidRDefault="004C1407" w:rsidP="004C1407">
      <w:pPr>
        <w:tabs>
          <w:tab w:val="left" w:leader="dot" w:pos="9072"/>
        </w:tabs>
        <w:ind w:left="709"/>
        <w:rPr>
          <w:noProof/>
        </w:rPr>
      </w:pPr>
      <w:r w:rsidRPr="002F0EE6">
        <w:rPr>
          <w:noProof/>
        </w:rPr>
        <w:lastRenderedPageBreak/>
        <w:tab/>
      </w:r>
    </w:p>
    <w:p w14:paraId="2885086E" w14:textId="77777777" w:rsidR="004C1407" w:rsidRPr="002F0EE6" w:rsidRDefault="004C1407" w:rsidP="004C1407">
      <w:pPr>
        <w:pStyle w:val="Point1"/>
        <w:rPr>
          <w:noProof/>
        </w:rPr>
      </w:pPr>
      <w:r w:rsidRPr="002F0EE6">
        <w:rPr>
          <w:noProof/>
        </w:rPr>
        <w:t>g)</w:t>
      </w:r>
      <w:r w:rsidRPr="002F0EE6">
        <w:rPr>
          <w:noProof/>
        </w:rPr>
        <w:tab/>
      </w:r>
      <w:sdt>
        <w:sdtPr>
          <w:rPr>
            <w:noProof/>
          </w:rPr>
          <w:id w:val="-1812702229"/>
          <w14:checkbox>
            <w14:checked w14:val="0"/>
            <w14:checkedState w14:val="2612" w14:font="MS Gothic"/>
            <w14:uncheckedState w14:val="2610" w14:font="MS Gothic"/>
          </w14:checkbox>
        </w:sdtPr>
        <w:sdtEndPr/>
        <w:sdtContent>
          <w:r w:rsidRPr="002F0EE6">
            <w:rPr>
              <w:rFonts w:ascii="MS Gothic" w:eastAsia="MS Gothic" w:hAnsi="MS Gothic" w:hint="eastAsia"/>
              <w:noProof/>
            </w:rPr>
            <w:t>☐</w:t>
          </w:r>
        </w:sdtContent>
      </w:sdt>
      <w:r w:rsidRPr="002F0EE6">
        <w:rPr>
          <w:noProof/>
        </w:rPr>
        <w:t xml:space="preserve"> W zgłaszanym programie przewiduje się, że żaden środek finansowania ryzyka nie zostanie przyznany przedsiębiorstwom znajdującym się w trudnej sytuacji, zdefiniowanym w Wytycznych dotyczących pomocy państwa na ratowanie i restrukturyzację przedsiębiorstw niefinansowych znajdujących się w trudnej sytuacji</w:t>
      </w:r>
      <w:r w:rsidRPr="002F0EE6">
        <w:rPr>
          <w:rStyle w:val="FootnoteReference"/>
          <w:noProof/>
          <w:szCs w:val="27"/>
          <w:shd w:val="clear" w:color="auto" w:fill="FFFFFF"/>
        </w:rPr>
        <w:footnoteReference w:id="8"/>
      </w:r>
      <w:r w:rsidRPr="002F0EE6">
        <w:rPr>
          <w:noProof/>
        </w:rPr>
        <w:t xml:space="preserve"> (Proszę zauważyć, że na mocy wytycznych w sprawie finansowania ryzyka MŚP, które prowadzą działalność na jakimkolwiek rynku przez okres nie dłuższy niż okres kwalifikowalności określony w art. 21 rozporządzenia (UE) nr 651/2014 i które kwalifikują się do inwestycji w zakresie finansowania ryzyka na podstawie procesu należytej staranności (</w:t>
      </w:r>
      <w:r w:rsidRPr="002F0EE6">
        <w:rPr>
          <w:i/>
          <w:iCs/>
          <w:noProof/>
        </w:rPr>
        <w:t>due diligence</w:t>
      </w:r>
      <w:r w:rsidRPr="002F0EE6">
        <w:rPr>
          <w:noProof/>
        </w:rPr>
        <w:t>) przeprowadzonego przez pośrednika finansowego, nie będą jednak uznawane za przedsiębiorstwa znajdujące się w trudnej sytuacji, chyba że są przedmiotem postępowania upadłościowego lub spełniają kryteria przewidziane w prawie krajowym, umożliwiające przeprowadzenie przeciw nim zbiorowego postępowania upadłościowego na wniosek ich wierzycieli) (pkt 28 lit. a) wytycznych w sprawie finansowania ryzyka).</w:t>
      </w:r>
    </w:p>
    <w:p w14:paraId="12A12FB7" w14:textId="77777777" w:rsidR="004C1407" w:rsidRPr="002F0EE6" w:rsidRDefault="004C1407" w:rsidP="004C1407">
      <w:pPr>
        <w:pStyle w:val="Text2"/>
        <w:rPr>
          <w:bCs/>
          <w:noProof/>
        </w:rPr>
      </w:pPr>
      <w:r w:rsidRPr="002F0EE6">
        <w:rPr>
          <w:noProof/>
        </w:rPr>
        <w:t>Proszę podać odesłanie do odpowiedniego przepisu podstawy prawnej:</w:t>
      </w:r>
    </w:p>
    <w:p w14:paraId="4CB04B75" w14:textId="77777777" w:rsidR="004C1407" w:rsidRPr="002F0EE6" w:rsidRDefault="004C1407" w:rsidP="004C1407">
      <w:pPr>
        <w:tabs>
          <w:tab w:val="left" w:leader="dot" w:pos="9072"/>
        </w:tabs>
        <w:ind w:left="709"/>
        <w:rPr>
          <w:noProof/>
        </w:rPr>
      </w:pPr>
      <w:r w:rsidRPr="002F0EE6">
        <w:rPr>
          <w:noProof/>
        </w:rPr>
        <w:tab/>
      </w:r>
    </w:p>
    <w:p w14:paraId="224BA863" w14:textId="77777777" w:rsidR="004C1407" w:rsidRPr="002F0EE6" w:rsidRDefault="004C1407" w:rsidP="004C1407">
      <w:pPr>
        <w:pStyle w:val="Point1"/>
        <w:rPr>
          <w:noProof/>
        </w:rPr>
      </w:pPr>
      <w:r w:rsidRPr="002F0EE6">
        <w:rPr>
          <w:noProof/>
        </w:rPr>
        <w:t>h)</w:t>
      </w:r>
      <w:r w:rsidRPr="002F0EE6">
        <w:rPr>
          <w:noProof/>
        </w:rPr>
        <w:tab/>
      </w:r>
      <w:sdt>
        <w:sdtPr>
          <w:rPr>
            <w:noProof/>
          </w:rPr>
          <w:id w:val="-1205098764"/>
          <w14:checkbox>
            <w14:checked w14:val="0"/>
            <w14:checkedState w14:val="2612" w14:font="MS Gothic"/>
            <w14:uncheckedState w14:val="2610" w14:font="MS Gothic"/>
          </w14:checkbox>
        </w:sdtPr>
        <w:sdtEndPr/>
        <w:sdtContent>
          <w:r w:rsidRPr="002F0EE6">
            <w:rPr>
              <w:rFonts w:ascii="MS Gothic" w:eastAsia="MS Gothic" w:hAnsi="MS Gothic" w:hint="eastAsia"/>
              <w:noProof/>
            </w:rPr>
            <w:t>☐</w:t>
          </w:r>
        </w:sdtContent>
      </w:sdt>
      <w:r w:rsidRPr="002F0EE6">
        <w:rPr>
          <w:noProof/>
        </w:rPr>
        <w:t xml:space="preserve"> W zgłaszanym programie wyklucza się pomoc na rzecz przedsiębiorstw, które otrzymały nieodzyskaną jeszcze w pełni pomoc niezgodną z prawem (pkt 28 lit. b) wytycznych w sprawie finansowania ryzyka).</w:t>
      </w:r>
    </w:p>
    <w:p w14:paraId="4B87B27C" w14:textId="77777777" w:rsidR="004C1407" w:rsidRPr="002F0EE6" w:rsidRDefault="004C1407" w:rsidP="004C1407">
      <w:pPr>
        <w:pStyle w:val="Point1"/>
        <w:rPr>
          <w:noProof/>
        </w:rPr>
      </w:pPr>
      <w:r w:rsidRPr="002F0EE6">
        <w:rPr>
          <w:noProof/>
        </w:rPr>
        <w:t>i)</w:t>
      </w:r>
      <w:r w:rsidRPr="002F0EE6">
        <w:rPr>
          <w:noProof/>
        </w:rPr>
        <w:tab/>
      </w:r>
      <w:sdt>
        <w:sdtPr>
          <w:rPr>
            <w:noProof/>
          </w:rPr>
          <w:id w:val="-551919198"/>
          <w14:checkbox>
            <w14:checked w14:val="0"/>
            <w14:checkedState w14:val="2612" w14:font="MS Gothic"/>
            <w14:uncheckedState w14:val="2610" w14:font="MS Gothic"/>
          </w14:checkbox>
        </w:sdtPr>
        <w:sdtEndPr/>
        <w:sdtContent>
          <w:r w:rsidRPr="002F0EE6">
            <w:rPr>
              <w:rFonts w:ascii="MS Gothic" w:eastAsia="MS Gothic" w:hAnsi="MS Gothic" w:hint="eastAsia"/>
              <w:noProof/>
            </w:rPr>
            <w:t>☐</w:t>
          </w:r>
        </w:sdtContent>
      </w:sdt>
      <w:r w:rsidRPr="002F0EE6">
        <w:rPr>
          <w:noProof/>
        </w:rPr>
        <w:t xml:space="preserve"> Zgłaszany program nie dotyczy pomocy na działalność związaną z wywozem do państw trzecich lub państw członkowskich, mianowicie pomocy bezpośrednio związanej z ilością wywożonych produktów, z tworzeniem i funkcjonowaniem sieci dystrybucyjnej lub z innymi kosztami bieżącymi związanymi z prowadzeniem działalności wywozowej, ani do pomocy uwarunkowanej pierwszeństwem użycia towarów produkcji krajowej w stosunku do towarów importowanych (pkt 29 wytycznych w sprawie finansowania ryzyka).</w:t>
      </w:r>
    </w:p>
    <w:p w14:paraId="2FD714B1" w14:textId="77777777" w:rsidR="004C1407" w:rsidRPr="002F0EE6" w:rsidRDefault="004C1407" w:rsidP="004C1407">
      <w:pPr>
        <w:pStyle w:val="Point1"/>
        <w:rPr>
          <w:noProof/>
        </w:rPr>
      </w:pPr>
      <w:r w:rsidRPr="002F0EE6">
        <w:rPr>
          <w:noProof/>
        </w:rPr>
        <w:t>j)</w:t>
      </w:r>
      <w:r w:rsidRPr="002F0EE6">
        <w:rPr>
          <w:noProof/>
        </w:rPr>
        <w:tab/>
      </w:r>
      <w:sdt>
        <w:sdtPr>
          <w:rPr>
            <w:noProof/>
          </w:rPr>
          <w:id w:val="-1307784289"/>
          <w14:checkbox>
            <w14:checked w14:val="0"/>
            <w14:checkedState w14:val="2612" w14:font="MS Gothic"/>
            <w14:uncheckedState w14:val="2610" w14:font="MS Gothic"/>
          </w14:checkbox>
        </w:sdtPr>
        <w:sdtEndPr/>
        <w:sdtContent>
          <w:r w:rsidRPr="002F0EE6">
            <w:rPr>
              <w:rFonts w:ascii="MS Gothic" w:eastAsia="MS Gothic" w:hAnsi="MS Gothic" w:hint="eastAsia"/>
              <w:noProof/>
            </w:rPr>
            <w:t>☐</w:t>
          </w:r>
        </w:sdtContent>
      </w:sdt>
      <w:r w:rsidRPr="002F0EE6">
        <w:rPr>
          <w:noProof/>
        </w:rPr>
        <w:t xml:space="preserve"> Zgłaszany program nie uzależnia przyznania pomocy od zobowiązania do korzystania z towarów produkcji krajowej lub usług krajowych, nie narusza swobody przedsiębiorczości, w przypadku gdy przyznanie pomocy uzależnione jest od posiadania przez pośredników finansowych, ich zarządzających lub beneficjentów końcowych siedziby głównej w danym państwie członkowskim lub przeniesienia przez nich swojej siedziby głównej do danego państwa członkowskiego, ani nie nakłada warunków naruszających postanowienia art. 63 Traktatu dotyczące swobodnego przepływu kapitału (pkt 41 wytycznych w sprawie finansowania ryzyka).</w:t>
      </w:r>
    </w:p>
    <w:p w14:paraId="69419560" w14:textId="77777777" w:rsidR="004C1407" w:rsidRPr="002F0EE6" w:rsidRDefault="004C1407" w:rsidP="004C1407">
      <w:pPr>
        <w:pStyle w:val="ManualHeading1"/>
        <w:rPr>
          <w:noProof/>
        </w:rPr>
      </w:pPr>
      <w:r w:rsidRPr="0018633A">
        <w:rPr>
          <w:noProof/>
        </w:rPr>
        <w:t>2.</w:t>
      </w:r>
      <w:r w:rsidRPr="0018633A">
        <w:rPr>
          <w:noProof/>
        </w:rPr>
        <w:tab/>
      </w:r>
      <w:r w:rsidRPr="002F0EE6">
        <w:rPr>
          <w:noProof/>
        </w:rPr>
        <w:t>Opis programu</w:t>
      </w:r>
    </w:p>
    <w:p w14:paraId="140C843B" w14:textId="77777777" w:rsidR="004C1407" w:rsidRPr="002F0EE6" w:rsidRDefault="004C1407" w:rsidP="004C1407">
      <w:pPr>
        <w:pStyle w:val="ManualHeading2"/>
        <w:rPr>
          <w:noProof/>
        </w:rPr>
      </w:pPr>
      <w:r w:rsidRPr="0018633A">
        <w:rPr>
          <w:noProof/>
        </w:rPr>
        <w:t>2.1.</w:t>
      </w:r>
      <w:r w:rsidRPr="0018633A">
        <w:rPr>
          <w:noProof/>
        </w:rPr>
        <w:tab/>
      </w:r>
      <w:r w:rsidRPr="002F0EE6">
        <w:rPr>
          <w:noProof/>
        </w:rPr>
        <w:t>Budżet programu:</w:t>
      </w:r>
    </w:p>
    <w:p w14:paraId="3F3984AE" w14:textId="77777777" w:rsidR="004C1407" w:rsidRPr="002F0EE6" w:rsidRDefault="004C1407" w:rsidP="004C1407">
      <w:pPr>
        <w:pStyle w:val="Point1"/>
        <w:rPr>
          <w:noProof/>
        </w:rPr>
      </w:pPr>
      <w:r w:rsidRPr="002F0EE6">
        <w:rPr>
          <w:noProof/>
        </w:rPr>
        <w:t>a)</w:t>
      </w:r>
      <w:r w:rsidRPr="002F0EE6">
        <w:rPr>
          <w:noProof/>
        </w:rPr>
        <w:tab/>
        <w:t xml:space="preserve">Jaka jest całkowita kwota inwestycji (po stronie publicznej i prywatnej) przypadająca na przedsiębiorstwo docelowe w okresie całego cyklu inwestycyjnego w odniesieniu do każdego przedsiębiorstwa korzystającego </w:t>
      </w:r>
      <w:r w:rsidRPr="002F0EE6">
        <w:rPr>
          <w:noProof/>
        </w:rPr>
        <w:lastRenderedPageBreak/>
        <w:t>z programu (tj. nie w skali roku)? Proszę podać kwotę po stronie publicznej i prywatnej:</w:t>
      </w:r>
    </w:p>
    <w:p w14:paraId="1CA3D85C" w14:textId="77777777" w:rsidR="004C1407" w:rsidRPr="002F0EE6" w:rsidRDefault="004C1407" w:rsidP="004C1407">
      <w:pPr>
        <w:tabs>
          <w:tab w:val="left" w:leader="dot" w:pos="9072"/>
        </w:tabs>
        <w:ind w:left="709"/>
        <w:rPr>
          <w:noProof/>
        </w:rPr>
      </w:pPr>
      <w:r w:rsidRPr="002F0EE6">
        <w:rPr>
          <w:noProof/>
        </w:rPr>
        <w:tab/>
      </w:r>
    </w:p>
    <w:p w14:paraId="54B01065" w14:textId="77777777" w:rsidR="004C1407" w:rsidRPr="002F0EE6" w:rsidRDefault="004C1407" w:rsidP="004C1407">
      <w:pPr>
        <w:pStyle w:val="Point1"/>
        <w:rPr>
          <w:noProof/>
        </w:rPr>
      </w:pPr>
      <w:r w:rsidRPr="002F0EE6">
        <w:rPr>
          <w:noProof/>
        </w:rPr>
        <w:t>b)</w:t>
      </w:r>
      <w:r w:rsidRPr="002F0EE6">
        <w:rPr>
          <w:noProof/>
        </w:rPr>
        <w:tab/>
        <w:t>Jaka jest wysokość rocznego budżetu programu?</w:t>
      </w:r>
    </w:p>
    <w:p w14:paraId="0171DDC5" w14:textId="77777777" w:rsidR="004C1407" w:rsidRPr="002F0EE6" w:rsidRDefault="004C1407" w:rsidP="004C1407">
      <w:pPr>
        <w:tabs>
          <w:tab w:val="left" w:leader="dot" w:pos="9072"/>
        </w:tabs>
        <w:ind w:left="709"/>
        <w:rPr>
          <w:bCs/>
          <w:noProof/>
        </w:rPr>
      </w:pPr>
      <w:r w:rsidRPr="002F0EE6">
        <w:rPr>
          <w:noProof/>
        </w:rPr>
        <w:tab/>
      </w:r>
    </w:p>
    <w:p w14:paraId="08557156" w14:textId="77777777" w:rsidR="004C1407" w:rsidRPr="002F0EE6" w:rsidRDefault="004C1407" w:rsidP="004C1407">
      <w:pPr>
        <w:pStyle w:val="Point1"/>
        <w:rPr>
          <w:noProof/>
        </w:rPr>
      </w:pPr>
      <w:r w:rsidRPr="002F0EE6">
        <w:rPr>
          <w:noProof/>
        </w:rPr>
        <w:t>c)</w:t>
      </w:r>
      <w:r w:rsidRPr="002F0EE6">
        <w:rPr>
          <w:noProof/>
        </w:rPr>
        <w:tab/>
        <w:t xml:space="preserve">Jaka jest wysokość całkowitego budżetu programu przez cały okres jego trwania? </w:t>
      </w:r>
    </w:p>
    <w:p w14:paraId="50E9AE82" w14:textId="77777777" w:rsidR="004C1407" w:rsidRPr="002F0EE6" w:rsidRDefault="004C1407" w:rsidP="004C1407">
      <w:pPr>
        <w:tabs>
          <w:tab w:val="left" w:leader="dot" w:pos="9072"/>
        </w:tabs>
        <w:ind w:left="709"/>
        <w:rPr>
          <w:noProof/>
        </w:rPr>
      </w:pPr>
      <w:r w:rsidRPr="002F0EE6">
        <w:rPr>
          <w:noProof/>
        </w:rPr>
        <w:tab/>
      </w:r>
    </w:p>
    <w:p w14:paraId="2FD89465" w14:textId="77777777" w:rsidR="004C1407" w:rsidRPr="002F0EE6" w:rsidRDefault="004C1407" w:rsidP="004C1407">
      <w:pPr>
        <w:pStyle w:val="Point1"/>
        <w:rPr>
          <w:noProof/>
        </w:rPr>
      </w:pPr>
      <w:r w:rsidRPr="002F0EE6">
        <w:rPr>
          <w:noProof/>
        </w:rPr>
        <w:t>d)</w:t>
      </w:r>
      <w:r w:rsidRPr="002F0EE6">
        <w:rPr>
          <w:noProof/>
        </w:rPr>
        <w:tab/>
        <w:t>Jaka jest wielkość funduszy inwestycyjnych ustanowionych w ramach programu?</w:t>
      </w:r>
      <w:r w:rsidRPr="002F0EE6">
        <w:rPr>
          <w:noProof/>
        </w:rPr>
        <w:tab/>
      </w:r>
    </w:p>
    <w:p w14:paraId="22C1BCB6" w14:textId="77777777" w:rsidR="004C1407" w:rsidRPr="002F0EE6" w:rsidRDefault="004C1407" w:rsidP="004C1407">
      <w:pPr>
        <w:tabs>
          <w:tab w:val="left" w:leader="dot" w:pos="9072"/>
        </w:tabs>
        <w:ind w:left="709"/>
        <w:rPr>
          <w:bCs/>
          <w:noProof/>
        </w:rPr>
      </w:pPr>
      <w:r w:rsidRPr="002F0EE6">
        <w:rPr>
          <w:noProof/>
        </w:rPr>
        <w:tab/>
      </w:r>
    </w:p>
    <w:p w14:paraId="7D7159AC" w14:textId="77777777" w:rsidR="004C1407" w:rsidRPr="002F0EE6" w:rsidRDefault="004C1407" w:rsidP="004C1407">
      <w:pPr>
        <w:pStyle w:val="Point1"/>
        <w:rPr>
          <w:noProof/>
        </w:rPr>
      </w:pPr>
      <w:r w:rsidRPr="002F0EE6">
        <w:rPr>
          <w:noProof/>
        </w:rPr>
        <w:t>e)</w:t>
      </w:r>
      <w:r w:rsidRPr="002F0EE6">
        <w:rPr>
          <w:noProof/>
        </w:rPr>
        <w:tab/>
        <w:t>Czy program ma być współfinansowany z funduszy unijnych (z Funduszu InvestEU, Europejskiego Funduszu Społecznego, Europejskiego Funduszu Rozwoju Regionalnego itp.)? Proszę określić, z którego funduszu unijnego:</w:t>
      </w:r>
    </w:p>
    <w:p w14:paraId="008A073C" w14:textId="77777777" w:rsidR="004C1407" w:rsidRPr="002F0EE6" w:rsidRDefault="004C1407" w:rsidP="004C1407">
      <w:pPr>
        <w:tabs>
          <w:tab w:val="left" w:leader="dot" w:pos="9072"/>
        </w:tabs>
        <w:ind w:left="709"/>
        <w:rPr>
          <w:noProof/>
        </w:rPr>
      </w:pPr>
      <w:r w:rsidRPr="002F0EE6">
        <w:rPr>
          <w:noProof/>
        </w:rPr>
        <w:tab/>
      </w:r>
    </w:p>
    <w:p w14:paraId="4A444411" w14:textId="77777777" w:rsidR="004C1407" w:rsidRPr="002F0EE6" w:rsidRDefault="004C1407" w:rsidP="004C1407">
      <w:pPr>
        <w:pStyle w:val="ManualHeading2"/>
        <w:rPr>
          <w:noProof/>
        </w:rPr>
      </w:pPr>
      <w:r w:rsidRPr="0018633A">
        <w:rPr>
          <w:noProof/>
        </w:rPr>
        <w:t>2.2.</w:t>
      </w:r>
      <w:r w:rsidRPr="0018633A">
        <w:rPr>
          <w:noProof/>
        </w:rPr>
        <w:tab/>
      </w:r>
      <w:r w:rsidRPr="002F0EE6">
        <w:rPr>
          <w:noProof/>
        </w:rPr>
        <w:t>Czas trwania programu pomocy:</w:t>
      </w:r>
    </w:p>
    <w:p w14:paraId="559159CC" w14:textId="77777777" w:rsidR="005F522B" w:rsidRDefault="004C1407" w:rsidP="004C1407">
      <w:pPr>
        <w:pStyle w:val="Point1"/>
        <w:rPr>
          <w:noProof/>
        </w:rPr>
      </w:pPr>
      <w:r w:rsidRPr="002F0EE6">
        <w:rPr>
          <w:noProof/>
        </w:rPr>
        <w:t>a)</w:t>
      </w:r>
      <w:r w:rsidRPr="002F0EE6">
        <w:rPr>
          <w:noProof/>
        </w:rPr>
        <w:tab/>
        <w:t>Jaki jest czas trwania programu pomocy? (Proszę podać daty jego wejścia w życie i zakończenia)</w:t>
      </w:r>
    </w:p>
    <w:p w14:paraId="427C9BA3" w14:textId="77777777" w:rsidR="005F522B" w:rsidRPr="002F0EE6" w:rsidRDefault="005F522B" w:rsidP="005F522B">
      <w:pPr>
        <w:tabs>
          <w:tab w:val="left" w:leader="dot" w:pos="9072"/>
        </w:tabs>
        <w:ind w:left="709"/>
        <w:rPr>
          <w:noProof/>
        </w:rPr>
      </w:pPr>
      <w:r w:rsidRPr="002F0EE6">
        <w:rPr>
          <w:noProof/>
        </w:rPr>
        <w:tab/>
      </w:r>
    </w:p>
    <w:p w14:paraId="51849240" w14:textId="77777777" w:rsidR="005F522B" w:rsidRDefault="004C1407" w:rsidP="005F522B">
      <w:pPr>
        <w:pStyle w:val="Point1"/>
        <w:rPr>
          <w:noProof/>
        </w:rPr>
      </w:pPr>
      <w:r w:rsidRPr="002F0EE6">
        <w:rPr>
          <w:noProof/>
        </w:rPr>
        <w:t>b)</w:t>
      </w:r>
      <w:r w:rsidRPr="002F0EE6">
        <w:rPr>
          <w:noProof/>
        </w:rPr>
        <w:tab/>
        <w:t>Jaka jest przewidywana długość okresu inwestycyjnego?</w:t>
      </w:r>
    </w:p>
    <w:p w14:paraId="416B8771" w14:textId="77777777" w:rsidR="005F522B" w:rsidRPr="002F0EE6" w:rsidRDefault="005F522B" w:rsidP="005F522B">
      <w:pPr>
        <w:tabs>
          <w:tab w:val="left" w:leader="dot" w:pos="9072"/>
        </w:tabs>
        <w:ind w:left="709"/>
        <w:rPr>
          <w:noProof/>
        </w:rPr>
      </w:pPr>
      <w:r w:rsidRPr="002F0EE6">
        <w:rPr>
          <w:noProof/>
        </w:rPr>
        <w:tab/>
      </w:r>
    </w:p>
    <w:p w14:paraId="1579578E" w14:textId="77777777" w:rsidR="005F522B" w:rsidRDefault="004C1407" w:rsidP="005F522B">
      <w:pPr>
        <w:pStyle w:val="Point1"/>
        <w:rPr>
          <w:noProof/>
        </w:rPr>
      </w:pPr>
      <w:r w:rsidRPr="002F0EE6">
        <w:rPr>
          <w:noProof/>
        </w:rPr>
        <w:t>c)</w:t>
      </w:r>
      <w:r w:rsidRPr="002F0EE6">
        <w:rPr>
          <w:noProof/>
        </w:rPr>
        <w:tab/>
        <w:t>Jaka jest przewidywana długość okresu utrzymywania?</w:t>
      </w:r>
    </w:p>
    <w:p w14:paraId="5537E1FA" w14:textId="77777777" w:rsidR="005F522B" w:rsidRPr="002F0EE6" w:rsidRDefault="005F522B" w:rsidP="005F522B">
      <w:pPr>
        <w:tabs>
          <w:tab w:val="left" w:leader="dot" w:pos="9072"/>
        </w:tabs>
        <w:ind w:left="709"/>
        <w:rPr>
          <w:noProof/>
        </w:rPr>
      </w:pPr>
      <w:r w:rsidRPr="002F0EE6">
        <w:rPr>
          <w:noProof/>
        </w:rPr>
        <w:tab/>
      </w:r>
    </w:p>
    <w:p w14:paraId="0B76757F" w14:textId="77777777" w:rsidR="004C1407" w:rsidRPr="002F0EE6" w:rsidRDefault="004C1407" w:rsidP="005F522B">
      <w:pPr>
        <w:pStyle w:val="Point1"/>
        <w:rPr>
          <w:noProof/>
        </w:rPr>
      </w:pPr>
      <w:r w:rsidRPr="002F0EE6">
        <w:rPr>
          <w:noProof/>
        </w:rPr>
        <w:t>d)</w:t>
      </w:r>
      <w:r w:rsidRPr="002F0EE6">
        <w:rPr>
          <w:noProof/>
        </w:rPr>
        <w:tab/>
        <w:t>Czy przewidziano różne daty zakończenia w przypadku różnych form pomocy w ramach programu?</w:t>
      </w:r>
    </w:p>
    <w:p w14:paraId="5BE50B2F" w14:textId="77777777" w:rsidR="005F522B" w:rsidRPr="002F0EE6" w:rsidRDefault="005F522B" w:rsidP="005F522B">
      <w:pPr>
        <w:tabs>
          <w:tab w:val="left" w:leader="dot" w:pos="9072"/>
        </w:tabs>
        <w:ind w:left="709"/>
        <w:rPr>
          <w:noProof/>
        </w:rPr>
      </w:pPr>
      <w:r w:rsidRPr="002F0EE6">
        <w:rPr>
          <w:noProof/>
        </w:rPr>
        <w:tab/>
      </w:r>
    </w:p>
    <w:p w14:paraId="6C629299" w14:textId="77777777" w:rsidR="004C1407" w:rsidRPr="002F0EE6" w:rsidRDefault="004C1407" w:rsidP="005F522B">
      <w:pPr>
        <w:pStyle w:val="ManualHeading2"/>
        <w:rPr>
          <w:noProof/>
        </w:rPr>
      </w:pPr>
      <w:r w:rsidRPr="0018633A">
        <w:rPr>
          <w:noProof/>
        </w:rPr>
        <w:t>2.3.</w:t>
      </w:r>
      <w:r w:rsidRPr="0018633A">
        <w:rPr>
          <w:noProof/>
        </w:rPr>
        <w:tab/>
      </w:r>
      <w:r w:rsidRPr="002F0EE6">
        <w:rPr>
          <w:noProof/>
        </w:rPr>
        <w:t>Przedsiębiorstwa docelowe będące beneficjentami końcowymi zgłaszanego programu: w ramach oceny ex ante</w:t>
      </w:r>
      <w:r w:rsidRPr="002F0EE6">
        <w:rPr>
          <w:rStyle w:val="FootnoteReference"/>
          <w:noProof/>
        </w:rPr>
        <w:footnoteReference w:id="9"/>
      </w:r>
      <w:r w:rsidRPr="002F0EE6">
        <w:rPr>
          <w:noProof/>
        </w:rPr>
        <w:t xml:space="preserve"> wykazano potrzebę objęcia programem następujących przedsiębiorstw w charakterze beneficjentów końcowych (pkt 53–66 wytycznych w sprawie finansowania ryzyka): </w:t>
      </w:r>
    </w:p>
    <w:p w14:paraId="1C9EF5D7" w14:textId="77777777" w:rsidR="004C1407" w:rsidRPr="002F0EE6" w:rsidRDefault="004C1407" w:rsidP="004C1407">
      <w:pPr>
        <w:pStyle w:val="Point1"/>
        <w:rPr>
          <w:noProof/>
        </w:rPr>
      </w:pPr>
      <w:r w:rsidRPr="002F0EE6">
        <w:rPr>
          <w:noProof/>
        </w:rPr>
        <w:t>a)</w:t>
      </w:r>
      <w:r w:rsidRPr="002F0EE6">
        <w:rPr>
          <w:noProof/>
        </w:rPr>
        <w:tab/>
      </w:r>
      <w:sdt>
        <w:sdtPr>
          <w:rPr>
            <w:noProof/>
          </w:rPr>
          <w:id w:val="-1955864109"/>
          <w14:checkbox>
            <w14:checked w14:val="0"/>
            <w14:checkedState w14:val="2612" w14:font="MS Gothic"/>
            <w14:uncheckedState w14:val="2610" w14:font="MS Gothic"/>
          </w14:checkbox>
        </w:sdtPr>
        <w:sdtEndPr/>
        <w:sdtContent>
          <w:r w:rsidRPr="002F0EE6">
            <w:rPr>
              <w:rFonts w:ascii="MS Gothic" w:eastAsia="MS Gothic" w:hAnsi="MS Gothic" w:hint="eastAsia"/>
              <w:noProof/>
            </w:rPr>
            <w:t>☐</w:t>
          </w:r>
        </w:sdtContent>
      </w:sdt>
      <w:r w:rsidRPr="002F0EE6">
        <w:rPr>
          <w:noProof/>
        </w:rPr>
        <w:t xml:space="preserve"> małe spółki o średniej kapitalizacji (przedsiębiorstwa niebędące MŚP (i) zatrudniające do 499 pracowników, zgodnie z obliczeniami na podstawie art. 3–6 załącznika I do rozporządzenia (UE) nr 651/2014, (ii) których roczne obroty nie przekraczają 100 mln EUR lub których roczna suma bilansowa nie przekracza 86 mln EUR). W odniesieniu do oceny </w:t>
      </w:r>
      <w:r w:rsidRPr="002F0EE6">
        <w:rPr>
          <w:i/>
          <w:noProof/>
        </w:rPr>
        <w:t>ex ante</w:t>
      </w:r>
      <w:r w:rsidRPr="002F0EE6">
        <w:rPr>
          <w:noProof/>
        </w:rPr>
        <w:t xml:space="preserve"> proszę przedstawić podsumowanie dowodów ekonomicznych i odpowiednie uzasadnienie:</w:t>
      </w:r>
    </w:p>
    <w:p w14:paraId="1949EF22" w14:textId="77777777" w:rsidR="004C1407" w:rsidRPr="002F0EE6" w:rsidRDefault="004C1407" w:rsidP="004C1407">
      <w:pPr>
        <w:tabs>
          <w:tab w:val="left" w:leader="dot" w:pos="9072"/>
        </w:tabs>
        <w:ind w:left="709"/>
        <w:rPr>
          <w:noProof/>
        </w:rPr>
      </w:pPr>
      <w:r w:rsidRPr="002F0EE6">
        <w:rPr>
          <w:noProof/>
        </w:rPr>
        <w:tab/>
      </w:r>
    </w:p>
    <w:p w14:paraId="44679D67" w14:textId="77777777" w:rsidR="004C1407" w:rsidRPr="002F0EE6" w:rsidRDefault="004C1407" w:rsidP="004C1407">
      <w:pPr>
        <w:pStyle w:val="Point1"/>
        <w:rPr>
          <w:noProof/>
        </w:rPr>
      </w:pPr>
      <w:r w:rsidRPr="002F0EE6">
        <w:rPr>
          <w:noProof/>
        </w:rPr>
        <w:lastRenderedPageBreak/>
        <w:t>b)</w:t>
      </w:r>
      <w:r w:rsidRPr="002F0EE6">
        <w:rPr>
          <w:noProof/>
        </w:rPr>
        <w:tab/>
      </w:r>
      <w:sdt>
        <w:sdtPr>
          <w:rPr>
            <w:noProof/>
          </w:rPr>
          <w:id w:val="-848333031"/>
          <w14:checkbox>
            <w14:checked w14:val="0"/>
            <w14:checkedState w14:val="2612" w14:font="MS Gothic"/>
            <w14:uncheckedState w14:val="2610" w14:font="MS Gothic"/>
          </w14:checkbox>
        </w:sdtPr>
        <w:sdtEndPr/>
        <w:sdtContent>
          <w:r w:rsidRPr="002F0EE6">
            <w:rPr>
              <w:rFonts w:ascii="MS Gothic" w:eastAsia="MS Gothic" w:hAnsi="MS Gothic" w:hint="eastAsia"/>
              <w:noProof/>
            </w:rPr>
            <w:t>☐</w:t>
          </w:r>
        </w:sdtContent>
      </w:sdt>
      <w:r w:rsidRPr="002F0EE6">
        <w:rPr>
          <w:noProof/>
        </w:rPr>
        <w:t xml:space="preserve"> innowacyjne spółki o średniej kapitalizacji, zdefiniowane w art. 2 rozporządzenia (UE) nr 651/2014. W odniesieniu do oceny </w:t>
      </w:r>
      <w:r w:rsidRPr="002F0EE6">
        <w:rPr>
          <w:i/>
          <w:noProof/>
        </w:rPr>
        <w:t>ex ante</w:t>
      </w:r>
      <w:r w:rsidRPr="002F0EE6">
        <w:rPr>
          <w:noProof/>
        </w:rPr>
        <w:t xml:space="preserve"> proszę przedstawić podsumowanie dowodów ekonomicznych i odpowiednie uzasadnienie:</w:t>
      </w:r>
    </w:p>
    <w:p w14:paraId="560E5F25" w14:textId="77777777" w:rsidR="004C1407" w:rsidRPr="002F0EE6" w:rsidRDefault="004C1407" w:rsidP="004C1407">
      <w:pPr>
        <w:tabs>
          <w:tab w:val="left" w:leader="dot" w:pos="9072"/>
        </w:tabs>
        <w:ind w:left="709"/>
        <w:rPr>
          <w:noProof/>
        </w:rPr>
      </w:pPr>
      <w:r w:rsidRPr="002F0EE6">
        <w:rPr>
          <w:noProof/>
        </w:rPr>
        <w:tab/>
      </w:r>
    </w:p>
    <w:p w14:paraId="0064E969" w14:textId="77777777" w:rsidR="004C1407" w:rsidRPr="002F0EE6" w:rsidRDefault="004C1407" w:rsidP="004C1407">
      <w:pPr>
        <w:pStyle w:val="Point1"/>
        <w:rPr>
          <w:noProof/>
        </w:rPr>
      </w:pPr>
      <w:r w:rsidRPr="002F0EE6">
        <w:rPr>
          <w:noProof/>
        </w:rPr>
        <w:t>c)</w:t>
      </w:r>
      <w:r w:rsidRPr="002F0EE6">
        <w:rPr>
          <w:noProof/>
        </w:rPr>
        <w:tab/>
      </w:r>
      <w:sdt>
        <w:sdtPr>
          <w:rPr>
            <w:noProof/>
          </w:rPr>
          <w:id w:val="390383361"/>
          <w14:checkbox>
            <w14:checked w14:val="0"/>
            <w14:checkedState w14:val="2612" w14:font="MS Gothic"/>
            <w14:uncheckedState w14:val="2610" w14:font="MS Gothic"/>
          </w14:checkbox>
        </w:sdtPr>
        <w:sdtEndPr/>
        <w:sdtContent>
          <w:r w:rsidRPr="002F0EE6">
            <w:rPr>
              <w:rFonts w:ascii="MS Gothic" w:eastAsia="MS Gothic" w:hAnsi="MS Gothic" w:hint="eastAsia"/>
              <w:noProof/>
            </w:rPr>
            <w:t>☐</w:t>
          </w:r>
        </w:sdtContent>
      </w:sdt>
      <w:r w:rsidRPr="002F0EE6">
        <w:rPr>
          <w:noProof/>
        </w:rPr>
        <w:t xml:space="preserve"> przedsiębiorstwa otrzymujące inwestycje początkowe w zakresie finansowania ryzyka, które prowadzą działalność na jakimkolwiek rynku przez okres dłuższy niż okres kwalifikowalności określony w art. 21 ust. 3 lit. b) rozporządzenia (UE) nr 651/2014. W odniesieniu do oceny </w:t>
      </w:r>
      <w:r w:rsidRPr="002F0EE6">
        <w:rPr>
          <w:i/>
          <w:noProof/>
        </w:rPr>
        <w:t>ex ante</w:t>
      </w:r>
      <w:r w:rsidRPr="002F0EE6">
        <w:rPr>
          <w:noProof/>
        </w:rPr>
        <w:t xml:space="preserve"> proszę przedstawić podsumowanie dowodów ekonomicznych i odpowiednie uzasadnienie:</w:t>
      </w:r>
    </w:p>
    <w:p w14:paraId="3A5B01E4" w14:textId="77777777" w:rsidR="004C1407" w:rsidRPr="002F0EE6" w:rsidRDefault="004C1407" w:rsidP="004C1407">
      <w:pPr>
        <w:tabs>
          <w:tab w:val="left" w:leader="dot" w:pos="9072"/>
        </w:tabs>
        <w:ind w:left="709"/>
        <w:rPr>
          <w:noProof/>
        </w:rPr>
      </w:pPr>
      <w:r w:rsidRPr="002F0EE6">
        <w:rPr>
          <w:noProof/>
        </w:rPr>
        <w:tab/>
      </w:r>
    </w:p>
    <w:p w14:paraId="506449C4" w14:textId="77777777" w:rsidR="004C1407" w:rsidRPr="002F0EE6" w:rsidRDefault="004C1407" w:rsidP="004C1407">
      <w:pPr>
        <w:pStyle w:val="Point1"/>
        <w:rPr>
          <w:noProof/>
        </w:rPr>
      </w:pPr>
      <w:r w:rsidRPr="002F0EE6">
        <w:rPr>
          <w:noProof/>
        </w:rPr>
        <w:t>d)</w:t>
      </w:r>
      <w:r w:rsidRPr="002F0EE6">
        <w:rPr>
          <w:noProof/>
        </w:rPr>
        <w:tab/>
      </w:r>
      <w:sdt>
        <w:sdtPr>
          <w:rPr>
            <w:noProof/>
          </w:rPr>
          <w:id w:val="1482576734"/>
          <w14:checkbox>
            <w14:checked w14:val="0"/>
            <w14:checkedState w14:val="2612" w14:font="MS Gothic"/>
            <w14:uncheckedState w14:val="2610" w14:font="MS Gothic"/>
          </w14:checkbox>
        </w:sdtPr>
        <w:sdtEndPr/>
        <w:sdtContent>
          <w:r w:rsidRPr="002F0EE6">
            <w:rPr>
              <w:rFonts w:ascii="MS Gothic" w:eastAsia="MS Gothic" w:hAnsi="MS Gothic" w:hint="eastAsia"/>
              <w:noProof/>
            </w:rPr>
            <w:t>☐</w:t>
          </w:r>
        </w:sdtContent>
      </w:sdt>
      <w:r w:rsidRPr="002F0EE6">
        <w:rPr>
          <w:noProof/>
        </w:rPr>
        <w:t xml:space="preserve"> przedsiębiorstwa typu start-up i MŚP wymagające inwestycji w zakresie finansowania ryzyka (w tym publicznych i prywatnych) w kwocie przekraczającej maksymalną kwotę 16,5 mln EUR na kwalifikujące się przedsiębiorstwo określoną w art. 21 rozporządzenia (UE) nr 651/2014. W odniesieniu do oceny </w:t>
      </w:r>
      <w:r w:rsidRPr="002F0EE6">
        <w:rPr>
          <w:i/>
          <w:noProof/>
        </w:rPr>
        <w:t>ex ante</w:t>
      </w:r>
      <w:r w:rsidRPr="002F0EE6">
        <w:rPr>
          <w:noProof/>
        </w:rPr>
        <w:t xml:space="preserve"> proszę przedstawić podsumowanie dowodów ekonomicznych i odpowiednie uzasadnienie:</w:t>
      </w:r>
    </w:p>
    <w:p w14:paraId="326EC66F" w14:textId="77777777" w:rsidR="004C1407" w:rsidRPr="002F0EE6" w:rsidRDefault="004C1407" w:rsidP="004C1407">
      <w:pPr>
        <w:tabs>
          <w:tab w:val="left" w:leader="dot" w:pos="9072"/>
        </w:tabs>
        <w:ind w:left="709"/>
        <w:rPr>
          <w:noProof/>
        </w:rPr>
      </w:pPr>
      <w:r w:rsidRPr="002F0EE6">
        <w:rPr>
          <w:noProof/>
        </w:rPr>
        <w:tab/>
      </w:r>
    </w:p>
    <w:p w14:paraId="5EBF6F2F" w14:textId="77777777" w:rsidR="004C1407" w:rsidRPr="002F0EE6" w:rsidRDefault="004C1407" w:rsidP="004C1407">
      <w:pPr>
        <w:pStyle w:val="Point1"/>
        <w:rPr>
          <w:noProof/>
        </w:rPr>
      </w:pPr>
      <w:r w:rsidRPr="002F0EE6">
        <w:rPr>
          <w:noProof/>
        </w:rPr>
        <w:t>e)</w:t>
      </w:r>
      <w:r w:rsidRPr="002F0EE6">
        <w:rPr>
          <w:noProof/>
        </w:rPr>
        <w:tab/>
      </w:r>
      <w:sdt>
        <w:sdtPr>
          <w:rPr>
            <w:noProof/>
          </w:rPr>
          <w:id w:val="-475533541"/>
          <w14:checkbox>
            <w14:checked w14:val="0"/>
            <w14:checkedState w14:val="2612" w14:font="MS Gothic"/>
            <w14:uncheckedState w14:val="2610" w14:font="MS Gothic"/>
          </w14:checkbox>
        </w:sdtPr>
        <w:sdtEndPr/>
        <w:sdtContent>
          <w:r w:rsidRPr="002F0EE6">
            <w:rPr>
              <w:rFonts w:ascii="MS Gothic" w:eastAsia="MS Gothic" w:hAnsi="MS Gothic" w:hint="eastAsia"/>
              <w:noProof/>
            </w:rPr>
            <w:t>☐</w:t>
          </w:r>
        </w:sdtContent>
      </w:sdt>
      <w:r w:rsidRPr="002F0EE6">
        <w:rPr>
          <w:noProof/>
        </w:rPr>
        <w:t xml:space="preserve"> alternatywne platformy obrotu niespełniające warunków określonych w art. 23 rozporządzenia (UE) nr 651/2014. W odniesieniu do oceny </w:t>
      </w:r>
      <w:r w:rsidRPr="002F0EE6">
        <w:rPr>
          <w:i/>
          <w:noProof/>
        </w:rPr>
        <w:t>ex ante</w:t>
      </w:r>
      <w:r w:rsidRPr="002F0EE6">
        <w:rPr>
          <w:noProof/>
        </w:rPr>
        <w:t xml:space="preserve"> proszę przedstawić podsumowanie dowodów ekonomicznych i odpowiednie uzasadnienie:</w:t>
      </w:r>
    </w:p>
    <w:p w14:paraId="71193643" w14:textId="77777777" w:rsidR="004C1407" w:rsidRPr="002F0EE6" w:rsidRDefault="004C1407" w:rsidP="004C1407">
      <w:pPr>
        <w:tabs>
          <w:tab w:val="left" w:leader="dot" w:pos="9072"/>
        </w:tabs>
        <w:ind w:left="709"/>
        <w:rPr>
          <w:noProof/>
        </w:rPr>
      </w:pPr>
      <w:r w:rsidRPr="002F0EE6">
        <w:rPr>
          <w:noProof/>
        </w:rPr>
        <w:tab/>
      </w:r>
    </w:p>
    <w:p w14:paraId="6F43A086" w14:textId="77777777" w:rsidR="004C1407" w:rsidRPr="002F0EE6" w:rsidRDefault="004C1407" w:rsidP="004C1407">
      <w:pPr>
        <w:pStyle w:val="Point1"/>
        <w:rPr>
          <w:bCs/>
          <w:noProof/>
        </w:rPr>
      </w:pPr>
      <w:r w:rsidRPr="002F0EE6">
        <w:rPr>
          <w:noProof/>
        </w:rPr>
        <w:t>f)</w:t>
      </w:r>
      <w:r w:rsidRPr="002F0EE6">
        <w:rPr>
          <w:noProof/>
        </w:rPr>
        <w:tab/>
      </w:r>
      <w:sdt>
        <w:sdtPr>
          <w:rPr>
            <w:noProof/>
          </w:rPr>
          <w:id w:val="1434940947"/>
          <w14:checkbox>
            <w14:checked w14:val="0"/>
            <w14:checkedState w14:val="2612" w14:font="MS Gothic"/>
            <w14:uncheckedState w14:val="2610" w14:font="MS Gothic"/>
          </w14:checkbox>
        </w:sdtPr>
        <w:sdtEndPr/>
        <w:sdtContent>
          <w:r w:rsidRPr="002F0EE6">
            <w:rPr>
              <w:rFonts w:ascii="MS Gothic" w:eastAsia="MS Gothic" w:hAnsi="MS Gothic" w:hint="eastAsia"/>
              <w:noProof/>
            </w:rPr>
            <w:t>☐</w:t>
          </w:r>
        </w:sdtContent>
      </w:sdt>
      <w:r w:rsidRPr="002F0EE6">
        <w:rPr>
          <w:noProof/>
        </w:rPr>
        <w:t xml:space="preserve"> inne przedsiębiorstwa: </w:t>
      </w:r>
    </w:p>
    <w:p w14:paraId="10721C02" w14:textId="77777777" w:rsidR="004C1407" w:rsidRPr="002F0EE6" w:rsidRDefault="004C1407" w:rsidP="004C1407">
      <w:pPr>
        <w:tabs>
          <w:tab w:val="left" w:leader="dot" w:pos="9072"/>
        </w:tabs>
        <w:ind w:left="709"/>
        <w:rPr>
          <w:noProof/>
        </w:rPr>
      </w:pPr>
      <w:r w:rsidRPr="002F0EE6">
        <w:rPr>
          <w:noProof/>
        </w:rPr>
        <w:tab/>
      </w:r>
    </w:p>
    <w:p w14:paraId="04A93ECA" w14:textId="77777777" w:rsidR="004C1407" w:rsidRPr="002F0EE6" w:rsidRDefault="004C1407" w:rsidP="006B0F66">
      <w:pPr>
        <w:pStyle w:val="Text1"/>
        <w:ind w:left="1417"/>
        <w:rPr>
          <w:noProof/>
        </w:rPr>
      </w:pPr>
      <w:r w:rsidRPr="002F0EE6">
        <w:rPr>
          <w:noProof/>
        </w:rPr>
        <w:t xml:space="preserve">W odniesieniu do oceny </w:t>
      </w:r>
      <w:r w:rsidRPr="002F0EE6">
        <w:rPr>
          <w:i/>
          <w:noProof/>
        </w:rPr>
        <w:t>ex ante</w:t>
      </w:r>
      <w:r w:rsidRPr="002F0EE6">
        <w:rPr>
          <w:noProof/>
        </w:rPr>
        <w:t xml:space="preserve"> proszę przedstawić podsumowanie dowodów ekonomicznych i odpowiednie uzasadnienie:</w:t>
      </w:r>
    </w:p>
    <w:p w14:paraId="6BDA787D" w14:textId="77777777" w:rsidR="004C1407" w:rsidRPr="002F0EE6" w:rsidRDefault="004C1407" w:rsidP="004C1407">
      <w:pPr>
        <w:tabs>
          <w:tab w:val="left" w:leader="dot" w:pos="9072"/>
        </w:tabs>
        <w:ind w:left="709"/>
        <w:rPr>
          <w:noProof/>
        </w:rPr>
      </w:pPr>
      <w:r w:rsidRPr="002F0EE6">
        <w:rPr>
          <w:noProof/>
        </w:rPr>
        <w:tab/>
      </w:r>
    </w:p>
    <w:p w14:paraId="374D3A96" w14:textId="77777777" w:rsidR="004C1407" w:rsidRPr="002F0EE6" w:rsidRDefault="004C1407" w:rsidP="004C1407">
      <w:pPr>
        <w:pStyle w:val="ManualHeading2"/>
        <w:rPr>
          <w:noProof/>
        </w:rPr>
      </w:pPr>
      <w:r w:rsidRPr="0018633A">
        <w:rPr>
          <w:noProof/>
        </w:rPr>
        <w:t>2.4.</w:t>
      </w:r>
      <w:r w:rsidRPr="0018633A">
        <w:rPr>
          <w:noProof/>
        </w:rPr>
        <w:tab/>
      </w:r>
      <w:r w:rsidRPr="002F0EE6">
        <w:rPr>
          <w:noProof/>
        </w:rPr>
        <w:t xml:space="preserve">Instrumenty finansowe: w ramach oceny </w:t>
      </w:r>
      <w:r w:rsidRPr="002F0EE6">
        <w:rPr>
          <w:i/>
          <w:noProof/>
        </w:rPr>
        <w:t>ex ante</w:t>
      </w:r>
      <w:r w:rsidRPr="002F0EE6">
        <w:rPr>
          <w:noProof/>
        </w:rPr>
        <w:t xml:space="preserve"> wykazano zapotrzebowanie na następujące parametry projektowe niezgodne z rozporządzeniem (UE) nr 651/2014 (pkt 82–88 wytycznych w sprawie finansowania ryzyka):</w:t>
      </w:r>
    </w:p>
    <w:p w14:paraId="28CD6AFA" w14:textId="77777777" w:rsidR="004C1407" w:rsidRPr="002F0EE6" w:rsidRDefault="004C1407" w:rsidP="004C1407">
      <w:pPr>
        <w:pStyle w:val="Point1"/>
        <w:rPr>
          <w:noProof/>
        </w:rPr>
      </w:pPr>
      <w:r w:rsidRPr="002F0EE6">
        <w:rPr>
          <w:noProof/>
        </w:rPr>
        <w:t>a)</w:t>
      </w:r>
      <w:r w:rsidRPr="002F0EE6">
        <w:rPr>
          <w:noProof/>
        </w:rPr>
        <w:tab/>
      </w:r>
      <w:sdt>
        <w:sdtPr>
          <w:rPr>
            <w:noProof/>
          </w:rPr>
          <w:id w:val="81185039"/>
          <w14:checkbox>
            <w14:checked w14:val="0"/>
            <w14:checkedState w14:val="2612" w14:font="MS Gothic"/>
            <w14:uncheckedState w14:val="2610" w14:font="MS Gothic"/>
          </w14:checkbox>
        </w:sdtPr>
        <w:sdtEndPr/>
        <w:sdtContent>
          <w:r w:rsidRPr="002F0EE6">
            <w:rPr>
              <w:rFonts w:ascii="MS Gothic" w:eastAsia="MS Gothic" w:hAnsi="MS Gothic" w:hint="eastAsia"/>
              <w:noProof/>
            </w:rPr>
            <w:t>☐</w:t>
          </w:r>
        </w:sdtContent>
      </w:sdt>
      <w:r w:rsidRPr="002F0EE6">
        <w:rPr>
          <w:noProof/>
        </w:rPr>
        <w:t xml:space="preserve"> udział niezależnych inwestorów prywatnych poniżej progów określonych w art. 21 ust. 12 rozporządzenia (UE) nr 651/2014 (pkt 82 i 83 wytycznych w sprawie finansowania ryzyka).</w:t>
      </w:r>
    </w:p>
    <w:p w14:paraId="6B8DD488" w14:textId="77777777" w:rsidR="004C1407" w:rsidRPr="002F0EE6" w:rsidRDefault="004C1407" w:rsidP="004C1407">
      <w:pPr>
        <w:pStyle w:val="Text2"/>
        <w:rPr>
          <w:noProof/>
        </w:rPr>
      </w:pPr>
      <w:r w:rsidRPr="002F0EE6">
        <w:rPr>
          <w:noProof/>
        </w:rPr>
        <w:t xml:space="preserve">W odniesieniu do oceny </w:t>
      </w:r>
      <w:r w:rsidRPr="002F0EE6">
        <w:rPr>
          <w:i/>
          <w:noProof/>
        </w:rPr>
        <w:t>ex ante</w:t>
      </w:r>
      <w:r w:rsidRPr="002F0EE6">
        <w:rPr>
          <w:noProof/>
        </w:rPr>
        <w:t xml:space="preserve"> proszę przedstawić podsumowanie dowodów ekonomicznych i odpowiednie uzasadnienie:</w:t>
      </w:r>
    </w:p>
    <w:p w14:paraId="3B1F4BD5" w14:textId="77777777" w:rsidR="004C1407" w:rsidRPr="002F0EE6" w:rsidRDefault="004C1407" w:rsidP="006B0F66">
      <w:pPr>
        <w:tabs>
          <w:tab w:val="left" w:leader="dot" w:pos="9072"/>
        </w:tabs>
        <w:ind w:left="720"/>
        <w:rPr>
          <w:noProof/>
        </w:rPr>
      </w:pPr>
      <w:r w:rsidRPr="002F0EE6">
        <w:rPr>
          <w:noProof/>
        </w:rPr>
        <w:tab/>
      </w:r>
    </w:p>
    <w:p w14:paraId="3AAD0FE8" w14:textId="77777777" w:rsidR="004C1407" w:rsidRPr="002F0EE6" w:rsidRDefault="004C1407" w:rsidP="004C1407">
      <w:pPr>
        <w:pStyle w:val="Point1"/>
        <w:rPr>
          <w:noProof/>
        </w:rPr>
      </w:pPr>
      <w:r w:rsidRPr="002F0EE6">
        <w:rPr>
          <w:noProof/>
        </w:rPr>
        <w:t>b)</w:t>
      </w:r>
      <w:r w:rsidRPr="002F0EE6">
        <w:rPr>
          <w:noProof/>
        </w:rPr>
        <w:tab/>
      </w:r>
      <w:sdt>
        <w:sdtPr>
          <w:rPr>
            <w:noProof/>
          </w:rPr>
          <w:id w:val="1666356497"/>
          <w14:checkbox>
            <w14:checked w14:val="0"/>
            <w14:checkedState w14:val="2612" w14:font="MS Gothic"/>
            <w14:uncheckedState w14:val="2610" w14:font="MS Gothic"/>
          </w14:checkbox>
        </w:sdtPr>
        <w:sdtEndPr/>
        <w:sdtContent>
          <w:r w:rsidRPr="002F0EE6">
            <w:rPr>
              <w:rFonts w:ascii="MS Gothic" w:eastAsia="MS Gothic" w:hAnsi="MS Gothic" w:hint="eastAsia"/>
              <w:noProof/>
            </w:rPr>
            <w:t>☐</w:t>
          </w:r>
        </w:sdtContent>
      </w:sdt>
      <w:r w:rsidRPr="002F0EE6">
        <w:rPr>
          <w:noProof/>
        </w:rPr>
        <w:t xml:space="preserve"> instrumenty finansowe o parametrach projektowych powyżej pułapów przewidzianych w art. 21 ust. 10 lit. b) (pierwsza strata państwowa) i c) (stopa gwarancji) rozporządzenia (UE) nr 651/2014, tj. gdy ryzyko podjęte przez inwestora publicznego jest większe niż dozwolone na mocy rozporządzenia (UE) nr 651/2014 (pkt 84 i 85 wytycznych w sprawie finansowania ryzyka).</w:t>
      </w:r>
    </w:p>
    <w:p w14:paraId="1C4815D8" w14:textId="77777777" w:rsidR="004C1407" w:rsidRPr="002F0EE6" w:rsidRDefault="004C1407" w:rsidP="004C1407">
      <w:pPr>
        <w:pStyle w:val="Text2"/>
        <w:rPr>
          <w:noProof/>
        </w:rPr>
      </w:pPr>
      <w:r w:rsidRPr="002F0EE6">
        <w:rPr>
          <w:noProof/>
        </w:rPr>
        <w:lastRenderedPageBreak/>
        <w:t xml:space="preserve">W odniesieniu do oceny </w:t>
      </w:r>
      <w:r w:rsidRPr="002F0EE6">
        <w:rPr>
          <w:i/>
          <w:noProof/>
        </w:rPr>
        <w:t>ex ante</w:t>
      </w:r>
      <w:r w:rsidRPr="002F0EE6">
        <w:rPr>
          <w:noProof/>
        </w:rPr>
        <w:t xml:space="preserve"> proszę przedstawić podsumowanie dowodów ekonomicznych i odpowiednie uzasadnienie:</w:t>
      </w:r>
    </w:p>
    <w:p w14:paraId="147ABBCA" w14:textId="77777777" w:rsidR="004C1407" w:rsidRPr="002F0EE6" w:rsidRDefault="004C1407" w:rsidP="006B0F66">
      <w:pPr>
        <w:tabs>
          <w:tab w:val="left" w:leader="dot" w:pos="9072"/>
        </w:tabs>
        <w:ind w:left="720"/>
        <w:rPr>
          <w:noProof/>
        </w:rPr>
      </w:pPr>
      <w:r w:rsidRPr="002F0EE6">
        <w:rPr>
          <w:noProof/>
        </w:rPr>
        <w:tab/>
      </w:r>
    </w:p>
    <w:p w14:paraId="4382F053" w14:textId="77777777" w:rsidR="004C1407" w:rsidRPr="002F0EE6" w:rsidRDefault="004C1407" w:rsidP="004C1407">
      <w:pPr>
        <w:pStyle w:val="Point1"/>
        <w:rPr>
          <w:noProof/>
        </w:rPr>
      </w:pPr>
      <w:r w:rsidRPr="002F0EE6">
        <w:rPr>
          <w:noProof/>
        </w:rPr>
        <w:t>c)</w:t>
      </w:r>
      <w:r w:rsidRPr="002F0EE6">
        <w:rPr>
          <w:noProof/>
        </w:rPr>
        <w:tab/>
      </w:r>
      <w:sdt>
        <w:sdtPr>
          <w:rPr>
            <w:noProof/>
          </w:rPr>
          <w:id w:val="-1519540456"/>
          <w14:checkbox>
            <w14:checked w14:val="0"/>
            <w14:checkedState w14:val="2612" w14:font="MS Gothic"/>
            <w14:uncheckedState w14:val="2610" w14:font="MS Gothic"/>
          </w14:checkbox>
        </w:sdtPr>
        <w:sdtEndPr/>
        <w:sdtContent>
          <w:r w:rsidRPr="002F0EE6">
            <w:rPr>
              <w:rFonts w:ascii="MS Gothic" w:eastAsia="MS Gothic" w:hAnsi="MS Gothic" w:hint="eastAsia"/>
              <w:noProof/>
            </w:rPr>
            <w:t>☐</w:t>
          </w:r>
        </w:sdtContent>
      </w:sdt>
      <w:r w:rsidRPr="002F0EE6">
        <w:rPr>
          <w:noProof/>
        </w:rPr>
        <w:t xml:space="preserve"> instrumenty finansowe inne niż gwarancje, w ramach których dokonuje się wyboru inwestorów, pośredników finansowych i ich zarządzających, przyznając pierwszeństwo ochronie przed spadkiem wartości (tj. ochronie przed stratami) nad zachętami związanymi ze wzrostem (tj. zwrotami z zysków) (pkt 86–88 wytycznych w sprawie finansowania ryzyka).</w:t>
      </w:r>
    </w:p>
    <w:p w14:paraId="114A85FC" w14:textId="77777777" w:rsidR="004C1407" w:rsidRPr="002F0EE6" w:rsidRDefault="004C1407" w:rsidP="004C1407">
      <w:pPr>
        <w:pStyle w:val="Text2"/>
        <w:rPr>
          <w:noProof/>
        </w:rPr>
      </w:pPr>
      <w:r w:rsidRPr="002F0EE6">
        <w:rPr>
          <w:noProof/>
        </w:rPr>
        <w:t xml:space="preserve">W odniesieniu do oceny </w:t>
      </w:r>
      <w:r w:rsidRPr="002F0EE6">
        <w:rPr>
          <w:i/>
          <w:noProof/>
        </w:rPr>
        <w:t>ex ante</w:t>
      </w:r>
      <w:r w:rsidRPr="002F0EE6">
        <w:rPr>
          <w:noProof/>
        </w:rPr>
        <w:t xml:space="preserve"> proszę przedstawić podsumowanie dowodów ekonomicznych i odpowiednie uzasadnienie:</w:t>
      </w:r>
    </w:p>
    <w:p w14:paraId="7302C240" w14:textId="77777777" w:rsidR="004C1407" w:rsidRPr="002F0EE6" w:rsidRDefault="004C1407" w:rsidP="006B0F66">
      <w:pPr>
        <w:tabs>
          <w:tab w:val="left" w:leader="dot" w:pos="9072"/>
        </w:tabs>
        <w:ind w:left="720"/>
        <w:rPr>
          <w:noProof/>
        </w:rPr>
      </w:pPr>
      <w:r w:rsidRPr="002F0EE6">
        <w:rPr>
          <w:noProof/>
        </w:rPr>
        <w:tab/>
      </w:r>
    </w:p>
    <w:p w14:paraId="4BE309CF" w14:textId="77777777" w:rsidR="004C1407" w:rsidRPr="002F0EE6" w:rsidRDefault="004C1407" w:rsidP="004C1407">
      <w:pPr>
        <w:pStyle w:val="Point1"/>
        <w:rPr>
          <w:noProof/>
        </w:rPr>
      </w:pPr>
      <w:r w:rsidRPr="002F0EE6">
        <w:rPr>
          <w:noProof/>
        </w:rPr>
        <w:t>d)</w:t>
      </w:r>
      <w:r w:rsidRPr="002F0EE6">
        <w:rPr>
          <w:noProof/>
        </w:rPr>
        <w:tab/>
      </w:r>
      <w:sdt>
        <w:sdtPr>
          <w:rPr>
            <w:noProof/>
          </w:rPr>
          <w:id w:val="-679269811"/>
          <w14:checkbox>
            <w14:checked w14:val="0"/>
            <w14:checkedState w14:val="2612" w14:font="MS Gothic"/>
            <w14:uncheckedState w14:val="2610" w14:font="MS Gothic"/>
          </w14:checkbox>
        </w:sdtPr>
        <w:sdtEndPr/>
        <w:sdtContent>
          <w:r w:rsidRPr="002F0EE6">
            <w:rPr>
              <w:rFonts w:ascii="MS Gothic" w:eastAsia="MS Gothic" w:hAnsi="MS Gothic" w:hint="eastAsia"/>
              <w:noProof/>
            </w:rPr>
            <w:t>☐</w:t>
          </w:r>
        </w:sdtContent>
      </w:sdt>
      <w:r w:rsidRPr="002F0EE6">
        <w:rPr>
          <w:noProof/>
        </w:rPr>
        <w:t xml:space="preserve"> inne parametry:</w:t>
      </w:r>
      <w:r w:rsidRPr="002F0EE6">
        <w:rPr>
          <w:noProof/>
        </w:rPr>
        <w:tab/>
      </w:r>
    </w:p>
    <w:p w14:paraId="5FFC2E14" w14:textId="77777777" w:rsidR="004C1407" w:rsidRPr="002F0EE6" w:rsidRDefault="004C1407" w:rsidP="004C1407">
      <w:pPr>
        <w:tabs>
          <w:tab w:val="left" w:leader="dot" w:pos="9072"/>
        </w:tabs>
        <w:ind w:left="709"/>
        <w:rPr>
          <w:noProof/>
        </w:rPr>
      </w:pPr>
      <w:r w:rsidRPr="002F0EE6">
        <w:rPr>
          <w:noProof/>
        </w:rPr>
        <w:tab/>
      </w:r>
    </w:p>
    <w:p w14:paraId="688093F9" w14:textId="77777777" w:rsidR="004C1407" w:rsidRPr="002F0EE6" w:rsidRDefault="004C1407" w:rsidP="004C1407">
      <w:pPr>
        <w:pStyle w:val="Text2"/>
        <w:rPr>
          <w:noProof/>
        </w:rPr>
      </w:pPr>
      <w:r w:rsidRPr="002F0EE6">
        <w:rPr>
          <w:noProof/>
        </w:rPr>
        <w:t xml:space="preserve">W odniesieniu do oceny </w:t>
      </w:r>
      <w:r w:rsidRPr="002F0EE6">
        <w:rPr>
          <w:i/>
          <w:noProof/>
        </w:rPr>
        <w:t>ex ante</w:t>
      </w:r>
      <w:r w:rsidRPr="002F0EE6">
        <w:rPr>
          <w:noProof/>
        </w:rPr>
        <w:t xml:space="preserve"> proszę przedstawić podsumowanie dowodów ekonomicznych i odpowiednie uzasadnienie:</w:t>
      </w:r>
    </w:p>
    <w:p w14:paraId="27B9A813" w14:textId="77777777" w:rsidR="004C1407" w:rsidRPr="002F0EE6" w:rsidRDefault="004C1407" w:rsidP="006B0F66">
      <w:pPr>
        <w:tabs>
          <w:tab w:val="left" w:leader="dot" w:pos="9072"/>
        </w:tabs>
        <w:ind w:left="720"/>
        <w:rPr>
          <w:noProof/>
        </w:rPr>
      </w:pPr>
      <w:r w:rsidRPr="002F0EE6">
        <w:rPr>
          <w:noProof/>
        </w:rPr>
        <w:tab/>
      </w:r>
    </w:p>
    <w:p w14:paraId="1871BAF8" w14:textId="77777777" w:rsidR="004C1407" w:rsidRPr="002F0EE6" w:rsidRDefault="004C1407" w:rsidP="004C1407">
      <w:pPr>
        <w:pStyle w:val="ManualHeading2"/>
        <w:rPr>
          <w:noProof/>
        </w:rPr>
      </w:pPr>
      <w:r w:rsidRPr="0018633A">
        <w:rPr>
          <w:noProof/>
        </w:rPr>
        <w:t>2.5.</w:t>
      </w:r>
      <w:r w:rsidRPr="0018633A">
        <w:rPr>
          <w:noProof/>
        </w:rPr>
        <w:tab/>
      </w:r>
      <w:r w:rsidRPr="002F0EE6">
        <w:rPr>
          <w:noProof/>
        </w:rPr>
        <w:t xml:space="preserve">Instrumenty fiskalne: w ramach oceny </w:t>
      </w:r>
      <w:r w:rsidRPr="002F0EE6">
        <w:rPr>
          <w:i/>
          <w:noProof/>
        </w:rPr>
        <w:t>ex ante</w:t>
      </w:r>
      <w:r w:rsidRPr="002F0EE6">
        <w:rPr>
          <w:noProof/>
        </w:rPr>
        <w:t xml:space="preserve"> wykazano, że wymagane są następujące parametry projektowe niezgodne z rozporządzeniem (UE) nr 651/2014:</w:t>
      </w:r>
    </w:p>
    <w:p w14:paraId="5E1E7C4E" w14:textId="77777777" w:rsidR="004C1407" w:rsidRPr="002F0EE6" w:rsidRDefault="004C1407" w:rsidP="004C1407">
      <w:pPr>
        <w:pStyle w:val="Point1"/>
        <w:rPr>
          <w:noProof/>
        </w:rPr>
      </w:pPr>
      <w:r w:rsidRPr="002F0EE6">
        <w:rPr>
          <w:noProof/>
        </w:rPr>
        <w:t>a)</w:t>
      </w:r>
      <w:r w:rsidRPr="002F0EE6">
        <w:rPr>
          <w:noProof/>
        </w:rPr>
        <w:tab/>
      </w:r>
      <w:sdt>
        <w:sdtPr>
          <w:rPr>
            <w:noProof/>
          </w:rPr>
          <w:id w:val="1376963468"/>
          <w14:checkbox>
            <w14:checked w14:val="0"/>
            <w14:checkedState w14:val="2612" w14:font="MS Gothic"/>
            <w14:uncheckedState w14:val="2610" w14:font="MS Gothic"/>
          </w14:checkbox>
        </w:sdtPr>
        <w:sdtEndPr/>
        <w:sdtContent>
          <w:r w:rsidRPr="002F0EE6">
            <w:rPr>
              <w:rFonts w:ascii="MS Gothic" w:eastAsia="MS Gothic" w:hAnsi="MS Gothic" w:hint="eastAsia"/>
              <w:noProof/>
            </w:rPr>
            <w:t>☐</w:t>
          </w:r>
        </w:sdtContent>
      </w:sdt>
      <w:r w:rsidRPr="002F0EE6">
        <w:rPr>
          <w:noProof/>
        </w:rPr>
        <w:t xml:space="preserve"> zachęty podatkowe dla inwestorów korporacyjnych (w tym pośredników finansowych lub ich zarządców działających w charakterze współinwestorów) (pkt 89 i 90 wytycznych w sprawie finansowania ryzyka).</w:t>
      </w:r>
    </w:p>
    <w:p w14:paraId="5293AFBA" w14:textId="77777777" w:rsidR="004C1407" w:rsidRPr="002F0EE6" w:rsidRDefault="004C1407" w:rsidP="004C1407">
      <w:pPr>
        <w:pStyle w:val="Text2"/>
        <w:rPr>
          <w:noProof/>
        </w:rPr>
      </w:pPr>
      <w:r w:rsidRPr="002F0EE6">
        <w:rPr>
          <w:noProof/>
        </w:rPr>
        <w:t xml:space="preserve">W odniesieniu do oceny </w:t>
      </w:r>
      <w:r w:rsidRPr="002F0EE6">
        <w:rPr>
          <w:i/>
          <w:noProof/>
        </w:rPr>
        <w:t>ex ante</w:t>
      </w:r>
      <w:r w:rsidRPr="002F0EE6">
        <w:rPr>
          <w:noProof/>
        </w:rPr>
        <w:t xml:space="preserve"> proszę przedstawić podsumowanie dowodów ekonomicznych i odpowiednie uzasadnienie:</w:t>
      </w:r>
    </w:p>
    <w:p w14:paraId="06C941EC" w14:textId="77777777" w:rsidR="004C1407" w:rsidRPr="002F0EE6" w:rsidRDefault="004C1407" w:rsidP="006B0F66">
      <w:pPr>
        <w:tabs>
          <w:tab w:val="left" w:leader="dot" w:pos="9072"/>
        </w:tabs>
        <w:ind w:left="720"/>
        <w:rPr>
          <w:noProof/>
        </w:rPr>
      </w:pPr>
      <w:r w:rsidRPr="002F0EE6">
        <w:rPr>
          <w:noProof/>
        </w:rPr>
        <w:tab/>
      </w:r>
    </w:p>
    <w:p w14:paraId="71F2BBEB" w14:textId="77777777" w:rsidR="004C1407" w:rsidRPr="002F0EE6" w:rsidRDefault="004C1407" w:rsidP="004C1407">
      <w:pPr>
        <w:pStyle w:val="Point1"/>
        <w:rPr>
          <w:noProof/>
        </w:rPr>
      </w:pPr>
      <w:r w:rsidRPr="002F0EE6">
        <w:rPr>
          <w:noProof/>
        </w:rPr>
        <w:t>b)</w:t>
      </w:r>
      <w:r w:rsidRPr="002F0EE6">
        <w:rPr>
          <w:noProof/>
        </w:rPr>
        <w:tab/>
      </w:r>
      <w:sdt>
        <w:sdtPr>
          <w:rPr>
            <w:noProof/>
          </w:rPr>
          <w:id w:val="-480231008"/>
          <w14:checkbox>
            <w14:checked w14:val="0"/>
            <w14:checkedState w14:val="2612" w14:font="MS Gothic"/>
            <w14:uncheckedState w14:val="2610" w14:font="MS Gothic"/>
          </w14:checkbox>
        </w:sdtPr>
        <w:sdtEndPr/>
        <w:sdtContent>
          <w:r w:rsidRPr="002F0EE6">
            <w:rPr>
              <w:rFonts w:ascii="MS Gothic" w:eastAsia="MS Gothic" w:hAnsi="MS Gothic" w:hint="eastAsia"/>
              <w:noProof/>
            </w:rPr>
            <w:t>☐</w:t>
          </w:r>
        </w:sdtContent>
      </w:sdt>
      <w:r w:rsidRPr="002F0EE6">
        <w:rPr>
          <w:noProof/>
        </w:rPr>
        <w:t xml:space="preserve"> zachęty podatkowe dla inwestorów korporacyjnych na rzecz inwestycji w MŚP za pośrednictwem alternatywnej platformy obrotu (pkt 81 wytycznych w sprawie finansowania ryzyka).</w:t>
      </w:r>
    </w:p>
    <w:p w14:paraId="082027A0" w14:textId="77777777" w:rsidR="004C1407" w:rsidRPr="002F0EE6" w:rsidRDefault="004C1407" w:rsidP="004C1407">
      <w:pPr>
        <w:pStyle w:val="Text2"/>
        <w:rPr>
          <w:noProof/>
        </w:rPr>
      </w:pPr>
      <w:r w:rsidRPr="002F0EE6">
        <w:rPr>
          <w:noProof/>
        </w:rPr>
        <w:t xml:space="preserve">W odniesieniu do oceny </w:t>
      </w:r>
      <w:r w:rsidRPr="002F0EE6">
        <w:rPr>
          <w:i/>
          <w:noProof/>
        </w:rPr>
        <w:t>ex ante</w:t>
      </w:r>
      <w:r w:rsidRPr="002F0EE6">
        <w:rPr>
          <w:noProof/>
        </w:rPr>
        <w:t xml:space="preserve"> proszę przedstawić podsumowanie dowodów ekonomicznych i odpowiednie uzasadnienie:</w:t>
      </w:r>
    </w:p>
    <w:p w14:paraId="549CE556" w14:textId="77777777" w:rsidR="004C1407" w:rsidRPr="002F0EE6" w:rsidRDefault="004C1407" w:rsidP="006B0F66">
      <w:pPr>
        <w:tabs>
          <w:tab w:val="left" w:leader="dot" w:pos="9072"/>
        </w:tabs>
        <w:ind w:left="720"/>
        <w:rPr>
          <w:noProof/>
        </w:rPr>
      </w:pPr>
      <w:r w:rsidRPr="002F0EE6">
        <w:rPr>
          <w:noProof/>
        </w:rPr>
        <w:tab/>
      </w:r>
    </w:p>
    <w:p w14:paraId="221707A2" w14:textId="77777777" w:rsidR="004C1407" w:rsidRPr="002F0EE6" w:rsidRDefault="004C1407" w:rsidP="004C1407">
      <w:pPr>
        <w:pStyle w:val="Point1"/>
        <w:rPr>
          <w:noProof/>
        </w:rPr>
      </w:pPr>
      <w:r w:rsidRPr="002F0EE6">
        <w:rPr>
          <w:noProof/>
        </w:rPr>
        <w:t>c)</w:t>
      </w:r>
      <w:r w:rsidRPr="002F0EE6">
        <w:rPr>
          <w:noProof/>
        </w:rPr>
        <w:tab/>
      </w:r>
      <w:sdt>
        <w:sdtPr>
          <w:rPr>
            <w:noProof/>
          </w:rPr>
          <w:id w:val="1854066312"/>
          <w14:checkbox>
            <w14:checked w14:val="0"/>
            <w14:checkedState w14:val="2612" w14:font="MS Gothic"/>
            <w14:uncheckedState w14:val="2610" w14:font="MS Gothic"/>
          </w14:checkbox>
        </w:sdtPr>
        <w:sdtEndPr/>
        <w:sdtContent>
          <w:r w:rsidRPr="002F0EE6">
            <w:rPr>
              <w:rFonts w:ascii="MS Gothic" w:eastAsia="MS Gothic" w:hAnsi="MS Gothic" w:hint="eastAsia"/>
              <w:noProof/>
            </w:rPr>
            <w:t>☐</w:t>
          </w:r>
        </w:sdtContent>
      </w:sdt>
      <w:r w:rsidRPr="002F0EE6">
        <w:rPr>
          <w:noProof/>
        </w:rPr>
        <w:t xml:space="preserve"> inne parametry:</w:t>
      </w:r>
      <w:r w:rsidRPr="002F0EE6">
        <w:rPr>
          <w:noProof/>
        </w:rPr>
        <w:tab/>
      </w:r>
    </w:p>
    <w:p w14:paraId="688CA133" w14:textId="77777777" w:rsidR="004C1407" w:rsidRPr="002F0EE6" w:rsidRDefault="004C1407" w:rsidP="006B0F66">
      <w:pPr>
        <w:tabs>
          <w:tab w:val="left" w:leader="dot" w:pos="9072"/>
        </w:tabs>
        <w:ind w:left="720"/>
        <w:rPr>
          <w:noProof/>
        </w:rPr>
      </w:pPr>
      <w:r w:rsidRPr="002F0EE6">
        <w:rPr>
          <w:noProof/>
        </w:rPr>
        <w:tab/>
      </w:r>
    </w:p>
    <w:p w14:paraId="76110913" w14:textId="77777777" w:rsidR="004C1407" w:rsidRPr="002F0EE6" w:rsidRDefault="004C1407" w:rsidP="004C1407">
      <w:pPr>
        <w:pStyle w:val="Text2"/>
        <w:rPr>
          <w:noProof/>
        </w:rPr>
      </w:pPr>
      <w:r w:rsidRPr="002F0EE6">
        <w:rPr>
          <w:noProof/>
        </w:rPr>
        <w:t xml:space="preserve">W odniesieniu do oceny </w:t>
      </w:r>
      <w:r w:rsidRPr="002F0EE6">
        <w:rPr>
          <w:i/>
          <w:noProof/>
        </w:rPr>
        <w:t>ex ante</w:t>
      </w:r>
      <w:r w:rsidRPr="002F0EE6">
        <w:rPr>
          <w:noProof/>
        </w:rPr>
        <w:t xml:space="preserve"> proszę przedstawić podsumowanie dowodów ekonomicznych i odpowiednie uzasadnienie:</w:t>
      </w:r>
    </w:p>
    <w:p w14:paraId="06961F28" w14:textId="77777777" w:rsidR="004C1407" w:rsidRPr="002F0EE6" w:rsidRDefault="004C1407" w:rsidP="006B0F66">
      <w:pPr>
        <w:tabs>
          <w:tab w:val="left" w:leader="dot" w:pos="9072"/>
        </w:tabs>
        <w:ind w:left="720"/>
        <w:rPr>
          <w:noProof/>
        </w:rPr>
      </w:pPr>
      <w:r w:rsidRPr="002F0EE6">
        <w:rPr>
          <w:noProof/>
        </w:rPr>
        <w:tab/>
      </w:r>
    </w:p>
    <w:p w14:paraId="483601BF" w14:textId="77777777" w:rsidR="004C1407" w:rsidRPr="002F0EE6" w:rsidRDefault="004C1407" w:rsidP="004C1407">
      <w:pPr>
        <w:pStyle w:val="ManualHeading2"/>
        <w:rPr>
          <w:noProof/>
        </w:rPr>
      </w:pPr>
      <w:r w:rsidRPr="0018633A">
        <w:rPr>
          <w:noProof/>
        </w:rPr>
        <w:t>2.6.</w:t>
      </w:r>
      <w:r w:rsidRPr="0018633A">
        <w:rPr>
          <w:noProof/>
        </w:rPr>
        <w:tab/>
      </w:r>
      <w:r w:rsidRPr="002F0EE6">
        <w:rPr>
          <w:noProof/>
        </w:rPr>
        <w:t>Inwestorzy prywatni uczestniczący w zgłaszanym programie za pośrednictwem kapitału własnego, pożyczek lub gwarancji:</w:t>
      </w:r>
    </w:p>
    <w:p w14:paraId="5AEDC969" w14:textId="77777777" w:rsidR="004C1407" w:rsidRPr="002F0EE6" w:rsidRDefault="004C1407" w:rsidP="004C1407">
      <w:pPr>
        <w:ind w:left="567"/>
        <w:rPr>
          <w:i/>
          <w:iCs/>
          <w:noProof/>
        </w:rPr>
      </w:pPr>
      <w:r w:rsidRPr="002F0EE6">
        <w:rPr>
          <w:i/>
          <w:noProof/>
        </w:rPr>
        <w:t>(zob. definicja „niezależnego inwestora prywatnego” w art. 2 rozporządzenia (UE) nr 651/2014).</w:t>
      </w:r>
    </w:p>
    <w:p w14:paraId="6F54B6DB" w14:textId="77777777" w:rsidR="004C1407" w:rsidRPr="002F0EE6" w:rsidRDefault="004C1407" w:rsidP="004C1407">
      <w:pPr>
        <w:pStyle w:val="Point1"/>
        <w:rPr>
          <w:noProof/>
        </w:rPr>
      </w:pPr>
      <w:r w:rsidRPr="002F0EE6">
        <w:rPr>
          <w:noProof/>
        </w:rPr>
        <w:lastRenderedPageBreak/>
        <w:t>a)</w:t>
      </w:r>
      <w:r w:rsidRPr="002F0EE6">
        <w:rPr>
          <w:noProof/>
        </w:rPr>
        <w:tab/>
        <w:t>Proszę przedstawić cechy inwestorów prywatnych uczestniczących w danym środku (np. inwestorów korporacyjnych, osób fizycznych itd.):</w:t>
      </w:r>
    </w:p>
    <w:p w14:paraId="1FF7D71D" w14:textId="77777777" w:rsidR="004C1407" w:rsidRPr="002F0EE6" w:rsidRDefault="004C1407" w:rsidP="004C1407">
      <w:pPr>
        <w:tabs>
          <w:tab w:val="left" w:leader="dot" w:pos="9072"/>
        </w:tabs>
        <w:ind w:left="709"/>
        <w:rPr>
          <w:bCs/>
          <w:noProof/>
        </w:rPr>
      </w:pPr>
      <w:r w:rsidRPr="002F0EE6">
        <w:rPr>
          <w:noProof/>
        </w:rPr>
        <w:tab/>
      </w:r>
    </w:p>
    <w:p w14:paraId="02042837" w14:textId="77777777" w:rsidR="004C1407" w:rsidRPr="002F0EE6" w:rsidRDefault="004C1407" w:rsidP="004C1407">
      <w:pPr>
        <w:pStyle w:val="Point1"/>
        <w:rPr>
          <w:bCs/>
          <w:noProof/>
        </w:rPr>
      </w:pPr>
      <w:r w:rsidRPr="002F0EE6">
        <w:rPr>
          <w:noProof/>
        </w:rPr>
        <w:t>b)</w:t>
      </w:r>
      <w:r w:rsidRPr="002F0EE6">
        <w:rPr>
          <w:noProof/>
        </w:rPr>
        <w:tab/>
        <w:t>Czy inwestorzy prywatni zapewniają kapitał własny, pożyczki lub gwarancje na poziomie pośrednika finansowego (np. funduszu funduszy) lub na poziomie beneficjentów końcowych? Proszę wskazać poziom i kwotę:</w:t>
      </w:r>
    </w:p>
    <w:p w14:paraId="74876DB1" w14:textId="77777777" w:rsidR="004C1407" w:rsidRPr="002F0EE6" w:rsidRDefault="004C1407" w:rsidP="004C1407">
      <w:pPr>
        <w:tabs>
          <w:tab w:val="left" w:leader="dot" w:pos="9072"/>
        </w:tabs>
        <w:ind w:left="709"/>
        <w:rPr>
          <w:bCs/>
          <w:noProof/>
        </w:rPr>
      </w:pPr>
      <w:r w:rsidRPr="002F0EE6">
        <w:rPr>
          <w:noProof/>
        </w:rPr>
        <w:tab/>
      </w:r>
    </w:p>
    <w:p w14:paraId="0A88037C" w14:textId="77777777" w:rsidR="004C1407" w:rsidRPr="002F0EE6" w:rsidRDefault="004C1407" w:rsidP="004C1407">
      <w:pPr>
        <w:pStyle w:val="Point1"/>
        <w:rPr>
          <w:noProof/>
        </w:rPr>
      </w:pPr>
      <w:r w:rsidRPr="002F0EE6">
        <w:rPr>
          <w:noProof/>
        </w:rPr>
        <w:t>c)</w:t>
      </w:r>
      <w:r w:rsidRPr="002F0EE6">
        <w:rPr>
          <w:noProof/>
        </w:rPr>
        <w:tab/>
        <w:t>Czy pośrednicy finansowi wdrażający program (zob. sekcja 2.7 poniżej) także współinwestują (i czy w związku z tym należy uznać ich także za inwestorów prywatnych)?</w:t>
      </w:r>
    </w:p>
    <w:p w14:paraId="505C543B" w14:textId="77777777" w:rsidR="006B0F66" w:rsidRDefault="00CF73C2" w:rsidP="006B0F66">
      <w:pPr>
        <w:pStyle w:val="Text1"/>
        <w:ind w:left="1417"/>
        <w:rPr>
          <w:noProof/>
        </w:rPr>
      </w:pPr>
      <w:sdt>
        <w:sdtPr>
          <w:rPr>
            <w:noProof/>
          </w:rPr>
          <w:id w:val="-1796676463"/>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rPr>
            <w:t>☐</w:t>
          </w:r>
        </w:sdtContent>
      </w:sdt>
      <w:r w:rsidR="004C1407" w:rsidRPr="002F0EE6">
        <w:rPr>
          <w:noProof/>
        </w:rPr>
        <w:t xml:space="preserve"> Tak. Proszę wyjaśnić: </w:t>
      </w:r>
    </w:p>
    <w:p w14:paraId="011836B3" w14:textId="77777777" w:rsidR="006B0F66" w:rsidRPr="002F0EE6" w:rsidRDefault="006B0F66" w:rsidP="006B0F66">
      <w:pPr>
        <w:tabs>
          <w:tab w:val="left" w:leader="dot" w:pos="9072"/>
        </w:tabs>
        <w:ind w:left="1276"/>
        <w:rPr>
          <w:noProof/>
        </w:rPr>
      </w:pPr>
      <w:r w:rsidRPr="002F0EE6">
        <w:rPr>
          <w:noProof/>
        </w:rPr>
        <w:tab/>
      </w:r>
    </w:p>
    <w:p w14:paraId="08CA4B5A" w14:textId="56FF93FD" w:rsidR="004C1407" w:rsidRPr="002F0EE6" w:rsidRDefault="00CF73C2" w:rsidP="006B0F66">
      <w:pPr>
        <w:pStyle w:val="Text1"/>
        <w:ind w:left="1417"/>
        <w:rPr>
          <w:noProof/>
        </w:rPr>
      </w:pPr>
      <w:sdt>
        <w:sdtPr>
          <w:rPr>
            <w:noProof/>
          </w:rPr>
          <w:id w:val="-76207431"/>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rPr>
            <w:t>☐</w:t>
          </w:r>
        </w:sdtContent>
      </w:sdt>
      <w:r w:rsidR="004C1407" w:rsidRPr="002F0EE6">
        <w:rPr>
          <w:noProof/>
        </w:rPr>
        <w:t xml:space="preserve"> Nie.</w:t>
      </w:r>
    </w:p>
    <w:p w14:paraId="53B971B8" w14:textId="77777777" w:rsidR="004C1407" w:rsidRPr="002F0EE6" w:rsidRDefault="004C1407" w:rsidP="004C1407">
      <w:pPr>
        <w:pStyle w:val="ManualHeading2"/>
        <w:rPr>
          <w:noProof/>
        </w:rPr>
      </w:pPr>
      <w:r w:rsidRPr="0018633A">
        <w:rPr>
          <w:noProof/>
        </w:rPr>
        <w:t>2.7.</w:t>
      </w:r>
      <w:r w:rsidRPr="0018633A">
        <w:rPr>
          <w:noProof/>
        </w:rPr>
        <w:tab/>
      </w:r>
      <w:r w:rsidRPr="002F0EE6">
        <w:rPr>
          <w:noProof/>
        </w:rPr>
        <w:t>Pośrednicy finansowi i podmiot, któremu powierzono zadanie, wdrażający zgłaszany program:</w:t>
      </w:r>
    </w:p>
    <w:p w14:paraId="0C4C7843" w14:textId="77777777" w:rsidR="004C1407" w:rsidRPr="002F0EE6" w:rsidRDefault="004C1407" w:rsidP="004C1407">
      <w:pPr>
        <w:ind w:left="567"/>
        <w:rPr>
          <w:i/>
          <w:iCs/>
          <w:noProof/>
        </w:rPr>
      </w:pPr>
      <w:r w:rsidRPr="002F0EE6">
        <w:rPr>
          <w:i/>
          <w:noProof/>
        </w:rPr>
        <w:t>(Zob. szeroka definicja pośrednika finansowego w pkt 35 ppkt 11 wytycznych w sprawie finansowania ryzyka; obejmuje ona również fundusze posiadające osobowość prawną i nieposiadające osobowości prawnej).</w:t>
      </w:r>
    </w:p>
    <w:p w14:paraId="6CAE62B3" w14:textId="77777777" w:rsidR="004C1407" w:rsidRPr="002F0EE6" w:rsidRDefault="004C1407" w:rsidP="004C1407">
      <w:pPr>
        <w:pStyle w:val="Point1"/>
        <w:rPr>
          <w:noProof/>
        </w:rPr>
      </w:pPr>
      <w:r w:rsidRPr="002F0EE6">
        <w:rPr>
          <w:noProof/>
        </w:rPr>
        <w:t>a)</w:t>
      </w:r>
      <w:r w:rsidRPr="002F0EE6">
        <w:rPr>
          <w:noProof/>
        </w:rPr>
        <w:tab/>
        <w:t>Proszę podać charakter pośredników finansowych wdrażających program:</w:t>
      </w:r>
    </w:p>
    <w:p w14:paraId="790D6E5A" w14:textId="77777777" w:rsidR="004C1407" w:rsidRPr="002F0EE6" w:rsidRDefault="004C1407" w:rsidP="006B0F66">
      <w:pPr>
        <w:pStyle w:val="Text1"/>
        <w:ind w:left="1417"/>
        <w:rPr>
          <w:bCs/>
          <w:noProof/>
        </w:rPr>
      </w:pPr>
      <w:r w:rsidRPr="002F0EE6">
        <w:rPr>
          <w:noProof/>
        </w:rPr>
        <w:tab/>
      </w:r>
    </w:p>
    <w:p w14:paraId="134F6052" w14:textId="77777777" w:rsidR="004C1407" w:rsidRPr="002F0EE6" w:rsidRDefault="004C1407" w:rsidP="004C1407">
      <w:pPr>
        <w:pStyle w:val="Point1"/>
        <w:rPr>
          <w:noProof/>
        </w:rPr>
      </w:pPr>
      <w:r w:rsidRPr="002F0EE6">
        <w:rPr>
          <w:noProof/>
        </w:rPr>
        <w:t>b)</w:t>
      </w:r>
      <w:r w:rsidRPr="002F0EE6">
        <w:rPr>
          <w:noProof/>
        </w:rPr>
        <w:tab/>
        <w:t xml:space="preserve">Czy we wdrażanie środka zaangażowany jest „podmiot, któremu powierzono zadanie” (zgodnie z definicją w pkt 35 ppkt 5 wytycznych w sprawie finansowania ryzyka)? </w:t>
      </w:r>
    </w:p>
    <w:p w14:paraId="672ED35F" w14:textId="77777777" w:rsidR="004C1407" w:rsidRDefault="00CF73C2" w:rsidP="004C1407">
      <w:pPr>
        <w:pStyle w:val="Text2"/>
        <w:rPr>
          <w:noProof/>
        </w:rPr>
      </w:pPr>
      <w:sdt>
        <w:sdtPr>
          <w:rPr>
            <w:noProof/>
          </w:rPr>
          <w:id w:val="1738275560"/>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rPr>
            <w:t>☐</w:t>
          </w:r>
        </w:sdtContent>
      </w:sdt>
      <w:r w:rsidR="004C1407" w:rsidRPr="002F0EE6">
        <w:rPr>
          <w:noProof/>
        </w:rPr>
        <w:t xml:space="preserve"> Tak. Proszę podać szczegóły:</w:t>
      </w:r>
    </w:p>
    <w:p w14:paraId="4D7765C5" w14:textId="77777777" w:rsidR="006B0F66" w:rsidRPr="002F0EE6" w:rsidRDefault="006B0F66" w:rsidP="006B0F66">
      <w:pPr>
        <w:tabs>
          <w:tab w:val="left" w:leader="dot" w:pos="9072"/>
        </w:tabs>
        <w:ind w:left="1276"/>
        <w:rPr>
          <w:noProof/>
        </w:rPr>
      </w:pPr>
      <w:r w:rsidRPr="002F0EE6">
        <w:rPr>
          <w:noProof/>
        </w:rPr>
        <w:tab/>
      </w:r>
    </w:p>
    <w:p w14:paraId="0A6FDC73" w14:textId="77777777" w:rsidR="004C1407" w:rsidRPr="002F0EE6" w:rsidRDefault="00CF73C2" w:rsidP="004C1407">
      <w:pPr>
        <w:pStyle w:val="Text2"/>
        <w:rPr>
          <w:noProof/>
        </w:rPr>
      </w:pPr>
      <w:sdt>
        <w:sdtPr>
          <w:rPr>
            <w:noProof/>
          </w:rPr>
          <w:id w:val="979116570"/>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rPr>
            <w:t>☐</w:t>
          </w:r>
        </w:sdtContent>
      </w:sdt>
      <w:r w:rsidR="004C1407" w:rsidRPr="002F0EE6">
        <w:rPr>
          <w:noProof/>
        </w:rPr>
        <w:t xml:space="preserve"> Nie.</w:t>
      </w:r>
    </w:p>
    <w:p w14:paraId="0068E1B3" w14:textId="77777777" w:rsidR="004C1407" w:rsidRPr="002F0EE6" w:rsidRDefault="004C1407" w:rsidP="004C1407">
      <w:pPr>
        <w:pStyle w:val="Point1"/>
        <w:rPr>
          <w:noProof/>
        </w:rPr>
      </w:pPr>
      <w:r w:rsidRPr="002F0EE6">
        <w:rPr>
          <w:noProof/>
        </w:rPr>
        <w:t>c)</w:t>
      </w:r>
      <w:r w:rsidRPr="002F0EE6">
        <w:rPr>
          <w:noProof/>
        </w:rPr>
        <w:tab/>
        <w:t>Czy podmiot, któremu powierzono zadanie, prowadzi wspólne inwestycje z państwem członkowskim z wykorzystaniem swoich własnych środków?</w:t>
      </w:r>
    </w:p>
    <w:p w14:paraId="52A7532A" w14:textId="77777777" w:rsidR="004C1407" w:rsidRPr="002F0EE6" w:rsidRDefault="00CF73C2" w:rsidP="004C1407">
      <w:pPr>
        <w:pStyle w:val="Text2"/>
        <w:rPr>
          <w:bCs/>
          <w:noProof/>
        </w:rPr>
      </w:pPr>
      <w:sdt>
        <w:sdtPr>
          <w:rPr>
            <w:bCs/>
            <w:noProof/>
          </w:rPr>
          <w:id w:val="-1501654131"/>
          <w14:checkbox>
            <w14:checked w14:val="0"/>
            <w14:checkedState w14:val="2612" w14:font="MS Gothic"/>
            <w14:uncheckedState w14:val="2610" w14:font="MS Gothic"/>
          </w14:checkbox>
        </w:sdtPr>
        <w:sdtEndPr/>
        <w:sdtContent>
          <w:r w:rsidR="004C1407" w:rsidRPr="002F0EE6">
            <w:rPr>
              <w:rFonts w:ascii="MS Gothic" w:eastAsia="MS Gothic" w:hAnsi="MS Gothic" w:hint="eastAsia"/>
              <w:bCs/>
              <w:noProof/>
            </w:rPr>
            <w:t>☐</w:t>
          </w:r>
        </w:sdtContent>
      </w:sdt>
      <w:r w:rsidR="004C1407" w:rsidRPr="002F0EE6">
        <w:rPr>
          <w:noProof/>
        </w:rPr>
        <w:t xml:space="preserve"> Tak. Proszę podać odesłanie do podstawy prawnej zezwalającej podmiotowi, któremu powierzono zadanie, na taką współinwestycję:</w:t>
      </w:r>
    </w:p>
    <w:p w14:paraId="782E4281" w14:textId="77777777" w:rsidR="004C1407" w:rsidRPr="002F0EE6" w:rsidRDefault="004C1407" w:rsidP="006B0F66">
      <w:pPr>
        <w:tabs>
          <w:tab w:val="left" w:leader="dot" w:pos="9072"/>
        </w:tabs>
        <w:ind w:left="1276"/>
        <w:rPr>
          <w:noProof/>
        </w:rPr>
      </w:pPr>
      <w:r w:rsidRPr="002F0EE6">
        <w:rPr>
          <w:noProof/>
        </w:rPr>
        <w:tab/>
      </w:r>
    </w:p>
    <w:p w14:paraId="21BA4BB2" w14:textId="77777777" w:rsidR="004C1407" w:rsidRPr="002F0EE6" w:rsidRDefault="00CF73C2" w:rsidP="004C1407">
      <w:pPr>
        <w:pStyle w:val="Text2"/>
        <w:rPr>
          <w:noProof/>
        </w:rPr>
      </w:pPr>
      <w:sdt>
        <w:sdtPr>
          <w:rPr>
            <w:noProof/>
          </w:rPr>
          <w:id w:val="-1940122564"/>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rPr>
            <w:t>☐</w:t>
          </w:r>
        </w:sdtContent>
      </w:sdt>
      <w:r w:rsidR="004C1407" w:rsidRPr="002F0EE6">
        <w:rPr>
          <w:noProof/>
        </w:rPr>
        <w:t xml:space="preserve"> Nie. </w:t>
      </w:r>
    </w:p>
    <w:p w14:paraId="02F6B6D2" w14:textId="77777777" w:rsidR="004C1407" w:rsidRPr="002F0EE6" w:rsidRDefault="004C1407" w:rsidP="004C1407">
      <w:pPr>
        <w:pStyle w:val="Point1"/>
        <w:rPr>
          <w:noProof/>
        </w:rPr>
      </w:pPr>
      <w:r w:rsidRPr="002F0EE6">
        <w:rPr>
          <w:noProof/>
        </w:rPr>
        <w:t>d)</w:t>
      </w:r>
      <w:r w:rsidRPr="002F0EE6">
        <w:rPr>
          <w:noProof/>
        </w:rPr>
        <w:tab/>
        <w:t xml:space="preserve">W jaki sposób wybiera się podmiot, któremu powierzono zadanie? </w:t>
      </w:r>
    </w:p>
    <w:p w14:paraId="4DD050E2" w14:textId="77777777" w:rsidR="004C1407" w:rsidRPr="002F0EE6" w:rsidRDefault="00CF73C2" w:rsidP="004C1407">
      <w:pPr>
        <w:pStyle w:val="Text2"/>
        <w:rPr>
          <w:noProof/>
        </w:rPr>
      </w:pPr>
      <w:sdt>
        <w:sdtPr>
          <w:rPr>
            <w:noProof/>
          </w:rPr>
          <w:id w:val="-711344703"/>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lang w:bidi="si-LK"/>
            </w:rPr>
            <w:t>☐</w:t>
          </w:r>
        </w:sdtContent>
      </w:sdt>
      <w:r w:rsidR="004C1407" w:rsidRPr="002F0EE6">
        <w:rPr>
          <w:noProof/>
        </w:rPr>
        <w:t xml:space="preserve"> jest on wybierany w drodze otwartej, przejrzystej, niedyskryminacyjnej i obiektywnej procedury wyboru. Proszę wyjaśnić:</w:t>
      </w:r>
    </w:p>
    <w:p w14:paraId="4BBBC997" w14:textId="77777777" w:rsidR="004C1407" w:rsidRPr="002F0EE6" w:rsidRDefault="004C1407" w:rsidP="006B0F66">
      <w:pPr>
        <w:tabs>
          <w:tab w:val="left" w:leader="dot" w:pos="9072"/>
        </w:tabs>
        <w:ind w:left="1276"/>
        <w:rPr>
          <w:noProof/>
        </w:rPr>
      </w:pPr>
      <w:r w:rsidRPr="002F0EE6">
        <w:rPr>
          <w:noProof/>
        </w:rPr>
        <w:tab/>
      </w:r>
    </w:p>
    <w:p w14:paraId="7E318E61" w14:textId="77777777" w:rsidR="004C1407" w:rsidRPr="002F0EE6" w:rsidRDefault="00CF73C2" w:rsidP="004C1407">
      <w:pPr>
        <w:pStyle w:val="Text2"/>
        <w:rPr>
          <w:noProof/>
        </w:rPr>
      </w:pPr>
      <w:sdt>
        <w:sdtPr>
          <w:rPr>
            <w:noProof/>
          </w:rPr>
          <w:id w:val="1985265647"/>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lang w:bidi="si-LK"/>
            </w:rPr>
            <w:t>☐</w:t>
          </w:r>
        </w:sdtContent>
      </w:sdt>
      <w:r w:rsidR="004C1407" w:rsidRPr="002F0EE6">
        <w:rPr>
          <w:noProof/>
        </w:rPr>
        <w:t xml:space="preserve"> jest on powoływany bezpośrednio. Proszę wyjaśnić sposób obliczania jego rekompensaty z tytułu wdrażania środka, gwarantujący, że rekompensata ta nie jest nadmierna (pkt 150 wytycznych w sprawie finansowania ryzyka):</w:t>
      </w:r>
    </w:p>
    <w:p w14:paraId="4E3007FD" w14:textId="77777777" w:rsidR="004C1407" w:rsidRPr="002F0EE6" w:rsidRDefault="004C1407" w:rsidP="006B0F66">
      <w:pPr>
        <w:tabs>
          <w:tab w:val="left" w:leader="dot" w:pos="9072"/>
        </w:tabs>
        <w:ind w:left="1276"/>
        <w:rPr>
          <w:noProof/>
        </w:rPr>
      </w:pPr>
      <w:r w:rsidRPr="002F0EE6">
        <w:rPr>
          <w:noProof/>
        </w:rPr>
        <w:tab/>
      </w:r>
    </w:p>
    <w:p w14:paraId="23AF4C5B" w14:textId="77777777" w:rsidR="004C1407" w:rsidRPr="002F0EE6" w:rsidRDefault="004C1407" w:rsidP="004C1407">
      <w:pPr>
        <w:pStyle w:val="Point1"/>
        <w:rPr>
          <w:noProof/>
        </w:rPr>
      </w:pPr>
      <w:r w:rsidRPr="002F0EE6">
        <w:rPr>
          <w:noProof/>
        </w:rPr>
        <w:lastRenderedPageBreak/>
        <w:t>e)</w:t>
      </w:r>
      <w:r w:rsidRPr="002F0EE6">
        <w:rPr>
          <w:noProof/>
        </w:rPr>
        <w:tab/>
        <w:t xml:space="preserve">Czy podmiot, któremu powierzono zadanie, zarządza funduszem lub funduszami, za pośrednictwem których udzielane jest finansowanie w ramach zgłaszanego programu? </w:t>
      </w:r>
    </w:p>
    <w:p w14:paraId="1710F190" w14:textId="77777777" w:rsidR="004C1407" w:rsidRPr="002F0EE6" w:rsidRDefault="00CF73C2" w:rsidP="004C1407">
      <w:pPr>
        <w:pStyle w:val="Text2"/>
        <w:rPr>
          <w:noProof/>
        </w:rPr>
      </w:pPr>
      <w:sdt>
        <w:sdtPr>
          <w:rPr>
            <w:noProof/>
          </w:rPr>
          <w:id w:val="1968928635"/>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lang w:bidi="si-LK"/>
            </w:rPr>
            <w:t>☐</w:t>
          </w:r>
        </w:sdtContent>
      </w:sdt>
      <w:r w:rsidR="004C1407" w:rsidRPr="002F0EE6">
        <w:rPr>
          <w:noProof/>
        </w:rPr>
        <w:tab/>
        <w:t xml:space="preserve">Tak. </w:t>
      </w:r>
      <w:r w:rsidR="004C1407" w:rsidRPr="002F0EE6">
        <w:rPr>
          <w:noProof/>
        </w:rPr>
        <w:tab/>
      </w:r>
      <w:r w:rsidR="004C1407" w:rsidRPr="002F0EE6">
        <w:rPr>
          <w:noProof/>
        </w:rPr>
        <w:tab/>
      </w:r>
      <w:sdt>
        <w:sdtPr>
          <w:rPr>
            <w:noProof/>
          </w:rPr>
          <w:id w:val="436181050"/>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lang w:bidi="si-LK"/>
            </w:rPr>
            <w:t>☐</w:t>
          </w:r>
        </w:sdtContent>
      </w:sdt>
      <w:r w:rsidR="004C1407" w:rsidRPr="002F0EE6">
        <w:rPr>
          <w:noProof/>
        </w:rPr>
        <w:tab/>
        <w:t>Nie.</w:t>
      </w:r>
    </w:p>
    <w:p w14:paraId="000FE520" w14:textId="77777777" w:rsidR="004C1407" w:rsidRPr="002F0EE6" w:rsidRDefault="004C1407" w:rsidP="004C1407">
      <w:pPr>
        <w:pStyle w:val="Point1"/>
        <w:rPr>
          <w:noProof/>
        </w:rPr>
      </w:pPr>
      <w:r w:rsidRPr="002F0EE6">
        <w:rPr>
          <w:noProof/>
        </w:rPr>
        <w:t>f)</w:t>
      </w:r>
      <w:r w:rsidRPr="002F0EE6">
        <w:rPr>
          <w:noProof/>
        </w:rPr>
        <w:tab/>
        <w:t>Cechy przedsiębiorstwa zarządzającego odpowiedzialnego za wdrażanie środka na poziomie pośrednika finansowego:</w:t>
      </w:r>
    </w:p>
    <w:p w14:paraId="7CD5BEDC" w14:textId="77777777" w:rsidR="004C1407" w:rsidRPr="002F0EE6" w:rsidRDefault="004C1407" w:rsidP="004C1407">
      <w:pPr>
        <w:tabs>
          <w:tab w:val="left" w:leader="dot" w:pos="9072"/>
        </w:tabs>
        <w:ind w:left="851"/>
        <w:rPr>
          <w:noProof/>
        </w:rPr>
      </w:pPr>
      <w:r w:rsidRPr="002F0EE6">
        <w:rPr>
          <w:noProof/>
        </w:rPr>
        <w:tab/>
      </w:r>
    </w:p>
    <w:p w14:paraId="2F07EDA5" w14:textId="77777777" w:rsidR="004C1407" w:rsidRPr="002F0EE6" w:rsidRDefault="004C1407" w:rsidP="004C1407">
      <w:pPr>
        <w:pStyle w:val="Point1"/>
        <w:rPr>
          <w:noProof/>
        </w:rPr>
      </w:pPr>
      <w:r w:rsidRPr="002F0EE6">
        <w:rPr>
          <w:noProof/>
        </w:rPr>
        <w:t>g)</w:t>
      </w:r>
      <w:r w:rsidRPr="002F0EE6">
        <w:rPr>
          <w:noProof/>
        </w:rPr>
        <w:tab/>
        <w:t xml:space="preserve">Jeżeli w program zaangażowani są pośrednicy finansowi na kilku poziomach (z uwzględnieniem funduszu funduszy), proszę dostarczyć wszystkie istotne informacje w odniesieniu do pośredników finansowych na każdym z poziomów: </w:t>
      </w:r>
    </w:p>
    <w:p w14:paraId="5E348D75" w14:textId="77777777" w:rsidR="004C1407" w:rsidRPr="002F0EE6" w:rsidRDefault="004C1407" w:rsidP="004C1407">
      <w:pPr>
        <w:pStyle w:val="ListParagraph"/>
        <w:tabs>
          <w:tab w:val="left" w:leader="dot" w:pos="9072"/>
        </w:tabs>
        <w:ind w:left="851"/>
        <w:contextualSpacing w:val="0"/>
        <w:rPr>
          <w:noProof/>
        </w:rPr>
      </w:pPr>
      <w:r w:rsidRPr="002F0EE6">
        <w:rPr>
          <w:noProof/>
        </w:rPr>
        <w:tab/>
      </w:r>
    </w:p>
    <w:p w14:paraId="2123BC63" w14:textId="77777777" w:rsidR="004C1407" w:rsidRPr="002F0EE6" w:rsidRDefault="004C1407" w:rsidP="004C1407">
      <w:pPr>
        <w:pStyle w:val="ManualHeading2"/>
        <w:rPr>
          <w:noProof/>
        </w:rPr>
      </w:pPr>
      <w:r w:rsidRPr="0018633A">
        <w:rPr>
          <w:noProof/>
        </w:rPr>
        <w:t>2.8.</w:t>
      </w:r>
      <w:r w:rsidRPr="0018633A">
        <w:rPr>
          <w:noProof/>
        </w:rPr>
        <w:tab/>
      </w:r>
      <w:r w:rsidRPr="002F0EE6">
        <w:rPr>
          <w:noProof/>
        </w:rPr>
        <w:t xml:space="preserve">Czy w zgłaszany program zaangażowana jest jakakolwiek dodatkowa osoba trzecia (inna niż organ publiczny przyznający pomoc, przedsiębiorstwa docelowe, pośrednicy finansowi i inwestorzy prywatni)? </w:t>
      </w:r>
    </w:p>
    <w:p w14:paraId="72FEF79B" w14:textId="77777777" w:rsidR="004C1407" w:rsidRPr="002F0EE6" w:rsidRDefault="00CF73C2" w:rsidP="004C1407">
      <w:pPr>
        <w:pStyle w:val="Text1"/>
        <w:rPr>
          <w:noProof/>
        </w:rPr>
      </w:pPr>
      <w:sdt>
        <w:sdtPr>
          <w:rPr>
            <w:noProof/>
          </w:rPr>
          <w:id w:val="2141452803"/>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rPr>
            <w:t>☐</w:t>
          </w:r>
        </w:sdtContent>
      </w:sdt>
      <w:r w:rsidR="004C1407" w:rsidRPr="002F0EE6">
        <w:rPr>
          <w:noProof/>
        </w:rPr>
        <w:t xml:space="preserve"> Tak. Proszę wyjaśnić: </w:t>
      </w:r>
      <w:r w:rsidR="004C1407" w:rsidRPr="002F0EE6">
        <w:rPr>
          <w:noProof/>
        </w:rPr>
        <w:tab/>
      </w:r>
    </w:p>
    <w:p w14:paraId="3A6DE6C0" w14:textId="77777777" w:rsidR="004C1407" w:rsidRPr="002F0EE6" w:rsidRDefault="00CF73C2" w:rsidP="004C1407">
      <w:pPr>
        <w:pStyle w:val="Text1"/>
        <w:rPr>
          <w:noProof/>
        </w:rPr>
      </w:pPr>
      <w:sdt>
        <w:sdtPr>
          <w:rPr>
            <w:noProof/>
          </w:rPr>
          <w:id w:val="-1227451226"/>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rPr>
            <w:t>☐</w:t>
          </w:r>
        </w:sdtContent>
      </w:sdt>
      <w:r w:rsidR="004C1407" w:rsidRPr="002F0EE6">
        <w:rPr>
          <w:noProof/>
        </w:rPr>
        <w:t xml:space="preserve"> Nie.</w:t>
      </w:r>
    </w:p>
    <w:p w14:paraId="253A2DE4" w14:textId="77777777" w:rsidR="004C1407" w:rsidRPr="002F0EE6" w:rsidRDefault="004C1407" w:rsidP="004C1407">
      <w:pPr>
        <w:pStyle w:val="ManualHeading2"/>
        <w:rPr>
          <w:noProof/>
        </w:rPr>
      </w:pPr>
      <w:r w:rsidRPr="0018633A">
        <w:rPr>
          <w:noProof/>
        </w:rPr>
        <w:t>2.9.</w:t>
      </w:r>
      <w:r w:rsidRPr="0018633A">
        <w:rPr>
          <w:noProof/>
        </w:rPr>
        <w:tab/>
      </w:r>
      <w:r w:rsidRPr="002F0EE6">
        <w:rPr>
          <w:noProof/>
        </w:rPr>
        <w:t xml:space="preserve">Szczegółowy opis strategii inwestycyjnej i instrumentu inwestycyjnego (instrumentów inwestycyjnych): </w:t>
      </w:r>
    </w:p>
    <w:p w14:paraId="43FF4B03" w14:textId="77777777" w:rsidR="004C1407" w:rsidRPr="002F0EE6" w:rsidRDefault="004C1407" w:rsidP="004C1407">
      <w:pPr>
        <w:pStyle w:val="Tiret1"/>
        <w:numPr>
          <w:ilvl w:val="0"/>
          <w:numId w:val="52"/>
        </w:numPr>
        <w:rPr>
          <w:noProof/>
        </w:rPr>
      </w:pPr>
      <w:r w:rsidRPr="002F0EE6">
        <w:rPr>
          <w:noProof/>
        </w:rPr>
        <w:t>Jaka jest strategia inwestycyjna pośrednika finansowego?</w:t>
      </w:r>
    </w:p>
    <w:p w14:paraId="33ED7AFF" w14:textId="77777777" w:rsidR="004C1407" w:rsidRPr="002F0EE6" w:rsidRDefault="004C1407" w:rsidP="004C1407">
      <w:pPr>
        <w:pStyle w:val="Tiret1"/>
        <w:numPr>
          <w:ilvl w:val="0"/>
          <w:numId w:val="55"/>
        </w:numPr>
        <w:rPr>
          <w:noProof/>
        </w:rPr>
      </w:pPr>
      <w:r w:rsidRPr="002F0EE6">
        <w:rPr>
          <w:noProof/>
        </w:rPr>
        <w:t>Jakie cele polityki publicznej realizuje się w ramach tej strategii inwestycyjnej?</w:t>
      </w:r>
    </w:p>
    <w:p w14:paraId="3894585C" w14:textId="77777777" w:rsidR="004C1407" w:rsidRPr="002F0EE6" w:rsidRDefault="004C1407" w:rsidP="004C1407">
      <w:pPr>
        <w:pStyle w:val="Tiret1"/>
        <w:numPr>
          <w:ilvl w:val="0"/>
          <w:numId w:val="55"/>
        </w:numPr>
        <w:rPr>
          <w:noProof/>
        </w:rPr>
      </w:pPr>
      <w:r w:rsidRPr="002F0EE6">
        <w:rPr>
          <w:noProof/>
        </w:rPr>
        <w:t>Proszę dołączyć rysunek przedstawiający strukturę programu i jego instrumentu lub instrumentów, ze wskazaniem wszystkich zaangażowanych stron, stopnia ich zaangażowania itd. oraz, w odpowiednich przypadkach, załącznik zawierający podsumowanie ogólnego projektu zgłaszanego programu.</w:t>
      </w:r>
    </w:p>
    <w:p w14:paraId="5D85EF1B" w14:textId="77777777" w:rsidR="00BF2244" w:rsidRPr="002F0EE6" w:rsidRDefault="00BF2244" w:rsidP="00BF2244">
      <w:pPr>
        <w:tabs>
          <w:tab w:val="left" w:leader="dot" w:pos="9072"/>
        </w:tabs>
        <w:ind w:left="720"/>
        <w:rPr>
          <w:noProof/>
        </w:rPr>
      </w:pPr>
      <w:r w:rsidRPr="002F0EE6">
        <w:rPr>
          <w:noProof/>
        </w:rPr>
        <w:tab/>
      </w:r>
    </w:p>
    <w:p w14:paraId="02EE196D" w14:textId="77777777" w:rsidR="004C1407" w:rsidRPr="002F0EE6" w:rsidRDefault="004C1407" w:rsidP="00BF2244">
      <w:pPr>
        <w:pStyle w:val="Tiret1"/>
        <w:numPr>
          <w:ilvl w:val="0"/>
          <w:numId w:val="55"/>
        </w:numPr>
        <w:rPr>
          <w:bCs/>
          <w:noProof/>
        </w:rPr>
      </w:pPr>
      <w:r w:rsidRPr="002F0EE6">
        <w:rPr>
          <w:noProof/>
        </w:rPr>
        <w:t>W odpowiedzi na szczegółowe pytania zawarte w niniejszej sekcji proszę przedstawić parametry projektowe mające na celu zachęcenie inwestorów prywatnych i pośredników finansowych do wyrażenia zainteresowania uczestnictwem w zgłaszanym programie.</w:t>
      </w:r>
    </w:p>
    <w:p w14:paraId="7632D112" w14:textId="77777777" w:rsidR="00BF2244" w:rsidRPr="002F0EE6" w:rsidRDefault="00BF2244" w:rsidP="00BF2244">
      <w:pPr>
        <w:tabs>
          <w:tab w:val="left" w:leader="dot" w:pos="9072"/>
        </w:tabs>
        <w:ind w:left="720"/>
        <w:rPr>
          <w:noProof/>
        </w:rPr>
      </w:pPr>
      <w:r w:rsidRPr="002F0EE6">
        <w:rPr>
          <w:noProof/>
        </w:rPr>
        <w:tab/>
      </w:r>
    </w:p>
    <w:p w14:paraId="0286377E" w14:textId="77777777" w:rsidR="004C1407" w:rsidRPr="002F0EE6" w:rsidRDefault="004C1407" w:rsidP="00BF2244">
      <w:pPr>
        <w:pStyle w:val="ManualHeading3"/>
        <w:rPr>
          <w:noProof/>
        </w:rPr>
      </w:pPr>
      <w:r w:rsidRPr="0018633A">
        <w:rPr>
          <w:noProof/>
        </w:rPr>
        <w:t>2.9.1.</w:t>
      </w:r>
      <w:r w:rsidRPr="0018633A">
        <w:rPr>
          <w:noProof/>
        </w:rPr>
        <w:tab/>
      </w:r>
      <w:r w:rsidRPr="002F0EE6">
        <w:rPr>
          <w:noProof/>
        </w:rPr>
        <w:t>Instrumenty finansowe</w:t>
      </w:r>
    </w:p>
    <w:p w14:paraId="720B8693" w14:textId="77777777" w:rsidR="004C1407" w:rsidRPr="002F0EE6" w:rsidRDefault="004C1407" w:rsidP="004C1407">
      <w:pPr>
        <w:rPr>
          <w:i/>
          <w:iCs/>
          <w:noProof/>
        </w:rPr>
      </w:pPr>
      <w:r w:rsidRPr="002F0EE6">
        <w:rPr>
          <w:i/>
          <w:noProof/>
        </w:rPr>
        <w:t xml:space="preserve">Środki finansowania ryzyka w postaci instrumentów finansowych muszą: </w:t>
      </w:r>
      <w:r w:rsidRPr="002F0EE6">
        <w:rPr>
          <w:noProof/>
        </w:rPr>
        <w:br/>
      </w:r>
      <w:r w:rsidRPr="002F0EE6">
        <w:rPr>
          <w:i/>
          <w:noProof/>
        </w:rPr>
        <w:t>(1) być wdrażane przez pośredników finansowych (pkt 22 wytycznych w sprawie finansowania ryzyka) oraz</w:t>
      </w:r>
      <w:r w:rsidRPr="002F0EE6">
        <w:rPr>
          <w:noProof/>
        </w:rPr>
        <w:t xml:space="preserve"> </w:t>
      </w:r>
      <w:r w:rsidRPr="002F0EE6">
        <w:rPr>
          <w:noProof/>
        </w:rPr>
        <w:br/>
      </w:r>
      <w:r w:rsidRPr="002F0EE6">
        <w:rPr>
          <w:i/>
          <w:noProof/>
        </w:rPr>
        <w:t>(2) przewidywać udział inwestorów prywatnych (pkt 25 wytycznych w sprawie finansowania ryzyka). W związku z tym środki te obejmują trzy poziomy: (i) interwencję państwa na rzecz pośredników finansowych, (ii) inwestycje pośredników finansowych w przedsiębiorstwa będące beneficjentami końcowymi oraz (iii) inwestycje inwestorów prywatnych na którymkolwiek z dwóch poprzednich poziomów.</w:t>
      </w:r>
    </w:p>
    <w:p w14:paraId="3F36BB9E" w14:textId="77777777" w:rsidR="004C1407" w:rsidRPr="002F0EE6" w:rsidRDefault="004C1407" w:rsidP="004C1407">
      <w:pPr>
        <w:pStyle w:val="ManualHeading4"/>
        <w:rPr>
          <w:noProof/>
        </w:rPr>
      </w:pPr>
      <w:r w:rsidRPr="0018633A">
        <w:rPr>
          <w:noProof/>
        </w:rPr>
        <w:lastRenderedPageBreak/>
        <w:t>2.9.1.1.</w:t>
      </w:r>
      <w:r w:rsidRPr="0018633A">
        <w:rPr>
          <w:noProof/>
        </w:rPr>
        <w:tab/>
      </w:r>
      <w:r w:rsidRPr="002F0EE6">
        <w:rPr>
          <w:noProof/>
        </w:rPr>
        <w:t>Interwencja na poziomie pośredników finansowych</w:t>
      </w:r>
    </w:p>
    <w:p w14:paraId="31C863A8" w14:textId="77777777" w:rsidR="004C1407" w:rsidRPr="002F0EE6" w:rsidRDefault="004C1407" w:rsidP="004C1407">
      <w:pPr>
        <w:pStyle w:val="ManualHeading1-A"/>
        <w:rPr>
          <w:noProof/>
        </w:rPr>
      </w:pPr>
      <w:r w:rsidRPr="002F0EE6">
        <w:rPr>
          <w:noProof/>
        </w:rPr>
        <w:t>Interwencja państwa na poziomie pośredników finansowych</w:t>
      </w:r>
    </w:p>
    <w:p w14:paraId="6FA3F3E7" w14:textId="77777777" w:rsidR="004C1407" w:rsidRPr="002F0EE6" w:rsidRDefault="004C1407" w:rsidP="004C1407">
      <w:pPr>
        <w:rPr>
          <w:noProof/>
        </w:rPr>
      </w:pPr>
      <w:r w:rsidRPr="002F0EE6">
        <w:rPr>
          <w:noProof/>
        </w:rPr>
        <w:t>Państwo zapewnia pośrednikom finansowym następujące środki (w stosownych przypadkach proszę zaznaczyć i wypełnić):</w:t>
      </w:r>
    </w:p>
    <w:p w14:paraId="7FD0D6E1" w14:textId="77777777" w:rsidR="004C1407" w:rsidRPr="002F0EE6" w:rsidRDefault="00CF73C2" w:rsidP="004C1407">
      <w:pPr>
        <w:pStyle w:val="ManualHeading1"/>
        <w:rPr>
          <w:noProof/>
        </w:rPr>
      </w:pPr>
      <w:sdt>
        <w:sdtPr>
          <w:rPr>
            <w:noProof/>
          </w:rPr>
          <w:id w:val="-1710402418"/>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rPr>
            <w:t>☐</w:t>
          </w:r>
        </w:sdtContent>
      </w:sdt>
      <w:r w:rsidR="004C1407" w:rsidRPr="002F0EE6">
        <w:rPr>
          <w:noProof/>
        </w:rPr>
        <w:tab/>
        <w:t>Zastrzyk kapitałowy (w tym quasi-kapitałowy) ze strony państwa na poziomie pośredników finansowych</w:t>
      </w:r>
    </w:p>
    <w:p w14:paraId="09D08096" w14:textId="77777777" w:rsidR="004C1407" w:rsidRPr="002F0EE6" w:rsidRDefault="004C1407" w:rsidP="004C1407">
      <w:pPr>
        <w:pStyle w:val="ListNumber"/>
        <w:numPr>
          <w:ilvl w:val="0"/>
          <w:numId w:val="14"/>
        </w:numPr>
        <w:spacing w:before="0" w:after="240"/>
        <w:contextualSpacing w:val="0"/>
        <w:rPr>
          <w:noProof/>
        </w:rPr>
      </w:pPr>
      <w:r w:rsidRPr="002F0EE6">
        <w:rPr>
          <w:noProof/>
        </w:rPr>
        <w:t>Proszę podać następujące informacje:</w:t>
      </w:r>
    </w:p>
    <w:p w14:paraId="1EE19DF0" w14:textId="77777777" w:rsidR="004C1407" w:rsidRPr="002F0EE6" w:rsidRDefault="004C1407" w:rsidP="004C1407">
      <w:pPr>
        <w:pStyle w:val="Tiret0"/>
        <w:numPr>
          <w:ilvl w:val="0"/>
          <w:numId w:val="53"/>
        </w:numPr>
        <w:rPr>
          <w:noProof/>
        </w:rPr>
      </w:pPr>
      <w:r w:rsidRPr="002F0EE6">
        <w:rPr>
          <w:noProof/>
        </w:rPr>
        <w:t>warunki zastrzyku kapitałowego (proszę dołączyć również porównanie z warunkami rynkowymi takiego zastrzyku kapitałowego):</w:t>
      </w:r>
    </w:p>
    <w:p w14:paraId="5074B071" w14:textId="77777777" w:rsidR="004C1407" w:rsidRPr="002F0EE6" w:rsidRDefault="004C1407" w:rsidP="004C1407">
      <w:pPr>
        <w:tabs>
          <w:tab w:val="left" w:leader="dot" w:pos="9072"/>
        </w:tabs>
        <w:rPr>
          <w:bCs/>
          <w:noProof/>
        </w:rPr>
      </w:pPr>
      <w:r w:rsidRPr="002F0EE6">
        <w:rPr>
          <w:noProof/>
        </w:rPr>
        <w:tab/>
      </w:r>
    </w:p>
    <w:p w14:paraId="27A1B7FE" w14:textId="77777777" w:rsidR="004C1407" w:rsidRPr="002F0EE6" w:rsidRDefault="004C1407" w:rsidP="004C1407">
      <w:pPr>
        <w:pStyle w:val="Tiret0"/>
        <w:rPr>
          <w:noProof/>
        </w:rPr>
      </w:pPr>
      <w:r w:rsidRPr="002F0EE6">
        <w:rPr>
          <w:noProof/>
        </w:rPr>
        <w:t>rodzaj pośrednika finansowego:</w:t>
      </w:r>
      <w:r w:rsidRPr="002F0EE6">
        <w:rPr>
          <w:noProof/>
        </w:rPr>
        <w:tab/>
      </w:r>
    </w:p>
    <w:p w14:paraId="021C560E" w14:textId="77777777" w:rsidR="004C1407" w:rsidRPr="002F0EE6" w:rsidRDefault="004C1407" w:rsidP="004C1407">
      <w:pPr>
        <w:tabs>
          <w:tab w:val="left" w:leader="dot" w:pos="9072"/>
        </w:tabs>
        <w:rPr>
          <w:bCs/>
          <w:noProof/>
        </w:rPr>
      </w:pPr>
      <w:r w:rsidRPr="002F0EE6">
        <w:rPr>
          <w:noProof/>
        </w:rPr>
        <w:tab/>
      </w:r>
    </w:p>
    <w:p w14:paraId="141E1534" w14:textId="77777777" w:rsidR="004C1407" w:rsidRPr="002F0EE6" w:rsidRDefault="004C1407" w:rsidP="004C1407">
      <w:pPr>
        <w:pStyle w:val="Tiret0"/>
        <w:rPr>
          <w:bCs/>
          <w:noProof/>
        </w:rPr>
      </w:pPr>
      <w:r w:rsidRPr="002F0EE6">
        <w:rPr>
          <w:noProof/>
        </w:rPr>
        <w:t>rodzaj struktury finansowania pośrednika finansowego (np. fundusz inwestycyjny z procentowym udziałem prywatnym i publicznym; wieloetapowa struktura funduszu funduszy z wyspecjalizowanymi subfunduszami, fundusz publiczny współinwestujący z inwestorami prywatnymi na poziomie poszczególnych transakcji). Proszę podać szczegółowe wyjaśnienie:</w:t>
      </w:r>
    </w:p>
    <w:p w14:paraId="6120359F" w14:textId="77777777" w:rsidR="004C1407" w:rsidRPr="002F0EE6" w:rsidRDefault="004C1407" w:rsidP="004C1407">
      <w:pPr>
        <w:tabs>
          <w:tab w:val="left" w:leader="dot" w:pos="9072"/>
        </w:tabs>
        <w:rPr>
          <w:bCs/>
          <w:noProof/>
        </w:rPr>
      </w:pPr>
      <w:r w:rsidRPr="002F0EE6">
        <w:rPr>
          <w:noProof/>
        </w:rPr>
        <w:tab/>
      </w:r>
    </w:p>
    <w:p w14:paraId="2BB5FB6A" w14:textId="77777777" w:rsidR="004C1407" w:rsidRPr="002F0EE6" w:rsidRDefault="004C1407" w:rsidP="004C1407">
      <w:pPr>
        <w:pStyle w:val="ListNumber"/>
        <w:numPr>
          <w:ilvl w:val="0"/>
          <w:numId w:val="14"/>
        </w:numPr>
        <w:tabs>
          <w:tab w:val="clear" w:pos="360"/>
          <w:tab w:val="num" w:pos="709"/>
        </w:tabs>
        <w:spacing w:before="0" w:after="240"/>
        <w:ind w:left="709" w:hanging="709"/>
        <w:contextualSpacing w:val="0"/>
        <w:rPr>
          <w:noProof/>
        </w:rPr>
      </w:pPr>
      <w:r w:rsidRPr="002F0EE6">
        <w:rPr>
          <w:noProof/>
        </w:rPr>
        <w:t xml:space="preserve">W przypadku zastrzyku quasi-kapitałowego proszę szczegółowo opisać charakter przewidywanego instrumentu: </w:t>
      </w:r>
    </w:p>
    <w:p w14:paraId="7F7AE580" w14:textId="77777777" w:rsidR="004C1407" w:rsidRPr="002F0EE6" w:rsidRDefault="004C1407" w:rsidP="004C1407">
      <w:pPr>
        <w:tabs>
          <w:tab w:val="left" w:leader="dot" w:pos="9072"/>
        </w:tabs>
        <w:rPr>
          <w:bCs/>
          <w:noProof/>
        </w:rPr>
      </w:pPr>
      <w:r w:rsidRPr="002F0EE6">
        <w:rPr>
          <w:noProof/>
        </w:rPr>
        <w:tab/>
      </w:r>
    </w:p>
    <w:p w14:paraId="28C35118" w14:textId="77777777" w:rsidR="004C1407" w:rsidRPr="002F0EE6" w:rsidRDefault="004C1407" w:rsidP="004C1407">
      <w:pPr>
        <w:pStyle w:val="ListNumber"/>
        <w:numPr>
          <w:ilvl w:val="0"/>
          <w:numId w:val="14"/>
        </w:numPr>
        <w:tabs>
          <w:tab w:val="clear" w:pos="360"/>
          <w:tab w:val="num" w:pos="709"/>
        </w:tabs>
        <w:spacing w:before="0" w:after="240"/>
        <w:ind w:left="709" w:hanging="709"/>
        <w:contextualSpacing w:val="0"/>
        <w:rPr>
          <w:noProof/>
        </w:rPr>
      </w:pPr>
      <w:r w:rsidRPr="002F0EE6">
        <w:rPr>
          <w:noProof/>
        </w:rPr>
        <w:t>Jeżeli na tym poziomie ma miejsce udział prywatny (np. inwestorzy prywatni zapewniają kapitał na rzecz pośrednika finansowego równolegle z interwencją państwa):</w:t>
      </w:r>
    </w:p>
    <w:p w14:paraId="680AC747" w14:textId="77777777" w:rsidR="004C1407" w:rsidRPr="002F0EE6" w:rsidRDefault="004C1407" w:rsidP="004C1407">
      <w:pPr>
        <w:pStyle w:val="Tiret0"/>
        <w:numPr>
          <w:ilvl w:val="0"/>
          <w:numId w:val="33"/>
        </w:numPr>
        <w:rPr>
          <w:noProof/>
        </w:rPr>
      </w:pPr>
      <w:r w:rsidRPr="002F0EE6">
        <w:rPr>
          <w:noProof/>
        </w:rPr>
        <w:t xml:space="preserve">proszę przedstawić wskaźnik udziału inwestorów publicznych i prywatnych: </w:t>
      </w:r>
    </w:p>
    <w:p w14:paraId="008BEC87" w14:textId="77777777" w:rsidR="004C1407" w:rsidRPr="002F0EE6" w:rsidRDefault="004C1407" w:rsidP="004C1407">
      <w:pPr>
        <w:tabs>
          <w:tab w:val="left" w:leader="dot" w:pos="9072"/>
        </w:tabs>
        <w:rPr>
          <w:bCs/>
          <w:noProof/>
        </w:rPr>
      </w:pPr>
      <w:r w:rsidRPr="002F0EE6">
        <w:rPr>
          <w:noProof/>
        </w:rPr>
        <w:tab/>
      </w:r>
    </w:p>
    <w:p w14:paraId="12FDA294" w14:textId="77777777" w:rsidR="004C1407" w:rsidRPr="002F0EE6" w:rsidRDefault="004C1407" w:rsidP="004C1407">
      <w:pPr>
        <w:pStyle w:val="Tiret0"/>
        <w:numPr>
          <w:ilvl w:val="0"/>
          <w:numId w:val="33"/>
        </w:numPr>
        <w:rPr>
          <w:noProof/>
        </w:rPr>
      </w:pPr>
      <w:r w:rsidRPr="002F0EE6">
        <w:rPr>
          <w:noProof/>
        </w:rPr>
        <w:t xml:space="preserve">proszę wskazać rodzaj preferencyjnego traktowania przewidywanego na rzecz uczestniczących inwestorów prywatnych, jak opisano w zaproszeniu do wyrażenia zainteresowania (proszę podać szczegóły): </w:t>
      </w:r>
    </w:p>
    <w:p w14:paraId="2752CFB3" w14:textId="77777777" w:rsidR="004C1407" w:rsidRPr="002F0EE6" w:rsidRDefault="004C1407" w:rsidP="004C1407">
      <w:pPr>
        <w:tabs>
          <w:tab w:val="left" w:leader="dot" w:pos="9072"/>
        </w:tabs>
        <w:rPr>
          <w:noProof/>
        </w:rPr>
      </w:pPr>
      <w:r w:rsidRPr="002F0EE6">
        <w:rPr>
          <w:noProof/>
        </w:rPr>
        <w:tab/>
      </w:r>
    </w:p>
    <w:p w14:paraId="2EF6D364" w14:textId="77777777" w:rsidR="004C1407" w:rsidRPr="002F0EE6" w:rsidRDefault="00CF73C2" w:rsidP="00BF2244">
      <w:pPr>
        <w:tabs>
          <w:tab w:val="left" w:leader="dot" w:pos="9072"/>
        </w:tabs>
        <w:ind w:left="850"/>
        <w:rPr>
          <w:noProof/>
        </w:rPr>
      </w:pPr>
      <w:sdt>
        <w:sdtPr>
          <w:rPr>
            <w:noProof/>
          </w:rPr>
          <w:id w:val="726807186"/>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rPr>
            <w:t>☐</w:t>
          </w:r>
        </w:sdtContent>
      </w:sdt>
      <w:r w:rsidR="004C1407" w:rsidRPr="002F0EE6">
        <w:rPr>
          <w:noProof/>
        </w:rPr>
        <w:t xml:space="preserve"> zachęty związane ze wzrostem (osiąganie większych zysków): </w:t>
      </w:r>
      <w:r w:rsidR="004C1407" w:rsidRPr="002F0EE6">
        <w:rPr>
          <w:noProof/>
        </w:rPr>
        <w:tab/>
      </w:r>
    </w:p>
    <w:p w14:paraId="4E187EDA" w14:textId="77777777" w:rsidR="004C1407" w:rsidRPr="002F0EE6" w:rsidRDefault="00CF73C2" w:rsidP="00BF2244">
      <w:pPr>
        <w:tabs>
          <w:tab w:val="left" w:leader="dot" w:pos="9072"/>
        </w:tabs>
        <w:ind w:left="850"/>
        <w:rPr>
          <w:noProof/>
        </w:rPr>
      </w:pPr>
      <w:sdt>
        <w:sdtPr>
          <w:rPr>
            <w:noProof/>
          </w:rPr>
          <w:id w:val="-202641168"/>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rPr>
            <w:t>☐</w:t>
          </w:r>
        </w:sdtContent>
      </w:sdt>
      <w:r w:rsidR="004C1407" w:rsidRPr="002F0EE6">
        <w:rPr>
          <w:noProof/>
        </w:rPr>
        <w:t xml:space="preserve"> ochrona przed spadkiem wartości (ochrona przed stratami):</w:t>
      </w:r>
      <w:r w:rsidR="004C1407" w:rsidRPr="002F0EE6">
        <w:rPr>
          <w:noProof/>
        </w:rPr>
        <w:tab/>
      </w:r>
    </w:p>
    <w:p w14:paraId="1CC75963" w14:textId="77777777" w:rsidR="004C1407" w:rsidRPr="002F0EE6" w:rsidRDefault="004C1407" w:rsidP="004C1407">
      <w:pPr>
        <w:pStyle w:val="Tiret0"/>
        <w:numPr>
          <w:ilvl w:val="0"/>
          <w:numId w:val="33"/>
        </w:numPr>
        <w:rPr>
          <w:noProof/>
        </w:rPr>
      </w:pPr>
      <w:r w:rsidRPr="002F0EE6">
        <w:rPr>
          <w:noProof/>
        </w:rPr>
        <w:t>Jeżeli cechy podziału strat nieopartych na zasadzie równorzędności wykraczają poza limity określone w art. 21 ust. 10 rozporządzenia (UE) nr 651/2014, proszę przedstawić dowody ekonomiczne i uzasadnienie w odniesieniu do oceny</w:t>
      </w:r>
      <w:r w:rsidRPr="002F0EE6">
        <w:rPr>
          <w:i/>
          <w:noProof/>
        </w:rPr>
        <w:t xml:space="preserve"> ex ante</w:t>
      </w:r>
      <w:r w:rsidRPr="002F0EE6">
        <w:rPr>
          <w:noProof/>
        </w:rPr>
        <w:t xml:space="preserve"> (pkt 113 wytycznych w sprawie finansowania ryzyka):</w:t>
      </w:r>
    </w:p>
    <w:p w14:paraId="26BCE137" w14:textId="77777777" w:rsidR="004C1407" w:rsidRPr="002F0EE6" w:rsidRDefault="004C1407" w:rsidP="004C1407">
      <w:pPr>
        <w:tabs>
          <w:tab w:val="left" w:leader="dot" w:pos="9072"/>
        </w:tabs>
        <w:rPr>
          <w:bCs/>
          <w:noProof/>
        </w:rPr>
      </w:pPr>
      <w:r w:rsidRPr="002F0EE6">
        <w:rPr>
          <w:noProof/>
        </w:rPr>
        <w:tab/>
      </w:r>
    </w:p>
    <w:p w14:paraId="3718C1F0" w14:textId="77777777" w:rsidR="004C1407" w:rsidRPr="002F0EE6" w:rsidRDefault="004C1407" w:rsidP="004C1407">
      <w:pPr>
        <w:pStyle w:val="Tiret0"/>
        <w:numPr>
          <w:ilvl w:val="0"/>
          <w:numId w:val="33"/>
        </w:numPr>
        <w:rPr>
          <w:noProof/>
        </w:rPr>
      </w:pPr>
      <w:r w:rsidRPr="002F0EE6">
        <w:rPr>
          <w:noProof/>
        </w:rPr>
        <w:lastRenderedPageBreak/>
        <w:t>W odpowiednich przypadkach proszę wskazać, czy transza pierwszej straty pokrywana przez inwestora publicznego jest ograniczona (pkt 113 wytycznych w sprawie finansowania ryzyka):</w:t>
      </w:r>
    </w:p>
    <w:p w14:paraId="4BD4EE8D" w14:textId="77777777" w:rsidR="004C1407" w:rsidRPr="002F0EE6" w:rsidRDefault="00CF73C2" w:rsidP="004C1407">
      <w:pPr>
        <w:pStyle w:val="Text1"/>
        <w:rPr>
          <w:noProof/>
        </w:rPr>
      </w:pPr>
      <w:sdt>
        <w:sdtPr>
          <w:rPr>
            <w:noProof/>
          </w:rPr>
          <w:id w:val="1172915537"/>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rPr>
            <w:t>☐</w:t>
          </w:r>
        </w:sdtContent>
      </w:sdt>
      <w:r w:rsidR="004C1407" w:rsidRPr="002F0EE6">
        <w:rPr>
          <w:noProof/>
        </w:rPr>
        <w:t xml:space="preserve"> Tak. Proszę określić, w jaki sposób ustalono przedmiotowe ograniczenie:</w:t>
      </w:r>
    </w:p>
    <w:p w14:paraId="42D0734F" w14:textId="77777777" w:rsidR="004C1407" w:rsidRPr="002F0EE6" w:rsidRDefault="004C1407" w:rsidP="00BF2244">
      <w:pPr>
        <w:tabs>
          <w:tab w:val="left" w:leader="dot" w:pos="9072"/>
        </w:tabs>
        <w:ind w:left="720"/>
        <w:rPr>
          <w:bCs/>
          <w:noProof/>
        </w:rPr>
      </w:pPr>
      <w:r w:rsidRPr="002F0EE6">
        <w:rPr>
          <w:noProof/>
        </w:rPr>
        <w:tab/>
      </w:r>
    </w:p>
    <w:p w14:paraId="51E4809B" w14:textId="77777777" w:rsidR="004C1407" w:rsidRPr="002F0EE6" w:rsidRDefault="00CF73C2" w:rsidP="004C1407">
      <w:pPr>
        <w:pStyle w:val="Text1"/>
        <w:rPr>
          <w:noProof/>
        </w:rPr>
      </w:pPr>
      <w:sdt>
        <w:sdtPr>
          <w:rPr>
            <w:noProof/>
          </w:rPr>
          <w:id w:val="-1029021768"/>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rPr>
            <w:t>☐</w:t>
          </w:r>
        </w:sdtContent>
      </w:sdt>
      <w:r w:rsidR="004C1407" w:rsidRPr="002F0EE6">
        <w:rPr>
          <w:noProof/>
        </w:rPr>
        <w:t xml:space="preserve"> Nie. Proszę wyjaśnić:</w:t>
      </w:r>
    </w:p>
    <w:p w14:paraId="46268B28" w14:textId="77777777" w:rsidR="004C1407" w:rsidRPr="002F0EE6" w:rsidRDefault="004C1407" w:rsidP="00BF2244">
      <w:pPr>
        <w:tabs>
          <w:tab w:val="left" w:leader="dot" w:pos="9072"/>
        </w:tabs>
        <w:ind w:left="720"/>
        <w:rPr>
          <w:bCs/>
          <w:noProof/>
        </w:rPr>
      </w:pPr>
      <w:r w:rsidRPr="002F0EE6">
        <w:rPr>
          <w:noProof/>
        </w:rPr>
        <w:tab/>
      </w:r>
    </w:p>
    <w:p w14:paraId="4FB556FF" w14:textId="77777777" w:rsidR="004C1407" w:rsidRPr="002F0EE6" w:rsidRDefault="004C1407" w:rsidP="004C1407">
      <w:pPr>
        <w:pStyle w:val="ListNumber"/>
        <w:numPr>
          <w:ilvl w:val="0"/>
          <w:numId w:val="14"/>
        </w:numPr>
        <w:tabs>
          <w:tab w:val="clear" w:pos="360"/>
          <w:tab w:val="num" w:pos="709"/>
        </w:tabs>
        <w:spacing w:before="0" w:after="240"/>
        <w:ind w:left="709" w:hanging="709"/>
        <w:contextualSpacing w:val="0"/>
        <w:rPr>
          <w:noProof/>
        </w:rPr>
      </w:pPr>
      <w:r w:rsidRPr="002F0EE6">
        <w:rPr>
          <w:noProof/>
        </w:rPr>
        <w:t>Proszę opisać, w jaki sposób zaprojektowany instrument ma zapewniać zgodność interesów między strategią inwestycyjną pośrednika finansowego a celami polityki publicznej:</w:t>
      </w:r>
    </w:p>
    <w:p w14:paraId="7AD749D4" w14:textId="77777777" w:rsidR="004C1407" w:rsidRPr="002F0EE6" w:rsidRDefault="004C1407" w:rsidP="004C1407">
      <w:pPr>
        <w:tabs>
          <w:tab w:val="left" w:leader="dot" w:pos="9072"/>
        </w:tabs>
        <w:rPr>
          <w:bCs/>
          <w:noProof/>
        </w:rPr>
      </w:pPr>
      <w:r w:rsidRPr="002F0EE6">
        <w:rPr>
          <w:noProof/>
        </w:rPr>
        <w:tab/>
      </w:r>
    </w:p>
    <w:p w14:paraId="30383803" w14:textId="77777777" w:rsidR="004C1407" w:rsidRPr="002F0EE6" w:rsidRDefault="004C1407" w:rsidP="004C1407">
      <w:pPr>
        <w:pStyle w:val="ListNumber"/>
        <w:numPr>
          <w:ilvl w:val="0"/>
          <w:numId w:val="14"/>
        </w:numPr>
        <w:tabs>
          <w:tab w:val="clear" w:pos="360"/>
          <w:tab w:val="num" w:pos="709"/>
        </w:tabs>
        <w:spacing w:before="0" w:after="240"/>
        <w:ind w:left="709" w:hanging="709"/>
        <w:contextualSpacing w:val="0"/>
        <w:rPr>
          <w:noProof/>
        </w:rPr>
      </w:pPr>
      <w:r w:rsidRPr="002F0EE6">
        <w:rPr>
          <w:noProof/>
        </w:rPr>
        <w:t>Proszę przedstawić szczegółowe wyjaśnienie dotyczące czasu obowiązywania instrumentu lub strategii wyjścia leżącej u podstaw inwestycji w kapitał własny oraz sposobu, w jaki inwestor publiczny strategicznie zaplanował wyjście:</w:t>
      </w:r>
    </w:p>
    <w:p w14:paraId="77C99770" w14:textId="77777777" w:rsidR="004C1407" w:rsidRPr="002F0EE6" w:rsidRDefault="004C1407" w:rsidP="004C1407">
      <w:pPr>
        <w:tabs>
          <w:tab w:val="left" w:leader="dot" w:pos="9072"/>
        </w:tabs>
        <w:rPr>
          <w:bCs/>
          <w:noProof/>
        </w:rPr>
      </w:pPr>
      <w:r w:rsidRPr="002F0EE6">
        <w:rPr>
          <w:noProof/>
        </w:rPr>
        <w:tab/>
      </w:r>
    </w:p>
    <w:p w14:paraId="0BC3A76A" w14:textId="77777777" w:rsidR="004C1407" w:rsidRPr="002F0EE6" w:rsidRDefault="004C1407" w:rsidP="004C1407">
      <w:pPr>
        <w:pStyle w:val="ListNumber"/>
        <w:numPr>
          <w:ilvl w:val="0"/>
          <w:numId w:val="14"/>
        </w:numPr>
        <w:tabs>
          <w:tab w:val="clear" w:pos="360"/>
          <w:tab w:val="num" w:pos="709"/>
        </w:tabs>
        <w:spacing w:before="0" w:after="240"/>
        <w:ind w:left="709" w:hanging="709"/>
        <w:contextualSpacing w:val="0"/>
        <w:rPr>
          <w:noProof/>
        </w:rPr>
      </w:pPr>
      <w:r w:rsidRPr="002F0EE6">
        <w:rPr>
          <w:noProof/>
        </w:rPr>
        <w:t>Inne istotne informacje:</w:t>
      </w:r>
    </w:p>
    <w:p w14:paraId="6BFA4D92" w14:textId="77777777" w:rsidR="004C1407" w:rsidRPr="002F0EE6" w:rsidRDefault="004C1407" w:rsidP="004C1407">
      <w:pPr>
        <w:tabs>
          <w:tab w:val="left" w:leader="dot" w:pos="9072"/>
        </w:tabs>
        <w:rPr>
          <w:bCs/>
          <w:noProof/>
        </w:rPr>
      </w:pPr>
      <w:r w:rsidRPr="002F0EE6">
        <w:rPr>
          <w:noProof/>
        </w:rPr>
        <w:tab/>
      </w:r>
    </w:p>
    <w:p w14:paraId="7C7EBF7D" w14:textId="77777777" w:rsidR="004C1407" w:rsidRPr="002F0EE6" w:rsidRDefault="00CF73C2" w:rsidP="004C1407">
      <w:pPr>
        <w:pStyle w:val="ManualHeading1"/>
        <w:rPr>
          <w:noProof/>
        </w:rPr>
      </w:pPr>
      <w:sdt>
        <w:sdtPr>
          <w:rPr>
            <w:noProof/>
          </w:rPr>
          <w:id w:val="860173296"/>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rPr>
            <w:t>☐</w:t>
          </w:r>
        </w:sdtContent>
      </w:sdt>
      <w:r w:rsidR="004C1407" w:rsidRPr="002F0EE6">
        <w:rPr>
          <w:noProof/>
        </w:rPr>
        <w:tab/>
        <w:t>Długoterminowe instrumenty dłużne: instrumenty pożyczkowe (zwane danej „pożyczkami”) na poziomie pośredników finansowych</w:t>
      </w:r>
    </w:p>
    <w:p w14:paraId="25851C84" w14:textId="77777777" w:rsidR="004C1407" w:rsidRPr="002F0EE6" w:rsidRDefault="004C1407" w:rsidP="004C1407">
      <w:pPr>
        <w:pStyle w:val="ListNumber"/>
        <w:numPr>
          <w:ilvl w:val="0"/>
          <w:numId w:val="34"/>
        </w:numPr>
        <w:tabs>
          <w:tab w:val="clear" w:pos="360"/>
          <w:tab w:val="num" w:pos="709"/>
        </w:tabs>
        <w:spacing w:before="0" w:after="240"/>
        <w:contextualSpacing w:val="0"/>
        <w:rPr>
          <w:bCs/>
          <w:noProof/>
        </w:rPr>
      </w:pPr>
      <w:r w:rsidRPr="002F0EE6">
        <w:rPr>
          <w:noProof/>
        </w:rPr>
        <w:t xml:space="preserve">Proszę podać następujące informacje: </w:t>
      </w:r>
    </w:p>
    <w:p w14:paraId="7EA3C266" w14:textId="77777777" w:rsidR="004C1407" w:rsidRPr="002F0EE6" w:rsidRDefault="004C1407" w:rsidP="004C1407">
      <w:pPr>
        <w:pStyle w:val="Tiret1"/>
        <w:numPr>
          <w:ilvl w:val="0"/>
          <w:numId w:val="55"/>
        </w:numPr>
        <w:rPr>
          <w:bCs/>
          <w:noProof/>
        </w:rPr>
      </w:pPr>
      <w:bookmarkStart w:id="0" w:name="_Hlk155619085"/>
      <w:r w:rsidRPr="002F0EE6">
        <w:rPr>
          <w:noProof/>
        </w:rPr>
        <w:t xml:space="preserve">rodzaj pożyczek (np. podporządkowane, z podziałem ryzyka portfelowego): proszę podać szczegółowe informacje: </w:t>
      </w:r>
    </w:p>
    <w:p w14:paraId="6B65CA13" w14:textId="77777777" w:rsidR="004C1407" w:rsidRPr="002F0EE6" w:rsidRDefault="004C1407" w:rsidP="00BF2244">
      <w:pPr>
        <w:tabs>
          <w:tab w:val="left" w:leader="dot" w:pos="9072"/>
        </w:tabs>
        <w:ind w:left="720"/>
        <w:rPr>
          <w:bCs/>
          <w:noProof/>
        </w:rPr>
      </w:pPr>
      <w:r w:rsidRPr="002F0EE6">
        <w:rPr>
          <w:noProof/>
        </w:rPr>
        <w:tab/>
      </w:r>
    </w:p>
    <w:p w14:paraId="3B062108" w14:textId="77777777" w:rsidR="004C1407" w:rsidRPr="002F0EE6" w:rsidRDefault="004C1407" w:rsidP="004C1407">
      <w:pPr>
        <w:pStyle w:val="Tiret1"/>
        <w:numPr>
          <w:ilvl w:val="0"/>
          <w:numId w:val="55"/>
        </w:numPr>
        <w:rPr>
          <w:noProof/>
        </w:rPr>
      </w:pPr>
      <w:r w:rsidRPr="002F0EE6">
        <w:rPr>
          <w:noProof/>
        </w:rPr>
        <w:t xml:space="preserve">warunki pożyczek w ramach środka (proszę dołączyć również porównanie z warunkami rynkowymi takich pożyczek): </w:t>
      </w:r>
    </w:p>
    <w:p w14:paraId="752DF98F" w14:textId="77777777" w:rsidR="004C1407" w:rsidRPr="002F0EE6" w:rsidRDefault="004C1407" w:rsidP="00BF2244">
      <w:pPr>
        <w:tabs>
          <w:tab w:val="left" w:leader="dot" w:pos="9072"/>
        </w:tabs>
        <w:ind w:left="720"/>
        <w:rPr>
          <w:bCs/>
          <w:noProof/>
        </w:rPr>
      </w:pPr>
      <w:r w:rsidRPr="002F0EE6">
        <w:rPr>
          <w:noProof/>
        </w:rPr>
        <w:tab/>
      </w:r>
    </w:p>
    <w:p w14:paraId="335324E3" w14:textId="77777777" w:rsidR="00BF2244" w:rsidRPr="002F0EE6" w:rsidRDefault="004C1407" w:rsidP="001A0F00">
      <w:pPr>
        <w:tabs>
          <w:tab w:val="left" w:leader="dot" w:pos="9072"/>
        </w:tabs>
        <w:spacing w:after="240"/>
        <w:ind w:left="850"/>
        <w:rPr>
          <w:noProof/>
        </w:rPr>
      </w:pPr>
      <w:r w:rsidRPr="002F0EE6">
        <w:rPr>
          <w:noProof/>
        </w:rPr>
        <w:t>maksymalna wysokość pożyczki:</w:t>
      </w:r>
      <w:bookmarkEnd w:id="0"/>
      <w:r w:rsidR="00BF2244" w:rsidRPr="002F0EE6">
        <w:rPr>
          <w:noProof/>
        </w:rPr>
        <w:tab/>
      </w:r>
    </w:p>
    <w:p w14:paraId="7AA6ECAD" w14:textId="77777777" w:rsidR="00BF2244" w:rsidRPr="002F0EE6" w:rsidRDefault="004C1407" w:rsidP="001A0F00">
      <w:pPr>
        <w:tabs>
          <w:tab w:val="left" w:leader="dot" w:pos="9072"/>
        </w:tabs>
        <w:spacing w:after="240"/>
        <w:ind w:left="850"/>
        <w:rPr>
          <w:noProof/>
        </w:rPr>
      </w:pPr>
      <w:r w:rsidRPr="002F0EE6">
        <w:rPr>
          <w:noProof/>
        </w:rPr>
        <w:t>maksymalny okres, na jaki zostaje udzielona pożyczka:</w:t>
      </w:r>
      <w:r w:rsidR="00BF2244" w:rsidRPr="002F0EE6">
        <w:rPr>
          <w:noProof/>
        </w:rPr>
        <w:tab/>
      </w:r>
    </w:p>
    <w:p w14:paraId="0EC04CA8" w14:textId="77777777" w:rsidR="00BF2244" w:rsidRPr="002F0EE6" w:rsidRDefault="004C1407" w:rsidP="001A0F00">
      <w:pPr>
        <w:tabs>
          <w:tab w:val="left" w:leader="dot" w:pos="9072"/>
        </w:tabs>
        <w:spacing w:after="240"/>
        <w:ind w:left="850"/>
        <w:rPr>
          <w:noProof/>
        </w:rPr>
      </w:pPr>
      <w:r w:rsidRPr="002F0EE6">
        <w:rPr>
          <w:noProof/>
        </w:rPr>
        <w:t>zabezpieczenie lub inne wymagania:</w:t>
      </w:r>
      <w:r w:rsidR="00BF2244" w:rsidRPr="002F0EE6">
        <w:rPr>
          <w:noProof/>
        </w:rPr>
        <w:tab/>
      </w:r>
    </w:p>
    <w:p w14:paraId="12459DE0" w14:textId="77777777" w:rsidR="00BF2244" w:rsidRPr="002F0EE6" w:rsidRDefault="004C1407" w:rsidP="001A0F00">
      <w:pPr>
        <w:tabs>
          <w:tab w:val="left" w:leader="dot" w:pos="9072"/>
        </w:tabs>
        <w:spacing w:after="240"/>
        <w:ind w:left="850"/>
        <w:rPr>
          <w:noProof/>
        </w:rPr>
      </w:pPr>
      <w:r w:rsidRPr="002F0EE6">
        <w:rPr>
          <w:noProof/>
        </w:rPr>
        <w:t xml:space="preserve">inne istotne informacje: </w:t>
      </w:r>
      <w:r w:rsidR="00BF2244" w:rsidRPr="002F0EE6">
        <w:rPr>
          <w:noProof/>
        </w:rPr>
        <w:tab/>
      </w:r>
    </w:p>
    <w:p w14:paraId="258BD556" w14:textId="13C651FA" w:rsidR="004C1407" w:rsidRPr="002F0EE6" w:rsidRDefault="004C1407" w:rsidP="00BF2244">
      <w:pPr>
        <w:pStyle w:val="Tiret1"/>
        <w:numPr>
          <w:ilvl w:val="0"/>
          <w:numId w:val="0"/>
        </w:numPr>
        <w:ind w:left="850"/>
        <w:rPr>
          <w:bCs/>
          <w:noProof/>
        </w:rPr>
      </w:pPr>
      <w:r w:rsidRPr="002F0EE6">
        <w:rPr>
          <w:noProof/>
        </w:rPr>
        <w:t>Proszę podać odesłanie do odpowiednich przepisów podstawy prawnej, które zabraniają korzystania z pomocy do refinansowania istniejących pożyczek (pkt 46 wytycznych w sprawie finansowania ryzyka):</w:t>
      </w:r>
    </w:p>
    <w:p w14:paraId="0084097B" w14:textId="77777777" w:rsidR="004C1407" w:rsidRPr="002F0EE6" w:rsidRDefault="004C1407" w:rsidP="001A0F00">
      <w:pPr>
        <w:tabs>
          <w:tab w:val="left" w:leader="dot" w:pos="9072"/>
        </w:tabs>
        <w:ind w:left="360"/>
        <w:rPr>
          <w:bCs/>
          <w:noProof/>
        </w:rPr>
      </w:pPr>
      <w:r w:rsidRPr="002F0EE6">
        <w:rPr>
          <w:noProof/>
        </w:rPr>
        <w:tab/>
      </w:r>
    </w:p>
    <w:p w14:paraId="646C60DD" w14:textId="77777777" w:rsidR="004C1407" w:rsidRPr="002F0EE6" w:rsidRDefault="004C1407" w:rsidP="004C1407">
      <w:pPr>
        <w:pStyle w:val="ListNumber"/>
        <w:numPr>
          <w:ilvl w:val="0"/>
          <w:numId w:val="34"/>
        </w:numPr>
        <w:tabs>
          <w:tab w:val="clear" w:pos="360"/>
          <w:tab w:val="num" w:pos="709"/>
        </w:tabs>
        <w:spacing w:before="0" w:after="240"/>
        <w:contextualSpacing w:val="0"/>
        <w:rPr>
          <w:noProof/>
        </w:rPr>
      </w:pPr>
      <w:r w:rsidRPr="002F0EE6">
        <w:rPr>
          <w:noProof/>
        </w:rPr>
        <w:t>Jeżeli na tym poziomie ma miejsce udział prywatny (np. inwestorzy prywatni udzielają pożyczek pośrednikowi finansowemu równolegle z interwencją państwa):</w:t>
      </w:r>
    </w:p>
    <w:p w14:paraId="2CCCEC6F" w14:textId="77777777" w:rsidR="004C1407" w:rsidRPr="002F0EE6" w:rsidRDefault="004C1407" w:rsidP="004C1407">
      <w:pPr>
        <w:pStyle w:val="Tiret1"/>
        <w:numPr>
          <w:ilvl w:val="0"/>
          <w:numId w:val="55"/>
        </w:numPr>
        <w:rPr>
          <w:noProof/>
        </w:rPr>
      </w:pPr>
      <w:r w:rsidRPr="002F0EE6">
        <w:rPr>
          <w:noProof/>
        </w:rPr>
        <w:lastRenderedPageBreak/>
        <w:t xml:space="preserve">proszę przedstawić wskaźnik udziału inwestorów/pożyczkodawców publicznych i prywatnych: </w:t>
      </w:r>
    </w:p>
    <w:p w14:paraId="4C971DB7" w14:textId="77777777" w:rsidR="004C1407" w:rsidRPr="002F0EE6" w:rsidRDefault="004C1407" w:rsidP="001A0F00">
      <w:pPr>
        <w:tabs>
          <w:tab w:val="left" w:leader="dot" w:pos="9072"/>
        </w:tabs>
        <w:ind w:left="720"/>
        <w:rPr>
          <w:bCs/>
          <w:noProof/>
        </w:rPr>
      </w:pPr>
      <w:r w:rsidRPr="002F0EE6">
        <w:rPr>
          <w:noProof/>
        </w:rPr>
        <w:tab/>
      </w:r>
    </w:p>
    <w:p w14:paraId="5C5BC295" w14:textId="77777777" w:rsidR="004C1407" w:rsidRPr="002F0EE6" w:rsidRDefault="004C1407" w:rsidP="004C1407">
      <w:pPr>
        <w:pStyle w:val="Text2"/>
        <w:rPr>
          <w:noProof/>
        </w:rPr>
      </w:pPr>
      <w:r w:rsidRPr="002F0EE6">
        <w:rPr>
          <w:noProof/>
        </w:rPr>
        <w:t>W szczególności w przypadku pożyczek z podziałem ryzyka portfelowego, jaki jest współczynnik współinwestycji ze strony wybranego pośrednika finansowego? Proszę zauważyć, że współczynnik ten nie powinien być niższy niż 30 % wartości stosownego portfela pożyczek (pkt 117 wytycznych w sprawie finansowania ryzyka): Współczynnik wynosi … %.</w:t>
      </w:r>
    </w:p>
    <w:p w14:paraId="4744A472" w14:textId="77777777" w:rsidR="004C1407" w:rsidRPr="002F0EE6" w:rsidRDefault="004C1407" w:rsidP="004C1407">
      <w:pPr>
        <w:pStyle w:val="Tiret1"/>
        <w:numPr>
          <w:ilvl w:val="0"/>
          <w:numId w:val="55"/>
        </w:numPr>
        <w:rPr>
          <w:bCs/>
          <w:noProof/>
        </w:rPr>
      </w:pPr>
      <w:r w:rsidRPr="002F0EE6">
        <w:rPr>
          <w:noProof/>
        </w:rPr>
        <w:t xml:space="preserve">Proszę opisać podział ryzyka i zysku między inwestorów publicznych i prywatnych lub pożyczkodawców: </w:t>
      </w:r>
    </w:p>
    <w:p w14:paraId="2F658CD8" w14:textId="77777777" w:rsidR="004C1407" w:rsidRPr="002F0EE6" w:rsidRDefault="004C1407" w:rsidP="001A0F00">
      <w:pPr>
        <w:tabs>
          <w:tab w:val="left" w:leader="dot" w:pos="9072"/>
        </w:tabs>
        <w:ind w:left="720"/>
        <w:rPr>
          <w:bCs/>
          <w:noProof/>
        </w:rPr>
      </w:pPr>
      <w:r w:rsidRPr="002F0EE6">
        <w:rPr>
          <w:noProof/>
        </w:rPr>
        <w:tab/>
      </w:r>
    </w:p>
    <w:p w14:paraId="65D915BB" w14:textId="77777777" w:rsidR="004C1407" w:rsidRPr="002F0EE6" w:rsidRDefault="004C1407" w:rsidP="004C1407">
      <w:pPr>
        <w:pStyle w:val="Text2"/>
        <w:rPr>
          <w:noProof/>
        </w:rPr>
      </w:pPr>
      <w:r w:rsidRPr="002F0EE6">
        <w:rPr>
          <w:noProof/>
        </w:rPr>
        <w:t xml:space="preserve">W przypadku gdy inwestor publiczny lub pożyczkodawca zakłada pozycję pierwszej straty na poziomie przekraczającym limit określony w rozporządzeniu (UE) nr 651/2014 (tj. 25 %), należy to uzasadnić poprzez odniesienie do poważnej niedoskonałości rynku określonej w ocenie </w:t>
      </w:r>
      <w:r w:rsidRPr="002F0EE6">
        <w:rPr>
          <w:i/>
          <w:noProof/>
        </w:rPr>
        <w:t>ex ante</w:t>
      </w:r>
      <w:r w:rsidRPr="002F0EE6">
        <w:rPr>
          <w:noProof/>
        </w:rPr>
        <w:t xml:space="preserve"> (pkt 116 wytycznych w sprawie finansowania ryzyka): Proszę przedstawić streszczenie takiego uzasadnienia:</w:t>
      </w:r>
    </w:p>
    <w:p w14:paraId="542389EA" w14:textId="77777777" w:rsidR="004C1407" w:rsidRPr="002F0EE6" w:rsidRDefault="004C1407" w:rsidP="001A0F00">
      <w:pPr>
        <w:tabs>
          <w:tab w:val="left" w:leader="dot" w:pos="9072"/>
        </w:tabs>
        <w:ind w:left="720"/>
        <w:rPr>
          <w:bCs/>
          <w:noProof/>
        </w:rPr>
      </w:pPr>
      <w:r w:rsidRPr="002F0EE6">
        <w:rPr>
          <w:noProof/>
        </w:rPr>
        <w:tab/>
      </w:r>
    </w:p>
    <w:p w14:paraId="726EADD2" w14:textId="77777777" w:rsidR="004C1407" w:rsidRPr="002F0EE6" w:rsidRDefault="004C1407" w:rsidP="004C1407">
      <w:pPr>
        <w:pStyle w:val="Tiret1"/>
        <w:numPr>
          <w:ilvl w:val="0"/>
          <w:numId w:val="55"/>
        </w:numPr>
        <w:rPr>
          <w:bCs/>
          <w:noProof/>
        </w:rPr>
      </w:pPr>
      <w:r w:rsidRPr="002F0EE6">
        <w:rPr>
          <w:noProof/>
        </w:rPr>
        <w:t>Jeżeli występują inne mechanizmy ograniczające ryzyko, działające na korzyść inwestorów prywatnych/pożyczkodawców, proszę wyjaśnić:</w:t>
      </w:r>
    </w:p>
    <w:p w14:paraId="1B0F4D00" w14:textId="77777777" w:rsidR="004C1407" w:rsidRPr="002F0EE6" w:rsidRDefault="004C1407" w:rsidP="001A0F00">
      <w:pPr>
        <w:tabs>
          <w:tab w:val="left" w:leader="dot" w:pos="9072"/>
        </w:tabs>
        <w:ind w:left="720"/>
        <w:rPr>
          <w:bCs/>
          <w:noProof/>
        </w:rPr>
      </w:pPr>
      <w:r w:rsidRPr="002F0EE6">
        <w:rPr>
          <w:noProof/>
        </w:rPr>
        <w:tab/>
      </w:r>
    </w:p>
    <w:p w14:paraId="3509A848" w14:textId="77777777" w:rsidR="004C1407" w:rsidRPr="002F0EE6" w:rsidRDefault="004C1407" w:rsidP="004C1407">
      <w:pPr>
        <w:pStyle w:val="ListNumber"/>
        <w:numPr>
          <w:ilvl w:val="0"/>
          <w:numId w:val="34"/>
        </w:numPr>
        <w:tabs>
          <w:tab w:val="clear" w:pos="360"/>
          <w:tab w:val="num" w:pos="709"/>
        </w:tabs>
        <w:spacing w:before="0" w:after="240"/>
        <w:contextualSpacing w:val="0"/>
        <w:rPr>
          <w:noProof/>
        </w:rPr>
      </w:pPr>
      <w:r w:rsidRPr="002F0EE6">
        <w:rPr>
          <w:noProof/>
        </w:rPr>
        <w:t>Jaki jest mechanizm przenoszenia (zgodnie z wymogami zawartymi w pkt 106 wytycznych w sprawie finansowania ryzyka) zapewniający przeniesienie przez pośrednika finansowego otrzymanych od państwa korzyści na rzecz przedsiębiorstw będących beneficjentem końcowym? Jakie wymogi musi zastosować pośrednik finansowy (np. w odniesieniu do stóp procentowych, zabezpieczenia, klasy ryzyka) wobec beneficjentów końcowych (proszę podać bardzo szczegółowe informacje)? Proszę również szczegółowo przedstawić zakres, w jakim portfel, który ma zostać utworzony w ramach środka, wykracza poza standardową politykę ryzyka kredytowego pośrednika finansowego.</w:t>
      </w:r>
    </w:p>
    <w:p w14:paraId="4E899D3C" w14:textId="77777777" w:rsidR="004C1407" w:rsidRPr="002F0EE6" w:rsidRDefault="004C1407" w:rsidP="004C1407">
      <w:pPr>
        <w:tabs>
          <w:tab w:val="left" w:leader="dot" w:pos="9072"/>
        </w:tabs>
        <w:rPr>
          <w:bCs/>
          <w:noProof/>
        </w:rPr>
      </w:pPr>
      <w:r w:rsidRPr="002F0EE6">
        <w:rPr>
          <w:noProof/>
        </w:rPr>
        <w:tab/>
      </w:r>
    </w:p>
    <w:p w14:paraId="1061E0CA" w14:textId="77777777" w:rsidR="004C1407" w:rsidRPr="002F0EE6" w:rsidRDefault="004C1407" w:rsidP="004C1407">
      <w:pPr>
        <w:pStyle w:val="ListNumber"/>
        <w:numPr>
          <w:ilvl w:val="0"/>
          <w:numId w:val="34"/>
        </w:numPr>
        <w:tabs>
          <w:tab w:val="clear" w:pos="360"/>
          <w:tab w:val="num" w:pos="709"/>
        </w:tabs>
        <w:spacing w:before="0" w:after="240"/>
        <w:contextualSpacing w:val="0"/>
        <w:rPr>
          <w:noProof/>
        </w:rPr>
      </w:pPr>
      <w:r w:rsidRPr="002F0EE6">
        <w:rPr>
          <w:noProof/>
        </w:rPr>
        <w:t>Proszę opisać, w jaki sposób zaprojektowany instrument ma zapewniać zgodność interesów między strategią inwestycyjną pośrednika finansowego a celami polityki publicznej:</w:t>
      </w:r>
    </w:p>
    <w:p w14:paraId="15F95EA2" w14:textId="77777777" w:rsidR="004C1407" w:rsidRPr="002F0EE6" w:rsidRDefault="004C1407" w:rsidP="004C1407">
      <w:pPr>
        <w:tabs>
          <w:tab w:val="left" w:leader="dot" w:pos="9072"/>
        </w:tabs>
        <w:rPr>
          <w:noProof/>
        </w:rPr>
      </w:pPr>
      <w:r w:rsidRPr="002F0EE6">
        <w:rPr>
          <w:noProof/>
        </w:rPr>
        <w:tab/>
      </w:r>
    </w:p>
    <w:p w14:paraId="1AB017A3" w14:textId="77777777" w:rsidR="004C1407" w:rsidRPr="002F0EE6" w:rsidRDefault="004C1407" w:rsidP="004C1407">
      <w:pPr>
        <w:pStyle w:val="ListNumber"/>
        <w:numPr>
          <w:ilvl w:val="0"/>
          <w:numId w:val="34"/>
        </w:numPr>
        <w:tabs>
          <w:tab w:val="clear" w:pos="360"/>
          <w:tab w:val="num" w:pos="709"/>
        </w:tabs>
        <w:spacing w:before="0" w:after="240"/>
        <w:contextualSpacing w:val="0"/>
        <w:rPr>
          <w:noProof/>
        </w:rPr>
      </w:pPr>
      <w:r w:rsidRPr="002F0EE6">
        <w:rPr>
          <w:noProof/>
        </w:rPr>
        <w:t>Proszę przedstawić szczegółowe wyjaśnienie dotyczące czasu obowiązywania instrumentu lub strategii wyjścia leżącej u podstaw inwestycji w instrumenty dłużne oraz sposobu, w jaki inwestor publiczny strategicznie zaplanował wyjście:</w:t>
      </w:r>
    </w:p>
    <w:p w14:paraId="70879730" w14:textId="77777777" w:rsidR="004C1407" w:rsidRPr="002F0EE6" w:rsidRDefault="004C1407" w:rsidP="004C1407">
      <w:pPr>
        <w:tabs>
          <w:tab w:val="left" w:leader="dot" w:pos="9072"/>
        </w:tabs>
        <w:rPr>
          <w:noProof/>
        </w:rPr>
      </w:pPr>
      <w:r w:rsidRPr="002F0EE6">
        <w:rPr>
          <w:noProof/>
        </w:rPr>
        <w:tab/>
      </w:r>
    </w:p>
    <w:p w14:paraId="1CBFF783" w14:textId="77777777" w:rsidR="004C1407" w:rsidRPr="002F0EE6" w:rsidRDefault="004C1407" w:rsidP="004C1407">
      <w:pPr>
        <w:pStyle w:val="ListNumber"/>
        <w:numPr>
          <w:ilvl w:val="0"/>
          <w:numId w:val="34"/>
        </w:numPr>
        <w:tabs>
          <w:tab w:val="clear" w:pos="360"/>
          <w:tab w:val="num" w:pos="709"/>
        </w:tabs>
        <w:spacing w:before="0" w:after="240"/>
        <w:contextualSpacing w:val="0"/>
        <w:rPr>
          <w:bCs/>
          <w:noProof/>
        </w:rPr>
      </w:pPr>
      <w:r w:rsidRPr="002F0EE6">
        <w:rPr>
          <w:noProof/>
        </w:rPr>
        <w:t>Inne istotne informacje:</w:t>
      </w:r>
    </w:p>
    <w:p w14:paraId="0B8725CC" w14:textId="77777777" w:rsidR="004C1407" w:rsidRPr="002F0EE6" w:rsidRDefault="004C1407" w:rsidP="004C1407">
      <w:pPr>
        <w:tabs>
          <w:tab w:val="left" w:leader="dot" w:pos="9072"/>
        </w:tabs>
        <w:rPr>
          <w:bCs/>
          <w:noProof/>
        </w:rPr>
      </w:pPr>
      <w:r w:rsidRPr="002F0EE6">
        <w:rPr>
          <w:noProof/>
        </w:rPr>
        <w:tab/>
      </w:r>
    </w:p>
    <w:p w14:paraId="5AC1C858" w14:textId="77777777" w:rsidR="004C1407" w:rsidRPr="002F0EE6" w:rsidRDefault="00CF73C2" w:rsidP="004C1407">
      <w:pPr>
        <w:pStyle w:val="ManualHeading1"/>
        <w:rPr>
          <w:noProof/>
        </w:rPr>
      </w:pPr>
      <w:sdt>
        <w:sdtPr>
          <w:rPr>
            <w:noProof/>
          </w:rPr>
          <w:id w:val="1398408306"/>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rPr>
            <w:t>☐</w:t>
          </w:r>
        </w:sdtContent>
      </w:sdt>
      <w:r w:rsidR="004C1407" w:rsidRPr="002F0EE6">
        <w:rPr>
          <w:noProof/>
        </w:rPr>
        <w:tab/>
        <w:t>Instrumenty dłużne stanowiące nierzeczywistą ochronę: gwarancje udzielane przez państwo na poziomie pośredników finansowych w odniesieniu do transakcji bazowych z beneficjentami końcowymi</w:t>
      </w:r>
    </w:p>
    <w:p w14:paraId="2878C929" w14:textId="77777777" w:rsidR="001A0F00" w:rsidRDefault="004C1407" w:rsidP="004C1407">
      <w:pPr>
        <w:pStyle w:val="ListNumber"/>
        <w:numPr>
          <w:ilvl w:val="0"/>
          <w:numId w:val="35"/>
        </w:numPr>
        <w:tabs>
          <w:tab w:val="clear" w:pos="360"/>
          <w:tab w:val="num" w:pos="709"/>
        </w:tabs>
        <w:spacing w:before="0" w:after="240"/>
        <w:contextualSpacing w:val="0"/>
        <w:rPr>
          <w:noProof/>
        </w:rPr>
      </w:pPr>
      <w:r w:rsidRPr="002F0EE6">
        <w:rPr>
          <w:noProof/>
        </w:rPr>
        <w:t xml:space="preserve">Proszę podać odesłanie do odpowiedniego przepisu podstawy prawnej zawierającego wymóg, aby transakcje kwalifikowalne objęte gwarancją stanowiły nowo powstałe, kwalifikujące się transakcje pożyczkowe w zakresie finansowania ryzyka, takie jak instrumenty leasingowe, jak również quasi-kapitałowe instrumenty inwestycyjne, z wyłączeniem instrumentów kapitałowych (pkt 118 wytycznych w sprawie finansowania ryzyka): </w:t>
      </w:r>
    </w:p>
    <w:p w14:paraId="3CC9EE3B" w14:textId="77777777" w:rsidR="001A0F00" w:rsidRPr="002F0EE6" w:rsidRDefault="001A0F00" w:rsidP="001A0F00">
      <w:pPr>
        <w:tabs>
          <w:tab w:val="left" w:leader="dot" w:pos="9072"/>
        </w:tabs>
        <w:rPr>
          <w:noProof/>
        </w:rPr>
      </w:pPr>
      <w:r w:rsidRPr="002F0EE6">
        <w:rPr>
          <w:noProof/>
        </w:rPr>
        <w:tab/>
      </w:r>
    </w:p>
    <w:p w14:paraId="5AD3AEBC" w14:textId="77777777" w:rsidR="004C1407" w:rsidRPr="002F0EE6" w:rsidRDefault="004C1407" w:rsidP="004C1407">
      <w:pPr>
        <w:pStyle w:val="ListNumber"/>
        <w:numPr>
          <w:ilvl w:val="0"/>
          <w:numId w:val="35"/>
        </w:numPr>
        <w:tabs>
          <w:tab w:val="clear" w:pos="360"/>
          <w:tab w:val="num" w:pos="709"/>
        </w:tabs>
        <w:spacing w:before="0" w:after="240"/>
        <w:contextualSpacing w:val="0"/>
        <w:rPr>
          <w:noProof/>
        </w:rPr>
      </w:pPr>
      <w:r w:rsidRPr="002F0EE6">
        <w:rPr>
          <w:noProof/>
        </w:rPr>
        <w:t>Czy gwarancje udzielone pośrednikom finansowym obejmują portfel transakcji bazowych, a nie pojedynczą transakcję bazową?</w:t>
      </w:r>
    </w:p>
    <w:p w14:paraId="05E33C97" w14:textId="77777777" w:rsidR="004C1407" w:rsidRPr="002F0EE6" w:rsidRDefault="00CF73C2" w:rsidP="004C1407">
      <w:pPr>
        <w:pStyle w:val="Text1"/>
        <w:rPr>
          <w:noProof/>
        </w:rPr>
      </w:pPr>
      <w:sdt>
        <w:sdtPr>
          <w:rPr>
            <w:rFonts w:ascii="MS Gothic" w:eastAsia="MS Gothic" w:hAnsi="MS Gothic"/>
            <w:noProof/>
          </w:rPr>
          <w:id w:val="1239596244"/>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lang w:bidi="si-LK"/>
            </w:rPr>
            <w:t>☐</w:t>
          </w:r>
        </w:sdtContent>
      </w:sdt>
      <w:r w:rsidR="004C1407" w:rsidRPr="002F0EE6">
        <w:rPr>
          <w:noProof/>
        </w:rPr>
        <w:tab/>
        <w:t xml:space="preserve">Tak. </w:t>
      </w:r>
      <w:r w:rsidR="004C1407" w:rsidRPr="002F0EE6">
        <w:rPr>
          <w:noProof/>
        </w:rPr>
        <w:tab/>
      </w:r>
      <w:r w:rsidR="004C1407" w:rsidRPr="002F0EE6">
        <w:rPr>
          <w:noProof/>
        </w:rPr>
        <w:tab/>
      </w:r>
      <w:sdt>
        <w:sdtPr>
          <w:rPr>
            <w:rFonts w:ascii="MS Gothic" w:eastAsia="MS Gothic" w:hAnsi="MS Gothic"/>
            <w:noProof/>
          </w:rPr>
          <w:id w:val="1785838745"/>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lang w:bidi="si-LK"/>
            </w:rPr>
            <w:t>☐</w:t>
          </w:r>
        </w:sdtContent>
      </w:sdt>
      <w:r w:rsidR="004C1407" w:rsidRPr="002F0EE6">
        <w:rPr>
          <w:noProof/>
        </w:rPr>
        <w:tab/>
        <w:t>Nie.</w:t>
      </w:r>
    </w:p>
    <w:p w14:paraId="79981B9C" w14:textId="77777777" w:rsidR="004C1407" w:rsidRPr="002F0EE6" w:rsidRDefault="004C1407" w:rsidP="004C1407">
      <w:pPr>
        <w:pStyle w:val="ListNumber"/>
        <w:numPr>
          <w:ilvl w:val="0"/>
          <w:numId w:val="35"/>
        </w:numPr>
        <w:tabs>
          <w:tab w:val="clear" w:pos="360"/>
          <w:tab w:val="num" w:pos="709"/>
        </w:tabs>
        <w:spacing w:before="0" w:after="240"/>
        <w:contextualSpacing w:val="0"/>
        <w:rPr>
          <w:noProof/>
        </w:rPr>
      </w:pPr>
      <w:r w:rsidRPr="002F0EE6">
        <w:rPr>
          <w:noProof/>
        </w:rPr>
        <w:t>Rodzaj gwarancji:</w:t>
      </w:r>
    </w:p>
    <w:p w14:paraId="5B6816B2" w14:textId="77777777" w:rsidR="004C1407" w:rsidRPr="002F0EE6" w:rsidRDefault="00CF73C2" w:rsidP="004C1407">
      <w:pPr>
        <w:pStyle w:val="Text1"/>
        <w:rPr>
          <w:noProof/>
        </w:rPr>
      </w:pPr>
      <w:sdt>
        <w:sdtPr>
          <w:rPr>
            <w:noProof/>
          </w:rPr>
          <w:id w:val="-1718658039"/>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rPr>
            <w:t>☐</w:t>
          </w:r>
        </w:sdtContent>
      </w:sdt>
      <w:r w:rsidR="004C1407" w:rsidRPr="002F0EE6">
        <w:rPr>
          <w:noProof/>
        </w:rPr>
        <w:tab/>
        <w:t>ograniczona: pułap gwarancji wynosi …%.</w:t>
      </w:r>
    </w:p>
    <w:p w14:paraId="433BA193" w14:textId="77777777" w:rsidR="004C1407" w:rsidRPr="002F0EE6" w:rsidRDefault="004C1407" w:rsidP="004C1407">
      <w:pPr>
        <w:pStyle w:val="Text1"/>
        <w:rPr>
          <w:noProof/>
        </w:rPr>
      </w:pPr>
      <w:r w:rsidRPr="002F0EE6">
        <w:rPr>
          <w:noProof/>
        </w:rPr>
        <w:t>(Proszę zauważyć, że wspomniany pułap ma zastosowanie do portfeli posiadanych przez pośredników finansowych oraz że zaleca się, aby stopa ograniczenia nie przekraczała 35 % – pkt 120 wytycznych w sprawie finansowania ryzyka). Proszę uzasadnić wysokość przedmiotowej stopy:</w:t>
      </w:r>
    </w:p>
    <w:p w14:paraId="61B2685B" w14:textId="77777777" w:rsidR="004C1407" w:rsidRPr="002F0EE6" w:rsidRDefault="004C1407" w:rsidP="004C1407">
      <w:pPr>
        <w:tabs>
          <w:tab w:val="left" w:leader="dot" w:pos="9072"/>
        </w:tabs>
        <w:rPr>
          <w:noProof/>
        </w:rPr>
      </w:pPr>
      <w:r w:rsidRPr="002F0EE6">
        <w:rPr>
          <w:noProof/>
        </w:rPr>
        <w:tab/>
      </w:r>
    </w:p>
    <w:p w14:paraId="145A50BD" w14:textId="77777777" w:rsidR="004C1407" w:rsidRPr="002F0EE6" w:rsidRDefault="004C1407" w:rsidP="004C1407">
      <w:pPr>
        <w:pStyle w:val="Text1"/>
        <w:rPr>
          <w:noProof/>
        </w:rPr>
      </w:pPr>
      <w:r w:rsidRPr="002F0EE6">
        <w:rPr>
          <w:noProof/>
        </w:rPr>
        <w:t>Ponadto proszę zaznaczyć, czy:</w:t>
      </w:r>
    </w:p>
    <w:p w14:paraId="67D828CA" w14:textId="77777777" w:rsidR="004C1407" w:rsidRPr="002F0EE6" w:rsidRDefault="004C1407" w:rsidP="004C1407">
      <w:pPr>
        <w:pStyle w:val="Point2"/>
        <w:rPr>
          <w:noProof/>
        </w:rPr>
      </w:pPr>
      <w:r w:rsidRPr="002F0EE6">
        <w:rPr>
          <w:noProof/>
        </w:rPr>
        <w:t>a)</w:t>
      </w:r>
      <w:r w:rsidRPr="002F0EE6">
        <w:rPr>
          <w:noProof/>
        </w:rPr>
        <w:tab/>
      </w:r>
      <w:sdt>
        <w:sdtPr>
          <w:rPr>
            <w:noProof/>
          </w:rPr>
          <w:id w:val="520977080"/>
          <w14:checkbox>
            <w14:checked w14:val="0"/>
            <w14:checkedState w14:val="2612" w14:font="MS Gothic"/>
            <w14:uncheckedState w14:val="2610" w14:font="MS Gothic"/>
          </w14:checkbox>
        </w:sdtPr>
        <w:sdtEndPr/>
        <w:sdtContent>
          <w:r w:rsidRPr="002F0EE6">
            <w:rPr>
              <w:rFonts w:ascii="MS Gothic" w:eastAsia="MS Gothic" w:hAnsi="MS Gothic" w:hint="eastAsia"/>
              <w:noProof/>
            </w:rPr>
            <w:t>☐</w:t>
          </w:r>
        </w:sdtContent>
      </w:sdt>
      <w:r w:rsidRPr="002F0EE6">
        <w:rPr>
          <w:noProof/>
        </w:rPr>
        <w:t xml:space="preserve"> stopa ograniczenia obejmuje wyłącznie oczekiwane straty, czy też</w:t>
      </w:r>
    </w:p>
    <w:p w14:paraId="421A41E7" w14:textId="77777777" w:rsidR="001A0F00" w:rsidRDefault="004C1407" w:rsidP="004C1407">
      <w:pPr>
        <w:pStyle w:val="Point2"/>
        <w:rPr>
          <w:noProof/>
        </w:rPr>
      </w:pPr>
      <w:r w:rsidRPr="002F0EE6">
        <w:rPr>
          <w:noProof/>
        </w:rPr>
        <w:t>b)</w:t>
      </w:r>
      <w:r w:rsidRPr="002F0EE6">
        <w:rPr>
          <w:noProof/>
        </w:rPr>
        <w:tab/>
      </w:r>
      <w:sdt>
        <w:sdtPr>
          <w:rPr>
            <w:noProof/>
          </w:rPr>
          <w:id w:val="445666210"/>
          <w14:checkbox>
            <w14:checked w14:val="0"/>
            <w14:checkedState w14:val="2612" w14:font="MS Gothic"/>
            <w14:uncheckedState w14:val="2610" w14:font="MS Gothic"/>
          </w14:checkbox>
        </w:sdtPr>
        <w:sdtEndPr/>
        <w:sdtContent>
          <w:r w:rsidRPr="002F0EE6">
            <w:rPr>
              <w:rFonts w:ascii="MS Gothic" w:eastAsia="MS Gothic" w:hAnsi="MS Gothic" w:hint="eastAsia"/>
              <w:noProof/>
            </w:rPr>
            <w:t>☐</w:t>
          </w:r>
        </w:sdtContent>
      </w:sdt>
      <w:r w:rsidRPr="002F0EE6">
        <w:rPr>
          <w:noProof/>
        </w:rPr>
        <w:t xml:space="preserve"> stopa ograniczenia obejmuje również nieoczekiwane straty; w tym przypadku proszę wykazać, w jaki sposób wycena gwarancji odzwierciedla pokrycie dodatkowego ryzyka: </w:t>
      </w:r>
    </w:p>
    <w:p w14:paraId="045F0480" w14:textId="77777777" w:rsidR="001A0F00" w:rsidRPr="002F0EE6" w:rsidRDefault="001A0F00" w:rsidP="001A0F00">
      <w:pPr>
        <w:tabs>
          <w:tab w:val="left" w:leader="dot" w:pos="9072"/>
        </w:tabs>
        <w:ind w:left="1276"/>
        <w:rPr>
          <w:noProof/>
        </w:rPr>
      </w:pPr>
      <w:r w:rsidRPr="002F0EE6">
        <w:rPr>
          <w:noProof/>
        </w:rPr>
        <w:tab/>
      </w:r>
    </w:p>
    <w:p w14:paraId="5C6FC421" w14:textId="25DC08DA" w:rsidR="004C1407" w:rsidRPr="002F0EE6" w:rsidRDefault="00CF73C2" w:rsidP="001A0F00">
      <w:pPr>
        <w:pStyle w:val="Tiret1"/>
        <w:numPr>
          <w:ilvl w:val="0"/>
          <w:numId w:val="55"/>
        </w:numPr>
        <w:rPr>
          <w:noProof/>
        </w:rPr>
      </w:pPr>
      <w:sdt>
        <w:sdtPr>
          <w:rPr>
            <w:noProof/>
          </w:rPr>
          <w:id w:val="145094575"/>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rPr>
            <w:t>☐</w:t>
          </w:r>
        </w:sdtContent>
      </w:sdt>
      <w:r w:rsidR="001A0F00">
        <w:rPr>
          <w:noProof/>
        </w:rPr>
        <w:t xml:space="preserve"> </w:t>
      </w:r>
      <w:r w:rsidR="004C1407" w:rsidRPr="002F0EE6">
        <w:rPr>
          <w:noProof/>
        </w:rPr>
        <w:t>nieograniczona: w takim przypadku proszę uzasadnić odnośną potrzebę oraz to, w jaki sposób wycena gwarancji odzwierciedla pokrycie gwarancją dodatkowego ryzyka:</w:t>
      </w:r>
    </w:p>
    <w:p w14:paraId="46C404C6" w14:textId="77777777" w:rsidR="004C1407" w:rsidRPr="002F0EE6" w:rsidRDefault="004C1407" w:rsidP="001A0F00">
      <w:pPr>
        <w:tabs>
          <w:tab w:val="left" w:leader="dot" w:pos="9072"/>
        </w:tabs>
        <w:ind w:left="720"/>
        <w:rPr>
          <w:noProof/>
        </w:rPr>
      </w:pPr>
      <w:r w:rsidRPr="002F0EE6">
        <w:rPr>
          <w:noProof/>
        </w:rPr>
        <w:tab/>
      </w:r>
    </w:p>
    <w:p w14:paraId="68F7F126" w14:textId="77777777" w:rsidR="004C1407" w:rsidRPr="002F0EE6" w:rsidRDefault="00CF73C2" w:rsidP="004C1407">
      <w:pPr>
        <w:pStyle w:val="Tiret1"/>
        <w:numPr>
          <w:ilvl w:val="0"/>
          <w:numId w:val="55"/>
        </w:numPr>
        <w:rPr>
          <w:noProof/>
        </w:rPr>
      </w:pPr>
      <w:sdt>
        <w:sdtPr>
          <w:rPr>
            <w:noProof/>
          </w:rPr>
          <w:id w:val="-831365322"/>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rPr>
            <w:t>☐</w:t>
          </w:r>
        </w:sdtContent>
      </w:sdt>
      <w:r w:rsidR="004C1407" w:rsidRPr="002F0EE6">
        <w:rPr>
          <w:noProof/>
        </w:rPr>
        <w:t xml:space="preserve"> kontrgwarancja (gwarancja dla instytucji udzielających gwarancji)</w:t>
      </w:r>
    </w:p>
    <w:p w14:paraId="5F5BEB50" w14:textId="77777777" w:rsidR="001A0F00" w:rsidRDefault="00CF73C2" w:rsidP="004C1407">
      <w:pPr>
        <w:pStyle w:val="Tiret1"/>
        <w:numPr>
          <w:ilvl w:val="0"/>
          <w:numId w:val="55"/>
        </w:numPr>
        <w:rPr>
          <w:noProof/>
        </w:rPr>
      </w:pPr>
      <w:sdt>
        <w:sdtPr>
          <w:rPr>
            <w:noProof/>
          </w:rPr>
          <w:id w:val="-1630471793"/>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rPr>
            <w:t>☐</w:t>
          </w:r>
        </w:sdtContent>
      </w:sdt>
      <w:r w:rsidR="004C1407" w:rsidRPr="002F0EE6">
        <w:rPr>
          <w:noProof/>
        </w:rPr>
        <w:t xml:space="preserve"> inne: proszę określić: </w:t>
      </w:r>
    </w:p>
    <w:p w14:paraId="645F3A2C" w14:textId="77777777" w:rsidR="001A0F00" w:rsidRPr="002F0EE6" w:rsidRDefault="001A0F00" w:rsidP="001A0F00">
      <w:pPr>
        <w:tabs>
          <w:tab w:val="left" w:leader="dot" w:pos="9072"/>
        </w:tabs>
        <w:ind w:left="720"/>
        <w:rPr>
          <w:noProof/>
        </w:rPr>
      </w:pPr>
      <w:r w:rsidRPr="002F0EE6">
        <w:rPr>
          <w:noProof/>
        </w:rPr>
        <w:tab/>
      </w:r>
    </w:p>
    <w:p w14:paraId="7D47881F" w14:textId="77777777" w:rsidR="004C1407" w:rsidRPr="002F0EE6" w:rsidRDefault="004C1407" w:rsidP="004C1407">
      <w:pPr>
        <w:pStyle w:val="ListNumber"/>
        <w:numPr>
          <w:ilvl w:val="0"/>
          <w:numId w:val="35"/>
        </w:numPr>
        <w:tabs>
          <w:tab w:val="clear" w:pos="360"/>
          <w:tab w:val="num" w:pos="709"/>
        </w:tabs>
        <w:spacing w:before="0" w:after="240"/>
        <w:contextualSpacing w:val="0"/>
        <w:rPr>
          <w:noProof/>
        </w:rPr>
      </w:pPr>
      <w:r w:rsidRPr="002F0EE6">
        <w:rPr>
          <w:noProof/>
        </w:rPr>
        <w:t>Stopa gwarancji (odsetek pokrycia straty przez inwestora publicznego w każdej transakcji bazowej (zob. definicja w pkt 35 ppkt 18 wytycznych w sprawie finansowania ryzyka; proszę zauważyć, że stopa gwarancji nie może przekraczać 90 %) (pkt 119 wytycznych w sprawie finansowania ryzyka): …%.</w:t>
      </w:r>
    </w:p>
    <w:p w14:paraId="3C3DFD21" w14:textId="77777777" w:rsidR="004C1407" w:rsidRPr="002F0EE6" w:rsidRDefault="004C1407" w:rsidP="004C1407">
      <w:pPr>
        <w:pStyle w:val="Text1"/>
        <w:rPr>
          <w:noProof/>
        </w:rPr>
      </w:pPr>
      <w:r w:rsidRPr="002F0EE6">
        <w:rPr>
          <w:noProof/>
        </w:rPr>
        <w:t>Proszę podać powód takiego poziomu objęcia gwarancją:</w:t>
      </w:r>
    </w:p>
    <w:p w14:paraId="3124BC2C" w14:textId="77777777" w:rsidR="004C1407" w:rsidRPr="002F0EE6" w:rsidRDefault="004C1407" w:rsidP="004C1407">
      <w:pPr>
        <w:tabs>
          <w:tab w:val="left" w:leader="dot" w:pos="9072"/>
        </w:tabs>
        <w:rPr>
          <w:bCs/>
          <w:noProof/>
        </w:rPr>
      </w:pPr>
      <w:r w:rsidRPr="002F0EE6">
        <w:rPr>
          <w:noProof/>
        </w:rPr>
        <w:tab/>
      </w:r>
    </w:p>
    <w:p w14:paraId="6953AE03" w14:textId="77777777" w:rsidR="004C1407" w:rsidRPr="002F0EE6" w:rsidRDefault="004C1407" w:rsidP="004C1407">
      <w:pPr>
        <w:pStyle w:val="ListNumber"/>
        <w:numPr>
          <w:ilvl w:val="0"/>
          <w:numId w:val="35"/>
        </w:numPr>
        <w:tabs>
          <w:tab w:val="clear" w:pos="360"/>
          <w:tab w:val="num" w:pos="709"/>
        </w:tabs>
        <w:spacing w:before="0" w:after="240"/>
        <w:contextualSpacing w:val="0"/>
        <w:rPr>
          <w:noProof/>
        </w:rPr>
      </w:pPr>
      <w:r w:rsidRPr="002F0EE6">
        <w:rPr>
          <w:noProof/>
        </w:rPr>
        <w:lastRenderedPageBreak/>
        <w:t>Transakcje bazowe objęte gwarancją:</w:t>
      </w:r>
    </w:p>
    <w:p w14:paraId="14A35D68" w14:textId="77777777" w:rsidR="001A0F00" w:rsidRDefault="004C1407" w:rsidP="004C1407">
      <w:pPr>
        <w:pStyle w:val="Tiret1"/>
        <w:numPr>
          <w:ilvl w:val="0"/>
          <w:numId w:val="55"/>
        </w:numPr>
        <w:rPr>
          <w:noProof/>
        </w:rPr>
      </w:pPr>
      <w:r w:rsidRPr="002F0EE6">
        <w:rPr>
          <w:noProof/>
        </w:rPr>
        <w:t>charakter transakcji bazowych:</w:t>
      </w:r>
    </w:p>
    <w:p w14:paraId="20C244B0" w14:textId="77777777" w:rsidR="001A0F00" w:rsidRPr="002F0EE6" w:rsidRDefault="001A0F00" w:rsidP="001A0F00">
      <w:pPr>
        <w:tabs>
          <w:tab w:val="left" w:leader="dot" w:pos="9072"/>
        </w:tabs>
        <w:ind w:left="720"/>
        <w:rPr>
          <w:noProof/>
        </w:rPr>
      </w:pPr>
      <w:r w:rsidRPr="002F0EE6">
        <w:rPr>
          <w:noProof/>
        </w:rPr>
        <w:tab/>
      </w:r>
    </w:p>
    <w:p w14:paraId="5D78D91C" w14:textId="77777777" w:rsidR="001A0F00" w:rsidRDefault="004C1407" w:rsidP="004C1407">
      <w:pPr>
        <w:pStyle w:val="Tiret1"/>
        <w:numPr>
          <w:ilvl w:val="0"/>
          <w:numId w:val="55"/>
        </w:numPr>
        <w:rPr>
          <w:noProof/>
        </w:rPr>
      </w:pPr>
      <w:r w:rsidRPr="002F0EE6">
        <w:rPr>
          <w:noProof/>
        </w:rPr>
        <w:t>całkowita wartość nominalna transakcji bazowych (w EUR):</w:t>
      </w:r>
    </w:p>
    <w:p w14:paraId="14CE2254" w14:textId="77777777" w:rsidR="001A0F00" w:rsidRPr="002F0EE6" w:rsidRDefault="001A0F00" w:rsidP="001A0F00">
      <w:pPr>
        <w:tabs>
          <w:tab w:val="left" w:leader="dot" w:pos="9072"/>
        </w:tabs>
        <w:ind w:left="720"/>
        <w:rPr>
          <w:noProof/>
        </w:rPr>
      </w:pPr>
      <w:r w:rsidRPr="002F0EE6">
        <w:rPr>
          <w:noProof/>
        </w:rPr>
        <w:tab/>
      </w:r>
    </w:p>
    <w:p w14:paraId="721FADEF" w14:textId="77777777" w:rsidR="004C1407" w:rsidRPr="002F0EE6" w:rsidRDefault="004C1407" w:rsidP="001A0F00">
      <w:pPr>
        <w:pStyle w:val="Tiret1"/>
        <w:numPr>
          <w:ilvl w:val="0"/>
          <w:numId w:val="55"/>
        </w:numPr>
        <w:rPr>
          <w:noProof/>
        </w:rPr>
      </w:pPr>
      <w:r w:rsidRPr="002F0EE6">
        <w:rPr>
          <w:noProof/>
        </w:rPr>
        <w:t>maksymalna nominalna kwota transakcji bazowej przypadająca na beneficjenta końcowego:</w:t>
      </w:r>
    </w:p>
    <w:p w14:paraId="1617255D" w14:textId="77777777" w:rsidR="001A0F00" w:rsidRPr="002F0EE6" w:rsidRDefault="001A0F00" w:rsidP="001A0F00">
      <w:pPr>
        <w:tabs>
          <w:tab w:val="left" w:leader="dot" w:pos="9072"/>
        </w:tabs>
        <w:ind w:left="720"/>
        <w:rPr>
          <w:noProof/>
        </w:rPr>
      </w:pPr>
      <w:r w:rsidRPr="002F0EE6">
        <w:rPr>
          <w:noProof/>
        </w:rPr>
        <w:tab/>
      </w:r>
    </w:p>
    <w:p w14:paraId="7AFB834F" w14:textId="77777777" w:rsidR="001A0F00" w:rsidRDefault="004C1407" w:rsidP="001A0F00">
      <w:pPr>
        <w:pStyle w:val="Tiret1"/>
        <w:numPr>
          <w:ilvl w:val="0"/>
          <w:numId w:val="55"/>
        </w:numPr>
        <w:rPr>
          <w:noProof/>
        </w:rPr>
      </w:pPr>
      <w:r w:rsidRPr="002F0EE6">
        <w:rPr>
          <w:noProof/>
        </w:rPr>
        <w:t>czas trwania transakcji bazowych:</w:t>
      </w:r>
    </w:p>
    <w:p w14:paraId="4B6A8016" w14:textId="56283835" w:rsidR="004C1407" w:rsidRPr="002F0EE6" w:rsidRDefault="001A0F00" w:rsidP="001A0F00">
      <w:pPr>
        <w:tabs>
          <w:tab w:val="left" w:leader="dot" w:pos="9072"/>
        </w:tabs>
        <w:ind w:left="720"/>
        <w:rPr>
          <w:noProof/>
        </w:rPr>
      </w:pPr>
      <w:r w:rsidRPr="002F0EE6">
        <w:rPr>
          <w:noProof/>
        </w:rPr>
        <w:tab/>
      </w:r>
    </w:p>
    <w:p w14:paraId="4FC0A143" w14:textId="77777777" w:rsidR="004C1407" w:rsidRPr="002F0EE6" w:rsidRDefault="004C1407" w:rsidP="004C1407">
      <w:pPr>
        <w:pStyle w:val="Tiret1"/>
        <w:numPr>
          <w:ilvl w:val="0"/>
          <w:numId w:val="55"/>
        </w:numPr>
        <w:rPr>
          <w:noProof/>
        </w:rPr>
      </w:pPr>
      <w:r w:rsidRPr="002F0EE6">
        <w:rPr>
          <w:noProof/>
        </w:rPr>
        <w:t>inne istotne cechy charakterystyczne transakcji bazowych (poziom ryzyka, inne):</w:t>
      </w:r>
    </w:p>
    <w:p w14:paraId="11011FCE" w14:textId="77777777" w:rsidR="001A0F00" w:rsidRPr="002F0EE6" w:rsidRDefault="001A0F00" w:rsidP="001A0F00">
      <w:pPr>
        <w:tabs>
          <w:tab w:val="left" w:leader="dot" w:pos="9072"/>
        </w:tabs>
        <w:ind w:left="720"/>
        <w:rPr>
          <w:noProof/>
        </w:rPr>
      </w:pPr>
      <w:r w:rsidRPr="002F0EE6">
        <w:rPr>
          <w:noProof/>
        </w:rPr>
        <w:tab/>
      </w:r>
    </w:p>
    <w:p w14:paraId="4AA8C6C8" w14:textId="77777777" w:rsidR="004C1407" w:rsidRPr="002F0EE6" w:rsidRDefault="004C1407" w:rsidP="001A0F00">
      <w:pPr>
        <w:pStyle w:val="ListNumber"/>
        <w:numPr>
          <w:ilvl w:val="0"/>
          <w:numId w:val="35"/>
        </w:numPr>
        <w:tabs>
          <w:tab w:val="clear" w:pos="360"/>
          <w:tab w:val="num" w:pos="709"/>
        </w:tabs>
        <w:spacing w:before="0" w:after="240"/>
        <w:contextualSpacing w:val="0"/>
        <w:rPr>
          <w:noProof/>
        </w:rPr>
      </w:pPr>
      <w:r w:rsidRPr="002F0EE6">
        <w:rPr>
          <w:noProof/>
        </w:rPr>
        <w:t>Proszę opisać pozostałe cechy gwarancji (proszę dołączyć porównanie z warunkami rynkowymi takiej gwarancji):</w:t>
      </w:r>
    </w:p>
    <w:p w14:paraId="47DEC464" w14:textId="77777777" w:rsidR="004C1407" w:rsidRPr="002F0EE6" w:rsidRDefault="004C1407" w:rsidP="004C1407">
      <w:pPr>
        <w:pStyle w:val="Tiret1"/>
        <w:numPr>
          <w:ilvl w:val="0"/>
          <w:numId w:val="55"/>
        </w:numPr>
        <w:rPr>
          <w:noProof/>
        </w:rPr>
      </w:pPr>
      <w:r w:rsidRPr="002F0EE6">
        <w:rPr>
          <w:noProof/>
        </w:rPr>
        <w:t>maksymalny czas trwania gwarancji: …….. (proszę zauważyć, że okres ten zwykle nie powinien przekraczać 10 lat) (pkt 121 wytycznych w sprawie finansowania ryzyka)</w:t>
      </w:r>
    </w:p>
    <w:p w14:paraId="2A919484" w14:textId="77777777" w:rsidR="001A0F00" w:rsidRDefault="004C1407" w:rsidP="004C1407">
      <w:pPr>
        <w:pStyle w:val="Tiret1"/>
        <w:numPr>
          <w:ilvl w:val="0"/>
          <w:numId w:val="55"/>
        </w:numPr>
        <w:rPr>
          <w:noProof/>
        </w:rPr>
      </w:pPr>
      <w:r w:rsidRPr="002F0EE6">
        <w:rPr>
          <w:noProof/>
        </w:rPr>
        <w:t xml:space="preserve">proszę podać odesłanie do odpowiedniego przepisu podstawy prawnej, w którym przewidziano, że gwarancja musi zostać ograniczona, jeżeli pośrednik finansowy nie uwzględni w portfelu minimalnej kwoty inwestycji w wybranym okresie, oraz że niewykorzystane kwoty podlegają wymogowi uiszczenia opłat za zaangażowanie środków: </w:t>
      </w:r>
    </w:p>
    <w:p w14:paraId="656BB732" w14:textId="77777777" w:rsidR="001A0F00" w:rsidRPr="002F0EE6" w:rsidRDefault="001A0F00" w:rsidP="001A0F00">
      <w:pPr>
        <w:tabs>
          <w:tab w:val="left" w:leader="dot" w:pos="9072"/>
        </w:tabs>
        <w:ind w:left="720"/>
        <w:rPr>
          <w:noProof/>
        </w:rPr>
      </w:pPr>
      <w:r w:rsidRPr="002F0EE6">
        <w:rPr>
          <w:noProof/>
        </w:rPr>
        <w:tab/>
      </w:r>
    </w:p>
    <w:p w14:paraId="37E5F5E7" w14:textId="77777777" w:rsidR="004C1407" w:rsidRPr="002F0EE6" w:rsidRDefault="004C1407" w:rsidP="004C1407">
      <w:pPr>
        <w:pStyle w:val="Tiret1"/>
        <w:numPr>
          <w:ilvl w:val="0"/>
          <w:numId w:val="55"/>
        </w:numPr>
        <w:rPr>
          <w:noProof/>
        </w:rPr>
      </w:pPr>
      <w:r w:rsidRPr="002F0EE6">
        <w:rPr>
          <w:noProof/>
        </w:rPr>
        <w:t>Czy przewidziano opłatę za gwarancję?</w:t>
      </w:r>
    </w:p>
    <w:p w14:paraId="0C1780A1" w14:textId="77777777" w:rsidR="004C1407" w:rsidRPr="002F0EE6" w:rsidRDefault="004C1407" w:rsidP="004C1407">
      <w:pPr>
        <w:pStyle w:val="Text2"/>
        <w:rPr>
          <w:noProof/>
        </w:rPr>
      </w:pPr>
      <w:r w:rsidRPr="002F0EE6">
        <w:rPr>
          <w:rFonts w:ascii="Segoe UI Symbol" w:hAnsi="Segoe UI Symbol"/>
          <w:noProof/>
        </w:rPr>
        <w:t>☐</w:t>
      </w:r>
      <w:r w:rsidRPr="002F0EE6">
        <w:rPr>
          <w:noProof/>
        </w:rPr>
        <w:tab/>
        <w:t xml:space="preserve">Tak </w:t>
      </w:r>
      <w:r w:rsidRPr="002F0EE6">
        <w:rPr>
          <w:noProof/>
        </w:rPr>
        <w:tab/>
      </w:r>
      <w:r w:rsidRPr="002F0EE6">
        <w:rPr>
          <w:noProof/>
        </w:rPr>
        <w:tab/>
      </w:r>
      <w:r w:rsidRPr="002F0EE6">
        <w:rPr>
          <w:rFonts w:ascii="Segoe UI Symbol" w:hAnsi="Segoe UI Symbol"/>
          <w:noProof/>
        </w:rPr>
        <w:t>☐</w:t>
      </w:r>
      <w:r w:rsidRPr="002F0EE6">
        <w:rPr>
          <w:noProof/>
        </w:rPr>
        <w:tab/>
        <w:t xml:space="preserve"> Nie</w:t>
      </w:r>
    </w:p>
    <w:p w14:paraId="7CAE4E91" w14:textId="77777777" w:rsidR="004C1407" w:rsidRPr="002F0EE6" w:rsidRDefault="004C1407" w:rsidP="004C1407">
      <w:pPr>
        <w:pStyle w:val="Text2"/>
        <w:rPr>
          <w:noProof/>
        </w:rPr>
      </w:pPr>
      <w:r w:rsidRPr="002F0EE6">
        <w:rPr>
          <w:noProof/>
        </w:rPr>
        <w:t xml:space="preserve">Proszę określić, która strona będzie musiała uiścić opłatę gwarancyjną: </w:t>
      </w:r>
    </w:p>
    <w:p w14:paraId="460905B7" w14:textId="77777777" w:rsidR="004C1407" w:rsidRPr="002F0EE6" w:rsidRDefault="004C1407" w:rsidP="004C1407">
      <w:pPr>
        <w:tabs>
          <w:tab w:val="left" w:leader="dot" w:pos="9072"/>
        </w:tabs>
        <w:ind w:left="1418"/>
        <w:rPr>
          <w:noProof/>
        </w:rPr>
      </w:pPr>
      <w:r w:rsidRPr="002F0EE6">
        <w:rPr>
          <w:noProof/>
        </w:rPr>
        <w:tab/>
      </w:r>
    </w:p>
    <w:p w14:paraId="2BBACAA9" w14:textId="77777777" w:rsidR="001A0F00" w:rsidRDefault="004C1407" w:rsidP="004C1407">
      <w:pPr>
        <w:pStyle w:val="Text2"/>
        <w:rPr>
          <w:noProof/>
        </w:rPr>
      </w:pPr>
      <w:r w:rsidRPr="002F0EE6">
        <w:rPr>
          <w:noProof/>
        </w:rPr>
        <w:t>Proszę szczegółowo opisać cennik:</w:t>
      </w:r>
    </w:p>
    <w:p w14:paraId="37FD7B74" w14:textId="77777777" w:rsidR="001A0F00" w:rsidRPr="002F0EE6" w:rsidRDefault="001A0F00" w:rsidP="001A0F00">
      <w:pPr>
        <w:tabs>
          <w:tab w:val="left" w:leader="dot" w:pos="9072"/>
        </w:tabs>
        <w:ind w:left="1417"/>
        <w:rPr>
          <w:noProof/>
        </w:rPr>
      </w:pPr>
      <w:r w:rsidRPr="002F0EE6">
        <w:rPr>
          <w:noProof/>
        </w:rPr>
        <w:tab/>
      </w:r>
    </w:p>
    <w:p w14:paraId="4FD01BD9" w14:textId="77777777" w:rsidR="001A0F00" w:rsidRDefault="004C1407" w:rsidP="004C1407">
      <w:pPr>
        <w:pStyle w:val="Tiret1"/>
        <w:numPr>
          <w:ilvl w:val="0"/>
          <w:numId w:val="55"/>
        </w:numPr>
        <w:rPr>
          <w:noProof/>
        </w:rPr>
      </w:pPr>
      <w:r w:rsidRPr="002F0EE6">
        <w:rPr>
          <w:noProof/>
        </w:rPr>
        <w:t>Inne:</w:t>
      </w:r>
    </w:p>
    <w:p w14:paraId="7DC9323D" w14:textId="77777777" w:rsidR="001A0F00" w:rsidRPr="002F0EE6" w:rsidRDefault="001A0F00" w:rsidP="001A0F00">
      <w:pPr>
        <w:tabs>
          <w:tab w:val="left" w:leader="dot" w:pos="9072"/>
        </w:tabs>
        <w:ind w:left="720"/>
        <w:rPr>
          <w:noProof/>
        </w:rPr>
      </w:pPr>
      <w:r w:rsidRPr="002F0EE6">
        <w:rPr>
          <w:noProof/>
        </w:rPr>
        <w:tab/>
      </w:r>
    </w:p>
    <w:p w14:paraId="301F7D91" w14:textId="77777777" w:rsidR="004C1407" w:rsidRPr="002F0EE6" w:rsidRDefault="004C1407" w:rsidP="004C1407">
      <w:pPr>
        <w:pStyle w:val="ListNumber"/>
        <w:numPr>
          <w:ilvl w:val="0"/>
          <w:numId w:val="35"/>
        </w:numPr>
        <w:tabs>
          <w:tab w:val="clear" w:pos="360"/>
          <w:tab w:val="num" w:pos="709"/>
        </w:tabs>
        <w:spacing w:before="0" w:after="240"/>
        <w:contextualSpacing w:val="0"/>
        <w:rPr>
          <w:noProof/>
        </w:rPr>
      </w:pPr>
      <w:r w:rsidRPr="002F0EE6">
        <w:rPr>
          <w:noProof/>
        </w:rPr>
        <w:t xml:space="preserve">Jaki jest mechanizm przenoszenia (zgodnie z wymogami zawartymi w pkt 106 wytycznych w sprawie finansowania ryzyka) zapewniający przeniesienie przez pośrednika finansowego otrzymanych od państwa korzyści na rzecz przedsiębiorstw będących beneficjentem końcowym? Jakie wymogi musi zastosować pośrednik finansowy (np. w odniesieniu do stóp procentowych, zabezpieczenia, klasy ryzyka) wobec beneficjentów końcowych? Proszę podać bardzo szczegółowe informacje. Proszę również szczegółowo przedstawić zakres, w jakim portfel, który ma zostać utworzony w ramach </w:t>
      </w:r>
      <w:r w:rsidRPr="002F0EE6">
        <w:rPr>
          <w:noProof/>
        </w:rPr>
        <w:lastRenderedPageBreak/>
        <w:t>środka, wykracza poza standardową politykę ryzyka kredytowego pośrednika finansowego.</w:t>
      </w:r>
    </w:p>
    <w:p w14:paraId="4320E3D1" w14:textId="77777777" w:rsidR="004C1407" w:rsidRPr="002F0EE6" w:rsidRDefault="004C1407" w:rsidP="004C1407">
      <w:pPr>
        <w:tabs>
          <w:tab w:val="left" w:leader="dot" w:pos="9072"/>
        </w:tabs>
        <w:rPr>
          <w:noProof/>
        </w:rPr>
      </w:pPr>
      <w:r w:rsidRPr="002F0EE6">
        <w:rPr>
          <w:noProof/>
        </w:rPr>
        <w:tab/>
      </w:r>
    </w:p>
    <w:p w14:paraId="5FD08EFB" w14:textId="77777777" w:rsidR="004C1407" w:rsidRPr="002F0EE6" w:rsidRDefault="004C1407" w:rsidP="004C1407">
      <w:pPr>
        <w:pStyle w:val="ListNumber"/>
        <w:numPr>
          <w:ilvl w:val="0"/>
          <w:numId w:val="35"/>
        </w:numPr>
        <w:tabs>
          <w:tab w:val="clear" w:pos="360"/>
          <w:tab w:val="num" w:pos="709"/>
        </w:tabs>
        <w:spacing w:before="0" w:after="240"/>
        <w:contextualSpacing w:val="0"/>
        <w:rPr>
          <w:noProof/>
        </w:rPr>
      </w:pPr>
      <w:r w:rsidRPr="002F0EE6">
        <w:rPr>
          <w:noProof/>
        </w:rPr>
        <w:t>Proszę opisać, w jaki sposób zaprojektowany instrument ma zapewniać zgodność interesów między strategią inwestycyjną pośrednika finansowego a celami polityki publicznej:</w:t>
      </w:r>
    </w:p>
    <w:p w14:paraId="5F0A2D04" w14:textId="77777777" w:rsidR="004C1407" w:rsidRPr="002F0EE6" w:rsidRDefault="004C1407" w:rsidP="004C1407">
      <w:pPr>
        <w:tabs>
          <w:tab w:val="left" w:leader="dot" w:pos="9072"/>
        </w:tabs>
        <w:rPr>
          <w:noProof/>
        </w:rPr>
      </w:pPr>
      <w:r w:rsidRPr="002F0EE6">
        <w:rPr>
          <w:noProof/>
        </w:rPr>
        <w:tab/>
      </w:r>
    </w:p>
    <w:p w14:paraId="246DD9A2" w14:textId="77777777" w:rsidR="004C1407" w:rsidRPr="002F0EE6" w:rsidRDefault="004C1407" w:rsidP="004C1407">
      <w:pPr>
        <w:pStyle w:val="ListNumber"/>
        <w:numPr>
          <w:ilvl w:val="0"/>
          <w:numId w:val="35"/>
        </w:numPr>
        <w:tabs>
          <w:tab w:val="clear" w:pos="360"/>
          <w:tab w:val="num" w:pos="709"/>
        </w:tabs>
        <w:spacing w:before="0" w:after="240"/>
        <w:contextualSpacing w:val="0"/>
        <w:rPr>
          <w:noProof/>
        </w:rPr>
      </w:pPr>
      <w:r w:rsidRPr="002F0EE6">
        <w:rPr>
          <w:noProof/>
        </w:rPr>
        <w:t>Proszę przedstawić szczegółowe wyjaśnienie dotyczące czasu obowiązywania instrumentu lub strategii wyjścia leżącej u podstaw inwestycji w instrumenty dłużne oraz sposobu, w jaki inwestor publiczny strategicznie zaplanował wyjście:</w:t>
      </w:r>
    </w:p>
    <w:p w14:paraId="2542D3E6" w14:textId="77777777" w:rsidR="004C1407" w:rsidRPr="002F0EE6" w:rsidRDefault="004C1407" w:rsidP="004C1407">
      <w:pPr>
        <w:tabs>
          <w:tab w:val="left" w:leader="dot" w:pos="9072"/>
        </w:tabs>
        <w:rPr>
          <w:noProof/>
        </w:rPr>
      </w:pPr>
      <w:r w:rsidRPr="002F0EE6">
        <w:rPr>
          <w:noProof/>
        </w:rPr>
        <w:tab/>
      </w:r>
    </w:p>
    <w:p w14:paraId="0FC7F34D" w14:textId="77777777" w:rsidR="004C1407" w:rsidRPr="002F0EE6" w:rsidRDefault="004C1407" w:rsidP="004C1407">
      <w:pPr>
        <w:pStyle w:val="ListNumber"/>
        <w:numPr>
          <w:ilvl w:val="0"/>
          <w:numId w:val="35"/>
        </w:numPr>
        <w:tabs>
          <w:tab w:val="clear" w:pos="360"/>
          <w:tab w:val="num" w:pos="709"/>
        </w:tabs>
        <w:spacing w:before="0" w:after="240"/>
        <w:contextualSpacing w:val="0"/>
        <w:rPr>
          <w:bCs/>
          <w:noProof/>
        </w:rPr>
      </w:pPr>
      <w:r w:rsidRPr="002F0EE6">
        <w:rPr>
          <w:noProof/>
        </w:rPr>
        <w:t>Inne istotne informacje:</w:t>
      </w:r>
    </w:p>
    <w:p w14:paraId="04CD9529" w14:textId="77777777" w:rsidR="004C1407" w:rsidRPr="002F0EE6" w:rsidRDefault="004C1407" w:rsidP="004C1407">
      <w:pPr>
        <w:tabs>
          <w:tab w:val="left" w:leader="dot" w:pos="9072"/>
        </w:tabs>
        <w:rPr>
          <w:noProof/>
        </w:rPr>
      </w:pPr>
      <w:r w:rsidRPr="002F0EE6">
        <w:rPr>
          <w:noProof/>
        </w:rPr>
        <w:tab/>
      </w:r>
    </w:p>
    <w:p w14:paraId="5DE0049C" w14:textId="77777777" w:rsidR="004C1407" w:rsidRPr="002F0EE6" w:rsidRDefault="00CF73C2" w:rsidP="004C1407">
      <w:pPr>
        <w:pStyle w:val="ManualHeading1"/>
        <w:rPr>
          <w:noProof/>
        </w:rPr>
      </w:pPr>
      <w:sdt>
        <w:sdtPr>
          <w:rPr>
            <w:noProof/>
          </w:rPr>
          <w:id w:val="-372157471"/>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rPr>
            <w:t>☐</w:t>
          </w:r>
        </w:sdtContent>
      </w:sdt>
      <w:r w:rsidR="004C1407" w:rsidRPr="002F0EE6">
        <w:rPr>
          <w:noProof/>
        </w:rPr>
        <w:tab/>
        <w:t>Inne instrumenty finansowe (proszę opisać):</w:t>
      </w:r>
    </w:p>
    <w:p w14:paraId="761DAFC8" w14:textId="77777777" w:rsidR="004C1407" w:rsidRPr="002F0EE6" w:rsidRDefault="004C1407" w:rsidP="004C1407">
      <w:pPr>
        <w:tabs>
          <w:tab w:val="left" w:leader="dot" w:pos="9072"/>
        </w:tabs>
        <w:rPr>
          <w:noProof/>
        </w:rPr>
      </w:pPr>
      <w:r w:rsidRPr="002F0EE6">
        <w:rPr>
          <w:noProof/>
        </w:rPr>
        <w:tab/>
      </w:r>
    </w:p>
    <w:p w14:paraId="6BED8710" w14:textId="77777777" w:rsidR="004C1407" w:rsidRPr="002F0EE6" w:rsidRDefault="004C1407" w:rsidP="004C1407">
      <w:pPr>
        <w:pStyle w:val="ManualHeading1-A"/>
        <w:rPr>
          <w:noProof/>
        </w:rPr>
      </w:pPr>
      <w:r w:rsidRPr="002F0EE6">
        <w:rPr>
          <w:noProof/>
        </w:rPr>
        <w:t>Interwencja pośredników finansowych dotycząca dalszych poziomów pośredników finansowych</w:t>
      </w:r>
    </w:p>
    <w:p w14:paraId="126350F3" w14:textId="77777777" w:rsidR="004C1407" w:rsidRPr="002F0EE6" w:rsidRDefault="004C1407" w:rsidP="004C1407">
      <w:pPr>
        <w:rPr>
          <w:noProof/>
        </w:rPr>
      </w:pPr>
      <w:r w:rsidRPr="002F0EE6">
        <w:rPr>
          <w:noProof/>
        </w:rPr>
        <w:t>Mogą wystąpić sytuacje (włączając struktury funduszu funduszy), w których na przykład państwo zapewnia kapitał, pożyczki lub gwarancje pośrednikowi finansowemu, który z kolei zapewnia kapitał, pożyczki lub gwarancje dalszemu pośrednikowi finansowemu, który ostatecznie realizuje inwestycje w zakresie finansowania ryzyka na rzecz beneficjentów końcowych. W takim przypadku, gdy w program zaangażowani są pośrednicy finansowi na drugim lub dalszym poziomie, proszę przedstawić poniżej wszystkie istotne informacje wymagane w sekcji 2.9.1.1.A dotyczące odpowiednio kapitału / pożyczek / gwarancji / innych instrumentów finansowych w odniesieniu do każdego dodatkowego poziomu pośredników finansowych:</w:t>
      </w:r>
    </w:p>
    <w:p w14:paraId="07252F8E" w14:textId="77777777" w:rsidR="004C1407" w:rsidRPr="002F0EE6" w:rsidRDefault="004C1407" w:rsidP="004C1407">
      <w:pPr>
        <w:tabs>
          <w:tab w:val="left" w:leader="dot" w:pos="9072"/>
        </w:tabs>
        <w:rPr>
          <w:noProof/>
        </w:rPr>
      </w:pPr>
      <w:r w:rsidRPr="002F0EE6">
        <w:rPr>
          <w:noProof/>
        </w:rPr>
        <w:tab/>
      </w:r>
    </w:p>
    <w:p w14:paraId="389E13AF" w14:textId="77777777" w:rsidR="004C1407" w:rsidRPr="002F0EE6" w:rsidRDefault="004C1407" w:rsidP="004C1407">
      <w:pPr>
        <w:pStyle w:val="ManualHeading4"/>
        <w:rPr>
          <w:noProof/>
        </w:rPr>
      </w:pPr>
      <w:r w:rsidRPr="0018633A">
        <w:rPr>
          <w:noProof/>
        </w:rPr>
        <w:t>2.9.1.2.</w:t>
      </w:r>
      <w:r w:rsidRPr="0018633A">
        <w:rPr>
          <w:noProof/>
        </w:rPr>
        <w:tab/>
      </w:r>
      <w:r w:rsidRPr="002F0EE6">
        <w:rPr>
          <w:noProof/>
        </w:rPr>
        <w:t>Inwestycja w zakresie finansowania ryzyka realizowana przez pośredników finansowych na rzecz beneficjentów końcowych</w:t>
      </w:r>
    </w:p>
    <w:p w14:paraId="2365E3C9" w14:textId="77777777" w:rsidR="004C1407" w:rsidRPr="002F0EE6" w:rsidRDefault="004C1407" w:rsidP="004C1407">
      <w:pPr>
        <w:rPr>
          <w:noProof/>
        </w:rPr>
      </w:pPr>
      <w:r w:rsidRPr="002F0EE6">
        <w:rPr>
          <w:noProof/>
        </w:rPr>
        <w:t>Inwestycja w zakresie finansowania ryzyka na rzecz beneficjentów końcowych przyjmuje następującą postać (proszę stosownie zaznaczyć i wypełnić):</w:t>
      </w:r>
    </w:p>
    <w:p w14:paraId="16E06D3D" w14:textId="77777777" w:rsidR="004C1407" w:rsidRPr="002F0EE6" w:rsidRDefault="00CF73C2" w:rsidP="004C1407">
      <w:pPr>
        <w:pStyle w:val="ManualHeading1"/>
        <w:rPr>
          <w:noProof/>
        </w:rPr>
      </w:pPr>
      <w:sdt>
        <w:sdtPr>
          <w:rPr>
            <w:noProof/>
          </w:rPr>
          <w:id w:val="1378818771"/>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rPr>
            <w:t>☐</w:t>
          </w:r>
        </w:sdtContent>
      </w:sdt>
      <w:r w:rsidR="004C1407" w:rsidRPr="002F0EE6">
        <w:rPr>
          <w:noProof/>
        </w:rPr>
        <w:tab/>
        <w:t>Inwestycja kapitałowa (w tym quasi-kapitałowa) realizowana przez pośredników finansowych na rzecz beneficjentów końcowych</w:t>
      </w:r>
    </w:p>
    <w:p w14:paraId="3ACB811F" w14:textId="77777777" w:rsidR="004C1407" w:rsidRPr="002F0EE6" w:rsidRDefault="004C1407" w:rsidP="004C1407">
      <w:pPr>
        <w:pStyle w:val="Point1"/>
        <w:rPr>
          <w:noProof/>
        </w:rPr>
      </w:pPr>
      <w:r w:rsidRPr="002F0EE6">
        <w:rPr>
          <w:noProof/>
        </w:rPr>
        <w:t>a)</w:t>
      </w:r>
      <w:r w:rsidRPr="002F0EE6">
        <w:rPr>
          <w:noProof/>
        </w:rPr>
        <w:tab/>
        <w:t>W przypadku zastrzyku quasi-kapitałowego proszę szczegółowo opisać charakter przewidywanego instrumentu:</w:t>
      </w:r>
    </w:p>
    <w:p w14:paraId="2C255270" w14:textId="77777777" w:rsidR="004C1407" w:rsidRPr="002F0EE6" w:rsidRDefault="004C1407" w:rsidP="001A0F00">
      <w:pPr>
        <w:tabs>
          <w:tab w:val="left" w:leader="dot" w:pos="9072"/>
        </w:tabs>
        <w:ind w:left="720"/>
        <w:rPr>
          <w:noProof/>
        </w:rPr>
      </w:pPr>
      <w:r w:rsidRPr="002F0EE6">
        <w:rPr>
          <w:noProof/>
        </w:rPr>
        <w:tab/>
      </w:r>
    </w:p>
    <w:p w14:paraId="2ED853CD" w14:textId="77777777" w:rsidR="004C1407" w:rsidRPr="002F0EE6" w:rsidRDefault="004C1407" w:rsidP="004C1407">
      <w:pPr>
        <w:pStyle w:val="Point1"/>
        <w:rPr>
          <w:noProof/>
        </w:rPr>
      </w:pPr>
      <w:r w:rsidRPr="002F0EE6">
        <w:rPr>
          <w:noProof/>
        </w:rPr>
        <w:t>b)</w:t>
      </w:r>
      <w:r w:rsidRPr="002F0EE6">
        <w:rPr>
          <w:noProof/>
        </w:rPr>
        <w:tab/>
        <w:t>Proszę szczegółowo przedstawić warunki inwestycji kapitałowej (proszę dołączyć również porównanie z warunkami rynkowymi takiej inwestycji kapitałowej):</w:t>
      </w:r>
    </w:p>
    <w:p w14:paraId="3C13B365" w14:textId="77777777" w:rsidR="004C1407" w:rsidRPr="002F0EE6" w:rsidRDefault="004C1407" w:rsidP="001A0F00">
      <w:pPr>
        <w:tabs>
          <w:tab w:val="left" w:leader="dot" w:pos="9072"/>
        </w:tabs>
        <w:ind w:left="720"/>
        <w:rPr>
          <w:noProof/>
        </w:rPr>
      </w:pPr>
      <w:r w:rsidRPr="002F0EE6">
        <w:rPr>
          <w:noProof/>
        </w:rPr>
        <w:lastRenderedPageBreak/>
        <w:tab/>
      </w:r>
    </w:p>
    <w:p w14:paraId="5AD5EDF3" w14:textId="77777777" w:rsidR="004C1407" w:rsidRPr="002F0EE6" w:rsidRDefault="004C1407" w:rsidP="004C1407">
      <w:pPr>
        <w:pStyle w:val="Point1"/>
        <w:rPr>
          <w:bCs/>
          <w:noProof/>
        </w:rPr>
      </w:pPr>
      <w:r w:rsidRPr="002F0EE6">
        <w:rPr>
          <w:noProof/>
        </w:rPr>
        <w:t>c)</w:t>
      </w:r>
      <w:r w:rsidRPr="002F0EE6">
        <w:rPr>
          <w:noProof/>
        </w:rPr>
        <w:tab/>
        <w:t>Proszę szczegółowo opisać wszystkie cechy inwestycji, które ma zrealizować pośrednik finansowy, włącznie z wymogami, które powinna spełniać strategia kwalifikowalnych pośredników finansowych:</w:t>
      </w:r>
    </w:p>
    <w:p w14:paraId="5C166F53" w14:textId="77777777" w:rsidR="004C1407" w:rsidRPr="002F0EE6" w:rsidRDefault="004C1407" w:rsidP="001A0F00">
      <w:pPr>
        <w:tabs>
          <w:tab w:val="left" w:leader="dot" w:pos="9072"/>
        </w:tabs>
        <w:ind w:left="720"/>
        <w:rPr>
          <w:noProof/>
        </w:rPr>
      </w:pPr>
      <w:r w:rsidRPr="002F0EE6">
        <w:rPr>
          <w:noProof/>
        </w:rPr>
        <w:tab/>
      </w:r>
    </w:p>
    <w:p w14:paraId="63B99A24" w14:textId="77777777" w:rsidR="004C1407" w:rsidRPr="002F0EE6" w:rsidRDefault="004C1407" w:rsidP="004C1407">
      <w:pPr>
        <w:pStyle w:val="Point1"/>
        <w:rPr>
          <w:noProof/>
        </w:rPr>
      </w:pPr>
      <w:r w:rsidRPr="002F0EE6">
        <w:rPr>
          <w:noProof/>
        </w:rPr>
        <w:t>d)</w:t>
      </w:r>
      <w:r w:rsidRPr="002F0EE6">
        <w:rPr>
          <w:noProof/>
        </w:rPr>
        <w:tab/>
        <w:t>Proszę przedstawić szczegółowe wyjaśnienie dotyczące czasu obowiązywania instrumentu lub strategii wyjścia leżącej u podstaw inwestycji w kapitał własny:</w:t>
      </w:r>
    </w:p>
    <w:p w14:paraId="625B52DC" w14:textId="77777777" w:rsidR="004C1407" w:rsidRPr="002F0EE6" w:rsidRDefault="004C1407" w:rsidP="001A0F00">
      <w:pPr>
        <w:tabs>
          <w:tab w:val="left" w:leader="dot" w:pos="9072"/>
        </w:tabs>
        <w:ind w:left="720"/>
        <w:rPr>
          <w:noProof/>
        </w:rPr>
      </w:pPr>
      <w:r w:rsidRPr="002F0EE6">
        <w:rPr>
          <w:noProof/>
        </w:rPr>
        <w:tab/>
      </w:r>
    </w:p>
    <w:p w14:paraId="64869E75" w14:textId="77777777" w:rsidR="004C1407" w:rsidRPr="002F0EE6" w:rsidRDefault="004C1407" w:rsidP="004C1407">
      <w:pPr>
        <w:pStyle w:val="Point1"/>
        <w:rPr>
          <w:noProof/>
        </w:rPr>
      </w:pPr>
      <w:r w:rsidRPr="002F0EE6">
        <w:rPr>
          <w:noProof/>
        </w:rPr>
        <w:t>e)</w:t>
      </w:r>
      <w:r w:rsidRPr="002F0EE6">
        <w:rPr>
          <w:noProof/>
        </w:rPr>
        <w:tab/>
        <w:t>Jeżeli na tym poziomie ma miejsce udział prywatny (np. inwestorzy prywatni również zapewniają kapitał beneficjentom końcowym):</w:t>
      </w:r>
    </w:p>
    <w:p w14:paraId="7AA9F180" w14:textId="77777777" w:rsidR="00A970DF" w:rsidRDefault="004C1407" w:rsidP="004C1407">
      <w:pPr>
        <w:pStyle w:val="Tiret1"/>
        <w:numPr>
          <w:ilvl w:val="0"/>
          <w:numId w:val="55"/>
        </w:numPr>
        <w:rPr>
          <w:noProof/>
        </w:rPr>
      </w:pPr>
      <w:r w:rsidRPr="002F0EE6">
        <w:rPr>
          <w:noProof/>
        </w:rPr>
        <w:t xml:space="preserve">Proszę przedstawić wskaźnik udziału prywatnego: </w:t>
      </w:r>
    </w:p>
    <w:p w14:paraId="5CC798BE" w14:textId="77777777" w:rsidR="00A970DF" w:rsidRDefault="004C1407" w:rsidP="00A970DF">
      <w:pPr>
        <w:tabs>
          <w:tab w:val="left" w:leader="dot" w:pos="9072"/>
        </w:tabs>
        <w:ind w:left="720"/>
        <w:rPr>
          <w:noProof/>
        </w:rPr>
      </w:pPr>
      <w:r w:rsidRPr="002F0EE6">
        <w:rPr>
          <w:noProof/>
        </w:rPr>
        <w:tab/>
      </w:r>
    </w:p>
    <w:p w14:paraId="2BE7B40B" w14:textId="7ABDC1FA" w:rsidR="004C1407" w:rsidRPr="002F0EE6" w:rsidRDefault="004C1407" w:rsidP="00A970DF">
      <w:pPr>
        <w:tabs>
          <w:tab w:val="left" w:leader="dot" w:pos="9072"/>
        </w:tabs>
        <w:ind w:left="850"/>
        <w:rPr>
          <w:noProof/>
        </w:rPr>
      </w:pPr>
      <w:r w:rsidRPr="002F0EE6">
        <w:rPr>
          <w:noProof/>
        </w:rPr>
        <w:t>Proszę wskazać rodzaj preferencyjnego traktowania przewidywanego na rzecz uczestniczących inwestorów prywatnych, jak opisano w zaproszeniu do wyrażenia zainteresowania (proszę podać szczegóły):</w:t>
      </w:r>
    </w:p>
    <w:p w14:paraId="72F2E5B5" w14:textId="77777777" w:rsidR="004C1407" w:rsidRPr="002F0EE6" w:rsidRDefault="004C1407" w:rsidP="001A0F00">
      <w:pPr>
        <w:tabs>
          <w:tab w:val="left" w:leader="dot" w:pos="9072"/>
        </w:tabs>
        <w:ind w:left="720"/>
        <w:rPr>
          <w:noProof/>
        </w:rPr>
      </w:pPr>
      <w:r w:rsidRPr="002F0EE6">
        <w:rPr>
          <w:noProof/>
        </w:rPr>
        <w:tab/>
      </w:r>
    </w:p>
    <w:p w14:paraId="6B63372E" w14:textId="0E85BEC8" w:rsidR="004C1407" w:rsidRPr="002F0EE6" w:rsidRDefault="00CF73C2" w:rsidP="001A0F00">
      <w:pPr>
        <w:tabs>
          <w:tab w:val="left" w:leader="dot" w:pos="9072"/>
        </w:tabs>
        <w:ind w:left="1440"/>
        <w:rPr>
          <w:noProof/>
        </w:rPr>
      </w:pPr>
      <w:sdt>
        <w:sdtPr>
          <w:rPr>
            <w:rFonts w:ascii="MS Gothic" w:hAnsi="MS Gothic"/>
            <w:noProof/>
          </w:rPr>
          <w:id w:val="-377560552"/>
          <w14:checkbox>
            <w14:checked w14:val="0"/>
            <w14:checkedState w14:val="2612" w14:font="MS Gothic"/>
            <w14:uncheckedState w14:val="2610" w14:font="MS Gothic"/>
          </w14:checkbox>
        </w:sdtPr>
        <w:sdtEndPr/>
        <w:sdtContent>
          <w:r w:rsidR="001A0F00">
            <w:rPr>
              <w:rFonts w:ascii="MS Gothic" w:eastAsia="MS Gothic" w:hAnsi="MS Gothic" w:hint="eastAsia"/>
              <w:noProof/>
            </w:rPr>
            <w:t>☐</w:t>
          </w:r>
        </w:sdtContent>
      </w:sdt>
      <w:r w:rsidR="004C1407" w:rsidRPr="002F0EE6">
        <w:rPr>
          <w:noProof/>
        </w:rPr>
        <w:t xml:space="preserve"> zachęty związane ze wzrostem: </w:t>
      </w:r>
      <w:r w:rsidR="004C1407" w:rsidRPr="002F0EE6">
        <w:rPr>
          <w:noProof/>
        </w:rPr>
        <w:tab/>
      </w:r>
    </w:p>
    <w:p w14:paraId="5848C53D" w14:textId="3FD05415" w:rsidR="004C1407" w:rsidRPr="002F0EE6" w:rsidRDefault="00CF73C2" w:rsidP="001A0F00">
      <w:pPr>
        <w:tabs>
          <w:tab w:val="left" w:leader="dot" w:pos="9072"/>
        </w:tabs>
        <w:ind w:left="1440"/>
        <w:rPr>
          <w:noProof/>
        </w:rPr>
      </w:pPr>
      <w:sdt>
        <w:sdtPr>
          <w:rPr>
            <w:rFonts w:ascii="MS Gothic" w:hAnsi="MS Gothic"/>
            <w:noProof/>
          </w:rPr>
          <w:id w:val="2012952733"/>
          <w14:checkbox>
            <w14:checked w14:val="0"/>
            <w14:checkedState w14:val="2612" w14:font="MS Gothic"/>
            <w14:uncheckedState w14:val="2610" w14:font="MS Gothic"/>
          </w14:checkbox>
        </w:sdtPr>
        <w:sdtEndPr/>
        <w:sdtContent>
          <w:r w:rsidR="001A0F00">
            <w:rPr>
              <w:rFonts w:ascii="MS Gothic" w:eastAsia="MS Gothic" w:hAnsi="MS Gothic" w:hint="eastAsia"/>
              <w:noProof/>
            </w:rPr>
            <w:t>☐</w:t>
          </w:r>
        </w:sdtContent>
      </w:sdt>
      <w:r w:rsidR="004C1407" w:rsidRPr="002F0EE6">
        <w:rPr>
          <w:noProof/>
        </w:rPr>
        <w:t xml:space="preserve"> ochrona przed spadkiem wartości:</w:t>
      </w:r>
      <w:r w:rsidR="004C1407" w:rsidRPr="002F0EE6">
        <w:rPr>
          <w:noProof/>
        </w:rPr>
        <w:tab/>
      </w:r>
    </w:p>
    <w:p w14:paraId="7AC393CB" w14:textId="77777777" w:rsidR="004C1407" w:rsidRPr="002F0EE6" w:rsidRDefault="004C1407" w:rsidP="004C1407">
      <w:pPr>
        <w:pStyle w:val="Tiret1"/>
        <w:numPr>
          <w:ilvl w:val="0"/>
          <w:numId w:val="55"/>
        </w:numPr>
        <w:rPr>
          <w:noProof/>
        </w:rPr>
      </w:pPr>
      <w:r w:rsidRPr="002F0EE6">
        <w:rPr>
          <w:noProof/>
        </w:rPr>
        <w:t>Jeżeli cechy podziału strat nieopartych na zasadzie równorzędności wykraczają poza limity określone w art. 21 ust. 10 rozporządzenia (UE) nr 651/2014, proszę przedstawić dowody ekonomiczne i uzasadnienie w odniesieniu do oceny</w:t>
      </w:r>
      <w:r w:rsidRPr="002F0EE6">
        <w:rPr>
          <w:i/>
          <w:noProof/>
        </w:rPr>
        <w:t xml:space="preserve"> ex ante</w:t>
      </w:r>
      <w:r w:rsidRPr="002F0EE6">
        <w:rPr>
          <w:noProof/>
        </w:rPr>
        <w:t xml:space="preserve"> (pkt 113 wytycznych w sprawie finansowania ryzyka): </w:t>
      </w:r>
    </w:p>
    <w:p w14:paraId="3C09BC65" w14:textId="77777777" w:rsidR="004C1407" w:rsidRPr="002F0EE6" w:rsidRDefault="004C1407" w:rsidP="00A970DF">
      <w:pPr>
        <w:tabs>
          <w:tab w:val="left" w:leader="dot" w:pos="9072"/>
        </w:tabs>
        <w:ind w:left="720"/>
        <w:rPr>
          <w:noProof/>
        </w:rPr>
      </w:pPr>
      <w:r w:rsidRPr="002F0EE6">
        <w:rPr>
          <w:noProof/>
        </w:rPr>
        <w:tab/>
      </w:r>
    </w:p>
    <w:p w14:paraId="5C8D4D06" w14:textId="77777777" w:rsidR="004C1407" w:rsidRPr="002F0EE6" w:rsidRDefault="004C1407" w:rsidP="004C1407">
      <w:pPr>
        <w:pStyle w:val="Tiret1"/>
        <w:numPr>
          <w:ilvl w:val="0"/>
          <w:numId w:val="55"/>
        </w:numPr>
        <w:rPr>
          <w:noProof/>
        </w:rPr>
      </w:pPr>
      <w:r w:rsidRPr="002F0EE6">
        <w:rPr>
          <w:noProof/>
        </w:rPr>
        <w:t>W odpowiednich przypadkach proszę wskazać, czy transza pierwszej straty pokrywana przez inwestora publicznego jest ograniczona (pkt 113 wytycznych w sprawie finansowania ryzyka):</w:t>
      </w:r>
    </w:p>
    <w:p w14:paraId="33D0D352" w14:textId="6A8BBF6E" w:rsidR="004C1407" w:rsidRPr="002F0EE6" w:rsidRDefault="00CF73C2" w:rsidP="00A970DF">
      <w:pPr>
        <w:tabs>
          <w:tab w:val="left" w:pos="2127"/>
        </w:tabs>
        <w:ind w:left="1440"/>
        <w:rPr>
          <w:noProof/>
        </w:rPr>
      </w:pPr>
      <w:sdt>
        <w:sdtPr>
          <w:rPr>
            <w:noProof/>
          </w:rPr>
          <w:id w:val="170768247"/>
          <w14:checkbox>
            <w14:checked w14:val="0"/>
            <w14:checkedState w14:val="2612" w14:font="MS Gothic"/>
            <w14:uncheckedState w14:val="2610" w14:font="MS Gothic"/>
          </w14:checkbox>
        </w:sdtPr>
        <w:sdtEndPr/>
        <w:sdtContent>
          <w:r w:rsidR="00A970DF">
            <w:rPr>
              <w:rFonts w:ascii="MS Gothic" w:eastAsia="MS Gothic" w:hAnsi="MS Gothic" w:hint="eastAsia"/>
              <w:noProof/>
            </w:rPr>
            <w:t>☐</w:t>
          </w:r>
        </w:sdtContent>
      </w:sdt>
      <w:r w:rsidR="004C1407" w:rsidRPr="002F0EE6">
        <w:rPr>
          <w:noProof/>
        </w:rPr>
        <w:t xml:space="preserve"> Tak. Proszę określić, w jaki sposób ustalono przedmiotowe ograniczenie:</w:t>
      </w:r>
    </w:p>
    <w:p w14:paraId="6D47B918" w14:textId="77777777" w:rsidR="004C1407" w:rsidRPr="002F0EE6" w:rsidRDefault="004C1407" w:rsidP="00A970DF">
      <w:pPr>
        <w:tabs>
          <w:tab w:val="left" w:leader="dot" w:pos="9072"/>
        </w:tabs>
        <w:ind w:left="1440"/>
        <w:rPr>
          <w:noProof/>
        </w:rPr>
      </w:pPr>
      <w:r w:rsidRPr="002F0EE6">
        <w:rPr>
          <w:noProof/>
        </w:rPr>
        <w:tab/>
      </w:r>
    </w:p>
    <w:p w14:paraId="7394B26B" w14:textId="77777777" w:rsidR="004C1407" w:rsidRPr="002F0EE6" w:rsidRDefault="00CF73C2" w:rsidP="00A970DF">
      <w:pPr>
        <w:ind w:left="1440"/>
        <w:rPr>
          <w:noProof/>
        </w:rPr>
      </w:pPr>
      <w:sdt>
        <w:sdtPr>
          <w:rPr>
            <w:noProof/>
          </w:rPr>
          <w:id w:val="-321741898"/>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rPr>
            <w:t>☐</w:t>
          </w:r>
        </w:sdtContent>
      </w:sdt>
      <w:r w:rsidR="004C1407" w:rsidRPr="002F0EE6">
        <w:rPr>
          <w:noProof/>
        </w:rPr>
        <w:t xml:space="preserve"> Nie. Proszę wyjaśnić: </w:t>
      </w:r>
    </w:p>
    <w:p w14:paraId="2A8DB7DF" w14:textId="77777777" w:rsidR="004C1407" w:rsidRPr="002F0EE6" w:rsidRDefault="004C1407" w:rsidP="00A970DF">
      <w:pPr>
        <w:tabs>
          <w:tab w:val="left" w:leader="dot" w:pos="9072"/>
        </w:tabs>
        <w:ind w:left="1440"/>
        <w:rPr>
          <w:bCs/>
          <w:noProof/>
        </w:rPr>
      </w:pPr>
      <w:r w:rsidRPr="002F0EE6">
        <w:rPr>
          <w:noProof/>
        </w:rPr>
        <w:tab/>
      </w:r>
    </w:p>
    <w:p w14:paraId="19D3A960" w14:textId="77777777" w:rsidR="004C1407" w:rsidRPr="002F0EE6" w:rsidRDefault="00CF73C2" w:rsidP="004C1407">
      <w:pPr>
        <w:pStyle w:val="ManualHeading1"/>
        <w:rPr>
          <w:noProof/>
        </w:rPr>
      </w:pPr>
      <w:sdt>
        <w:sdtPr>
          <w:rPr>
            <w:noProof/>
          </w:rPr>
          <w:id w:val="-803540828"/>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rPr>
            <w:t>☐</w:t>
          </w:r>
        </w:sdtContent>
      </w:sdt>
      <w:r w:rsidR="004C1407" w:rsidRPr="002F0EE6">
        <w:rPr>
          <w:noProof/>
        </w:rPr>
        <w:tab/>
        <w:t>Długoterminowe instrumenty dłużne: pożyczki udzielane beneficjentom końcowym przez pośredników finansowych</w:t>
      </w:r>
    </w:p>
    <w:p w14:paraId="681586AA" w14:textId="77777777" w:rsidR="004C1407" w:rsidRPr="002F0EE6" w:rsidRDefault="004C1407" w:rsidP="004C1407">
      <w:pPr>
        <w:pStyle w:val="Tiret1"/>
        <w:numPr>
          <w:ilvl w:val="0"/>
          <w:numId w:val="55"/>
        </w:numPr>
        <w:rPr>
          <w:noProof/>
        </w:rPr>
      </w:pPr>
      <w:r w:rsidRPr="002F0EE6">
        <w:rPr>
          <w:noProof/>
        </w:rPr>
        <w:t>Rodzaje pożyczek: proszę podać szczegółowe informacje:</w:t>
      </w:r>
    </w:p>
    <w:p w14:paraId="1CDC09D7" w14:textId="77777777" w:rsidR="004C1407" w:rsidRPr="002F0EE6" w:rsidRDefault="004C1407" w:rsidP="00A970DF">
      <w:pPr>
        <w:tabs>
          <w:tab w:val="left" w:leader="dot" w:pos="9072"/>
        </w:tabs>
        <w:ind w:left="720"/>
        <w:rPr>
          <w:noProof/>
        </w:rPr>
      </w:pPr>
      <w:r w:rsidRPr="002F0EE6">
        <w:rPr>
          <w:noProof/>
        </w:rPr>
        <w:tab/>
      </w:r>
    </w:p>
    <w:p w14:paraId="40724E07" w14:textId="77777777" w:rsidR="004C1407" w:rsidRPr="002F0EE6" w:rsidRDefault="004C1407" w:rsidP="004C1407">
      <w:pPr>
        <w:pStyle w:val="Tiret1"/>
        <w:numPr>
          <w:ilvl w:val="0"/>
          <w:numId w:val="55"/>
        </w:numPr>
        <w:rPr>
          <w:bCs/>
          <w:noProof/>
        </w:rPr>
      </w:pPr>
      <w:r w:rsidRPr="002F0EE6">
        <w:rPr>
          <w:noProof/>
        </w:rPr>
        <w:t xml:space="preserve">Warunki pożyczek w ramach środka (proszę dołączyć również porównanie z warunkami rynkowymi takich pożyczek): </w:t>
      </w:r>
    </w:p>
    <w:p w14:paraId="7C2842F9" w14:textId="77777777" w:rsidR="004C1407" w:rsidRPr="002F0EE6" w:rsidRDefault="004C1407" w:rsidP="00A970DF">
      <w:pPr>
        <w:tabs>
          <w:tab w:val="left" w:leader="dot" w:pos="9072"/>
        </w:tabs>
        <w:ind w:left="720"/>
        <w:rPr>
          <w:noProof/>
        </w:rPr>
      </w:pPr>
      <w:r w:rsidRPr="002F0EE6">
        <w:rPr>
          <w:noProof/>
        </w:rPr>
        <w:tab/>
      </w:r>
    </w:p>
    <w:p w14:paraId="2F9E41E5" w14:textId="77777777" w:rsidR="004C1407" w:rsidRPr="002F0EE6" w:rsidRDefault="004C1407" w:rsidP="004C1407">
      <w:pPr>
        <w:pStyle w:val="Tiret1"/>
        <w:numPr>
          <w:ilvl w:val="0"/>
          <w:numId w:val="55"/>
        </w:numPr>
        <w:rPr>
          <w:bCs/>
          <w:noProof/>
        </w:rPr>
      </w:pPr>
      <w:r w:rsidRPr="002F0EE6">
        <w:rPr>
          <w:noProof/>
        </w:rPr>
        <w:t xml:space="preserve">Maksymalna wysokość pożyczki na beneficjenta: </w:t>
      </w:r>
      <w:r w:rsidRPr="002F0EE6">
        <w:rPr>
          <w:noProof/>
        </w:rPr>
        <w:tab/>
      </w:r>
    </w:p>
    <w:p w14:paraId="6552B658" w14:textId="77777777" w:rsidR="004C1407" w:rsidRPr="002F0EE6" w:rsidRDefault="004C1407" w:rsidP="00A970DF">
      <w:pPr>
        <w:tabs>
          <w:tab w:val="left" w:leader="dot" w:pos="9072"/>
        </w:tabs>
        <w:ind w:left="720"/>
        <w:rPr>
          <w:noProof/>
        </w:rPr>
      </w:pPr>
      <w:r w:rsidRPr="002F0EE6">
        <w:rPr>
          <w:noProof/>
        </w:rPr>
        <w:lastRenderedPageBreak/>
        <w:tab/>
      </w:r>
    </w:p>
    <w:p w14:paraId="312A4B1A" w14:textId="77777777" w:rsidR="004C1407" w:rsidRPr="002F0EE6" w:rsidRDefault="004C1407" w:rsidP="004C1407">
      <w:pPr>
        <w:pStyle w:val="Tiret1"/>
        <w:numPr>
          <w:ilvl w:val="0"/>
          <w:numId w:val="55"/>
        </w:numPr>
        <w:rPr>
          <w:bCs/>
          <w:noProof/>
        </w:rPr>
      </w:pPr>
      <w:r w:rsidRPr="002F0EE6">
        <w:rPr>
          <w:noProof/>
        </w:rPr>
        <w:t xml:space="preserve">Maksymalny okres, na jaki udziela się pożyczki: </w:t>
      </w:r>
      <w:r w:rsidRPr="002F0EE6">
        <w:rPr>
          <w:noProof/>
        </w:rPr>
        <w:tab/>
      </w:r>
    </w:p>
    <w:p w14:paraId="3E8FE4F6" w14:textId="77777777" w:rsidR="004C1407" w:rsidRPr="002F0EE6" w:rsidRDefault="004C1407" w:rsidP="00A970DF">
      <w:pPr>
        <w:tabs>
          <w:tab w:val="left" w:leader="dot" w:pos="9072"/>
        </w:tabs>
        <w:ind w:left="720"/>
        <w:rPr>
          <w:noProof/>
        </w:rPr>
      </w:pPr>
      <w:r w:rsidRPr="002F0EE6">
        <w:rPr>
          <w:noProof/>
        </w:rPr>
        <w:tab/>
      </w:r>
    </w:p>
    <w:p w14:paraId="314F73E8" w14:textId="77777777" w:rsidR="004C1407" w:rsidRPr="002F0EE6" w:rsidRDefault="004C1407" w:rsidP="004C1407">
      <w:pPr>
        <w:pStyle w:val="Tiret1"/>
        <w:numPr>
          <w:ilvl w:val="0"/>
          <w:numId w:val="55"/>
        </w:numPr>
        <w:rPr>
          <w:noProof/>
        </w:rPr>
      </w:pPr>
      <w:r w:rsidRPr="002F0EE6">
        <w:rPr>
          <w:noProof/>
        </w:rPr>
        <w:t>Proszę przedstawić szczegółowe wyjaśnienie dotyczące czasu obowiązywania instrumentu lub strategii wyjścia leżącej u podstaw inwestycji w instrumenty dłużne:</w:t>
      </w:r>
    </w:p>
    <w:p w14:paraId="501E4A25" w14:textId="77777777" w:rsidR="004C1407" w:rsidRPr="002F0EE6" w:rsidRDefault="004C1407" w:rsidP="00A970DF">
      <w:pPr>
        <w:tabs>
          <w:tab w:val="left" w:leader="dot" w:pos="9072"/>
        </w:tabs>
        <w:ind w:left="720"/>
        <w:rPr>
          <w:noProof/>
        </w:rPr>
      </w:pPr>
      <w:r w:rsidRPr="002F0EE6">
        <w:rPr>
          <w:noProof/>
        </w:rPr>
        <w:tab/>
      </w:r>
    </w:p>
    <w:p w14:paraId="350F567E" w14:textId="77777777" w:rsidR="004C1407" w:rsidRPr="002F0EE6" w:rsidRDefault="004C1407" w:rsidP="004C1407">
      <w:pPr>
        <w:pStyle w:val="Tiret1"/>
        <w:numPr>
          <w:ilvl w:val="0"/>
          <w:numId w:val="55"/>
        </w:numPr>
        <w:rPr>
          <w:bCs/>
          <w:noProof/>
        </w:rPr>
      </w:pPr>
      <w:r w:rsidRPr="002F0EE6">
        <w:rPr>
          <w:noProof/>
        </w:rPr>
        <w:t xml:space="preserve">Poziom ryzyka beneficjentów końcowych: </w:t>
      </w:r>
      <w:r w:rsidRPr="002F0EE6">
        <w:rPr>
          <w:noProof/>
        </w:rPr>
        <w:tab/>
      </w:r>
    </w:p>
    <w:p w14:paraId="2875EC94" w14:textId="77777777" w:rsidR="004C1407" w:rsidRPr="002F0EE6" w:rsidRDefault="004C1407" w:rsidP="00A970DF">
      <w:pPr>
        <w:tabs>
          <w:tab w:val="left" w:leader="dot" w:pos="9072"/>
        </w:tabs>
        <w:ind w:left="720"/>
        <w:rPr>
          <w:noProof/>
        </w:rPr>
      </w:pPr>
      <w:r w:rsidRPr="002F0EE6">
        <w:rPr>
          <w:noProof/>
        </w:rPr>
        <w:tab/>
      </w:r>
    </w:p>
    <w:p w14:paraId="4F01A436" w14:textId="77777777" w:rsidR="004C1407" w:rsidRPr="002F0EE6" w:rsidRDefault="004C1407" w:rsidP="004C1407">
      <w:pPr>
        <w:pStyle w:val="Tiret1"/>
        <w:numPr>
          <w:ilvl w:val="0"/>
          <w:numId w:val="55"/>
        </w:numPr>
        <w:rPr>
          <w:bCs/>
          <w:noProof/>
        </w:rPr>
      </w:pPr>
      <w:r w:rsidRPr="002F0EE6">
        <w:rPr>
          <w:noProof/>
        </w:rPr>
        <w:t xml:space="preserve">Zabezpieczenie lub inne wymagania: </w:t>
      </w:r>
      <w:r w:rsidRPr="002F0EE6">
        <w:rPr>
          <w:noProof/>
        </w:rPr>
        <w:tab/>
      </w:r>
    </w:p>
    <w:p w14:paraId="0D05792C" w14:textId="77777777" w:rsidR="004C1407" w:rsidRPr="002F0EE6" w:rsidRDefault="004C1407" w:rsidP="00A970DF">
      <w:pPr>
        <w:tabs>
          <w:tab w:val="left" w:leader="dot" w:pos="9072"/>
        </w:tabs>
        <w:ind w:left="720"/>
        <w:rPr>
          <w:bCs/>
          <w:noProof/>
        </w:rPr>
      </w:pPr>
      <w:r w:rsidRPr="002F0EE6">
        <w:rPr>
          <w:noProof/>
        </w:rPr>
        <w:tab/>
      </w:r>
    </w:p>
    <w:p w14:paraId="26064063" w14:textId="77777777" w:rsidR="004C1407" w:rsidRPr="002F0EE6" w:rsidRDefault="004C1407" w:rsidP="004C1407">
      <w:pPr>
        <w:pStyle w:val="Tiret1"/>
        <w:numPr>
          <w:ilvl w:val="0"/>
          <w:numId w:val="55"/>
        </w:numPr>
        <w:rPr>
          <w:bCs/>
          <w:noProof/>
        </w:rPr>
      </w:pPr>
      <w:r w:rsidRPr="002F0EE6">
        <w:rPr>
          <w:noProof/>
        </w:rPr>
        <w:t xml:space="preserve">Inne istotne informacje: </w:t>
      </w:r>
      <w:r w:rsidRPr="002F0EE6">
        <w:rPr>
          <w:noProof/>
        </w:rPr>
        <w:tab/>
      </w:r>
    </w:p>
    <w:p w14:paraId="58E0E0AB" w14:textId="77777777" w:rsidR="004C1407" w:rsidRPr="002F0EE6" w:rsidRDefault="004C1407" w:rsidP="00A970DF">
      <w:pPr>
        <w:tabs>
          <w:tab w:val="left" w:leader="dot" w:pos="9072"/>
        </w:tabs>
        <w:ind w:left="720"/>
        <w:rPr>
          <w:bCs/>
          <w:noProof/>
        </w:rPr>
      </w:pPr>
      <w:r w:rsidRPr="002F0EE6">
        <w:rPr>
          <w:noProof/>
        </w:rPr>
        <w:tab/>
      </w:r>
    </w:p>
    <w:p w14:paraId="4617DDA2" w14:textId="77777777" w:rsidR="004C1407" w:rsidRPr="002F0EE6" w:rsidRDefault="004C1407" w:rsidP="004C1407">
      <w:pPr>
        <w:pStyle w:val="Tiret1"/>
        <w:numPr>
          <w:ilvl w:val="0"/>
          <w:numId w:val="55"/>
        </w:numPr>
        <w:rPr>
          <w:noProof/>
        </w:rPr>
      </w:pPr>
      <w:r w:rsidRPr="002F0EE6">
        <w:rPr>
          <w:noProof/>
        </w:rPr>
        <w:t>Jeżeli na tym poziomie ma miejsce udział prywatny (np. inwestorzy prywatni również udzielają pożyczek beneficjentom końcowym):</w:t>
      </w:r>
    </w:p>
    <w:p w14:paraId="1C9E5DB4" w14:textId="77777777" w:rsidR="004C1407" w:rsidRPr="002F0EE6" w:rsidRDefault="004C1407" w:rsidP="004C1407">
      <w:pPr>
        <w:pStyle w:val="Text1"/>
        <w:rPr>
          <w:noProof/>
        </w:rPr>
      </w:pPr>
      <w:r w:rsidRPr="002F0EE6">
        <w:rPr>
          <w:noProof/>
        </w:rPr>
        <w:t xml:space="preserve">Proszę przedstawić wskaźnik udziału prywatnego: </w:t>
      </w:r>
    </w:p>
    <w:p w14:paraId="027D91AB" w14:textId="77777777" w:rsidR="004C1407" w:rsidRPr="002F0EE6" w:rsidRDefault="004C1407" w:rsidP="00A970DF">
      <w:pPr>
        <w:tabs>
          <w:tab w:val="left" w:leader="dot" w:pos="9072"/>
        </w:tabs>
        <w:ind w:left="720"/>
        <w:rPr>
          <w:bCs/>
          <w:noProof/>
        </w:rPr>
      </w:pPr>
      <w:r w:rsidRPr="002F0EE6">
        <w:rPr>
          <w:noProof/>
        </w:rPr>
        <w:tab/>
      </w:r>
    </w:p>
    <w:p w14:paraId="264A0758" w14:textId="77777777" w:rsidR="004C1407" w:rsidRPr="002F0EE6" w:rsidRDefault="004C1407" w:rsidP="004C1407">
      <w:pPr>
        <w:pStyle w:val="Text1"/>
        <w:rPr>
          <w:noProof/>
        </w:rPr>
      </w:pPr>
      <w:r w:rsidRPr="002F0EE6">
        <w:rPr>
          <w:noProof/>
        </w:rPr>
        <w:t>Proszę opisać podział ryzyka i zysku pomiędzy inwestorami publicznymi i prywatnymi:</w:t>
      </w:r>
    </w:p>
    <w:p w14:paraId="0108739F" w14:textId="77777777" w:rsidR="004C1407" w:rsidRPr="002F0EE6" w:rsidRDefault="004C1407" w:rsidP="00A970DF">
      <w:pPr>
        <w:tabs>
          <w:tab w:val="left" w:leader="dot" w:pos="9072"/>
        </w:tabs>
        <w:ind w:left="720"/>
        <w:rPr>
          <w:noProof/>
        </w:rPr>
      </w:pPr>
      <w:r w:rsidRPr="002F0EE6">
        <w:rPr>
          <w:noProof/>
        </w:rPr>
        <w:tab/>
      </w:r>
    </w:p>
    <w:p w14:paraId="3C484B2A" w14:textId="77777777" w:rsidR="004C1407" w:rsidRPr="002F0EE6" w:rsidRDefault="004C1407" w:rsidP="004C1407">
      <w:pPr>
        <w:pStyle w:val="Text1"/>
        <w:rPr>
          <w:noProof/>
        </w:rPr>
      </w:pPr>
      <w:r w:rsidRPr="002F0EE6">
        <w:rPr>
          <w:noProof/>
        </w:rPr>
        <w:t>W szczególności jeżeli inwestor publiczny zakłada pierwszą stratę, na jakim poziomie jest ona ograniczona? Ograniczenie na poziomie ... %. (Proszę zauważyć, że zaleca się, aby takie ograniczenie nie przekraczało 35 %) (pkt 116 wytycznych w sprawie finansowania ryzyka)</w:t>
      </w:r>
    </w:p>
    <w:p w14:paraId="3C787123" w14:textId="77777777" w:rsidR="004C1407" w:rsidRPr="002F0EE6" w:rsidRDefault="004C1407" w:rsidP="004C1407">
      <w:pPr>
        <w:pStyle w:val="Text1"/>
        <w:rPr>
          <w:noProof/>
        </w:rPr>
      </w:pPr>
      <w:r w:rsidRPr="002F0EE6">
        <w:rPr>
          <w:noProof/>
        </w:rPr>
        <w:t xml:space="preserve">W przypadku gdy inwestor publiczny lub pożyczkodawca zakłada pozycję pierwszej straty na poziomie przekraczającym limit określony w rozporządzeniu (UE) nr 651/2014 (tj. 25 %), proszę to uzasadnić poprzez odniesienie do </w:t>
      </w:r>
      <w:r w:rsidRPr="002F0EE6">
        <w:rPr>
          <w:rFonts w:ascii="inherit" w:hAnsi="inherit"/>
          <w:noProof/>
        </w:rPr>
        <w:t>środków skierowanych wyłącznie do przedsiębiorstw typu start-up i MŚP przed ich pierwszą sprzedażą komercyjną lub na etapie weryfikacji poprawności projektu, poprzez odniesienie do</w:t>
      </w:r>
      <w:r w:rsidRPr="002F0EE6">
        <w:rPr>
          <w:noProof/>
        </w:rPr>
        <w:t xml:space="preserve"> poważnej niedoskonałości rynku określonej w ocenie </w:t>
      </w:r>
      <w:r w:rsidRPr="002F0EE6">
        <w:rPr>
          <w:i/>
          <w:noProof/>
        </w:rPr>
        <w:t>ex ante</w:t>
      </w:r>
      <w:r w:rsidRPr="002F0EE6">
        <w:rPr>
          <w:noProof/>
        </w:rPr>
        <w:t xml:space="preserve"> lub innej istotnej przeszkody (pkt 116 wytycznych w sprawie finansowania ryzyka) oraz przedstawić podsumowanie takiego uzasadnienia: </w:t>
      </w:r>
    </w:p>
    <w:p w14:paraId="739919B6" w14:textId="77777777" w:rsidR="004C1407" w:rsidRPr="002F0EE6" w:rsidRDefault="004C1407" w:rsidP="00A970DF">
      <w:pPr>
        <w:tabs>
          <w:tab w:val="left" w:leader="dot" w:pos="9072"/>
        </w:tabs>
        <w:ind w:left="720"/>
        <w:rPr>
          <w:noProof/>
        </w:rPr>
      </w:pPr>
      <w:r w:rsidRPr="002F0EE6">
        <w:rPr>
          <w:noProof/>
        </w:rPr>
        <w:tab/>
      </w:r>
    </w:p>
    <w:p w14:paraId="537C5EB1" w14:textId="77777777" w:rsidR="004C1407" w:rsidRPr="002F0EE6" w:rsidRDefault="004C1407" w:rsidP="004C1407">
      <w:pPr>
        <w:pStyle w:val="Text1"/>
        <w:rPr>
          <w:bCs/>
          <w:noProof/>
        </w:rPr>
      </w:pPr>
      <w:r w:rsidRPr="002F0EE6">
        <w:rPr>
          <w:noProof/>
        </w:rPr>
        <w:t xml:space="preserve">Jeżeli występują inne mechanizmy ograniczające ryzyko, działające na korzyść inwestorów prywatnych/pożyczkodawców, proszę wyjaśnić: </w:t>
      </w:r>
    </w:p>
    <w:p w14:paraId="654984A4" w14:textId="77777777" w:rsidR="004C1407" w:rsidRPr="002F0EE6" w:rsidRDefault="004C1407" w:rsidP="00A970DF">
      <w:pPr>
        <w:tabs>
          <w:tab w:val="left" w:leader="dot" w:pos="9072"/>
        </w:tabs>
        <w:ind w:left="720"/>
        <w:rPr>
          <w:bCs/>
          <w:noProof/>
        </w:rPr>
      </w:pPr>
      <w:r w:rsidRPr="002F0EE6">
        <w:rPr>
          <w:noProof/>
        </w:rPr>
        <w:tab/>
      </w:r>
    </w:p>
    <w:p w14:paraId="50726756" w14:textId="77777777" w:rsidR="004C1407" w:rsidRPr="002F0EE6" w:rsidRDefault="00CF73C2" w:rsidP="004C1407">
      <w:pPr>
        <w:pStyle w:val="ManualHeading1"/>
        <w:rPr>
          <w:noProof/>
        </w:rPr>
      </w:pPr>
      <w:sdt>
        <w:sdtPr>
          <w:rPr>
            <w:noProof/>
          </w:rPr>
          <w:id w:val="1763870248"/>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rPr>
            <w:t>☐</w:t>
          </w:r>
        </w:sdtContent>
      </w:sdt>
      <w:r w:rsidR="004C1407" w:rsidRPr="002F0EE6">
        <w:rPr>
          <w:noProof/>
        </w:rPr>
        <w:tab/>
      </w:r>
      <w:r w:rsidR="004C1407" w:rsidRPr="002F0EE6">
        <w:rPr>
          <w:smallCaps w:val="0"/>
          <w:noProof/>
        </w:rPr>
        <w:t>Instrumenty dłużne stanowiące nierzeczywistą ochronę: gwarancje udzielane przez pośredników finansowych na rzecz beneficjentów końcowych</w:t>
      </w:r>
    </w:p>
    <w:p w14:paraId="4FF32D53" w14:textId="77777777" w:rsidR="004C1407" w:rsidRPr="002F0EE6" w:rsidRDefault="004C1407" w:rsidP="004C1407">
      <w:pPr>
        <w:pStyle w:val="ListNumber"/>
        <w:numPr>
          <w:ilvl w:val="0"/>
          <w:numId w:val="36"/>
        </w:numPr>
        <w:spacing w:before="0" w:after="240"/>
        <w:contextualSpacing w:val="0"/>
        <w:rPr>
          <w:noProof/>
        </w:rPr>
      </w:pPr>
      <w:r w:rsidRPr="002F0EE6">
        <w:rPr>
          <w:noProof/>
        </w:rPr>
        <w:t>Proszę podać szczegółowe informacje dotyczące charakteru i warunków gwarancji (proszę dołączyć porównanie z warunkami rynkowymi takich gwarancji):</w:t>
      </w:r>
    </w:p>
    <w:p w14:paraId="3F1EB640" w14:textId="77777777" w:rsidR="004C1407" w:rsidRPr="002F0EE6" w:rsidRDefault="004C1407" w:rsidP="004C1407">
      <w:pPr>
        <w:tabs>
          <w:tab w:val="left" w:leader="dot" w:pos="9072"/>
        </w:tabs>
        <w:rPr>
          <w:noProof/>
        </w:rPr>
      </w:pPr>
      <w:r w:rsidRPr="002F0EE6">
        <w:rPr>
          <w:noProof/>
        </w:rPr>
        <w:lastRenderedPageBreak/>
        <w:tab/>
      </w:r>
    </w:p>
    <w:p w14:paraId="18427AB6" w14:textId="77777777" w:rsidR="004C1407" w:rsidRPr="002F0EE6" w:rsidRDefault="004C1407" w:rsidP="004C1407">
      <w:pPr>
        <w:pStyle w:val="ListNumber"/>
        <w:numPr>
          <w:ilvl w:val="0"/>
          <w:numId w:val="36"/>
        </w:numPr>
        <w:spacing w:before="0" w:after="240"/>
        <w:contextualSpacing w:val="0"/>
        <w:rPr>
          <w:bCs/>
          <w:noProof/>
        </w:rPr>
      </w:pPr>
      <w:r w:rsidRPr="002F0EE6">
        <w:rPr>
          <w:noProof/>
        </w:rPr>
        <w:t>Proszę podać odesłanie do odpowiedniego przepisu podstawy prawnej zawierającego wymóg, aby transakcje kwalifikowalne objęte gwarancją stanowiły nowo powstałe, kwalifikujące się transakcje pożyczkowe w zakresie finansowania ryzyka, takie jak instrumenty leasingowe, jak również quasi-kapitałowe instrumenty inwestycyjne, z wyłączeniem instrumentów kapitałowych (pkt 118 wytycznych w sprawie finansowania ryzyka):</w:t>
      </w:r>
    </w:p>
    <w:p w14:paraId="496A5A34" w14:textId="77777777" w:rsidR="004C1407" w:rsidRPr="002F0EE6" w:rsidRDefault="004C1407" w:rsidP="004C1407">
      <w:pPr>
        <w:tabs>
          <w:tab w:val="left" w:leader="dot" w:pos="9072"/>
        </w:tabs>
        <w:rPr>
          <w:noProof/>
        </w:rPr>
      </w:pPr>
      <w:r w:rsidRPr="002F0EE6">
        <w:rPr>
          <w:noProof/>
        </w:rPr>
        <w:tab/>
      </w:r>
    </w:p>
    <w:p w14:paraId="10135EAD" w14:textId="77777777" w:rsidR="004C1407" w:rsidRPr="002F0EE6" w:rsidRDefault="004C1407" w:rsidP="004C1407">
      <w:pPr>
        <w:pStyle w:val="ListNumber"/>
        <w:numPr>
          <w:ilvl w:val="0"/>
          <w:numId w:val="36"/>
        </w:numPr>
        <w:spacing w:before="0" w:after="240"/>
        <w:contextualSpacing w:val="0"/>
        <w:rPr>
          <w:bCs/>
          <w:noProof/>
        </w:rPr>
      </w:pPr>
      <w:r w:rsidRPr="002F0EE6">
        <w:rPr>
          <w:noProof/>
        </w:rPr>
        <w:t>Proszę określić charakter i warunki dotyczące transakcji bazowych:</w:t>
      </w:r>
    </w:p>
    <w:p w14:paraId="5223C7E5" w14:textId="77777777" w:rsidR="004C1407" w:rsidRPr="002F0EE6" w:rsidRDefault="004C1407" w:rsidP="004C1407">
      <w:pPr>
        <w:tabs>
          <w:tab w:val="left" w:leader="dot" w:pos="9072"/>
        </w:tabs>
        <w:rPr>
          <w:noProof/>
        </w:rPr>
      </w:pPr>
      <w:r w:rsidRPr="002F0EE6">
        <w:rPr>
          <w:noProof/>
        </w:rPr>
        <w:tab/>
      </w:r>
    </w:p>
    <w:p w14:paraId="41B88D1C" w14:textId="77777777" w:rsidR="004C1407" w:rsidRPr="002F0EE6" w:rsidRDefault="00CF73C2" w:rsidP="004C1407">
      <w:pPr>
        <w:pStyle w:val="ManualHeading1"/>
        <w:rPr>
          <w:noProof/>
        </w:rPr>
      </w:pPr>
      <w:sdt>
        <w:sdtPr>
          <w:rPr>
            <w:noProof/>
          </w:rPr>
          <w:id w:val="-12693971"/>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rPr>
            <w:t>☐</w:t>
          </w:r>
        </w:sdtContent>
      </w:sdt>
      <w:r w:rsidR="004C1407" w:rsidRPr="002F0EE6">
        <w:rPr>
          <w:noProof/>
        </w:rPr>
        <w:tab/>
      </w:r>
      <w:r w:rsidR="004C1407" w:rsidRPr="002F0EE6">
        <w:rPr>
          <w:smallCaps w:val="0"/>
          <w:noProof/>
        </w:rPr>
        <w:t>Inne instrumenty finansowe</w:t>
      </w:r>
    </w:p>
    <w:p w14:paraId="600A3ABE" w14:textId="77777777" w:rsidR="004C1407" w:rsidRPr="002F0EE6" w:rsidRDefault="004C1407" w:rsidP="004C1407">
      <w:pPr>
        <w:pStyle w:val="Tiret1"/>
        <w:numPr>
          <w:ilvl w:val="0"/>
          <w:numId w:val="55"/>
        </w:numPr>
        <w:rPr>
          <w:noProof/>
        </w:rPr>
      </w:pPr>
      <w:r w:rsidRPr="002F0EE6">
        <w:rPr>
          <w:noProof/>
        </w:rPr>
        <w:t>Proszę opisać instrument finansowy, który ma zostać wdrożony za pomocą środka:</w:t>
      </w:r>
    </w:p>
    <w:p w14:paraId="037C877C" w14:textId="77777777" w:rsidR="004C1407" w:rsidRPr="002F0EE6" w:rsidRDefault="004C1407" w:rsidP="00A970DF">
      <w:pPr>
        <w:tabs>
          <w:tab w:val="left" w:leader="dot" w:pos="9072"/>
        </w:tabs>
        <w:ind w:left="720"/>
        <w:rPr>
          <w:noProof/>
        </w:rPr>
      </w:pPr>
      <w:r w:rsidRPr="002F0EE6">
        <w:rPr>
          <w:noProof/>
        </w:rPr>
        <w:tab/>
      </w:r>
    </w:p>
    <w:p w14:paraId="5B664835" w14:textId="77777777" w:rsidR="004C1407" w:rsidRPr="002F0EE6" w:rsidRDefault="004C1407" w:rsidP="004C1407">
      <w:pPr>
        <w:pStyle w:val="Tiret1"/>
        <w:numPr>
          <w:ilvl w:val="0"/>
          <w:numId w:val="55"/>
        </w:numPr>
        <w:rPr>
          <w:noProof/>
        </w:rPr>
      </w:pPr>
      <w:r w:rsidRPr="002F0EE6">
        <w:rPr>
          <w:noProof/>
        </w:rPr>
        <w:t>Proszę szczegółowo opisać wszystkie elementy zawarte w powyższej sekcji 2.9.1.2, o ile mają one zastosowanie do wybranego instrumentu finansowego:</w:t>
      </w:r>
    </w:p>
    <w:p w14:paraId="7DED00E0" w14:textId="77777777" w:rsidR="004C1407" w:rsidRPr="002F0EE6" w:rsidRDefault="004C1407" w:rsidP="00A970DF">
      <w:pPr>
        <w:tabs>
          <w:tab w:val="left" w:leader="dot" w:pos="9072"/>
        </w:tabs>
        <w:ind w:left="720"/>
        <w:rPr>
          <w:noProof/>
        </w:rPr>
      </w:pPr>
      <w:r w:rsidRPr="002F0EE6">
        <w:rPr>
          <w:noProof/>
        </w:rPr>
        <w:tab/>
      </w:r>
    </w:p>
    <w:p w14:paraId="08479999" w14:textId="77777777" w:rsidR="004C1407" w:rsidRPr="002F0EE6" w:rsidRDefault="004C1407" w:rsidP="004C1407">
      <w:pPr>
        <w:pStyle w:val="ManualHeading3"/>
        <w:rPr>
          <w:noProof/>
        </w:rPr>
      </w:pPr>
      <w:r w:rsidRPr="0018633A">
        <w:rPr>
          <w:noProof/>
        </w:rPr>
        <w:t>2.9.2.</w:t>
      </w:r>
      <w:r w:rsidRPr="0018633A">
        <w:rPr>
          <w:noProof/>
        </w:rPr>
        <w:tab/>
      </w:r>
      <w:r w:rsidRPr="002F0EE6">
        <w:rPr>
          <w:noProof/>
        </w:rPr>
        <w:t>Instrumenty fiskalne:</w:t>
      </w:r>
    </w:p>
    <w:p w14:paraId="3DDC3EC0" w14:textId="77777777" w:rsidR="004C1407" w:rsidRPr="002F0EE6" w:rsidRDefault="004C1407" w:rsidP="004C1407">
      <w:pPr>
        <w:rPr>
          <w:i/>
          <w:iCs/>
          <w:noProof/>
        </w:rPr>
      </w:pPr>
      <w:r w:rsidRPr="002F0EE6">
        <w:rPr>
          <w:i/>
          <w:noProof/>
          <w:u w:val="single"/>
        </w:rPr>
        <w:t>Proszę wypełnić całą poniższą sekcję w odniesieniu do każdej zachęty podatkowej.</w:t>
      </w:r>
      <w:r w:rsidRPr="002F0EE6">
        <w:rPr>
          <w:i/>
          <w:noProof/>
        </w:rPr>
        <w:t xml:space="preserve"> Jeżeli środek przewiduje różne formy zachęty podatkowej, proszę odpowiedzieć na poniższy zestaw pytań w odniesieniu do każdej formy pomocy.</w:t>
      </w:r>
    </w:p>
    <w:p w14:paraId="4560201F" w14:textId="77777777" w:rsidR="004C1407" w:rsidRPr="002F0EE6" w:rsidRDefault="004C1407" w:rsidP="004C1407">
      <w:pPr>
        <w:pStyle w:val="Tiret1"/>
        <w:numPr>
          <w:ilvl w:val="0"/>
          <w:numId w:val="55"/>
        </w:numPr>
        <w:rPr>
          <w:noProof/>
        </w:rPr>
      </w:pPr>
      <w:r w:rsidRPr="002F0EE6">
        <w:rPr>
          <w:noProof/>
        </w:rPr>
        <w:t>Zachęta podatkowa przyznana w odniesieniu do:</w:t>
      </w:r>
    </w:p>
    <w:p w14:paraId="13BD0CF9" w14:textId="77777777" w:rsidR="004C1407" w:rsidRPr="002F0EE6" w:rsidRDefault="004C1407" w:rsidP="004C1407">
      <w:pPr>
        <w:pStyle w:val="Point2"/>
        <w:rPr>
          <w:noProof/>
        </w:rPr>
      </w:pPr>
      <w:r w:rsidRPr="002F0EE6">
        <w:rPr>
          <w:noProof/>
        </w:rPr>
        <w:t>a)</w:t>
      </w:r>
      <w:r w:rsidRPr="002F0EE6">
        <w:rPr>
          <w:noProof/>
        </w:rPr>
        <w:tab/>
      </w:r>
      <w:sdt>
        <w:sdtPr>
          <w:rPr>
            <w:noProof/>
          </w:rPr>
          <w:id w:val="-900141980"/>
          <w14:checkbox>
            <w14:checked w14:val="0"/>
            <w14:checkedState w14:val="2612" w14:font="MS Gothic"/>
            <w14:uncheckedState w14:val="2610" w14:font="MS Gothic"/>
          </w14:checkbox>
        </w:sdtPr>
        <w:sdtEndPr/>
        <w:sdtContent>
          <w:r w:rsidRPr="002F0EE6">
            <w:rPr>
              <w:rFonts w:ascii="MS Gothic" w:eastAsia="MS Gothic" w:hAnsi="MS Gothic" w:hint="eastAsia"/>
              <w:noProof/>
            </w:rPr>
            <w:t>☐</w:t>
          </w:r>
        </w:sdtContent>
      </w:sdt>
      <w:r w:rsidRPr="002F0EE6">
        <w:rPr>
          <w:noProof/>
        </w:rPr>
        <w:t xml:space="preserve"> bezpośrednich inwestycji w przedsiębiorstwach</w:t>
      </w:r>
    </w:p>
    <w:p w14:paraId="56A7596A" w14:textId="77777777" w:rsidR="004C1407" w:rsidRPr="002F0EE6" w:rsidRDefault="004C1407" w:rsidP="004C1407">
      <w:pPr>
        <w:pStyle w:val="Point2"/>
        <w:rPr>
          <w:noProof/>
        </w:rPr>
      </w:pPr>
      <w:r w:rsidRPr="002F0EE6">
        <w:rPr>
          <w:noProof/>
        </w:rPr>
        <w:t>b)</w:t>
      </w:r>
      <w:r w:rsidRPr="002F0EE6">
        <w:rPr>
          <w:noProof/>
        </w:rPr>
        <w:tab/>
      </w:r>
      <w:sdt>
        <w:sdtPr>
          <w:rPr>
            <w:noProof/>
          </w:rPr>
          <w:id w:val="1300026038"/>
          <w14:checkbox>
            <w14:checked w14:val="0"/>
            <w14:checkedState w14:val="2612" w14:font="MS Gothic"/>
            <w14:uncheckedState w14:val="2610" w14:font="MS Gothic"/>
          </w14:checkbox>
        </w:sdtPr>
        <w:sdtEndPr/>
        <w:sdtContent>
          <w:r w:rsidRPr="002F0EE6">
            <w:rPr>
              <w:rFonts w:ascii="MS Gothic" w:eastAsia="MS Gothic" w:hAnsi="MS Gothic" w:hint="eastAsia"/>
              <w:noProof/>
            </w:rPr>
            <w:t>☐</w:t>
          </w:r>
        </w:sdtContent>
      </w:sdt>
      <w:r w:rsidRPr="002F0EE6">
        <w:rPr>
          <w:noProof/>
        </w:rPr>
        <w:t xml:space="preserve"> pośrednich inwestycji w przedsiębiorstwach (tj. za pomocą pośredników finansowych)</w:t>
      </w:r>
    </w:p>
    <w:p w14:paraId="6D1E10BF" w14:textId="77777777" w:rsidR="004C1407" w:rsidRPr="002F0EE6" w:rsidRDefault="004C1407" w:rsidP="004C1407">
      <w:pPr>
        <w:pStyle w:val="Point2"/>
        <w:rPr>
          <w:noProof/>
        </w:rPr>
      </w:pPr>
      <w:r w:rsidRPr="002F0EE6">
        <w:rPr>
          <w:noProof/>
        </w:rPr>
        <w:t>c)</w:t>
      </w:r>
      <w:r w:rsidRPr="002F0EE6">
        <w:rPr>
          <w:noProof/>
        </w:rPr>
        <w:tab/>
      </w:r>
      <w:sdt>
        <w:sdtPr>
          <w:rPr>
            <w:noProof/>
          </w:rPr>
          <w:id w:val="558906536"/>
          <w14:checkbox>
            <w14:checked w14:val="0"/>
            <w14:checkedState w14:val="2612" w14:font="MS Gothic"/>
            <w14:uncheckedState w14:val="2610" w14:font="MS Gothic"/>
          </w14:checkbox>
        </w:sdtPr>
        <w:sdtEndPr/>
        <w:sdtContent>
          <w:r w:rsidRPr="002F0EE6">
            <w:rPr>
              <w:rFonts w:ascii="MS Gothic" w:eastAsia="MS Gothic" w:hAnsi="MS Gothic" w:hint="eastAsia"/>
              <w:noProof/>
            </w:rPr>
            <w:t>☐</w:t>
          </w:r>
        </w:sdtContent>
      </w:sdt>
      <w:r w:rsidRPr="002F0EE6">
        <w:rPr>
          <w:noProof/>
        </w:rPr>
        <w:t xml:space="preserve"> pośrednich inwestycji w przedsiębiorstwach realizowanych za pośrednictwem alternatywnej platformy obrotu</w:t>
      </w:r>
    </w:p>
    <w:p w14:paraId="3575560A" w14:textId="77777777" w:rsidR="004C1407" w:rsidRPr="002F0EE6" w:rsidRDefault="004C1407" w:rsidP="004C1407">
      <w:pPr>
        <w:pStyle w:val="Tiret1"/>
        <w:numPr>
          <w:ilvl w:val="0"/>
          <w:numId w:val="55"/>
        </w:numPr>
        <w:rPr>
          <w:noProof/>
        </w:rPr>
      </w:pPr>
      <w:r w:rsidRPr="002F0EE6">
        <w:rPr>
          <w:noProof/>
        </w:rPr>
        <w:t>Zachęta podatkowa przyznana na rzecz:</w:t>
      </w:r>
    </w:p>
    <w:p w14:paraId="717291C6" w14:textId="77777777" w:rsidR="004C1407" w:rsidRPr="00950038" w:rsidRDefault="004C1407" w:rsidP="004C1407">
      <w:pPr>
        <w:pStyle w:val="Point2"/>
        <w:rPr>
          <w:noProof/>
        </w:rPr>
      </w:pPr>
      <w:r w:rsidRPr="00950038">
        <w:rPr>
          <w:rFonts w:eastAsia="MS Gothic"/>
          <w:noProof/>
        </w:rPr>
        <w:t>a)</w:t>
      </w:r>
      <w:r w:rsidRPr="00950038">
        <w:rPr>
          <w:rFonts w:eastAsia="MS Gothic"/>
          <w:noProof/>
        </w:rPr>
        <w:tab/>
      </w:r>
      <w:sdt>
        <w:sdtPr>
          <w:rPr>
            <w:rFonts w:eastAsia="MS Gothic"/>
            <w:noProof/>
          </w:rPr>
          <w:id w:val="310528279"/>
          <w14:checkbox>
            <w14:checked w14:val="0"/>
            <w14:checkedState w14:val="2612" w14:font="MS Gothic"/>
            <w14:uncheckedState w14:val="2610" w14:font="MS Gothic"/>
          </w14:checkbox>
        </w:sdtPr>
        <w:sdtEndPr/>
        <w:sdtContent>
          <w:r w:rsidRPr="00950038">
            <w:rPr>
              <w:rFonts w:ascii="Segoe UI Symbol" w:eastAsia="MS Gothic" w:hAnsi="Segoe UI Symbol" w:cs="Segoe UI Symbol"/>
              <w:noProof/>
            </w:rPr>
            <w:t>☐</w:t>
          </w:r>
        </w:sdtContent>
      </w:sdt>
      <w:r w:rsidRPr="00950038">
        <w:rPr>
          <w:noProof/>
        </w:rPr>
        <w:t xml:space="preserve"> inwestorów korporacyjnych</w:t>
      </w:r>
    </w:p>
    <w:p w14:paraId="534F5875" w14:textId="77777777" w:rsidR="004C1407" w:rsidRPr="002F0EE6" w:rsidRDefault="004C1407" w:rsidP="004C1407">
      <w:pPr>
        <w:pStyle w:val="Point2"/>
        <w:rPr>
          <w:noProof/>
        </w:rPr>
      </w:pPr>
      <w:r w:rsidRPr="002F0EE6">
        <w:rPr>
          <w:noProof/>
        </w:rPr>
        <w:t>b)</w:t>
      </w:r>
      <w:r w:rsidRPr="002F0EE6">
        <w:rPr>
          <w:noProof/>
        </w:rPr>
        <w:tab/>
      </w:r>
      <w:sdt>
        <w:sdtPr>
          <w:rPr>
            <w:noProof/>
          </w:rPr>
          <w:id w:val="-449159112"/>
          <w14:checkbox>
            <w14:checked w14:val="0"/>
            <w14:checkedState w14:val="2612" w14:font="MS Gothic"/>
            <w14:uncheckedState w14:val="2610" w14:font="MS Gothic"/>
          </w14:checkbox>
        </w:sdtPr>
        <w:sdtEndPr/>
        <w:sdtContent>
          <w:r w:rsidRPr="002F0EE6">
            <w:rPr>
              <w:rFonts w:ascii="MS Gothic" w:eastAsia="MS Gothic" w:hAnsi="MS Gothic" w:hint="eastAsia"/>
              <w:noProof/>
            </w:rPr>
            <w:t>☐</w:t>
          </w:r>
        </w:sdtContent>
      </w:sdt>
      <w:r w:rsidRPr="002F0EE6">
        <w:rPr>
          <w:noProof/>
        </w:rPr>
        <w:t xml:space="preserve"> inwestorów będących osobami fizycznymi na inwestycje nieobjęte zakresem rozporządzenia (UE) nr 651/2014:</w:t>
      </w:r>
    </w:p>
    <w:p w14:paraId="26016057" w14:textId="77777777" w:rsidR="004C1407" w:rsidRPr="002F0EE6" w:rsidRDefault="004C1407" w:rsidP="00154D6E">
      <w:pPr>
        <w:tabs>
          <w:tab w:val="left" w:leader="dot" w:pos="9072"/>
        </w:tabs>
        <w:ind w:left="1417"/>
        <w:rPr>
          <w:bCs/>
          <w:noProof/>
        </w:rPr>
      </w:pPr>
      <w:r w:rsidRPr="002F0EE6">
        <w:rPr>
          <w:noProof/>
        </w:rPr>
        <w:tab/>
      </w:r>
    </w:p>
    <w:p w14:paraId="1DD9A94C" w14:textId="77777777" w:rsidR="004C1407" w:rsidRPr="002F0EE6" w:rsidRDefault="004C1407" w:rsidP="004C1407">
      <w:pPr>
        <w:pStyle w:val="Tiret1"/>
        <w:numPr>
          <w:ilvl w:val="0"/>
          <w:numId w:val="55"/>
        </w:numPr>
        <w:rPr>
          <w:bCs/>
          <w:noProof/>
        </w:rPr>
      </w:pPr>
      <w:r w:rsidRPr="002F0EE6">
        <w:rPr>
          <w:noProof/>
        </w:rPr>
        <w:t>Forma zachęty podatkowej:</w:t>
      </w:r>
    </w:p>
    <w:p w14:paraId="42408B39" w14:textId="77777777" w:rsidR="004C1407" w:rsidRPr="002F0EE6" w:rsidRDefault="004C1407" w:rsidP="004C1407">
      <w:pPr>
        <w:pStyle w:val="Point2"/>
        <w:rPr>
          <w:noProof/>
        </w:rPr>
      </w:pPr>
      <w:r w:rsidRPr="002F0EE6">
        <w:rPr>
          <w:rFonts w:ascii="MS Gothic" w:eastAsia="MS Gothic" w:hAnsi="MS Gothic"/>
          <w:noProof/>
        </w:rPr>
        <w:t>a)</w:t>
      </w:r>
      <w:r w:rsidRPr="002F0EE6">
        <w:rPr>
          <w:rFonts w:ascii="MS Gothic" w:eastAsia="MS Gothic" w:hAnsi="MS Gothic"/>
          <w:noProof/>
        </w:rPr>
        <w:tab/>
      </w:r>
      <w:sdt>
        <w:sdtPr>
          <w:rPr>
            <w:rFonts w:ascii="MS Gothic" w:eastAsia="MS Gothic" w:hAnsi="MS Gothic"/>
            <w:noProof/>
          </w:rPr>
          <w:id w:val="489137730"/>
          <w14:checkbox>
            <w14:checked w14:val="0"/>
            <w14:checkedState w14:val="2612" w14:font="MS Gothic"/>
            <w14:uncheckedState w14:val="2610" w14:font="MS Gothic"/>
          </w14:checkbox>
        </w:sdtPr>
        <w:sdtEndPr/>
        <w:sdtContent>
          <w:r w:rsidRPr="002F0EE6">
            <w:rPr>
              <w:rFonts w:ascii="MS Gothic" w:eastAsia="MS Gothic" w:hAnsi="MS Gothic" w:hint="eastAsia"/>
              <w:noProof/>
            </w:rPr>
            <w:t>☐</w:t>
          </w:r>
        </w:sdtContent>
      </w:sdt>
      <w:r w:rsidRPr="002F0EE6">
        <w:rPr>
          <w:noProof/>
        </w:rPr>
        <w:t xml:space="preserve"> ulga od podatku dochodowego mająca zastosowanie do podstawy opodatkowania</w:t>
      </w:r>
    </w:p>
    <w:p w14:paraId="4129CF8A" w14:textId="77777777" w:rsidR="004C1407" w:rsidRPr="002F0EE6" w:rsidRDefault="004C1407" w:rsidP="004C1407">
      <w:pPr>
        <w:pStyle w:val="Point2"/>
        <w:rPr>
          <w:noProof/>
        </w:rPr>
      </w:pPr>
      <w:r w:rsidRPr="002F0EE6">
        <w:rPr>
          <w:noProof/>
        </w:rPr>
        <w:t>b)</w:t>
      </w:r>
      <w:r w:rsidRPr="002F0EE6">
        <w:rPr>
          <w:noProof/>
        </w:rPr>
        <w:tab/>
      </w:r>
      <w:sdt>
        <w:sdtPr>
          <w:rPr>
            <w:noProof/>
          </w:rPr>
          <w:id w:val="725035795"/>
          <w14:checkbox>
            <w14:checked w14:val="0"/>
            <w14:checkedState w14:val="2612" w14:font="MS Gothic"/>
            <w14:uncheckedState w14:val="2610" w14:font="MS Gothic"/>
          </w14:checkbox>
        </w:sdtPr>
        <w:sdtEndPr/>
        <w:sdtContent>
          <w:r w:rsidRPr="002F0EE6">
            <w:rPr>
              <w:rFonts w:ascii="MS Gothic" w:eastAsia="MS Gothic" w:hAnsi="MS Gothic" w:hint="eastAsia"/>
              <w:noProof/>
            </w:rPr>
            <w:t>☐</w:t>
          </w:r>
        </w:sdtContent>
      </w:sdt>
      <w:r w:rsidRPr="002F0EE6">
        <w:rPr>
          <w:noProof/>
        </w:rPr>
        <w:t xml:space="preserve"> ulga od podatku dochodowego mająca zastosowanie do należności podatkowych</w:t>
      </w:r>
    </w:p>
    <w:p w14:paraId="7C0BC60F" w14:textId="77777777" w:rsidR="004C1407" w:rsidRPr="002F0EE6" w:rsidRDefault="004C1407" w:rsidP="004C1407">
      <w:pPr>
        <w:pStyle w:val="Point2"/>
        <w:rPr>
          <w:noProof/>
        </w:rPr>
      </w:pPr>
      <w:r w:rsidRPr="002F0EE6">
        <w:rPr>
          <w:noProof/>
        </w:rPr>
        <w:t>c)</w:t>
      </w:r>
      <w:r w:rsidRPr="002F0EE6">
        <w:rPr>
          <w:noProof/>
        </w:rPr>
        <w:tab/>
      </w:r>
      <w:sdt>
        <w:sdtPr>
          <w:rPr>
            <w:noProof/>
          </w:rPr>
          <w:id w:val="54976477"/>
          <w14:checkbox>
            <w14:checked w14:val="0"/>
            <w14:checkedState w14:val="2612" w14:font="MS Gothic"/>
            <w14:uncheckedState w14:val="2610" w14:font="MS Gothic"/>
          </w14:checkbox>
        </w:sdtPr>
        <w:sdtEndPr/>
        <w:sdtContent>
          <w:r w:rsidRPr="002F0EE6">
            <w:rPr>
              <w:rFonts w:ascii="MS Gothic" w:eastAsia="MS Gothic" w:hAnsi="MS Gothic" w:hint="eastAsia"/>
              <w:noProof/>
            </w:rPr>
            <w:t>☐</w:t>
          </w:r>
        </w:sdtContent>
      </w:sdt>
      <w:r w:rsidRPr="002F0EE6">
        <w:rPr>
          <w:noProof/>
        </w:rPr>
        <w:t xml:space="preserve"> ulga podatkowa w zakresie zysków kapitałowych</w:t>
      </w:r>
    </w:p>
    <w:p w14:paraId="6ABA20FD" w14:textId="77777777" w:rsidR="004C1407" w:rsidRPr="002F0EE6" w:rsidRDefault="004C1407" w:rsidP="004C1407">
      <w:pPr>
        <w:pStyle w:val="Point2"/>
        <w:rPr>
          <w:noProof/>
        </w:rPr>
      </w:pPr>
      <w:r w:rsidRPr="002F0EE6">
        <w:rPr>
          <w:noProof/>
        </w:rPr>
        <w:lastRenderedPageBreak/>
        <w:t>d)</w:t>
      </w:r>
      <w:r w:rsidRPr="002F0EE6">
        <w:rPr>
          <w:noProof/>
        </w:rPr>
        <w:tab/>
      </w:r>
      <w:sdt>
        <w:sdtPr>
          <w:rPr>
            <w:noProof/>
          </w:rPr>
          <w:id w:val="335428911"/>
          <w14:checkbox>
            <w14:checked w14:val="0"/>
            <w14:checkedState w14:val="2612" w14:font="MS Gothic"/>
            <w14:uncheckedState w14:val="2610" w14:font="MS Gothic"/>
          </w14:checkbox>
        </w:sdtPr>
        <w:sdtEndPr/>
        <w:sdtContent>
          <w:r w:rsidRPr="002F0EE6">
            <w:rPr>
              <w:rFonts w:ascii="MS Gothic" w:eastAsia="MS Gothic" w:hAnsi="MS Gothic" w:hint="eastAsia"/>
              <w:noProof/>
            </w:rPr>
            <w:t>☐</w:t>
          </w:r>
        </w:sdtContent>
      </w:sdt>
      <w:r w:rsidRPr="002F0EE6">
        <w:rPr>
          <w:noProof/>
        </w:rPr>
        <w:t xml:space="preserve"> ulga od podatku od dywidend</w:t>
      </w:r>
    </w:p>
    <w:p w14:paraId="14E8441C" w14:textId="77777777" w:rsidR="00154D6E" w:rsidRDefault="004C1407" w:rsidP="004C1407">
      <w:pPr>
        <w:pStyle w:val="Point2"/>
        <w:rPr>
          <w:noProof/>
        </w:rPr>
      </w:pPr>
      <w:r w:rsidRPr="002F0EE6">
        <w:rPr>
          <w:noProof/>
        </w:rPr>
        <w:t>e)</w:t>
      </w:r>
      <w:r w:rsidRPr="002F0EE6">
        <w:rPr>
          <w:noProof/>
        </w:rPr>
        <w:tab/>
      </w:r>
      <w:sdt>
        <w:sdtPr>
          <w:rPr>
            <w:noProof/>
          </w:rPr>
          <w:id w:val="-981537738"/>
          <w14:checkbox>
            <w14:checked w14:val="0"/>
            <w14:checkedState w14:val="2612" w14:font="MS Gothic"/>
            <w14:uncheckedState w14:val="2610" w14:font="MS Gothic"/>
          </w14:checkbox>
        </w:sdtPr>
        <w:sdtEndPr/>
        <w:sdtContent>
          <w:r w:rsidRPr="002F0EE6">
            <w:rPr>
              <w:rFonts w:ascii="MS Gothic" w:eastAsia="MS Gothic" w:hAnsi="MS Gothic" w:hint="eastAsia"/>
              <w:noProof/>
            </w:rPr>
            <w:t>☐</w:t>
          </w:r>
        </w:sdtContent>
      </w:sdt>
      <w:r w:rsidRPr="002F0EE6">
        <w:rPr>
          <w:noProof/>
        </w:rPr>
        <w:t xml:space="preserve"> inne: </w:t>
      </w:r>
    </w:p>
    <w:p w14:paraId="5B93263D" w14:textId="77777777" w:rsidR="00154D6E" w:rsidRPr="002F0EE6" w:rsidRDefault="00154D6E" w:rsidP="00154D6E">
      <w:pPr>
        <w:tabs>
          <w:tab w:val="left" w:leader="dot" w:pos="9072"/>
        </w:tabs>
        <w:ind w:left="1417"/>
        <w:rPr>
          <w:bCs/>
          <w:noProof/>
        </w:rPr>
      </w:pPr>
      <w:r w:rsidRPr="002F0EE6">
        <w:rPr>
          <w:noProof/>
        </w:rPr>
        <w:tab/>
      </w:r>
    </w:p>
    <w:p w14:paraId="1BD98837" w14:textId="77777777" w:rsidR="004C1407" w:rsidRPr="002F0EE6" w:rsidRDefault="004C1407" w:rsidP="004C1407">
      <w:pPr>
        <w:pStyle w:val="Tiret1"/>
        <w:numPr>
          <w:ilvl w:val="0"/>
          <w:numId w:val="55"/>
        </w:numPr>
        <w:rPr>
          <w:bCs/>
          <w:noProof/>
        </w:rPr>
      </w:pPr>
      <w:r w:rsidRPr="002F0EE6">
        <w:rPr>
          <w:noProof/>
        </w:rPr>
        <w:t>Proszę szczegółowo opisać warunki, jakie musi spełnić inwestycja, aby możliwe było skorzystanie z zachęty podatkowej:</w:t>
      </w:r>
    </w:p>
    <w:p w14:paraId="034B7962" w14:textId="77777777" w:rsidR="004C1407" w:rsidRPr="002F0EE6" w:rsidRDefault="004C1407" w:rsidP="00950038">
      <w:pPr>
        <w:tabs>
          <w:tab w:val="left" w:leader="dot" w:pos="9072"/>
        </w:tabs>
        <w:ind w:left="720"/>
        <w:rPr>
          <w:noProof/>
        </w:rPr>
      </w:pPr>
      <w:r w:rsidRPr="002F0EE6">
        <w:rPr>
          <w:noProof/>
        </w:rPr>
        <w:tab/>
      </w:r>
    </w:p>
    <w:p w14:paraId="017C4397" w14:textId="77777777" w:rsidR="004C1407" w:rsidRPr="002F0EE6" w:rsidRDefault="004C1407" w:rsidP="004C1407">
      <w:pPr>
        <w:pStyle w:val="Tiret1"/>
        <w:numPr>
          <w:ilvl w:val="0"/>
          <w:numId w:val="55"/>
        </w:numPr>
        <w:rPr>
          <w:bCs/>
          <w:noProof/>
        </w:rPr>
      </w:pPr>
      <w:r w:rsidRPr="002F0EE6">
        <w:rPr>
          <w:noProof/>
        </w:rPr>
        <w:t>Proszę szczegółowo opisać sposób obliczania zachęty podatkowej, w tym: (i) maksymalnego odsetka zainwestowanej kwoty, którą inwestor może zgłaszać do celów związanych z ulgą podatkową, (ii) maksymalnej kwoty ulgi podatkowej, jaką można odliczyć od zobowiązań podatkowych inwestora oraz (iii) maksymalnej kwoty przypadającej na każdego beneficjenta:</w:t>
      </w:r>
    </w:p>
    <w:p w14:paraId="17399C50" w14:textId="77777777" w:rsidR="004C1407" w:rsidRPr="002F0EE6" w:rsidRDefault="004C1407" w:rsidP="00950038">
      <w:pPr>
        <w:tabs>
          <w:tab w:val="left" w:leader="dot" w:pos="9072"/>
        </w:tabs>
        <w:ind w:left="720"/>
        <w:rPr>
          <w:noProof/>
        </w:rPr>
      </w:pPr>
      <w:r w:rsidRPr="002F0EE6">
        <w:rPr>
          <w:noProof/>
        </w:rPr>
        <w:tab/>
      </w:r>
    </w:p>
    <w:p w14:paraId="182E6E7B" w14:textId="77777777" w:rsidR="004C1407" w:rsidRPr="002F0EE6" w:rsidRDefault="004C1407" w:rsidP="004C1407">
      <w:pPr>
        <w:pStyle w:val="Tiret1"/>
        <w:numPr>
          <w:ilvl w:val="0"/>
          <w:numId w:val="55"/>
        </w:numPr>
        <w:rPr>
          <w:bCs/>
          <w:noProof/>
        </w:rPr>
      </w:pPr>
      <w:r w:rsidRPr="002F0EE6">
        <w:rPr>
          <w:noProof/>
        </w:rPr>
        <w:t xml:space="preserve">W odniesieniu do oceny </w:t>
      </w:r>
      <w:r w:rsidRPr="002F0EE6">
        <w:rPr>
          <w:i/>
          <w:noProof/>
        </w:rPr>
        <w:t>ex ante</w:t>
      </w:r>
      <w:r w:rsidRPr="002F0EE6">
        <w:rPr>
          <w:noProof/>
        </w:rPr>
        <w:t xml:space="preserve"> proszę przedstawić dowody ekonomiczne i uzasadnienie dotyczące kategorii kwalifikujących się przedsiębiorstw (pkt 123 wytycznych w sprawie finansowania ryzyka):</w:t>
      </w:r>
    </w:p>
    <w:p w14:paraId="48512358" w14:textId="77777777" w:rsidR="004C1407" w:rsidRPr="002F0EE6" w:rsidRDefault="004C1407" w:rsidP="00950038">
      <w:pPr>
        <w:tabs>
          <w:tab w:val="left" w:leader="dot" w:pos="9072"/>
        </w:tabs>
        <w:ind w:left="720"/>
        <w:rPr>
          <w:noProof/>
        </w:rPr>
      </w:pPr>
      <w:r w:rsidRPr="002F0EE6">
        <w:rPr>
          <w:noProof/>
        </w:rPr>
        <w:tab/>
      </w:r>
    </w:p>
    <w:p w14:paraId="6BC5B343" w14:textId="77777777" w:rsidR="004C1407" w:rsidRPr="002F0EE6" w:rsidRDefault="004C1407" w:rsidP="004C1407">
      <w:pPr>
        <w:pStyle w:val="Tiret1"/>
        <w:numPr>
          <w:ilvl w:val="0"/>
          <w:numId w:val="55"/>
        </w:numPr>
        <w:rPr>
          <w:bCs/>
          <w:noProof/>
        </w:rPr>
      </w:pPr>
      <w:r w:rsidRPr="002F0EE6">
        <w:rPr>
          <w:noProof/>
        </w:rPr>
        <w:t>Proszę przedstawić dowody świadczące o tym, że podstawą wyboru kwalifikujących się przedsiębiorstw jest zestaw wymogów inwestycyjnych o właściwej strukturze, podawanych do informacji publicznej w ramach odpowiednich działań promocyjnych i określających cechy kwalifikujących się przedsiębiorstw, na które wpływa niedoskonałość rynku lub inna istotna przeszkoda (pkt 125 wytycznych w sprawie finansowania ryzyka):</w:t>
      </w:r>
    </w:p>
    <w:p w14:paraId="1A7B063B" w14:textId="77777777" w:rsidR="004C1407" w:rsidRPr="002F0EE6" w:rsidRDefault="004C1407" w:rsidP="00950038">
      <w:pPr>
        <w:tabs>
          <w:tab w:val="left" w:leader="dot" w:pos="9072"/>
        </w:tabs>
        <w:ind w:left="720"/>
        <w:rPr>
          <w:noProof/>
        </w:rPr>
      </w:pPr>
      <w:r w:rsidRPr="002F0EE6">
        <w:rPr>
          <w:noProof/>
        </w:rPr>
        <w:tab/>
      </w:r>
    </w:p>
    <w:p w14:paraId="7CAAC6B1" w14:textId="77777777" w:rsidR="004C1407" w:rsidRPr="002F0EE6" w:rsidRDefault="004C1407" w:rsidP="004C1407">
      <w:pPr>
        <w:pStyle w:val="Tiret1"/>
        <w:numPr>
          <w:ilvl w:val="0"/>
          <w:numId w:val="55"/>
        </w:numPr>
        <w:rPr>
          <w:bCs/>
          <w:noProof/>
        </w:rPr>
      </w:pPr>
      <w:r w:rsidRPr="002F0EE6">
        <w:rPr>
          <w:noProof/>
        </w:rPr>
        <w:t xml:space="preserve">Maksymalny okres obowiązywania przewidzianej zachęty podatkowej: </w:t>
      </w:r>
    </w:p>
    <w:p w14:paraId="55E938D3" w14:textId="77777777" w:rsidR="00950038" w:rsidRPr="002F0EE6" w:rsidRDefault="00950038" w:rsidP="00950038">
      <w:pPr>
        <w:tabs>
          <w:tab w:val="left" w:leader="dot" w:pos="9072"/>
        </w:tabs>
        <w:ind w:left="720"/>
        <w:rPr>
          <w:noProof/>
        </w:rPr>
      </w:pPr>
      <w:r w:rsidRPr="002F0EE6">
        <w:rPr>
          <w:noProof/>
        </w:rPr>
        <w:tab/>
      </w:r>
    </w:p>
    <w:p w14:paraId="07D6DCDA" w14:textId="77777777" w:rsidR="004C1407" w:rsidRPr="002F0EE6" w:rsidRDefault="004C1407" w:rsidP="004C1407">
      <w:pPr>
        <w:rPr>
          <w:i/>
          <w:iCs/>
          <w:noProof/>
        </w:rPr>
      </w:pPr>
      <w:r w:rsidRPr="002F0EE6">
        <w:rPr>
          <w:i/>
          <w:noProof/>
        </w:rPr>
        <w:t>Proszę pamiętać, że maksymalny czas trwania programów fiskalnych wynosi 10 lat (pkt 126 wytycznych w sprawie finansowania ryzyka).</w:t>
      </w:r>
    </w:p>
    <w:p w14:paraId="58E34533" w14:textId="77777777" w:rsidR="004C1407" w:rsidRPr="002F0EE6" w:rsidRDefault="004C1407" w:rsidP="004C1407">
      <w:pPr>
        <w:pStyle w:val="Point0"/>
        <w:rPr>
          <w:noProof/>
        </w:rPr>
      </w:pPr>
      <w:r w:rsidRPr="002F0EE6">
        <w:rPr>
          <w:noProof/>
        </w:rPr>
        <w:t>a)</w:t>
      </w:r>
      <w:r w:rsidRPr="002F0EE6">
        <w:rPr>
          <w:noProof/>
        </w:rPr>
        <w:tab/>
        <w:t>Czy dana zachęta podatkowa stanowi przedłużenie istniejącego środka?</w:t>
      </w:r>
    </w:p>
    <w:p w14:paraId="7D898F15" w14:textId="372F9559" w:rsidR="00950038" w:rsidRDefault="00CF73C2" w:rsidP="00CD5651">
      <w:pPr>
        <w:pStyle w:val="Tiret1"/>
        <w:numPr>
          <w:ilvl w:val="0"/>
          <w:numId w:val="0"/>
        </w:numPr>
        <w:ind w:left="850"/>
        <w:rPr>
          <w:noProof/>
        </w:rPr>
      </w:pPr>
      <w:sdt>
        <w:sdtPr>
          <w:rPr>
            <w:rFonts w:ascii="MS Gothic" w:eastAsia="MS Gothic" w:hAnsi="MS Gothic"/>
            <w:noProof/>
          </w:rPr>
          <w:id w:val="-919172007"/>
          <w14:checkbox>
            <w14:checked w14:val="0"/>
            <w14:checkedState w14:val="2612" w14:font="MS Gothic"/>
            <w14:uncheckedState w14:val="2610" w14:font="MS Gothic"/>
          </w14:checkbox>
        </w:sdtPr>
        <w:sdtEndPr/>
        <w:sdtContent>
          <w:r w:rsidR="00CD5651">
            <w:rPr>
              <w:rFonts w:ascii="MS Gothic" w:eastAsia="MS Gothic" w:hAnsi="MS Gothic" w:hint="eastAsia"/>
              <w:noProof/>
            </w:rPr>
            <w:t>☐</w:t>
          </w:r>
        </w:sdtContent>
      </w:sdt>
      <w:r w:rsidR="004C1407" w:rsidRPr="002F0EE6">
        <w:rPr>
          <w:noProof/>
        </w:rPr>
        <w:t xml:space="preserve"> Tak. Proszę podać numer sprawy dotyczącej istniejącego środka:</w:t>
      </w:r>
    </w:p>
    <w:p w14:paraId="21430BA5" w14:textId="77777777" w:rsidR="00950038" w:rsidRPr="002F0EE6" w:rsidRDefault="00950038" w:rsidP="00CD5651">
      <w:pPr>
        <w:tabs>
          <w:tab w:val="left" w:leader="dot" w:pos="9072"/>
        </w:tabs>
        <w:ind w:left="720"/>
        <w:rPr>
          <w:noProof/>
        </w:rPr>
      </w:pPr>
      <w:r w:rsidRPr="002F0EE6">
        <w:rPr>
          <w:noProof/>
        </w:rPr>
        <w:tab/>
      </w:r>
    </w:p>
    <w:p w14:paraId="0EAAF7E8" w14:textId="77777777" w:rsidR="004C1407" w:rsidRPr="002F0EE6" w:rsidRDefault="00CF73C2" w:rsidP="00CD5651">
      <w:pPr>
        <w:pStyle w:val="Tiret1"/>
        <w:numPr>
          <w:ilvl w:val="0"/>
          <w:numId w:val="0"/>
        </w:numPr>
        <w:ind w:left="850"/>
        <w:rPr>
          <w:noProof/>
        </w:rPr>
      </w:pPr>
      <w:sdt>
        <w:sdtPr>
          <w:rPr>
            <w:rFonts w:ascii="MS Gothic" w:eastAsia="MS Gothic" w:hAnsi="MS Gothic"/>
            <w:noProof/>
          </w:rPr>
          <w:id w:val="827323800"/>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rPr>
            <w:t>☐</w:t>
          </w:r>
        </w:sdtContent>
      </w:sdt>
      <w:r w:rsidR="004C1407" w:rsidRPr="002F0EE6">
        <w:rPr>
          <w:noProof/>
        </w:rPr>
        <w:t xml:space="preserve"> Nie.</w:t>
      </w:r>
    </w:p>
    <w:p w14:paraId="4FF53228" w14:textId="77777777" w:rsidR="004C1407" w:rsidRPr="002F0EE6" w:rsidRDefault="004C1407" w:rsidP="004C1407">
      <w:pPr>
        <w:pStyle w:val="Point0"/>
        <w:rPr>
          <w:noProof/>
        </w:rPr>
      </w:pPr>
      <w:r w:rsidRPr="002F0EE6">
        <w:rPr>
          <w:noProof/>
        </w:rPr>
        <w:t>b)</w:t>
      </w:r>
      <w:r w:rsidRPr="002F0EE6">
        <w:rPr>
          <w:noProof/>
        </w:rPr>
        <w:tab/>
        <w:t>Czy całkowity czas trwania programu fiskalnego (w tym ewentualnych programów realizowanych wcześniej) przekracza 10 lat?</w:t>
      </w:r>
    </w:p>
    <w:p w14:paraId="0C920F30" w14:textId="77777777" w:rsidR="004C1407" w:rsidRPr="002F0EE6" w:rsidRDefault="00CF73C2" w:rsidP="004C1407">
      <w:pPr>
        <w:pStyle w:val="Text1"/>
        <w:rPr>
          <w:noProof/>
        </w:rPr>
      </w:pPr>
      <w:sdt>
        <w:sdtPr>
          <w:rPr>
            <w:noProof/>
          </w:rPr>
          <w:id w:val="-864447045"/>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lang w:bidi="si-LK"/>
            </w:rPr>
            <w:t>☐</w:t>
          </w:r>
        </w:sdtContent>
      </w:sdt>
      <w:r w:rsidR="004C1407" w:rsidRPr="002F0EE6">
        <w:rPr>
          <w:noProof/>
        </w:rPr>
        <w:tab/>
        <w:t xml:space="preserve">Tak </w:t>
      </w:r>
      <w:r w:rsidR="004C1407" w:rsidRPr="002F0EE6">
        <w:rPr>
          <w:noProof/>
        </w:rPr>
        <w:tab/>
      </w:r>
      <w:r w:rsidR="004C1407" w:rsidRPr="002F0EE6">
        <w:rPr>
          <w:noProof/>
        </w:rPr>
        <w:tab/>
      </w:r>
      <w:sdt>
        <w:sdtPr>
          <w:rPr>
            <w:noProof/>
          </w:rPr>
          <w:id w:val="-682436982"/>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lang w:bidi="si-LK"/>
            </w:rPr>
            <w:t>☐</w:t>
          </w:r>
        </w:sdtContent>
      </w:sdt>
      <w:r w:rsidR="004C1407" w:rsidRPr="002F0EE6">
        <w:rPr>
          <w:noProof/>
        </w:rPr>
        <w:tab/>
        <w:t xml:space="preserve"> Nie</w:t>
      </w:r>
    </w:p>
    <w:p w14:paraId="5A5D5211" w14:textId="77777777" w:rsidR="004C1407" w:rsidRPr="002F0EE6" w:rsidRDefault="004C1407" w:rsidP="004C1407">
      <w:pPr>
        <w:pStyle w:val="Text1"/>
        <w:rPr>
          <w:noProof/>
        </w:rPr>
      </w:pPr>
      <w:r w:rsidRPr="002F0EE6">
        <w:rPr>
          <w:noProof/>
        </w:rPr>
        <w:t>Jeśli tak, proszę określić, czy:</w:t>
      </w:r>
    </w:p>
    <w:p w14:paraId="492247C4" w14:textId="77777777" w:rsidR="004C1407" w:rsidRPr="002F0EE6" w:rsidRDefault="004C1407" w:rsidP="004C1407">
      <w:pPr>
        <w:pStyle w:val="Tiret1"/>
        <w:numPr>
          <w:ilvl w:val="0"/>
          <w:numId w:val="55"/>
        </w:numPr>
        <w:rPr>
          <w:noProof/>
        </w:rPr>
      </w:pPr>
      <w:r w:rsidRPr="002F0EE6">
        <w:rPr>
          <w:noProof/>
        </w:rPr>
        <w:t xml:space="preserve">przeprowadzono nową ocenę </w:t>
      </w:r>
      <w:r w:rsidRPr="002F0EE6">
        <w:rPr>
          <w:i/>
          <w:noProof/>
        </w:rPr>
        <w:t>ex ante</w:t>
      </w:r>
      <w:r w:rsidRPr="002F0EE6">
        <w:rPr>
          <w:noProof/>
        </w:rPr>
        <w:t>:</w:t>
      </w:r>
    </w:p>
    <w:p w14:paraId="43281221" w14:textId="77777777" w:rsidR="004C1407" w:rsidRPr="002F0EE6" w:rsidRDefault="00CF73C2" w:rsidP="004C1407">
      <w:pPr>
        <w:pStyle w:val="Text1"/>
        <w:rPr>
          <w:noProof/>
        </w:rPr>
      </w:pPr>
      <w:sdt>
        <w:sdtPr>
          <w:rPr>
            <w:noProof/>
          </w:rPr>
          <w:id w:val="992149643"/>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lang w:bidi="si-LK"/>
            </w:rPr>
            <w:t>☐</w:t>
          </w:r>
        </w:sdtContent>
      </w:sdt>
      <w:r w:rsidR="004C1407" w:rsidRPr="002F0EE6">
        <w:rPr>
          <w:noProof/>
        </w:rPr>
        <w:tab/>
        <w:t xml:space="preserve">Tak </w:t>
      </w:r>
      <w:r w:rsidR="004C1407" w:rsidRPr="002F0EE6">
        <w:rPr>
          <w:noProof/>
        </w:rPr>
        <w:tab/>
      </w:r>
      <w:r w:rsidR="004C1407" w:rsidRPr="002F0EE6">
        <w:rPr>
          <w:noProof/>
        </w:rPr>
        <w:tab/>
      </w:r>
      <w:sdt>
        <w:sdtPr>
          <w:rPr>
            <w:noProof/>
          </w:rPr>
          <w:id w:val="610783321"/>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lang w:bidi="si-LK"/>
            </w:rPr>
            <w:t>☐</w:t>
          </w:r>
        </w:sdtContent>
      </w:sdt>
      <w:r w:rsidR="004C1407" w:rsidRPr="002F0EE6">
        <w:rPr>
          <w:noProof/>
        </w:rPr>
        <w:tab/>
        <w:t xml:space="preserve"> Nie</w:t>
      </w:r>
    </w:p>
    <w:p w14:paraId="734C535A" w14:textId="77777777" w:rsidR="004C1407" w:rsidRPr="002F0EE6" w:rsidRDefault="004C1407" w:rsidP="004C1407">
      <w:pPr>
        <w:pStyle w:val="Tiret1"/>
        <w:numPr>
          <w:ilvl w:val="0"/>
          <w:numId w:val="55"/>
        </w:numPr>
        <w:rPr>
          <w:bCs/>
          <w:noProof/>
        </w:rPr>
      </w:pPr>
      <w:r w:rsidRPr="002F0EE6">
        <w:rPr>
          <w:noProof/>
        </w:rPr>
        <w:t xml:space="preserve">istniejący środek poddano ocenie </w:t>
      </w:r>
      <w:r w:rsidRPr="002F0EE6">
        <w:rPr>
          <w:i/>
          <w:noProof/>
        </w:rPr>
        <w:t>ex post</w:t>
      </w:r>
      <w:r w:rsidRPr="002F0EE6">
        <w:rPr>
          <w:noProof/>
        </w:rPr>
        <w:t>:</w:t>
      </w:r>
    </w:p>
    <w:p w14:paraId="52269BF4" w14:textId="77777777" w:rsidR="004C1407" w:rsidRPr="002F0EE6" w:rsidRDefault="00CF73C2" w:rsidP="004C1407">
      <w:pPr>
        <w:pStyle w:val="Text1"/>
        <w:rPr>
          <w:noProof/>
        </w:rPr>
      </w:pPr>
      <w:sdt>
        <w:sdtPr>
          <w:rPr>
            <w:noProof/>
          </w:rPr>
          <w:id w:val="1837505132"/>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lang w:bidi="si-LK"/>
            </w:rPr>
            <w:t>☐</w:t>
          </w:r>
        </w:sdtContent>
      </w:sdt>
      <w:r w:rsidR="004C1407" w:rsidRPr="002F0EE6">
        <w:rPr>
          <w:noProof/>
        </w:rPr>
        <w:tab/>
        <w:t xml:space="preserve">Tak </w:t>
      </w:r>
      <w:r w:rsidR="004C1407" w:rsidRPr="002F0EE6">
        <w:rPr>
          <w:noProof/>
        </w:rPr>
        <w:tab/>
      </w:r>
      <w:r w:rsidR="004C1407" w:rsidRPr="002F0EE6">
        <w:rPr>
          <w:noProof/>
        </w:rPr>
        <w:tab/>
      </w:r>
      <w:sdt>
        <w:sdtPr>
          <w:rPr>
            <w:noProof/>
          </w:rPr>
          <w:id w:val="-218523830"/>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lang w:bidi="si-LK"/>
            </w:rPr>
            <w:t>☐</w:t>
          </w:r>
        </w:sdtContent>
      </w:sdt>
      <w:r w:rsidR="004C1407" w:rsidRPr="002F0EE6">
        <w:rPr>
          <w:noProof/>
        </w:rPr>
        <w:tab/>
        <w:t xml:space="preserve"> Nie</w:t>
      </w:r>
    </w:p>
    <w:p w14:paraId="2E39CE03" w14:textId="77777777" w:rsidR="004C1407" w:rsidRPr="002F0EE6" w:rsidRDefault="004C1407" w:rsidP="004C1407">
      <w:pPr>
        <w:pStyle w:val="Point0"/>
        <w:rPr>
          <w:bCs/>
          <w:noProof/>
        </w:rPr>
      </w:pPr>
      <w:r w:rsidRPr="002F0EE6">
        <w:rPr>
          <w:noProof/>
        </w:rPr>
        <w:lastRenderedPageBreak/>
        <w:t>c)</w:t>
      </w:r>
      <w:r w:rsidRPr="002F0EE6">
        <w:rPr>
          <w:noProof/>
        </w:rPr>
        <w:tab/>
        <w:t>Proszę wyjaśnić, jakie cechy szczególne krajowego systemu podatkowego są istotne dla pełnego zrozumienia zachęty podatkowej:</w:t>
      </w:r>
    </w:p>
    <w:p w14:paraId="7AA111EB" w14:textId="77777777" w:rsidR="004C1407" w:rsidRPr="002F0EE6" w:rsidRDefault="004C1407" w:rsidP="004C1407">
      <w:pPr>
        <w:tabs>
          <w:tab w:val="left" w:leader="dot" w:pos="9072"/>
        </w:tabs>
        <w:rPr>
          <w:noProof/>
        </w:rPr>
      </w:pPr>
      <w:r w:rsidRPr="002F0EE6">
        <w:rPr>
          <w:noProof/>
        </w:rPr>
        <w:tab/>
      </w:r>
    </w:p>
    <w:p w14:paraId="1039537E" w14:textId="77777777" w:rsidR="004C1407" w:rsidRPr="002F0EE6" w:rsidRDefault="004C1407" w:rsidP="004C1407">
      <w:pPr>
        <w:pStyle w:val="Point0"/>
        <w:rPr>
          <w:bCs/>
          <w:noProof/>
        </w:rPr>
      </w:pPr>
      <w:r w:rsidRPr="002F0EE6">
        <w:rPr>
          <w:noProof/>
        </w:rPr>
        <w:t>d)</w:t>
      </w:r>
      <w:r w:rsidRPr="002F0EE6">
        <w:rPr>
          <w:noProof/>
        </w:rPr>
        <w:tab/>
        <w:t>Proszę opisać odnośne/podobne/odpowiednie zachęty podatkowe, które już istnieją w państwie członkowskim, jak również wzajemne zależności pomiędzy nimi a zgłaszaną zachętą podatkową:</w:t>
      </w:r>
    </w:p>
    <w:p w14:paraId="0244CAA4" w14:textId="77777777" w:rsidR="004C1407" w:rsidRPr="002F0EE6" w:rsidRDefault="004C1407" w:rsidP="004C1407">
      <w:pPr>
        <w:tabs>
          <w:tab w:val="left" w:leader="dot" w:pos="9072"/>
        </w:tabs>
        <w:rPr>
          <w:noProof/>
        </w:rPr>
      </w:pPr>
      <w:r w:rsidRPr="002F0EE6">
        <w:rPr>
          <w:noProof/>
        </w:rPr>
        <w:tab/>
      </w:r>
    </w:p>
    <w:p w14:paraId="241E9C18" w14:textId="77777777" w:rsidR="004C1407" w:rsidRPr="002F0EE6" w:rsidRDefault="004C1407" w:rsidP="004C1407">
      <w:pPr>
        <w:pStyle w:val="Point0"/>
        <w:rPr>
          <w:bCs/>
          <w:noProof/>
        </w:rPr>
      </w:pPr>
      <w:r w:rsidRPr="002F0EE6">
        <w:rPr>
          <w:noProof/>
        </w:rPr>
        <w:t>e)</w:t>
      </w:r>
      <w:r w:rsidRPr="002F0EE6">
        <w:rPr>
          <w:noProof/>
        </w:rPr>
        <w:tab/>
        <w:t>Czy zachęta podatkowa przysługuje wszystkim inwestorom spełniającym mające zastosowanie kryteria, niezależnie od ich miejsca prowadzenia działalności (pkt 128 wytycznych w sprawie finansowania ryzyka)?</w:t>
      </w:r>
    </w:p>
    <w:p w14:paraId="45570622" w14:textId="77777777" w:rsidR="004C1407" w:rsidRPr="002F0EE6" w:rsidRDefault="00CF73C2" w:rsidP="004C1407">
      <w:pPr>
        <w:pStyle w:val="Text1"/>
        <w:rPr>
          <w:noProof/>
        </w:rPr>
      </w:pPr>
      <w:sdt>
        <w:sdtPr>
          <w:rPr>
            <w:noProof/>
          </w:rPr>
          <w:id w:val="-1373369450"/>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lang w:bidi="si-LK"/>
            </w:rPr>
            <w:t>☐</w:t>
          </w:r>
        </w:sdtContent>
      </w:sdt>
      <w:r w:rsidR="004C1407" w:rsidRPr="002F0EE6">
        <w:rPr>
          <w:noProof/>
        </w:rPr>
        <w:tab/>
        <w:t xml:space="preserve">Tak </w:t>
      </w:r>
      <w:r w:rsidR="004C1407" w:rsidRPr="002F0EE6">
        <w:rPr>
          <w:noProof/>
        </w:rPr>
        <w:tab/>
      </w:r>
      <w:r w:rsidR="004C1407" w:rsidRPr="002F0EE6">
        <w:rPr>
          <w:noProof/>
        </w:rPr>
        <w:tab/>
      </w:r>
      <w:sdt>
        <w:sdtPr>
          <w:rPr>
            <w:noProof/>
          </w:rPr>
          <w:id w:val="-685434249"/>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lang w:bidi="si-LK"/>
            </w:rPr>
            <w:t>☐</w:t>
          </w:r>
        </w:sdtContent>
      </w:sdt>
      <w:r w:rsidR="004C1407" w:rsidRPr="002F0EE6">
        <w:rPr>
          <w:noProof/>
        </w:rPr>
        <w:tab/>
        <w:t xml:space="preserve"> Nie</w:t>
      </w:r>
    </w:p>
    <w:p w14:paraId="369326C9" w14:textId="77777777" w:rsidR="004C1407" w:rsidRPr="002F0EE6" w:rsidRDefault="004C1407" w:rsidP="004C1407">
      <w:pPr>
        <w:rPr>
          <w:i/>
          <w:iCs/>
          <w:noProof/>
        </w:rPr>
      </w:pPr>
      <w:r w:rsidRPr="002F0EE6">
        <w:rPr>
          <w:i/>
          <w:noProof/>
        </w:rPr>
        <w:t xml:space="preserve">Proszę przedstawić dowód wskazujący na prowadzenie odpowiednich działań promocyjnych dotyczących zakresu i technicznych parametrów (obejmujących pułapy i ograniczenia, maksymalną kwotę inwestycji) środka (pkt 128 wytycznych w sprawie finansowania ryzyka): </w:t>
      </w:r>
      <w:r w:rsidRPr="002F0EE6">
        <w:rPr>
          <w:noProof/>
        </w:rPr>
        <w:tab/>
      </w:r>
    </w:p>
    <w:p w14:paraId="4643BE18" w14:textId="77777777" w:rsidR="004C1407" w:rsidRPr="002F0EE6" w:rsidRDefault="004C1407" w:rsidP="004C1407">
      <w:pPr>
        <w:pStyle w:val="Point0"/>
        <w:rPr>
          <w:bCs/>
          <w:noProof/>
        </w:rPr>
      </w:pPr>
      <w:r w:rsidRPr="002F0EE6">
        <w:rPr>
          <w:noProof/>
        </w:rPr>
        <w:t>f)</w:t>
      </w:r>
      <w:r w:rsidRPr="002F0EE6">
        <w:rPr>
          <w:noProof/>
        </w:rPr>
        <w:tab/>
        <w:t>Czy całkowita wartość inwestycji przypadająca na każde przedsiębiorstwo będące beneficjentem przekracza maksymalną kwotę 16,5 mln EUR na kwalifikujące się przedsiębiorstwo określoną w art. 21 rozporządzenia (UE) nr 651/2014 (pkt 151 wytycznych w sprawie finansowania ryzyka)?</w:t>
      </w:r>
    </w:p>
    <w:p w14:paraId="2FE066BA" w14:textId="77777777" w:rsidR="004C1407" w:rsidRPr="002F0EE6" w:rsidRDefault="00CF73C2" w:rsidP="004C1407">
      <w:pPr>
        <w:pStyle w:val="Text1"/>
        <w:rPr>
          <w:noProof/>
        </w:rPr>
      </w:pPr>
      <w:sdt>
        <w:sdtPr>
          <w:rPr>
            <w:noProof/>
          </w:rPr>
          <w:id w:val="1476796967"/>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lang w:bidi="si-LK"/>
            </w:rPr>
            <w:t>☐</w:t>
          </w:r>
        </w:sdtContent>
      </w:sdt>
      <w:r w:rsidR="004C1407" w:rsidRPr="002F0EE6">
        <w:rPr>
          <w:noProof/>
        </w:rPr>
        <w:tab/>
        <w:t xml:space="preserve">Tak </w:t>
      </w:r>
      <w:r w:rsidR="004C1407" w:rsidRPr="002F0EE6">
        <w:rPr>
          <w:noProof/>
        </w:rPr>
        <w:tab/>
      </w:r>
      <w:r w:rsidR="004C1407" w:rsidRPr="002F0EE6">
        <w:rPr>
          <w:noProof/>
        </w:rPr>
        <w:tab/>
      </w:r>
      <w:sdt>
        <w:sdtPr>
          <w:rPr>
            <w:noProof/>
          </w:rPr>
          <w:id w:val="-1878467436"/>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lang w:bidi="si-LK"/>
            </w:rPr>
            <w:t>☐</w:t>
          </w:r>
        </w:sdtContent>
      </w:sdt>
      <w:r w:rsidR="004C1407" w:rsidRPr="002F0EE6">
        <w:rPr>
          <w:noProof/>
        </w:rPr>
        <w:tab/>
        <w:t xml:space="preserve"> Nie</w:t>
      </w:r>
    </w:p>
    <w:p w14:paraId="4ED1B666" w14:textId="77777777" w:rsidR="004C1407" w:rsidRPr="002F0EE6" w:rsidRDefault="004C1407" w:rsidP="004C1407">
      <w:pPr>
        <w:pStyle w:val="Point0"/>
        <w:rPr>
          <w:noProof/>
        </w:rPr>
      </w:pPr>
      <w:r w:rsidRPr="002F0EE6">
        <w:rPr>
          <w:noProof/>
        </w:rPr>
        <w:t>g)</w:t>
      </w:r>
      <w:r w:rsidRPr="002F0EE6">
        <w:rPr>
          <w:noProof/>
        </w:rPr>
        <w:tab/>
        <w:t xml:space="preserve">Jeżeli kwota ta jest wyższa, proszę to uzasadnić poprzez odniesienie do niedoskonałości rynku określonej w ocenie </w:t>
      </w:r>
      <w:r w:rsidRPr="002F0EE6">
        <w:rPr>
          <w:i/>
          <w:noProof/>
        </w:rPr>
        <w:t>ex ante</w:t>
      </w:r>
      <w:r w:rsidRPr="002F0EE6">
        <w:rPr>
          <w:noProof/>
        </w:rPr>
        <w:t>:</w:t>
      </w:r>
    </w:p>
    <w:p w14:paraId="5E4F562C" w14:textId="77777777" w:rsidR="004C1407" w:rsidRPr="002F0EE6" w:rsidRDefault="004C1407" w:rsidP="004C1407">
      <w:pPr>
        <w:tabs>
          <w:tab w:val="left" w:leader="dot" w:pos="9072"/>
        </w:tabs>
        <w:rPr>
          <w:noProof/>
        </w:rPr>
      </w:pPr>
      <w:r w:rsidRPr="002F0EE6">
        <w:rPr>
          <w:noProof/>
        </w:rPr>
        <w:tab/>
      </w:r>
    </w:p>
    <w:p w14:paraId="24A9BE23" w14:textId="77777777" w:rsidR="004C1407" w:rsidRPr="002F0EE6" w:rsidRDefault="004C1407" w:rsidP="004C1407">
      <w:pPr>
        <w:pStyle w:val="Point0"/>
        <w:rPr>
          <w:bCs/>
          <w:noProof/>
        </w:rPr>
      </w:pPr>
      <w:r w:rsidRPr="002F0EE6">
        <w:rPr>
          <w:noProof/>
        </w:rPr>
        <w:t>h)</w:t>
      </w:r>
      <w:r w:rsidRPr="002F0EE6">
        <w:rPr>
          <w:noProof/>
        </w:rPr>
        <w:tab/>
        <w:t xml:space="preserve">Czy kwalifikują się udziały będące udziałami zwykłymi pełnego ryzyka, nowo wyemitowanymi przez kwalifikujące się przedsiębiorstwo, jak określono w ocenie </w:t>
      </w:r>
      <w:r w:rsidRPr="002F0EE6">
        <w:rPr>
          <w:i/>
          <w:noProof/>
        </w:rPr>
        <w:t>ex ante</w:t>
      </w:r>
      <w:r w:rsidRPr="002F0EE6">
        <w:rPr>
          <w:noProof/>
        </w:rPr>
        <w:t xml:space="preserve">, oraz czy należy je posiadać przez co najmniej trzy lata (pkt 152 wytycznych w sprawie finansowania ryzyka)? </w:t>
      </w:r>
    </w:p>
    <w:p w14:paraId="1EF00AA0" w14:textId="77777777" w:rsidR="004C1407" w:rsidRPr="002F0EE6" w:rsidRDefault="00CF73C2" w:rsidP="004C1407">
      <w:pPr>
        <w:pStyle w:val="Text1"/>
        <w:rPr>
          <w:noProof/>
        </w:rPr>
      </w:pPr>
      <w:sdt>
        <w:sdtPr>
          <w:rPr>
            <w:noProof/>
          </w:rPr>
          <w:id w:val="-1196691401"/>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rPr>
            <w:t>☐</w:t>
          </w:r>
        </w:sdtContent>
      </w:sdt>
      <w:r w:rsidR="004C1407" w:rsidRPr="002F0EE6">
        <w:rPr>
          <w:noProof/>
        </w:rPr>
        <w:t xml:space="preserve"> Tak.</w:t>
      </w:r>
    </w:p>
    <w:p w14:paraId="79D461A8" w14:textId="77777777" w:rsidR="004C1407" w:rsidRPr="002F0EE6" w:rsidRDefault="00CF73C2" w:rsidP="004C1407">
      <w:pPr>
        <w:pStyle w:val="Text1"/>
        <w:rPr>
          <w:noProof/>
        </w:rPr>
      </w:pPr>
      <w:sdt>
        <w:sdtPr>
          <w:rPr>
            <w:noProof/>
          </w:rPr>
          <w:id w:val="501856170"/>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rPr>
            <w:t>☐</w:t>
          </w:r>
        </w:sdtContent>
      </w:sdt>
      <w:r w:rsidR="004C1407" w:rsidRPr="002F0EE6">
        <w:rPr>
          <w:noProof/>
        </w:rPr>
        <w:t xml:space="preserve"> Nie. Proszę wyjaśnić:</w:t>
      </w:r>
    </w:p>
    <w:p w14:paraId="63B35973" w14:textId="77777777" w:rsidR="004C1407" w:rsidRPr="002F0EE6" w:rsidRDefault="004C1407" w:rsidP="004C1407">
      <w:pPr>
        <w:tabs>
          <w:tab w:val="left" w:leader="dot" w:pos="9072"/>
        </w:tabs>
        <w:rPr>
          <w:noProof/>
        </w:rPr>
      </w:pPr>
      <w:r w:rsidRPr="002F0EE6">
        <w:rPr>
          <w:noProof/>
        </w:rPr>
        <w:tab/>
      </w:r>
    </w:p>
    <w:p w14:paraId="727B6E83" w14:textId="77777777" w:rsidR="004C1407" w:rsidRPr="002F0EE6" w:rsidRDefault="004C1407" w:rsidP="004C1407">
      <w:pPr>
        <w:pStyle w:val="Point0"/>
        <w:rPr>
          <w:bCs/>
          <w:noProof/>
        </w:rPr>
      </w:pPr>
      <w:r w:rsidRPr="002F0EE6">
        <w:rPr>
          <w:noProof/>
        </w:rPr>
        <w:t>i)</w:t>
      </w:r>
      <w:r w:rsidRPr="002F0EE6">
        <w:rPr>
          <w:noProof/>
        </w:rPr>
        <w:tab/>
        <w:t xml:space="preserve">Czy ulga przysługuje inwestorom niezależnym od przedsiębiorstwa, w którym dokonywana jest inwestycja (pkt 152 wytycznych w sprawie finansowania ryzyka)? </w:t>
      </w:r>
    </w:p>
    <w:p w14:paraId="044B7A59" w14:textId="0E5E011E" w:rsidR="004C1407" w:rsidRPr="002F0EE6" w:rsidRDefault="00154D6E" w:rsidP="004C1407">
      <w:pPr>
        <w:pStyle w:val="Text1"/>
        <w:rPr>
          <w:noProof/>
        </w:rPr>
      </w:pPr>
      <w:sdt>
        <w:sdtPr>
          <w:rPr>
            <w:rFonts w:ascii="Segoe UI Symbol" w:hAnsi="Segoe UI Symbol"/>
            <w:noProof/>
          </w:rPr>
          <w:id w:val="-1908988709"/>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4C1407" w:rsidRPr="002F0EE6">
        <w:rPr>
          <w:noProof/>
        </w:rPr>
        <w:t xml:space="preserve"> Tak</w:t>
      </w:r>
    </w:p>
    <w:p w14:paraId="5C5D603A" w14:textId="293FB01D" w:rsidR="00950038" w:rsidRDefault="00154D6E" w:rsidP="004C1407">
      <w:pPr>
        <w:pStyle w:val="Text1"/>
        <w:rPr>
          <w:noProof/>
        </w:rPr>
      </w:pPr>
      <w:sdt>
        <w:sdtPr>
          <w:rPr>
            <w:rFonts w:ascii="Segoe UI Symbol" w:hAnsi="Segoe UI Symbol"/>
            <w:noProof/>
          </w:rPr>
          <w:id w:val="28301299"/>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4C1407" w:rsidRPr="002F0EE6">
        <w:rPr>
          <w:noProof/>
        </w:rPr>
        <w:t xml:space="preserve"> Nie. Proszę wyjaśnić:</w:t>
      </w:r>
    </w:p>
    <w:p w14:paraId="054165F8" w14:textId="77777777" w:rsidR="00950038" w:rsidRPr="002F0EE6" w:rsidRDefault="00950038" w:rsidP="00950038">
      <w:pPr>
        <w:tabs>
          <w:tab w:val="left" w:leader="dot" w:pos="9072"/>
        </w:tabs>
        <w:ind w:left="720"/>
        <w:rPr>
          <w:noProof/>
        </w:rPr>
      </w:pPr>
      <w:r w:rsidRPr="002F0EE6">
        <w:rPr>
          <w:noProof/>
        </w:rPr>
        <w:tab/>
      </w:r>
    </w:p>
    <w:p w14:paraId="71A1CAF8" w14:textId="77777777" w:rsidR="004C1407" w:rsidRPr="002F0EE6" w:rsidRDefault="004C1407" w:rsidP="004C1407">
      <w:pPr>
        <w:pStyle w:val="Point0"/>
        <w:rPr>
          <w:noProof/>
        </w:rPr>
      </w:pPr>
      <w:r w:rsidRPr="002F0EE6">
        <w:rPr>
          <w:noProof/>
        </w:rPr>
        <w:t>j)</w:t>
      </w:r>
      <w:r w:rsidRPr="002F0EE6">
        <w:rPr>
          <w:noProof/>
        </w:rPr>
        <w:tab/>
        <w:t>Jaką wartość procentową kwoty zainwestowanej w kwalifikujące się przedsiębiorstwa może osiągać ulga w przypadku ulgi od podatku dochodowego? (Proszę zauważyć, że za racjonalne uważa się ograniczenie ulgi podatkowej do 30 % kwoty przeznaczonej na inwestycje) (pkt 153 wytycznych w sprawie finansowania ryzyka): ……………%.</w:t>
      </w:r>
    </w:p>
    <w:p w14:paraId="66F47EA8" w14:textId="77777777" w:rsidR="004C1407" w:rsidRPr="002F0EE6" w:rsidRDefault="004C1407" w:rsidP="004C1407">
      <w:pPr>
        <w:pStyle w:val="Text1"/>
        <w:rPr>
          <w:noProof/>
        </w:rPr>
      </w:pPr>
      <w:r w:rsidRPr="002F0EE6">
        <w:rPr>
          <w:noProof/>
        </w:rPr>
        <w:t xml:space="preserve">Czy ulga może przekraczać maksymalną kwotę zobowiązania inwestora z tytułu podatku dochodowego przed opodatkowaniem? </w:t>
      </w:r>
    </w:p>
    <w:p w14:paraId="24CF3609" w14:textId="559A0DFC" w:rsidR="00950038" w:rsidRDefault="00154D6E" w:rsidP="004C1407">
      <w:pPr>
        <w:pStyle w:val="Text1"/>
        <w:rPr>
          <w:noProof/>
        </w:rPr>
      </w:pPr>
      <w:sdt>
        <w:sdtPr>
          <w:rPr>
            <w:rFonts w:ascii="Segoe UI Symbol" w:hAnsi="Segoe UI Symbol"/>
            <w:noProof/>
          </w:rPr>
          <w:id w:val="-1335986891"/>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4C1407" w:rsidRPr="002F0EE6">
        <w:rPr>
          <w:noProof/>
        </w:rPr>
        <w:t xml:space="preserve"> Tak Proszę podać szczegółowe informacje:</w:t>
      </w:r>
    </w:p>
    <w:p w14:paraId="3C58ACC5" w14:textId="77777777" w:rsidR="00950038" w:rsidRPr="002F0EE6" w:rsidRDefault="00950038" w:rsidP="00950038">
      <w:pPr>
        <w:tabs>
          <w:tab w:val="left" w:leader="dot" w:pos="9072"/>
        </w:tabs>
        <w:ind w:left="720"/>
        <w:rPr>
          <w:noProof/>
        </w:rPr>
      </w:pPr>
      <w:r w:rsidRPr="002F0EE6">
        <w:rPr>
          <w:noProof/>
        </w:rPr>
        <w:tab/>
      </w:r>
    </w:p>
    <w:p w14:paraId="7A126850" w14:textId="18519CF7" w:rsidR="004C1407" w:rsidRPr="002F0EE6" w:rsidRDefault="00154D6E" w:rsidP="004C1407">
      <w:pPr>
        <w:pStyle w:val="Text1"/>
        <w:rPr>
          <w:noProof/>
        </w:rPr>
      </w:pPr>
      <w:sdt>
        <w:sdtPr>
          <w:rPr>
            <w:rFonts w:ascii="Segoe UI Symbol" w:hAnsi="Segoe UI Symbol"/>
            <w:noProof/>
          </w:rPr>
          <w:id w:val="-1370990589"/>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4C1407" w:rsidRPr="002F0EE6">
        <w:rPr>
          <w:noProof/>
        </w:rPr>
        <w:t xml:space="preserve"> Nie. </w:t>
      </w:r>
    </w:p>
    <w:p w14:paraId="2F38BE13" w14:textId="77777777" w:rsidR="004C1407" w:rsidRPr="002F0EE6" w:rsidRDefault="004C1407" w:rsidP="004C1407">
      <w:pPr>
        <w:pStyle w:val="ManualHeading3"/>
        <w:rPr>
          <w:rFonts w:eastAsia="Times New Roman"/>
          <w:noProof/>
        </w:rPr>
      </w:pPr>
      <w:r w:rsidRPr="0018633A">
        <w:rPr>
          <w:noProof/>
        </w:rPr>
        <w:t>2.9.3.</w:t>
      </w:r>
      <w:r w:rsidRPr="0018633A">
        <w:rPr>
          <w:noProof/>
        </w:rPr>
        <w:tab/>
      </w:r>
      <w:r w:rsidRPr="002F0EE6">
        <w:rPr>
          <w:noProof/>
        </w:rPr>
        <w:t>Środki wsparcia na rzecz alternatywnych platform obrotu:</w:t>
      </w:r>
    </w:p>
    <w:p w14:paraId="2EE09FDE" w14:textId="77777777" w:rsidR="004C1407" w:rsidRPr="002F0EE6" w:rsidRDefault="004C1407" w:rsidP="004C1407">
      <w:pPr>
        <w:pStyle w:val="Tiret0"/>
        <w:numPr>
          <w:ilvl w:val="0"/>
          <w:numId w:val="38"/>
        </w:numPr>
        <w:rPr>
          <w:noProof/>
        </w:rPr>
      </w:pPr>
      <w:r w:rsidRPr="002F0EE6">
        <w:rPr>
          <w:noProof/>
        </w:rPr>
        <w:t>Platforma już istnieje:</w:t>
      </w:r>
    </w:p>
    <w:p w14:paraId="7A61CDA1" w14:textId="77777777" w:rsidR="004C1407" w:rsidRPr="002F0EE6" w:rsidRDefault="00CF73C2" w:rsidP="004C1407">
      <w:pPr>
        <w:pStyle w:val="Text1"/>
        <w:rPr>
          <w:noProof/>
        </w:rPr>
      </w:pPr>
      <w:sdt>
        <w:sdtPr>
          <w:rPr>
            <w:bCs/>
            <w:noProof/>
          </w:rPr>
          <w:id w:val="-2027246606"/>
          <w14:checkbox>
            <w14:checked w14:val="0"/>
            <w14:checkedState w14:val="2612" w14:font="MS Gothic"/>
            <w14:uncheckedState w14:val="2610" w14:font="MS Gothic"/>
          </w14:checkbox>
        </w:sdtPr>
        <w:sdtEndPr/>
        <w:sdtContent>
          <w:r w:rsidR="004C1407" w:rsidRPr="002F0EE6">
            <w:rPr>
              <w:rFonts w:ascii="MS Gothic" w:eastAsia="MS Gothic" w:hAnsi="MS Gothic" w:hint="eastAsia"/>
              <w:bCs/>
              <w:noProof/>
            </w:rPr>
            <w:t>☐</w:t>
          </w:r>
        </w:sdtContent>
      </w:sdt>
      <w:r w:rsidR="004C1407" w:rsidRPr="002F0EE6">
        <w:rPr>
          <w:noProof/>
        </w:rPr>
        <w:t xml:space="preserve"> Tak.</w:t>
      </w:r>
    </w:p>
    <w:p w14:paraId="151A8C5B" w14:textId="77777777" w:rsidR="004C1407" w:rsidRPr="002F0EE6" w:rsidRDefault="00CF73C2" w:rsidP="004C1407">
      <w:pPr>
        <w:pStyle w:val="Text1"/>
        <w:rPr>
          <w:noProof/>
        </w:rPr>
      </w:pPr>
      <w:sdt>
        <w:sdtPr>
          <w:rPr>
            <w:bCs/>
            <w:noProof/>
          </w:rPr>
          <w:id w:val="671301233"/>
          <w14:checkbox>
            <w14:checked w14:val="0"/>
            <w14:checkedState w14:val="2612" w14:font="MS Gothic"/>
            <w14:uncheckedState w14:val="2610" w14:font="MS Gothic"/>
          </w14:checkbox>
        </w:sdtPr>
        <w:sdtEndPr/>
        <w:sdtContent>
          <w:r w:rsidR="004C1407" w:rsidRPr="002F0EE6">
            <w:rPr>
              <w:rFonts w:ascii="MS Gothic" w:eastAsia="MS Gothic" w:hAnsi="MS Gothic" w:hint="eastAsia"/>
              <w:bCs/>
              <w:noProof/>
            </w:rPr>
            <w:t>☐</w:t>
          </w:r>
        </w:sdtContent>
      </w:sdt>
      <w:r w:rsidR="004C1407" w:rsidRPr="002F0EE6">
        <w:rPr>
          <w:noProof/>
        </w:rPr>
        <w:t xml:space="preserve"> Nie, ma zostać utworzona.</w:t>
      </w:r>
    </w:p>
    <w:p w14:paraId="36874412" w14:textId="77777777" w:rsidR="004C1407" w:rsidRPr="002F0EE6" w:rsidRDefault="004C1407" w:rsidP="004C1407">
      <w:pPr>
        <w:pStyle w:val="Tiret0"/>
        <w:numPr>
          <w:ilvl w:val="0"/>
          <w:numId w:val="39"/>
        </w:numPr>
        <w:rPr>
          <w:noProof/>
        </w:rPr>
      </w:pPr>
      <w:r w:rsidRPr="002F0EE6">
        <w:rPr>
          <w:noProof/>
        </w:rPr>
        <w:t xml:space="preserve">Czy opracowano plan operacyjny wykazujący, że platforma, której przyznano pomoc, może stać się samowystarczalna w ciągu okresu krótszego niż 10 lat (pkt 129 wytycznych w sprawie finansowania ryzyka)? </w:t>
      </w:r>
    </w:p>
    <w:p w14:paraId="30E8CF91" w14:textId="77777777" w:rsidR="00950038" w:rsidRPr="002F0EE6" w:rsidRDefault="00950038" w:rsidP="00950038">
      <w:pPr>
        <w:tabs>
          <w:tab w:val="left" w:leader="dot" w:pos="9072"/>
        </w:tabs>
        <w:rPr>
          <w:noProof/>
        </w:rPr>
      </w:pPr>
      <w:r w:rsidRPr="002F0EE6">
        <w:rPr>
          <w:noProof/>
        </w:rPr>
        <w:tab/>
      </w:r>
    </w:p>
    <w:p w14:paraId="23DE29DC" w14:textId="77777777" w:rsidR="004C1407" w:rsidRPr="002F0EE6" w:rsidRDefault="004C1407" w:rsidP="004C1407">
      <w:pPr>
        <w:pStyle w:val="Tiret0"/>
        <w:numPr>
          <w:ilvl w:val="0"/>
          <w:numId w:val="39"/>
        </w:numPr>
        <w:rPr>
          <w:noProof/>
        </w:rPr>
      </w:pPr>
      <w:r w:rsidRPr="002F0EE6">
        <w:rPr>
          <w:noProof/>
        </w:rPr>
        <w:t xml:space="preserve">Czy platforma jest/będzie subplatformą lub jednostką zależną istniejącej giełdy? </w:t>
      </w:r>
    </w:p>
    <w:p w14:paraId="51C73ECE" w14:textId="77777777" w:rsidR="00950038" w:rsidRDefault="00CF73C2" w:rsidP="004C1407">
      <w:pPr>
        <w:pStyle w:val="Text1"/>
        <w:rPr>
          <w:noProof/>
        </w:rPr>
      </w:pPr>
      <w:sdt>
        <w:sdtPr>
          <w:rPr>
            <w:bCs/>
            <w:noProof/>
          </w:rPr>
          <w:id w:val="39018713"/>
          <w14:checkbox>
            <w14:checked w14:val="0"/>
            <w14:checkedState w14:val="2612" w14:font="MS Gothic"/>
            <w14:uncheckedState w14:val="2610" w14:font="MS Gothic"/>
          </w14:checkbox>
        </w:sdtPr>
        <w:sdtEndPr/>
        <w:sdtContent>
          <w:r w:rsidR="004C1407" w:rsidRPr="002F0EE6">
            <w:rPr>
              <w:rFonts w:ascii="MS Gothic" w:eastAsia="MS Gothic" w:hAnsi="MS Gothic" w:hint="eastAsia"/>
              <w:bCs/>
              <w:noProof/>
            </w:rPr>
            <w:t>☐</w:t>
          </w:r>
        </w:sdtContent>
      </w:sdt>
      <w:r w:rsidR="004C1407" w:rsidRPr="002F0EE6">
        <w:rPr>
          <w:noProof/>
        </w:rPr>
        <w:t xml:space="preserve"> Tak. Proszę określić:</w:t>
      </w:r>
    </w:p>
    <w:p w14:paraId="63C144AB" w14:textId="77777777" w:rsidR="00950038" w:rsidRPr="002F0EE6" w:rsidRDefault="00950038" w:rsidP="00950038">
      <w:pPr>
        <w:tabs>
          <w:tab w:val="left" w:leader="dot" w:pos="9072"/>
        </w:tabs>
        <w:ind w:left="720"/>
        <w:rPr>
          <w:noProof/>
        </w:rPr>
      </w:pPr>
      <w:r w:rsidRPr="002F0EE6">
        <w:rPr>
          <w:noProof/>
        </w:rPr>
        <w:tab/>
      </w:r>
    </w:p>
    <w:p w14:paraId="06B16BC4" w14:textId="77777777" w:rsidR="004C1407" w:rsidRPr="002F0EE6" w:rsidRDefault="00CF73C2" w:rsidP="004C1407">
      <w:pPr>
        <w:pStyle w:val="Text1"/>
        <w:rPr>
          <w:noProof/>
        </w:rPr>
      </w:pPr>
      <w:sdt>
        <w:sdtPr>
          <w:rPr>
            <w:noProof/>
          </w:rPr>
          <w:id w:val="1297572901"/>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rPr>
            <w:t>☐</w:t>
          </w:r>
        </w:sdtContent>
      </w:sdt>
      <w:r w:rsidR="004C1407" w:rsidRPr="002F0EE6">
        <w:rPr>
          <w:noProof/>
        </w:rPr>
        <w:t xml:space="preserve"> Nie</w:t>
      </w:r>
    </w:p>
    <w:p w14:paraId="5F7FEBD5" w14:textId="77777777" w:rsidR="004C1407" w:rsidRPr="002F0EE6" w:rsidRDefault="004C1407" w:rsidP="004C1407">
      <w:pPr>
        <w:pStyle w:val="Tiret0"/>
        <w:numPr>
          <w:ilvl w:val="0"/>
          <w:numId w:val="39"/>
        </w:numPr>
        <w:rPr>
          <w:noProof/>
        </w:rPr>
      </w:pPr>
      <w:r w:rsidRPr="002F0EE6">
        <w:rPr>
          <w:noProof/>
        </w:rPr>
        <w:t>Czy w państwie członkowskim istnieją już alternatywne platformy obrotu (pkt 131 wytycznych w sprawie finansowania ryzyka)?</w:t>
      </w:r>
    </w:p>
    <w:p w14:paraId="6DE892F5" w14:textId="77777777" w:rsidR="00950038" w:rsidRDefault="00CF73C2" w:rsidP="004C1407">
      <w:pPr>
        <w:pStyle w:val="Text1"/>
        <w:rPr>
          <w:noProof/>
        </w:rPr>
      </w:pPr>
      <w:sdt>
        <w:sdtPr>
          <w:rPr>
            <w:bCs/>
            <w:noProof/>
          </w:rPr>
          <w:id w:val="1735891957"/>
          <w14:checkbox>
            <w14:checked w14:val="0"/>
            <w14:checkedState w14:val="2612" w14:font="MS Gothic"/>
            <w14:uncheckedState w14:val="2610" w14:font="MS Gothic"/>
          </w14:checkbox>
        </w:sdtPr>
        <w:sdtEndPr/>
        <w:sdtContent>
          <w:r w:rsidR="004C1407" w:rsidRPr="002F0EE6">
            <w:rPr>
              <w:rFonts w:ascii="MS Gothic" w:eastAsia="MS Gothic" w:hAnsi="MS Gothic" w:hint="eastAsia"/>
              <w:bCs/>
              <w:noProof/>
            </w:rPr>
            <w:t>☐</w:t>
          </w:r>
        </w:sdtContent>
      </w:sdt>
      <w:r w:rsidR="004C1407" w:rsidRPr="002F0EE6">
        <w:rPr>
          <w:noProof/>
        </w:rPr>
        <w:t xml:space="preserve"> Tak. Proszę określić:</w:t>
      </w:r>
    </w:p>
    <w:p w14:paraId="0E5AAD34" w14:textId="77777777" w:rsidR="00950038" w:rsidRPr="002F0EE6" w:rsidRDefault="00950038" w:rsidP="00950038">
      <w:pPr>
        <w:tabs>
          <w:tab w:val="left" w:leader="dot" w:pos="9072"/>
        </w:tabs>
        <w:ind w:left="720"/>
        <w:rPr>
          <w:noProof/>
        </w:rPr>
      </w:pPr>
      <w:r w:rsidRPr="002F0EE6">
        <w:rPr>
          <w:noProof/>
        </w:rPr>
        <w:tab/>
      </w:r>
    </w:p>
    <w:p w14:paraId="64148104" w14:textId="77777777" w:rsidR="004C1407" w:rsidRPr="002F0EE6" w:rsidRDefault="00CF73C2" w:rsidP="004C1407">
      <w:pPr>
        <w:pStyle w:val="Text1"/>
        <w:rPr>
          <w:noProof/>
        </w:rPr>
      </w:pPr>
      <w:sdt>
        <w:sdtPr>
          <w:rPr>
            <w:noProof/>
          </w:rPr>
          <w:id w:val="1655414374"/>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rPr>
            <w:t>☐</w:t>
          </w:r>
        </w:sdtContent>
      </w:sdt>
      <w:r w:rsidR="004C1407" w:rsidRPr="002F0EE6">
        <w:rPr>
          <w:noProof/>
        </w:rPr>
        <w:t xml:space="preserve"> Nie</w:t>
      </w:r>
    </w:p>
    <w:p w14:paraId="01A67430" w14:textId="77777777" w:rsidR="004C1407" w:rsidRPr="002F0EE6" w:rsidRDefault="004C1407" w:rsidP="004C1407">
      <w:pPr>
        <w:pStyle w:val="Tiret0"/>
        <w:numPr>
          <w:ilvl w:val="0"/>
          <w:numId w:val="39"/>
        </w:numPr>
        <w:rPr>
          <w:noProof/>
        </w:rPr>
      </w:pPr>
      <w:r w:rsidRPr="002F0EE6">
        <w:rPr>
          <w:noProof/>
        </w:rPr>
        <w:t xml:space="preserve">Czy platformę utworzyło kilka państw członkowskich i czy działa ona w kilku państwach członkowskich (pkt 130 wytycznych w sprawie finansowania ryzyka)? </w:t>
      </w:r>
    </w:p>
    <w:p w14:paraId="47D4EFAE" w14:textId="77777777" w:rsidR="00950038" w:rsidRDefault="00CF73C2" w:rsidP="004C1407">
      <w:pPr>
        <w:pStyle w:val="Text1"/>
        <w:rPr>
          <w:noProof/>
        </w:rPr>
      </w:pPr>
      <w:sdt>
        <w:sdtPr>
          <w:rPr>
            <w:bCs/>
            <w:noProof/>
          </w:rPr>
          <w:id w:val="-1322274700"/>
          <w14:checkbox>
            <w14:checked w14:val="0"/>
            <w14:checkedState w14:val="2612" w14:font="MS Gothic"/>
            <w14:uncheckedState w14:val="2610" w14:font="MS Gothic"/>
          </w14:checkbox>
        </w:sdtPr>
        <w:sdtEndPr/>
        <w:sdtContent>
          <w:r w:rsidR="004C1407" w:rsidRPr="002F0EE6">
            <w:rPr>
              <w:rFonts w:ascii="MS Gothic" w:eastAsia="MS Gothic" w:hAnsi="MS Gothic" w:hint="eastAsia"/>
              <w:bCs/>
              <w:noProof/>
            </w:rPr>
            <w:t>☐</w:t>
          </w:r>
        </w:sdtContent>
      </w:sdt>
      <w:r w:rsidR="004C1407" w:rsidRPr="002F0EE6">
        <w:rPr>
          <w:noProof/>
        </w:rPr>
        <w:t xml:space="preserve"> Tak. Proszę określić:</w:t>
      </w:r>
    </w:p>
    <w:p w14:paraId="4EFBC37F" w14:textId="77777777" w:rsidR="00950038" w:rsidRPr="002F0EE6" w:rsidRDefault="00950038" w:rsidP="00950038">
      <w:pPr>
        <w:tabs>
          <w:tab w:val="left" w:leader="dot" w:pos="9072"/>
        </w:tabs>
        <w:ind w:left="720"/>
        <w:rPr>
          <w:noProof/>
        </w:rPr>
      </w:pPr>
      <w:r w:rsidRPr="002F0EE6">
        <w:rPr>
          <w:noProof/>
        </w:rPr>
        <w:tab/>
      </w:r>
    </w:p>
    <w:p w14:paraId="1F661864" w14:textId="77777777" w:rsidR="004C1407" w:rsidRPr="002F0EE6" w:rsidRDefault="00CF73C2" w:rsidP="004C1407">
      <w:pPr>
        <w:pStyle w:val="Text1"/>
        <w:rPr>
          <w:noProof/>
        </w:rPr>
      </w:pPr>
      <w:sdt>
        <w:sdtPr>
          <w:rPr>
            <w:noProof/>
          </w:rPr>
          <w:id w:val="-1090079472"/>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rPr>
            <w:t>☐</w:t>
          </w:r>
        </w:sdtContent>
      </w:sdt>
      <w:r w:rsidR="004C1407" w:rsidRPr="002F0EE6">
        <w:rPr>
          <w:noProof/>
        </w:rPr>
        <w:t xml:space="preserve"> Nie</w:t>
      </w:r>
    </w:p>
    <w:p w14:paraId="2AC281A8" w14:textId="77777777" w:rsidR="004C1407" w:rsidRPr="002F0EE6" w:rsidRDefault="004C1407" w:rsidP="004C1407">
      <w:pPr>
        <w:pStyle w:val="Text1"/>
        <w:rPr>
          <w:noProof/>
        </w:rPr>
      </w:pPr>
      <w:r w:rsidRPr="002F0EE6">
        <w:rPr>
          <w:noProof/>
        </w:rPr>
        <w:t>Rodzaj przedsiębiorstw będących przedmiotem obrotu na platformie:</w:t>
      </w:r>
    </w:p>
    <w:p w14:paraId="02F4CEE5" w14:textId="77777777" w:rsidR="004C1407" w:rsidRPr="002F0EE6" w:rsidRDefault="004C1407" w:rsidP="00950038">
      <w:pPr>
        <w:tabs>
          <w:tab w:val="left" w:leader="dot" w:pos="9072"/>
        </w:tabs>
        <w:ind w:left="720"/>
        <w:rPr>
          <w:noProof/>
        </w:rPr>
      </w:pPr>
      <w:r w:rsidRPr="002F0EE6">
        <w:rPr>
          <w:noProof/>
        </w:rPr>
        <w:tab/>
      </w:r>
    </w:p>
    <w:p w14:paraId="04B1D7E6" w14:textId="77777777" w:rsidR="004C1407" w:rsidRPr="002F0EE6" w:rsidRDefault="004C1407" w:rsidP="004C1407">
      <w:pPr>
        <w:pStyle w:val="Tiret0"/>
        <w:numPr>
          <w:ilvl w:val="0"/>
          <w:numId w:val="39"/>
        </w:numPr>
        <w:rPr>
          <w:bCs/>
          <w:noProof/>
        </w:rPr>
      </w:pPr>
      <w:r w:rsidRPr="002F0EE6">
        <w:rPr>
          <w:noProof/>
        </w:rPr>
        <w:t>Jaki odsetek kosztów inwestycji poniesionych na utworzenie platformy obejmuje przyznana pomoc? Pomoc państwa można przyznać na pokrycie do 50 % kosztów inwestycji poniesionych na utworzenie takiej platformy (pkt 156 wytycznych w sprawie finansowania ryzyka).</w:t>
      </w:r>
    </w:p>
    <w:p w14:paraId="2B87BE72" w14:textId="77777777" w:rsidR="00950038" w:rsidRPr="002F0EE6" w:rsidRDefault="00950038" w:rsidP="00950038">
      <w:pPr>
        <w:tabs>
          <w:tab w:val="left" w:leader="dot" w:pos="9072"/>
        </w:tabs>
        <w:rPr>
          <w:noProof/>
        </w:rPr>
      </w:pPr>
      <w:r w:rsidRPr="002F0EE6">
        <w:rPr>
          <w:noProof/>
        </w:rPr>
        <w:tab/>
      </w:r>
    </w:p>
    <w:p w14:paraId="6051452C" w14:textId="77777777" w:rsidR="004C1407" w:rsidRPr="002F0EE6" w:rsidRDefault="004C1407" w:rsidP="004C1407">
      <w:pPr>
        <w:pStyle w:val="ManualHeading1"/>
        <w:rPr>
          <w:noProof/>
        </w:rPr>
      </w:pPr>
      <w:r w:rsidRPr="002F0EE6">
        <w:rPr>
          <w:noProof/>
        </w:rPr>
        <w:t>Wraz z niniejszym zgłoszeniem proszę przedłożyć:</w:t>
      </w:r>
    </w:p>
    <w:p w14:paraId="28D79DB9" w14:textId="77777777" w:rsidR="004C1407" w:rsidRPr="002F0EE6" w:rsidRDefault="004C1407" w:rsidP="004C1407">
      <w:pPr>
        <w:pStyle w:val="Tiret0"/>
        <w:numPr>
          <w:ilvl w:val="0"/>
          <w:numId w:val="40"/>
        </w:numPr>
        <w:rPr>
          <w:noProof/>
        </w:rPr>
      </w:pPr>
      <w:r w:rsidRPr="002F0EE6">
        <w:rPr>
          <w:noProof/>
        </w:rPr>
        <w:t>dowód wskazujący, że większość instrumentów finansowych dopuszczonych do obrotu na alternatywnej platformie obrotu emitują lub będą emitować MŚP;</w:t>
      </w:r>
    </w:p>
    <w:p w14:paraId="72CA9BE5" w14:textId="77777777" w:rsidR="004C1407" w:rsidRPr="002F0EE6" w:rsidRDefault="004C1407" w:rsidP="004C1407">
      <w:pPr>
        <w:pStyle w:val="Tiret0"/>
        <w:numPr>
          <w:ilvl w:val="0"/>
          <w:numId w:val="40"/>
        </w:numPr>
        <w:rPr>
          <w:noProof/>
        </w:rPr>
      </w:pPr>
      <w:r w:rsidRPr="002F0EE6">
        <w:rPr>
          <w:noProof/>
        </w:rPr>
        <w:lastRenderedPageBreak/>
        <w:t>kopię planu operacyjnego opracowanego przez operatora platformy wykazującego, że platforma może stać się samowystarczalna w ciągu okresu krótszego niż 10 lat (pkt 129 wytycznych w sprawie finansowania ryzyka);</w:t>
      </w:r>
    </w:p>
    <w:p w14:paraId="61CB8A4A" w14:textId="77777777" w:rsidR="004C1407" w:rsidRPr="002F0EE6" w:rsidRDefault="004C1407" w:rsidP="004C1407">
      <w:pPr>
        <w:pStyle w:val="Tiret0"/>
        <w:numPr>
          <w:ilvl w:val="0"/>
          <w:numId w:val="40"/>
        </w:numPr>
        <w:rPr>
          <w:noProof/>
        </w:rPr>
      </w:pPr>
      <w:r w:rsidRPr="002F0EE6">
        <w:rPr>
          <w:noProof/>
        </w:rPr>
        <w:t>wiarygodne scenariusze alternatywne porównujące sytuacje, z którymi miałyby się mierzyć zbywalne przedsiębiorstwa pod względem dostępu do niezbędnego finansowania, gdyby platforma nie istniała (pkt 129 wytycznych w sprawie finansowania ryzyka);</w:t>
      </w:r>
    </w:p>
    <w:p w14:paraId="58851A83" w14:textId="77777777" w:rsidR="004C1407" w:rsidRPr="002F0EE6" w:rsidRDefault="004C1407" w:rsidP="004C1407">
      <w:pPr>
        <w:pStyle w:val="Tiret0"/>
        <w:numPr>
          <w:ilvl w:val="0"/>
          <w:numId w:val="40"/>
        </w:numPr>
        <w:rPr>
          <w:noProof/>
        </w:rPr>
      </w:pPr>
      <w:r w:rsidRPr="002F0EE6">
        <w:rPr>
          <w:noProof/>
        </w:rPr>
        <w:t>w przypadku istniejących platform kopię proponowanej strategii działalności platformy wykazującą, że ze względu na ciągły brak notowań oraz wynikający z niego niedobór płynności platforma, pomimo długoterminowej rentowności, potrzebuje wsparcia w krótkim okresie (pkt 131 wytycznych w sprawie finansowania ryzyka).</w:t>
      </w:r>
    </w:p>
    <w:p w14:paraId="0557076F" w14:textId="77777777" w:rsidR="004C1407" w:rsidRPr="002F0EE6" w:rsidRDefault="004C1407" w:rsidP="004C1407">
      <w:pPr>
        <w:pStyle w:val="ManualHeading1"/>
        <w:rPr>
          <w:noProof/>
        </w:rPr>
      </w:pPr>
      <w:r w:rsidRPr="002F0EE6">
        <w:rPr>
          <w:noProof/>
        </w:rPr>
        <w:t>Forma środka:</w:t>
      </w:r>
    </w:p>
    <w:p w14:paraId="76C4D9C1" w14:textId="77777777" w:rsidR="004C1407" w:rsidRPr="002F0EE6" w:rsidRDefault="00CF73C2" w:rsidP="004C1407">
      <w:pPr>
        <w:rPr>
          <w:noProof/>
        </w:rPr>
      </w:pPr>
      <w:sdt>
        <w:sdtPr>
          <w:rPr>
            <w:bCs/>
            <w:noProof/>
          </w:rPr>
          <w:id w:val="1681010686"/>
          <w14:checkbox>
            <w14:checked w14:val="0"/>
            <w14:checkedState w14:val="2612" w14:font="MS Gothic"/>
            <w14:uncheckedState w14:val="2610" w14:font="MS Gothic"/>
          </w14:checkbox>
        </w:sdtPr>
        <w:sdtEndPr/>
        <w:sdtContent>
          <w:r w:rsidR="004C1407" w:rsidRPr="002F0EE6">
            <w:rPr>
              <w:rFonts w:ascii="MS Gothic" w:eastAsia="MS Gothic" w:hAnsi="MS Gothic" w:hint="eastAsia"/>
              <w:bCs/>
              <w:noProof/>
            </w:rPr>
            <w:t>☐</w:t>
          </w:r>
        </w:sdtContent>
      </w:sdt>
      <w:r w:rsidR="004C1407" w:rsidRPr="002F0EE6">
        <w:rPr>
          <w:noProof/>
        </w:rPr>
        <w:t xml:space="preserve"> Zachęty podatkowe dla inwestorów korporacyjnych w odniesieniu do ich inwestycji w zakresie finansowania ryzyka realizowanych za pośrednictwem alternatywnej platformy obrotu w kwalifikujące się przedsiębiorstwa: proszę wypełnić powyższą sekcję 2.9.2 dotyczącą instrumentów fiskalnych.</w:t>
      </w:r>
    </w:p>
    <w:p w14:paraId="78E2B64C" w14:textId="77777777" w:rsidR="004C1407" w:rsidRPr="002F0EE6" w:rsidRDefault="00CF73C2" w:rsidP="004C1407">
      <w:pPr>
        <w:pStyle w:val="Text1"/>
        <w:rPr>
          <w:noProof/>
        </w:rPr>
      </w:pPr>
      <w:sdt>
        <w:sdtPr>
          <w:rPr>
            <w:noProof/>
          </w:rPr>
          <w:id w:val="-1002507292"/>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rPr>
            <w:t>☐</w:t>
          </w:r>
        </w:sdtContent>
      </w:sdt>
      <w:r w:rsidR="004C1407" w:rsidRPr="002F0EE6">
        <w:rPr>
          <w:noProof/>
        </w:rPr>
        <w:t xml:space="preserve"> Wsparcie dla operatorów platformy:</w:t>
      </w:r>
    </w:p>
    <w:p w14:paraId="2C78851C" w14:textId="77777777" w:rsidR="004C1407" w:rsidRPr="002F0EE6" w:rsidRDefault="004C1407" w:rsidP="004C1407">
      <w:pPr>
        <w:pStyle w:val="Tiret1"/>
        <w:numPr>
          <w:ilvl w:val="0"/>
          <w:numId w:val="55"/>
        </w:numPr>
        <w:rPr>
          <w:noProof/>
        </w:rPr>
      </w:pPr>
      <w:r w:rsidRPr="002F0EE6">
        <w:rPr>
          <w:noProof/>
        </w:rPr>
        <w:t xml:space="preserve">Operatorem platformy jest: </w:t>
      </w:r>
    </w:p>
    <w:p w14:paraId="2697549F" w14:textId="77777777" w:rsidR="004C1407" w:rsidRPr="002F0EE6" w:rsidRDefault="00CF73C2" w:rsidP="004C1407">
      <w:pPr>
        <w:pStyle w:val="Text2"/>
        <w:rPr>
          <w:noProof/>
        </w:rPr>
      </w:pPr>
      <w:sdt>
        <w:sdtPr>
          <w:rPr>
            <w:bCs/>
            <w:noProof/>
          </w:rPr>
          <w:id w:val="368106662"/>
          <w14:checkbox>
            <w14:checked w14:val="0"/>
            <w14:checkedState w14:val="2612" w14:font="MS Gothic"/>
            <w14:uncheckedState w14:val="2610" w14:font="MS Gothic"/>
          </w14:checkbox>
        </w:sdtPr>
        <w:sdtEndPr/>
        <w:sdtContent>
          <w:r w:rsidR="004C1407" w:rsidRPr="002F0EE6">
            <w:rPr>
              <w:rFonts w:ascii="MS Gothic" w:eastAsia="MS Gothic" w:hAnsi="MS Gothic" w:hint="eastAsia"/>
              <w:bCs/>
              <w:noProof/>
            </w:rPr>
            <w:t>☐</w:t>
          </w:r>
        </w:sdtContent>
      </w:sdt>
      <w:r w:rsidR="004C1407" w:rsidRPr="002F0EE6">
        <w:rPr>
          <w:noProof/>
        </w:rPr>
        <w:t xml:space="preserve"> małe przedsiębiorstwo</w:t>
      </w:r>
    </w:p>
    <w:p w14:paraId="16961C40" w14:textId="77777777" w:rsidR="004C1407" w:rsidRPr="002F0EE6" w:rsidRDefault="00CF73C2" w:rsidP="004C1407">
      <w:pPr>
        <w:pStyle w:val="Text2"/>
        <w:rPr>
          <w:noProof/>
        </w:rPr>
      </w:pPr>
      <w:sdt>
        <w:sdtPr>
          <w:rPr>
            <w:bCs/>
            <w:noProof/>
          </w:rPr>
          <w:id w:val="58533553"/>
          <w14:checkbox>
            <w14:checked w14:val="0"/>
            <w14:checkedState w14:val="2612" w14:font="MS Gothic"/>
            <w14:uncheckedState w14:val="2610" w14:font="MS Gothic"/>
          </w14:checkbox>
        </w:sdtPr>
        <w:sdtEndPr/>
        <w:sdtContent>
          <w:r w:rsidR="004C1407" w:rsidRPr="002F0EE6">
            <w:rPr>
              <w:rFonts w:ascii="MS Gothic" w:eastAsia="MS Gothic" w:hAnsi="MS Gothic" w:hint="eastAsia"/>
              <w:bCs/>
              <w:noProof/>
            </w:rPr>
            <w:t>☐</w:t>
          </w:r>
        </w:sdtContent>
      </w:sdt>
      <w:r w:rsidR="004C1407" w:rsidRPr="002F0EE6">
        <w:rPr>
          <w:noProof/>
        </w:rPr>
        <w:t xml:space="preserve"> przedsiębiorstwo większe niż małe przedsiębiorstwo</w:t>
      </w:r>
    </w:p>
    <w:p w14:paraId="17C6777A" w14:textId="77777777" w:rsidR="004C1407" w:rsidRPr="002F0EE6" w:rsidRDefault="004C1407" w:rsidP="004C1407">
      <w:pPr>
        <w:pStyle w:val="Tiret0"/>
        <w:numPr>
          <w:ilvl w:val="0"/>
          <w:numId w:val="41"/>
        </w:numPr>
        <w:rPr>
          <w:noProof/>
        </w:rPr>
      </w:pPr>
      <w:r w:rsidRPr="002F0EE6">
        <w:rPr>
          <w:noProof/>
        </w:rPr>
        <w:t>Maksymalna kwota środka: ……….. EUR.</w:t>
      </w:r>
    </w:p>
    <w:p w14:paraId="33E24DF3" w14:textId="77777777" w:rsidR="004C1407" w:rsidRPr="002F0EE6" w:rsidRDefault="004C1407" w:rsidP="004C1407">
      <w:pPr>
        <w:pStyle w:val="Tiret0"/>
        <w:numPr>
          <w:ilvl w:val="0"/>
          <w:numId w:val="42"/>
        </w:numPr>
        <w:rPr>
          <w:noProof/>
        </w:rPr>
      </w:pPr>
      <w:r w:rsidRPr="002F0EE6">
        <w:rPr>
          <w:noProof/>
        </w:rPr>
        <w:t>Czy maksymalna kwota jest wyższa niż pomoc na rozpoczęcie działalności dopuszczalna na mocy rozporządzenia (UE) nr 651/2014?</w:t>
      </w:r>
    </w:p>
    <w:p w14:paraId="0BD539D3" w14:textId="77777777" w:rsidR="004C1407" w:rsidRPr="002F0EE6" w:rsidRDefault="00CF73C2" w:rsidP="004C1407">
      <w:pPr>
        <w:pStyle w:val="Text1"/>
        <w:rPr>
          <w:noProof/>
        </w:rPr>
      </w:pPr>
      <w:sdt>
        <w:sdtPr>
          <w:rPr>
            <w:noProof/>
          </w:rPr>
          <w:id w:val="2013179347"/>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lang w:bidi="si-LK"/>
            </w:rPr>
            <w:t>☐</w:t>
          </w:r>
        </w:sdtContent>
      </w:sdt>
      <w:r w:rsidR="004C1407" w:rsidRPr="002F0EE6">
        <w:rPr>
          <w:noProof/>
        </w:rPr>
        <w:tab/>
        <w:t xml:space="preserve">Tak </w:t>
      </w:r>
      <w:r w:rsidR="004C1407" w:rsidRPr="002F0EE6">
        <w:rPr>
          <w:noProof/>
        </w:rPr>
        <w:tab/>
      </w:r>
      <w:r w:rsidR="004C1407" w:rsidRPr="002F0EE6">
        <w:rPr>
          <w:noProof/>
        </w:rPr>
        <w:tab/>
      </w:r>
      <w:sdt>
        <w:sdtPr>
          <w:rPr>
            <w:noProof/>
          </w:rPr>
          <w:id w:val="-861123525"/>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lang w:bidi="si-LK"/>
            </w:rPr>
            <w:t>☐</w:t>
          </w:r>
        </w:sdtContent>
      </w:sdt>
      <w:r w:rsidR="004C1407" w:rsidRPr="002F0EE6">
        <w:rPr>
          <w:noProof/>
        </w:rPr>
        <w:tab/>
        <w:t xml:space="preserve"> Nie</w:t>
      </w:r>
    </w:p>
    <w:p w14:paraId="0E17FF44" w14:textId="77777777" w:rsidR="004C1407" w:rsidRPr="002F0EE6" w:rsidRDefault="004C1407" w:rsidP="004C1407">
      <w:pPr>
        <w:pStyle w:val="Tiret0"/>
        <w:numPr>
          <w:ilvl w:val="0"/>
          <w:numId w:val="42"/>
        </w:numPr>
        <w:rPr>
          <w:noProof/>
          <w:spacing w:val="-2"/>
        </w:rPr>
      </w:pPr>
      <w:r w:rsidRPr="002F0EE6">
        <w:rPr>
          <w:noProof/>
        </w:rPr>
        <w:t>Koszty inwestycji poniesione na utworzenie platformy: …. EUR.</w:t>
      </w:r>
    </w:p>
    <w:p w14:paraId="49A87C3D" w14:textId="77777777" w:rsidR="004C1407" w:rsidRPr="002F0EE6" w:rsidRDefault="004C1407" w:rsidP="004C1407">
      <w:pPr>
        <w:pStyle w:val="Tiret0"/>
        <w:numPr>
          <w:ilvl w:val="0"/>
          <w:numId w:val="42"/>
        </w:numPr>
        <w:rPr>
          <w:noProof/>
        </w:rPr>
      </w:pPr>
      <w:r w:rsidRPr="002F0EE6">
        <w:rPr>
          <w:noProof/>
        </w:rPr>
        <w:t>Czy pomoc na rzecz operatora przekracza 50 % kosztów tych inwestycji (pkt 156 wytycznych w sprawie finansowania ryzyka)?</w:t>
      </w:r>
    </w:p>
    <w:p w14:paraId="5FB31443" w14:textId="77777777" w:rsidR="004C1407" w:rsidRPr="002F0EE6" w:rsidRDefault="00CF73C2" w:rsidP="004C1407">
      <w:pPr>
        <w:pStyle w:val="Text1"/>
        <w:rPr>
          <w:noProof/>
        </w:rPr>
      </w:pPr>
      <w:sdt>
        <w:sdtPr>
          <w:rPr>
            <w:noProof/>
          </w:rPr>
          <w:id w:val="1488285515"/>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lang w:bidi="si-LK"/>
            </w:rPr>
            <w:t>☐</w:t>
          </w:r>
        </w:sdtContent>
      </w:sdt>
      <w:r w:rsidR="004C1407" w:rsidRPr="002F0EE6">
        <w:rPr>
          <w:noProof/>
        </w:rPr>
        <w:tab/>
        <w:t xml:space="preserve">Tak </w:t>
      </w:r>
      <w:r w:rsidR="004C1407" w:rsidRPr="002F0EE6">
        <w:rPr>
          <w:noProof/>
        </w:rPr>
        <w:tab/>
      </w:r>
      <w:r w:rsidR="004C1407" w:rsidRPr="002F0EE6">
        <w:rPr>
          <w:noProof/>
        </w:rPr>
        <w:tab/>
      </w:r>
      <w:sdt>
        <w:sdtPr>
          <w:rPr>
            <w:noProof/>
          </w:rPr>
          <w:id w:val="-230627699"/>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lang w:bidi="si-LK"/>
            </w:rPr>
            <w:t>☐</w:t>
          </w:r>
        </w:sdtContent>
      </w:sdt>
      <w:r w:rsidR="004C1407" w:rsidRPr="002F0EE6">
        <w:rPr>
          <w:noProof/>
        </w:rPr>
        <w:tab/>
        <w:t xml:space="preserve"> Nie</w:t>
      </w:r>
    </w:p>
    <w:p w14:paraId="741D41F4" w14:textId="77777777" w:rsidR="004C1407" w:rsidRPr="002F0EE6" w:rsidRDefault="004C1407" w:rsidP="004C1407">
      <w:pPr>
        <w:pStyle w:val="Tiret0"/>
        <w:numPr>
          <w:ilvl w:val="0"/>
          <w:numId w:val="42"/>
        </w:numPr>
        <w:rPr>
          <w:noProof/>
        </w:rPr>
      </w:pPr>
      <w:r w:rsidRPr="002F0EE6">
        <w:rPr>
          <w:noProof/>
        </w:rPr>
        <w:t>Przez maksymalnie ile lat od uruchomienia platformy można korzystać z pomocy?</w:t>
      </w:r>
    </w:p>
    <w:p w14:paraId="217811E6" w14:textId="77777777" w:rsidR="004C1407" w:rsidRPr="002F0EE6" w:rsidRDefault="004C1407" w:rsidP="004C1407">
      <w:pPr>
        <w:tabs>
          <w:tab w:val="left" w:leader="dot" w:pos="9072"/>
        </w:tabs>
        <w:rPr>
          <w:noProof/>
        </w:rPr>
      </w:pPr>
      <w:r w:rsidRPr="002F0EE6">
        <w:rPr>
          <w:noProof/>
        </w:rPr>
        <w:tab/>
      </w:r>
    </w:p>
    <w:p w14:paraId="16535988" w14:textId="77777777" w:rsidR="004C1407" w:rsidRPr="002F0EE6" w:rsidRDefault="004C1407" w:rsidP="004C1407">
      <w:pPr>
        <w:pStyle w:val="Tiret0"/>
        <w:numPr>
          <w:ilvl w:val="0"/>
          <w:numId w:val="42"/>
        </w:numPr>
        <w:rPr>
          <w:noProof/>
        </w:rPr>
      </w:pPr>
      <w:r w:rsidRPr="002F0EE6">
        <w:rPr>
          <w:noProof/>
        </w:rPr>
        <w:t>W odniesieniu do platform, które są/będą subplatformą lub jednostką zależną istniejącej giełdy, proszę przedstawić dowody wskazujące na brak finansowania, z którym zmagałaby się taka subplatforma:</w:t>
      </w:r>
    </w:p>
    <w:p w14:paraId="169E79FF" w14:textId="77777777" w:rsidR="004C1407" w:rsidRPr="002F0EE6" w:rsidRDefault="004C1407" w:rsidP="004C1407">
      <w:pPr>
        <w:tabs>
          <w:tab w:val="left" w:leader="dot" w:pos="9072"/>
        </w:tabs>
        <w:rPr>
          <w:noProof/>
        </w:rPr>
      </w:pPr>
      <w:r w:rsidRPr="002F0EE6">
        <w:rPr>
          <w:noProof/>
        </w:rPr>
        <w:tab/>
      </w:r>
    </w:p>
    <w:p w14:paraId="58BAD8F8" w14:textId="77777777" w:rsidR="004C1407" w:rsidRPr="002F0EE6" w:rsidRDefault="004C1407" w:rsidP="004C1407">
      <w:pPr>
        <w:pStyle w:val="Tiret0"/>
        <w:numPr>
          <w:ilvl w:val="0"/>
          <w:numId w:val="42"/>
        </w:numPr>
        <w:rPr>
          <w:noProof/>
        </w:rPr>
      </w:pPr>
      <w:r w:rsidRPr="002F0EE6">
        <w:rPr>
          <w:noProof/>
        </w:rPr>
        <w:t>Inne istotne informacje:</w:t>
      </w:r>
    </w:p>
    <w:p w14:paraId="132277D1" w14:textId="77777777" w:rsidR="004C1407" w:rsidRPr="002F0EE6" w:rsidRDefault="004C1407" w:rsidP="004C1407">
      <w:pPr>
        <w:tabs>
          <w:tab w:val="left" w:leader="dot" w:pos="9072"/>
        </w:tabs>
        <w:spacing w:after="240"/>
        <w:rPr>
          <w:noProof/>
        </w:rPr>
      </w:pPr>
      <w:r w:rsidRPr="002F0EE6">
        <w:rPr>
          <w:noProof/>
        </w:rPr>
        <w:tab/>
      </w:r>
    </w:p>
    <w:p w14:paraId="2C5B389C" w14:textId="77777777" w:rsidR="004C1407" w:rsidRPr="002F0EE6" w:rsidRDefault="004C1407" w:rsidP="004C1407">
      <w:pPr>
        <w:pStyle w:val="ManualHeading1"/>
        <w:rPr>
          <w:noProof/>
        </w:rPr>
      </w:pPr>
      <w:r w:rsidRPr="0018633A">
        <w:rPr>
          <w:noProof/>
        </w:rPr>
        <w:lastRenderedPageBreak/>
        <w:t>3.</w:t>
      </w:r>
      <w:r w:rsidRPr="0018633A">
        <w:rPr>
          <w:noProof/>
        </w:rPr>
        <w:tab/>
      </w:r>
      <w:r w:rsidRPr="002F0EE6">
        <w:rPr>
          <w:noProof/>
        </w:rPr>
        <w:t>Dalsze informacje dotyczące oceny zgodności programu pomocy</w:t>
      </w:r>
    </w:p>
    <w:p w14:paraId="42978E8A" w14:textId="77777777" w:rsidR="004C1407" w:rsidRPr="002F0EE6" w:rsidRDefault="004C1407" w:rsidP="004C1407">
      <w:pPr>
        <w:pStyle w:val="ManualHeading2"/>
        <w:rPr>
          <w:noProof/>
        </w:rPr>
      </w:pPr>
      <w:r w:rsidRPr="0018633A">
        <w:rPr>
          <w:noProof/>
        </w:rPr>
        <w:t>3.1.</w:t>
      </w:r>
      <w:r w:rsidRPr="0018633A">
        <w:rPr>
          <w:noProof/>
        </w:rPr>
        <w:tab/>
      </w:r>
      <w:r w:rsidRPr="002F0EE6">
        <w:rPr>
          <w:noProof/>
        </w:rPr>
        <w:t>Konieczność interwencji państwa (sekcja 3.2.2 wytycznych w sprawie finansowania ryzyka)</w:t>
      </w:r>
    </w:p>
    <w:p w14:paraId="4B44241E" w14:textId="77777777" w:rsidR="004C1407" w:rsidRPr="002F0EE6" w:rsidRDefault="004C1407" w:rsidP="004C1407">
      <w:pPr>
        <w:pStyle w:val="Point1"/>
        <w:rPr>
          <w:noProof/>
        </w:rPr>
      </w:pPr>
      <w:r w:rsidRPr="002F0EE6">
        <w:rPr>
          <w:noProof/>
        </w:rPr>
        <w:t>a)</w:t>
      </w:r>
      <w:r w:rsidRPr="002F0EE6">
        <w:rPr>
          <w:noProof/>
        </w:rPr>
        <w:tab/>
        <w:t xml:space="preserve">Program pomocy na finansowanie ryzyka może być uzasadniony jedynie wówczas, gdy jest ukierunkowany na konkretną niedoskonałość rynku lub inną istotną przeszkodę w dostępie do finansowania wykazaną w ocenie </w:t>
      </w:r>
      <w:r w:rsidRPr="002F0EE6">
        <w:rPr>
          <w:i/>
          <w:noProof/>
        </w:rPr>
        <w:t>ex ante</w:t>
      </w:r>
      <w:r w:rsidRPr="002F0EE6">
        <w:rPr>
          <w:rStyle w:val="FootnoteReference"/>
          <w:noProof/>
        </w:rPr>
        <w:footnoteReference w:id="10"/>
      </w:r>
      <w:r w:rsidRPr="002F0EE6">
        <w:rPr>
          <w:noProof/>
        </w:rPr>
        <w:t>.</w:t>
      </w:r>
    </w:p>
    <w:p w14:paraId="102A6087" w14:textId="77777777" w:rsidR="004C1407" w:rsidRPr="002F0EE6" w:rsidRDefault="004C1407" w:rsidP="004C1407">
      <w:pPr>
        <w:pStyle w:val="Point1"/>
        <w:rPr>
          <w:noProof/>
        </w:rPr>
      </w:pPr>
      <w:r w:rsidRPr="002F0EE6">
        <w:rPr>
          <w:noProof/>
        </w:rPr>
        <w:t>b)</w:t>
      </w:r>
      <w:r w:rsidRPr="002F0EE6">
        <w:rPr>
          <w:noProof/>
        </w:rPr>
        <w:tab/>
      </w:r>
      <w:r w:rsidRPr="002F0EE6">
        <w:rPr>
          <w:noProof/>
        </w:rPr>
        <w:tab/>
      </w:r>
      <w:bookmarkStart w:id="1" w:name="_Hlk133273099"/>
      <w:r w:rsidRPr="002F0EE6">
        <w:rPr>
          <w:noProof/>
        </w:rPr>
        <w:t>Wraz z niniejszym formularzem informacji uzupełniających proszę przedłożyć</w:t>
      </w:r>
      <w:r w:rsidRPr="002F0EE6">
        <w:rPr>
          <w:b/>
          <w:noProof/>
        </w:rPr>
        <w:t xml:space="preserve"> szczegółową ocenę </w:t>
      </w:r>
      <w:r w:rsidRPr="002F0EE6">
        <w:rPr>
          <w:b/>
          <w:i/>
          <w:noProof/>
        </w:rPr>
        <w:t>ex ante</w:t>
      </w:r>
      <w:r w:rsidRPr="002F0EE6">
        <w:rPr>
          <w:noProof/>
        </w:rPr>
        <w:t xml:space="preserve"> wykazującą istnienie konkretnej niedoskonałości rynku lub innej istotnej przeszkody (pkt 50 i 56 wytycznych w sprawie finansowania ryzyka).</w:t>
      </w:r>
      <w:bookmarkEnd w:id="1"/>
    </w:p>
    <w:p w14:paraId="44C5D56A" w14:textId="77777777" w:rsidR="004C1407" w:rsidRPr="002F0EE6" w:rsidRDefault="004C1407" w:rsidP="004C1407">
      <w:pPr>
        <w:pStyle w:val="ManualHeading3"/>
        <w:rPr>
          <w:noProof/>
        </w:rPr>
      </w:pPr>
      <w:r w:rsidRPr="0018633A">
        <w:rPr>
          <w:noProof/>
        </w:rPr>
        <w:t>3.1.1.</w:t>
      </w:r>
      <w:r w:rsidRPr="0018633A">
        <w:rPr>
          <w:noProof/>
        </w:rPr>
        <w:tab/>
      </w:r>
      <w:r w:rsidRPr="002F0EE6">
        <w:rPr>
          <w:noProof/>
        </w:rPr>
        <w:t>Informacje dotyczące oceny ex ante (sekcja 3.2.1 wytycznych w sprawie finansowania ryzyka):</w:t>
      </w:r>
    </w:p>
    <w:p w14:paraId="0D8F8D2F" w14:textId="77777777" w:rsidR="00950038" w:rsidRDefault="004C1407" w:rsidP="004C1407">
      <w:pPr>
        <w:pStyle w:val="Point1"/>
        <w:rPr>
          <w:noProof/>
        </w:rPr>
      </w:pPr>
      <w:r w:rsidRPr="002F0EE6">
        <w:rPr>
          <w:noProof/>
        </w:rPr>
        <w:t>a)</w:t>
      </w:r>
      <w:r w:rsidRPr="002F0EE6">
        <w:rPr>
          <w:noProof/>
        </w:rPr>
        <w:tab/>
        <w:t xml:space="preserve">Data przeprowadzenia oceny </w:t>
      </w:r>
      <w:r w:rsidRPr="002F0EE6">
        <w:rPr>
          <w:i/>
          <w:noProof/>
        </w:rPr>
        <w:t>ex ante</w:t>
      </w:r>
      <w:r w:rsidRPr="002F0EE6">
        <w:rPr>
          <w:noProof/>
        </w:rPr>
        <w:t xml:space="preserve">: </w:t>
      </w:r>
    </w:p>
    <w:p w14:paraId="35AC52BD" w14:textId="1D2C03F0" w:rsidR="00950038" w:rsidRPr="002F0EE6" w:rsidRDefault="004C1407" w:rsidP="00950038">
      <w:pPr>
        <w:tabs>
          <w:tab w:val="left" w:leader="dot" w:pos="9072"/>
        </w:tabs>
        <w:ind w:left="720"/>
        <w:rPr>
          <w:noProof/>
        </w:rPr>
      </w:pPr>
      <w:r w:rsidRPr="002F0EE6">
        <w:rPr>
          <w:noProof/>
        </w:rPr>
        <w:tab/>
      </w:r>
    </w:p>
    <w:p w14:paraId="2E24F23E" w14:textId="2EEEE09F" w:rsidR="004C1407" w:rsidRPr="002F0EE6" w:rsidRDefault="004C1407" w:rsidP="004C1407">
      <w:pPr>
        <w:pStyle w:val="Point1"/>
        <w:rPr>
          <w:noProof/>
        </w:rPr>
      </w:pPr>
      <w:r w:rsidRPr="002F0EE6">
        <w:rPr>
          <w:noProof/>
        </w:rPr>
        <w:t>b)</w:t>
      </w:r>
      <w:r w:rsidRPr="002F0EE6">
        <w:rPr>
          <w:noProof/>
        </w:rPr>
        <w:tab/>
        <w:t>Ocena została przeprowadzona przez (pkt 57 wytycznych w sprawie finansowania ryzyka):</w:t>
      </w:r>
    </w:p>
    <w:p w14:paraId="5A6DFEED" w14:textId="77777777" w:rsidR="004C1407" w:rsidRPr="002F0EE6" w:rsidRDefault="00CF73C2" w:rsidP="004C1407">
      <w:pPr>
        <w:pStyle w:val="Text2"/>
        <w:keepNext/>
        <w:rPr>
          <w:bCs/>
          <w:noProof/>
        </w:rPr>
      </w:pPr>
      <w:sdt>
        <w:sdtPr>
          <w:rPr>
            <w:bCs/>
            <w:noProof/>
          </w:rPr>
          <w:id w:val="-1250653669"/>
          <w14:checkbox>
            <w14:checked w14:val="0"/>
            <w14:checkedState w14:val="2612" w14:font="MS Gothic"/>
            <w14:uncheckedState w14:val="2610" w14:font="MS Gothic"/>
          </w14:checkbox>
        </w:sdtPr>
        <w:sdtEndPr/>
        <w:sdtContent>
          <w:r w:rsidR="004C1407" w:rsidRPr="002F0EE6">
            <w:rPr>
              <w:rFonts w:ascii="MS Gothic" w:eastAsia="MS Gothic" w:hAnsi="MS Gothic" w:hint="eastAsia"/>
              <w:bCs/>
              <w:noProof/>
            </w:rPr>
            <w:t>☐</w:t>
          </w:r>
        </w:sdtContent>
      </w:sdt>
      <w:r w:rsidR="004C1407" w:rsidRPr="002F0EE6">
        <w:rPr>
          <w:noProof/>
        </w:rPr>
        <w:t xml:space="preserve"> podmiot niezależny</w:t>
      </w:r>
      <w:r w:rsidR="004C1407" w:rsidRPr="002F0EE6">
        <w:rPr>
          <w:noProof/>
        </w:rPr>
        <w:tab/>
      </w:r>
    </w:p>
    <w:p w14:paraId="48D9B219" w14:textId="77777777" w:rsidR="004C1407" w:rsidRPr="002F0EE6" w:rsidRDefault="00CF73C2" w:rsidP="004C1407">
      <w:pPr>
        <w:pStyle w:val="Text2"/>
        <w:keepNext/>
        <w:rPr>
          <w:noProof/>
        </w:rPr>
      </w:pPr>
      <w:sdt>
        <w:sdtPr>
          <w:rPr>
            <w:bCs/>
            <w:noProof/>
          </w:rPr>
          <w:id w:val="634369490"/>
          <w14:checkbox>
            <w14:checked w14:val="0"/>
            <w14:checkedState w14:val="2612" w14:font="MS Gothic"/>
            <w14:uncheckedState w14:val="2610" w14:font="MS Gothic"/>
          </w14:checkbox>
        </w:sdtPr>
        <w:sdtEndPr/>
        <w:sdtContent>
          <w:r w:rsidR="004C1407" w:rsidRPr="002F0EE6">
            <w:rPr>
              <w:rFonts w:ascii="MS Gothic" w:eastAsia="MS Gothic" w:hAnsi="MS Gothic" w:hint="eastAsia"/>
              <w:bCs/>
              <w:noProof/>
            </w:rPr>
            <w:t>☐</w:t>
          </w:r>
        </w:sdtContent>
      </w:sdt>
      <w:r w:rsidR="004C1407" w:rsidRPr="002F0EE6">
        <w:rPr>
          <w:noProof/>
        </w:rPr>
        <w:t xml:space="preserve"> podmiot powiązany z następującym organem publicznym:</w:t>
      </w:r>
    </w:p>
    <w:p w14:paraId="6292476A" w14:textId="77777777" w:rsidR="004C1407" w:rsidRPr="002F0EE6" w:rsidRDefault="004C1407" w:rsidP="004C1407">
      <w:pPr>
        <w:tabs>
          <w:tab w:val="left" w:leader="dot" w:pos="9072"/>
        </w:tabs>
        <w:ind w:left="1418"/>
        <w:rPr>
          <w:noProof/>
        </w:rPr>
      </w:pPr>
      <w:r w:rsidRPr="002F0EE6">
        <w:rPr>
          <w:noProof/>
        </w:rPr>
        <w:tab/>
      </w:r>
    </w:p>
    <w:p w14:paraId="20CAA1A6" w14:textId="77777777" w:rsidR="004C1407" w:rsidRPr="002F0EE6" w:rsidRDefault="004C1407" w:rsidP="004C1407">
      <w:pPr>
        <w:pStyle w:val="Point1"/>
        <w:rPr>
          <w:noProof/>
        </w:rPr>
      </w:pPr>
      <w:r w:rsidRPr="002F0EE6">
        <w:rPr>
          <w:noProof/>
        </w:rPr>
        <w:t>c)</w:t>
      </w:r>
      <w:r w:rsidRPr="002F0EE6">
        <w:rPr>
          <w:noProof/>
        </w:rPr>
        <w:tab/>
        <w:t>Dowody i metody, na których opiera się ocena (pkt 57 wytycznych w sprawie finansowania ryzyka):</w:t>
      </w:r>
    </w:p>
    <w:p w14:paraId="18A8259D" w14:textId="77777777" w:rsidR="004C1407" w:rsidRPr="002F0EE6" w:rsidRDefault="004C1407" w:rsidP="00950038">
      <w:pPr>
        <w:tabs>
          <w:tab w:val="left" w:leader="dot" w:pos="9072"/>
        </w:tabs>
        <w:ind w:left="850"/>
        <w:rPr>
          <w:noProof/>
        </w:rPr>
      </w:pPr>
      <w:r w:rsidRPr="002F0EE6">
        <w:rPr>
          <w:noProof/>
        </w:rPr>
        <w:tab/>
      </w:r>
    </w:p>
    <w:p w14:paraId="05B7B661" w14:textId="31CF187E" w:rsidR="004C1407" w:rsidRPr="00950038" w:rsidRDefault="004C1407" w:rsidP="004C1407">
      <w:pPr>
        <w:pStyle w:val="Point1"/>
        <w:rPr>
          <w:noProof/>
        </w:rPr>
      </w:pPr>
      <w:r w:rsidRPr="00950038">
        <w:rPr>
          <w:noProof/>
        </w:rPr>
        <w:t>d)</w:t>
      </w:r>
      <w:r w:rsidRPr="00950038">
        <w:rPr>
          <w:noProof/>
        </w:rPr>
        <w:tab/>
      </w:r>
      <w:sdt>
        <w:sdtPr>
          <w:rPr>
            <w:noProof/>
          </w:rPr>
          <w:id w:val="1466778461"/>
          <w14:checkbox>
            <w14:checked w14:val="0"/>
            <w14:checkedState w14:val="2612" w14:font="MS Gothic"/>
            <w14:uncheckedState w14:val="2610" w14:font="MS Gothic"/>
          </w14:checkbox>
        </w:sdtPr>
        <w:sdtEndPr/>
        <w:sdtContent>
          <w:r w:rsidRPr="00950038">
            <w:rPr>
              <w:rFonts w:ascii="Segoe UI Symbol" w:eastAsia="MS Gothic" w:hAnsi="Segoe UI Symbol" w:cs="Segoe UI Symbol"/>
              <w:noProof/>
            </w:rPr>
            <w:t>☐</w:t>
          </w:r>
        </w:sdtContent>
      </w:sdt>
      <w:r w:rsidRPr="00950038">
        <w:rPr>
          <w:noProof/>
        </w:rPr>
        <w:t xml:space="preserve"> Proszę zaznaczyć odpowiednie pole w celu potwierdzenia, że ocenę </w:t>
      </w:r>
      <w:r w:rsidRPr="00950038">
        <w:rPr>
          <w:i/>
          <w:noProof/>
        </w:rPr>
        <w:t>ex ante</w:t>
      </w:r>
      <w:r w:rsidRPr="00950038">
        <w:rPr>
          <w:noProof/>
        </w:rPr>
        <w:t xml:space="preserve"> przeprowadzono nie wcześniej niż na trzy lata przed zgłoszeniem (pkt 57 wytycznych w sprawie finansowania ryzyka)</w:t>
      </w:r>
      <w:r w:rsidR="00CD5651">
        <w:rPr>
          <w:noProof/>
        </w:rPr>
        <w:t>.</w:t>
      </w:r>
      <w:r w:rsidRPr="00950038">
        <w:rPr>
          <w:noProof/>
        </w:rPr>
        <w:t xml:space="preserve"> </w:t>
      </w:r>
    </w:p>
    <w:p w14:paraId="73DC5F82" w14:textId="77777777" w:rsidR="004C1407" w:rsidRPr="002F0EE6" w:rsidRDefault="004C1407" w:rsidP="004C1407">
      <w:pPr>
        <w:pStyle w:val="Point1"/>
        <w:rPr>
          <w:noProof/>
        </w:rPr>
      </w:pPr>
      <w:r w:rsidRPr="00950038">
        <w:rPr>
          <w:noProof/>
        </w:rPr>
        <w:t>e)</w:t>
      </w:r>
      <w:r w:rsidRPr="00950038">
        <w:rPr>
          <w:noProof/>
        </w:rPr>
        <w:tab/>
      </w:r>
      <w:sdt>
        <w:sdtPr>
          <w:rPr>
            <w:noProof/>
          </w:rPr>
          <w:id w:val="-446155493"/>
          <w14:checkbox>
            <w14:checked w14:val="0"/>
            <w14:checkedState w14:val="2612" w14:font="MS Gothic"/>
            <w14:uncheckedState w14:val="2610" w14:font="MS Gothic"/>
          </w14:checkbox>
        </w:sdtPr>
        <w:sdtEndPr/>
        <w:sdtContent>
          <w:r w:rsidRPr="00950038">
            <w:rPr>
              <w:rFonts w:ascii="Segoe UI Symbol" w:eastAsia="MS Gothic" w:hAnsi="Segoe UI Symbol" w:cs="Segoe UI Symbol"/>
              <w:noProof/>
            </w:rPr>
            <w:t>☐</w:t>
          </w:r>
        </w:sdtContent>
      </w:sdt>
      <w:r w:rsidRPr="00950038">
        <w:rPr>
          <w:noProof/>
        </w:rPr>
        <w:t xml:space="preserve"> Zgłaszany program jest częściowo finansowany z europejskich funduszy strukturalnych i inwestycyjnych, a ocenę przygotowano zgodnie z art. 37 ust. 2 rozporządzenia (UE) nr 1303/2013</w:t>
      </w:r>
      <w:r w:rsidRPr="00950038">
        <w:rPr>
          <w:rStyle w:val="FootnoteReference"/>
          <w:noProof/>
        </w:rPr>
        <w:footnoteReference w:id="11"/>
      </w:r>
      <w:r w:rsidRPr="00950038">
        <w:rPr>
          <w:noProof/>
        </w:rPr>
        <w:t xml:space="preserve"> lub art. 58 ust. 3 rozporządzenia (UE) </w:t>
      </w:r>
      <w:r w:rsidRPr="002F0EE6">
        <w:rPr>
          <w:noProof/>
        </w:rPr>
        <w:t>2021/1060</w:t>
      </w:r>
      <w:r w:rsidRPr="002F0EE6">
        <w:rPr>
          <w:rStyle w:val="FootnoteReference"/>
          <w:noProof/>
        </w:rPr>
        <w:footnoteReference w:id="12"/>
      </w:r>
      <w:r w:rsidRPr="002F0EE6">
        <w:rPr>
          <w:noProof/>
        </w:rPr>
        <w:t xml:space="preserve"> (rozporządzenia w sprawie wspólnych przepisów) (pkt 60 wytycznych w sprawie finansowania ryzyka).</w:t>
      </w:r>
    </w:p>
    <w:p w14:paraId="6848E7E0" w14:textId="77777777" w:rsidR="004C1407" w:rsidRPr="002F0EE6" w:rsidRDefault="004C1407" w:rsidP="004C1407">
      <w:pPr>
        <w:pStyle w:val="ManualHeading3"/>
        <w:rPr>
          <w:noProof/>
        </w:rPr>
      </w:pPr>
      <w:r w:rsidRPr="0018633A">
        <w:rPr>
          <w:noProof/>
        </w:rPr>
        <w:lastRenderedPageBreak/>
        <w:t>3.1.2.</w:t>
      </w:r>
      <w:r w:rsidRPr="0018633A">
        <w:rPr>
          <w:noProof/>
        </w:rPr>
        <w:tab/>
      </w:r>
      <w:r w:rsidRPr="002F0EE6">
        <w:rPr>
          <w:noProof/>
        </w:rPr>
        <w:t>Pomoc ułatwia rozwój działalności gospodarczej (sekcja 3.1 wytycznych w sprawie finansowania ryzyka)</w:t>
      </w:r>
    </w:p>
    <w:p w14:paraId="4FF45AB6" w14:textId="77777777" w:rsidR="004C1407" w:rsidRPr="002F0EE6" w:rsidRDefault="004C1407" w:rsidP="004C1407">
      <w:pPr>
        <w:pStyle w:val="Point1"/>
        <w:rPr>
          <w:noProof/>
        </w:rPr>
      </w:pPr>
      <w:r w:rsidRPr="002F0EE6">
        <w:rPr>
          <w:noProof/>
        </w:rPr>
        <w:t>a)</w:t>
      </w:r>
      <w:r w:rsidRPr="002F0EE6">
        <w:rPr>
          <w:noProof/>
        </w:rPr>
        <w:tab/>
        <w:t>Proszę wskazać działalność gospodarczą objętą pomocą (pkt 42 wytycznych w sprawie finansowania ryzyka) oraz wyjaśnić, czy i dlaczego uważają ją Państwo za prowadzoną w sektorze wysokiego ryzyka lub w sektorze kapitałochłonnym (pkt 75 i 77 wytycznych w sprawie finansowania ryzyka):</w:t>
      </w:r>
    </w:p>
    <w:p w14:paraId="6C48C5E4" w14:textId="77777777" w:rsidR="004C1407" w:rsidRPr="002F0EE6" w:rsidRDefault="004C1407" w:rsidP="004C1407">
      <w:pPr>
        <w:tabs>
          <w:tab w:val="left" w:leader="dot" w:pos="9072"/>
        </w:tabs>
        <w:ind w:left="1418"/>
        <w:rPr>
          <w:noProof/>
        </w:rPr>
      </w:pPr>
      <w:r w:rsidRPr="002F0EE6">
        <w:rPr>
          <w:noProof/>
        </w:rPr>
        <w:tab/>
      </w:r>
    </w:p>
    <w:p w14:paraId="3EDCAA7F" w14:textId="77777777" w:rsidR="004C1407" w:rsidRPr="002F0EE6" w:rsidRDefault="004C1407" w:rsidP="004C1407">
      <w:pPr>
        <w:pStyle w:val="Point1"/>
        <w:rPr>
          <w:noProof/>
        </w:rPr>
      </w:pPr>
      <w:r w:rsidRPr="002F0EE6">
        <w:rPr>
          <w:noProof/>
        </w:rPr>
        <w:t>b)</w:t>
      </w:r>
      <w:r w:rsidRPr="002F0EE6">
        <w:rPr>
          <w:noProof/>
        </w:rPr>
        <w:tab/>
        <w:t>Proszę opisać charakter niedoskonałości rynku lub innej istotnej przeszkody oraz wykazać jej istnienie (pkt 61 wytycznych w sprawie finansowania ryzyka).</w:t>
      </w:r>
    </w:p>
    <w:p w14:paraId="3285AEEB" w14:textId="77777777" w:rsidR="004C1407" w:rsidRPr="002F0EE6" w:rsidRDefault="004C1407" w:rsidP="004C1407">
      <w:pPr>
        <w:tabs>
          <w:tab w:val="left" w:leader="dot" w:pos="9072"/>
        </w:tabs>
        <w:ind w:left="1418"/>
        <w:rPr>
          <w:noProof/>
        </w:rPr>
      </w:pPr>
      <w:r w:rsidRPr="002F0EE6">
        <w:rPr>
          <w:noProof/>
        </w:rPr>
        <w:tab/>
      </w:r>
    </w:p>
    <w:p w14:paraId="4D942C9C" w14:textId="77777777" w:rsidR="004C1407" w:rsidRPr="002F0EE6" w:rsidRDefault="004C1407" w:rsidP="004C1407">
      <w:pPr>
        <w:pStyle w:val="Point1"/>
        <w:rPr>
          <w:noProof/>
        </w:rPr>
      </w:pPr>
      <w:r w:rsidRPr="002F0EE6">
        <w:rPr>
          <w:noProof/>
        </w:rPr>
        <w:t>c)</w:t>
      </w:r>
      <w:r w:rsidRPr="002F0EE6">
        <w:rPr>
          <w:noProof/>
        </w:rPr>
        <w:tab/>
        <w:t xml:space="preserve">Efekt zachęty: W jaki sposób zgłaszany program zachęca (i) beneficjenta pomocy lub (ii) inwestorów prywatnych do zmiany zachowania poprzez podjęcie działań, których nie podjęliby oni bez tej pomocy lub które prowadziliby w bardziej restrykcyjny sposób (pkt 43–47 wytycznych w sprawie finansowania ryzyka)? </w:t>
      </w:r>
    </w:p>
    <w:p w14:paraId="48804233" w14:textId="77777777" w:rsidR="004C1407" w:rsidRPr="002F0EE6" w:rsidRDefault="004C1407" w:rsidP="004C1407">
      <w:pPr>
        <w:tabs>
          <w:tab w:val="left" w:leader="dot" w:pos="9072"/>
        </w:tabs>
        <w:ind w:left="1418"/>
        <w:rPr>
          <w:noProof/>
        </w:rPr>
      </w:pPr>
      <w:r w:rsidRPr="002F0EE6">
        <w:rPr>
          <w:noProof/>
        </w:rPr>
        <w:tab/>
      </w:r>
    </w:p>
    <w:p w14:paraId="7B787D15" w14:textId="77777777" w:rsidR="004C1407" w:rsidRPr="002F0EE6" w:rsidRDefault="004C1407" w:rsidP="004C1407">
      <w:pPr>
        <w:pStyle w:val="ManualHeading3"/>
        <w:rPr>
          <w:bCs/>
          <w:noProof/>
        </w:rPr>
      </w:pPr>
      <w:r w:rsidRPr="0018633A">
        <w:rPr>
          <w:noProof/>
        </w:rPr>
        <w:t>3.1.3.</w:t>
      </w:r>
      <w:r w:rsidRPr="0018633A">
        <w:rPr>
          <w:noProof/>
        </w:rPr>
        <w:tab/>
      </w:r>
      <w:r w:rsidRPr="002F0EE6">
        <w:rPr>
          <w:noProof/>
        </w:rPr>
        <w:t>Określenie szczegółowych celów i wskaźników wykonania dotyczących zgłaszanego programu na podstawie wyników oceny ex ante (pkt 164 i 165 wytycznych w sprawie finansowania ryzyka):</w:t>
      </w:r>
    </w:p>
    <w:p w14:paraId="586397AC" w14:textId="77777777" w:rsidR="004C1407" w:rsidRPr="002F0EE6" w:rsidRDefault="004C1407" w:rsidP="004C1407">
      <w:pPr>
        <w:pStyle w:val="Point0"/>
        <w:rPr>
          <w:noProof/>
        </w:rPr>
      </w:pPr>
      <w:r w:rsidRPr="002F0EE6">
        <w:rPr>
          <w:noProof/>
        </w:rPr>
        <w:t>a)</w:t>
      </w:r>
      <w:r w:rsidRPr="002F0EE6">
        <w:rPr>
          <w:noProof/>
        </w:rPr>
        <w:tab/>
        <w:t xml:space="preserve">Proszę wymienić określone szczegółowe cele oraz odnieść się do odpowiedniej sekcji w ocenie </w:t>
      </w:r>
      <w:r w:rsidRPr="002F0EE6">
        <w:rPr>
          <w:i/>
          <w:noProof/>
        </w:rPr>
        <w:t>ex ante</w:t>
      </w:r>
      <w:r w:rsidRPr="002F0EE6">
        <w:rPr>
          <w:noProof/>
        </w:rPr>
        <w:t>:</w:t>
      </w:r>
    </w:p>
    <w:p w14:paraId="7FBE83DD" w14:textId="77777777" w:rsidR="004C1407" w:rsidRPr="002F0EE6" w:rsidRDefault="004C1407" w:rsidP="004C1407">
      <w:pPr>
        <w:tabs>
          <w:tab w:val="left" w:leader="dot" w:pos="9072"/>
        </w:tabs>
        <w:rPr>
          <w:noProof/>
        </w:rPr>
      </w:pPr>
      <w:r w:rsidRPr="002F0EE6">
        <w:rPr>
          <w:noProof/>
        </w:rPr>
        <w:tab/>
      </w:r>
    </w:p>
    <w:p w14:paraId="4AD5A215" w14:textId="77777777" w:rsidR="004C1407" w:rsidRPr="002F0EE6" w:rsidRDefault="004C1407" w:rsidP="004C1407">
      <w:pPr>
        <w:pStyle w:val="Point0"/>
        <w:rPr>
          <w:noProof/>
        </w:rPr>
      </w:pPr>
      <w:r w:rsidRPr="002F0EE6">
        <w:rPr>
          <w:noProof/>
        </w:rPr>
        <w:t>b)</w:t>
      </w:r>
      <w:r w:rsidRPr="002F0EE6">
        <w:rPr>
          <w:noProof/>
        </w:rPr>
        <w:tab/>
        <w:t xml:space="preserve">Proszę wymienić zdefiniowane wskaźniki wykonania (zob. przykłady w pkt 164 wytycznych w sprawie finansowania ryzyka) oraz odnieść się do odpowiedniej sekcji w ocenie </w:t>
      </w:r>
      <w:r w:rsidRPr="002F0EE6">
        <w:rPr>
          <w:i/>
          <w:noProof/>
        </w:rPr>
        <w:t>ex ante</w:t>
      </w:r>
      <w:r w:rsidRPr="002F0EE6">
        <w:rPr>
          <w:noProof/>
        </w:rPr>
        <w:t>:</w:t>
      </w:r>
    </w:p>
    <w:p w14:paraId="00B7CF95" w14:textId="77777777" w:rsidR="004C1407" w:rsidRPr="002F0EE6" w:rsidRDefault="004C1407" w:rsidP="004C1407">
      <w:pPr>
        <w:tabs>
          <w:tab w:val="left" w:leader="dot" w:pos="9072"/>
        </w:tabs>
        <w:rPr>
          <w:noProof/>
        </w:rPr>
      </w:pPr>
      <w:r w:rsidRPr="002F0EE6">
        <w:rPr>
          <w:noProof/>
        </w:rPr>
        <w:tab/>
      </w:r>
    </w:p>
    <w:p w14:paraId="26A33357" w14:textId="77777777" w:rsidR="004C1407" w:rsidRPr="002F0EE6" w:rsidRDefault="004C1407" w:rsidP="004C1407">
      <w:pPr>
        <w:pStyle w:val="ManualHeading3"/>
        <w:rPr>
          <w:noProof/>
        </w:rPr>
      </w:pPr>
      <w:r w:rsidRPr="0018633A">
        <w:rPr>
          <w:noProof/>
        </w:rPr>
        <w:t>3.1.4.</w:t>
      </w:r>
      <w:r w:rsidRPr="0018633A">
        <w:rPr>
          <w:noProof/>
        </w:rPr>
        <w:tab/>
      </w:r>
      <w:r w:rsidRPr="002F0EE6">
        <w:rPr>
          <w:noProof/>
        </w:rPr>
        <w:t>Dowody ekonomiczne i uzasadnienie w odniesieniu do konieczności interwencji państwa (sekcja 3.2.2 wytycznych w sprawie finansowania ryzyka) zawarte w ocenie ex ante: zob. pkt 2.3, 2.4 i 2.5 niniejszego formularza.</w:t>
      </w:r>
    </w:p>
    <w:p w14:paraId="5DF54A86" w14:textId="77777777" w:rsidR="004C1407" w:rsidRPr="002F0EE6" w:rsidRDefault="004C1407" w:rsidP="004C1407">
      <w:pPr>
        <w:pStyle w:val="ManualHeading2"/>
        <w:rPr>
          <w:noProof/>
        </w:rPr>
      </w:pPr>
      <w:r w:rsidRPr="0018633A">
        <w:rPr>
          <w:noProof/>
        </w:rPr>
        <w:t>3.2.</w:t>
      </w:r>
      <w:r w:rsidRPr="0018633A">
        <w:rPr>
          <w:noProof/>
        </w:rPr>
        <w:tab/>
      </w:r>
      <w:r w:rsidRPr="002F0EE6">
        <w:rPr>
          <w:noProof/>
        </w:rPr>
        <w:t>Adekwatność zgłaszanego programu (sekcja 3.2.3 wytycznych w sprawie finansowania ryzyka)</w:t>
      </w:r>
    </w:p>
    <w:p w14:paraId="2638EBAF" w14:textId="77777777" w:rsidR="004C1407" w:rsidRPr="002F0EE6" w:rsidRDefault="004C1407" w:rsidP="004C1407">
      <w:pPr>
        <w:pStyle w:val="ManualHeading3"/>
        <w:rPr>
          <w:noProof/>
        </w:rPr>
      </w:pPr>
      <w:r w:rsidRPr="0018633A">
        <w:rPr>
          <w:noProof/>
        </w:rPr>
        <w:t>3.2.1.</w:t>
      </w:r>
      <w:r w:rsidRPr="0018633A">
        <w:rPr>
          <w:noProof/>
        </w:rPr>
        <w:tab/>
      </w:r>
      <w:r w:rsidRPr="002F0EE6">
        <w:rPr>
          <w:noProof/>
        </w:rPr>
        <w:t>Informacje ogólne:</w:t>
      </w:r>
    </w:p>
    <w:p w14:paraId="70B65111" w14:textId="77777777" w:rsidR="004C1407" w:rsidRPr="002F0EE6" w:rsidRDefault="004C1407" w:rsidP="004C1407">
      <w:pPr>
        <w:pStyle w:val="Point0"/>
        <w:rPr>
          <w:noProof/>
        </w:rPr>
      </w:pPr>
      <w:r w:rsidRPr="002F0EE6">
        <w:rPr>
          <w:noProof/>
        </w:rPr>
        <w:t>a)</w:t>
      </w:r>
      <w:r w:rsidRPr="002F0EE6">
        <w:rPr>
          <w:noProof/>
        </w:rPr>
        <w:tab/>
        <w:t xml:space="preserve">W odniesieniu do oceny </w:t>
      </w:r>
      <w:r w:rsidRPr="002F0EE6">
        <w:rPr>
          <w:i/>
          <w:noProof/>
        </w:rPr>
        <w:t>ex ante</w:t>
      </w:r>
      <w:r w:rsidRPr="002F0EE6">
        <w:rPr>
          <w:noProof/>
        </w:rPr>
        <w:t xml:space="preserve"> proszę wyjaśnić, dlaczego istniejące i przewidywane działania podejmowane w ramach polityki krajowej i unijnej (pkt 58 wytycznych w sprawie finansowania ryzyka), ukierunkowane na te same stwierdzone niedoskonałości rynku, nie mogą w odpowiedni sposób usunąć stwierdzonych niedoskonałości rynku (pkt 92 i 93 wytycznych w sprawie finansowania ryzyka):</w:t>
      </w:r>
    </w:p>
    <w:p w14:paraId="1D50F7BB" w14:textId="77777777" w:rsidR="004C1407" w:rsidRPr="002F0EE6" w:rsidRDefault="004C1407" w:rsidP="004C1407">
      <w:pPr>
        <w:tabs>
          <w:tab w:val="left" w:leader="dot" w:pos="9072"/>
        </w:tabs>
        <w:rPr>
          <w:noProof/>
        </w:rPr>
      </w:pPr>
      <w:r w:rsidRPr="002F0EE6">
        <w:rPr>
          <w:noProof/>
        </w:rPr>
        <w:tab/>
      </w:r>
    </w:p>
    <w:p w14:paraId="463C92D5" w14:textId="77777777" w:rsidR="004C1407" w:rsidRPr="002F0EE6" w:rsidRDefault="004C1407" w:rsidP="004C1407">
      <w:pPr>
        <w:pStyle w:val="Point0"/>
        <w:rPr>
          <w:noProof/>
        </w:rPr>
      </w:pPr>
      <w:r w:rsidRPr="002F0EE6">
        <w:rPr>
          <w:noProof/>
        </w:rPr>
        <w:lastRenderedPageBreak/>
        <w:t>b)</w:t>
      </w:r>
      <w:r w:rsidRPr="002F0EE6">
        <w:rPr>
          <w:noProof/>
        </w:rPr>
        <w:tab/>
        <w:t>Proszę wyjaśnić, dlaczego projekt proponowanego instrumentu pomocy państwa jest najwłaściwszy, aby zapewnić wydajną strukturę finansowania (pkt 94 i 95 wytycznych w sprawie finansowania ryzyka):</w:t>
      </w:r>
    </w:p>
    <w:p w14:paraId="1CD9BD50" w14:textId="77777777" w:rsidR="004C1407" w:rsidRPr="002F0EE6" w:rsidRDefault="004C1407" w:rsidP="004C1407">
      <w:pPr>
        <w:tabs>
          <w:tab w:val="left" w:leader="dot" w:pos="9072"/>
        </w:tabs>
        <w:rPr>
          <w:noProof/>
        </w:rPr>
      </w:pPr>
      <w:r w:rsidRPr="002F0EE6">
        <w:rPr>
          <w:noProof/>
        </w:rPr>
        <w:tab/>
      </w:r>
    </w:p>
    <w:p w14:paraId="684067EC" w14:textId="77777777" w:rsidR="004C1407" w:rsidRPr="002F0EE6" w:rsidRDefault="004C1407" w:rsidP="004C1407">
      <w:pPr>
        <w:pStyle w:val="ManualHeading3"/>
        <w:rPr>
          <w:noProof/>
        </w:rPr>
      </w:pPr>
      <w:r w:rsidRPr="0018633A">
        <w:rPr>
          <w:noProof/>
        </w:rPr>
        <w:t>3.2.2.</w:t>
      </w:r>
      <w:r w:rsidRPr="0018633A">
        <w:rPr>
          <w:noProof/>
        </w:rPr>
        <w:tab/>
      </w:r>
      <w:r w:rsidRPr="002F0EE6">
        <w:rPr>
          <w:noProof/>
        </w:rPr>
        <w:t>Warunki dotyczące adekwatności instrumentów finansowych (sekcja 3.2.3.2 wytycznych w sprawie finansowania ryzyka):</w:t>
      </w:r>
    </w:p>
    <w:p w14:paraId="09DFBBFA" w14:textId="77777777" w:rsidR="004C1407" w:rsidRPr="002F0EE6" w:rsidRDefault="004C1407" w:rsidP="004C1407">
      <w:pPr>
        <w:pStyle w:val="ManualNumPar1"/>
        <w:rPr>
          <w:noProof/>
        </w:rPr>
      </w:pPr>
      <w:r w:rsidRPr="0018633A">
        <w:rPr>
          <w:noProof/>
        </w:rPr>
        <w:t>1.</w:t>
      </w:r>
      <w:r w:rsidRPr="0018633A">
        <w:rPr>
          <w:noProof/>
        </w:rPr>
        <w:tab/>
      </w:r>
      <w:r w:rsidRPr="002F0EE6">
        <w:rPr>
          <w:noProof/>
        </w:rPr>
        <w:t>Minimalne wskaźniki inwestycji prywatnych (pkt 97–99 wytycznych w sprawie finansowania ryzyka):</w:t>
      </w:r>
    </w:p>
    <w:p w14:paraId="673B273B" w14:textId="77777777" w:rsidR="004C1407" w:rsidRPr="002F0EE6" w:rsidRDefault="004C1407" w:rsidP="004C1407">
      <w:pPr>
        <w:pStyle w:val="Tiret1"/>
        <w:numPr>
          <w:ilvl w:val="0"/>
          <w:numId w:val="55"/>
        </w:numPr>
        <w:rPr>
          <w:noProof/>
        </w:rPr>
      </w:pPr>
      <w:r w:rsidRPr="002F0EE6">
        <w:rPr>
          <w:noProof/>
        </w:rPr>
        <w:t xml:space="preserve">Jaka jest minimalna </w:t>
      </w:r>
      <w:r w:rsidRPr="002F0EE6">
        <w:rPr>
          <w:noProof/>
          <w:u w:val="single"/>
        </w:rPr>
        <w:t>łączna</w:t>
      </w:r>
      <w:r w:rsidRPr="002F0EE6">
        <w:rPr>
          <w:noProof/>
        </w:rPr>
        <w:t xml:space="preserve"> (tj. całkowita, obejmująca wszystkie poziomy) stopa niezależnego udziału prywatnego w inwestycji w zakresie finansowania ryzyka na poziomie beneficjenta końcowego?: ... % finansowania ryzyka (publicznego i prywatnego) zapewnionego beneficjentowi końcowemu.</w:t>
      </w:r>
    </w:p>
    <w:p w14:paraId="635CF23A" w14:textId="77777777" w:rsidR="004C1407" w:rsidRPr="002F0EE6" w:rsidRDefault="004C1407" w:rsidP="004C1407">
      <w:pPr>
        <w:pStyle w:val="Tiret1"/>
        <w:numPr>
          <w:ilvl w:val="0"/>
          <w:numId w:val="55"/>
        </w:numPr>
        <w:rPr>
          <w:noProof/>
        </w:rPr>
      </w:pPr>
      <w:r w:rsidRPr="002F0EE6">
        <w:rPr>
          <w:noProof/>
        </w:rPr>
        <w:t xml:space="preserve">W przypadku udziału niezależnych inwestorów prywatnych poniżej wskaźników wymaganych w art. 21 ust. 12 rozporządzenia (UE) nr 651/2014 proszę podsumować dowody ekonomiczne i proszę przedstawić szczegółowe uzasadnienie dotyczące tego wskaźnika (określonego w pkt 97 wytycznych w sprawie finansowania ryzyka) w odniesieniu do oceny </w:t>
      </w:r>
      <w:r w:rsidRPr="002F0EE6">
        <w:rPr>
          <w:i/>
          <w:noProof/>
        </w:rPr>
        <w:t>ex ante</w:t>
      </w:r>
      <w:r w:rsidRPr="002F0EE6">
        <w:rPr>
          <w:noProof/>
        </w:rPr>
        <w:t>:</w:t>
      </w:r>
    </w:p>
    <w:p w14:paraId="7FC57535" w14:textId="77777777" w:rsidR="004C1407" w:rsidRPr="002F0EE6" w:rsidRDefault="004C1407" w:rsidP="00950038">
      <w:pPr>
        <w:tabs>
          <w:tab w:val="left" w:leader="dot" w:pos="9072"/>
        </w:tabs>
        <w:ind w:left="720"/>
        <w:rPr>
          <w:noProof/>
        </w:rPr>
      </w:pPr>
      <w:r w:rsidRPr="002F0EE6">
        <w:rPr>
          <w:noProof/>
        </w:rPr>
        <w:tab/>
      </w:r>
    </w:p>
    <w:p w14:paraId="552E5FCC" w14:textId="77777777" w:rsidR="004C1407" w:rsidRPr="002F0EE6" w:rsidRDefault="004C1407" w:rsidP="004C1407">
      <w:pPr>
        <w:pStyle w:val="Tiret1"/>
        <w:numPr>
          <w:ilvl w:val="0"/>
          <w:numId w:val="55"/>
        </w:numPr>
        <w:rPr>
          <w:noProof/>
        </w:rPr>
      </w:pPr>
      <w:r w:rsidRPr="002F0EE6">
        <w:rPr>
          <w:noProof/>
        </w:rPr>
        <w:t xml:space="preserve">Czy w zgłaszanym programie dopuszczalny jest udział prywatny, który nie ma niezależnego charakteru (pkt 98 wytycznych w sprawie finansowania ryzyka)? </w:t>
      </w:r>
    </w:p>
    <w:p w14:paraId="6F1E0486" w14:textId="77777777" w:rsidR="004C1407" w:rsidRPr="002F0EE6" w:rsidRDefault="00CF73C2" w:rsidP="004C1407">
      <w:pPr>
        <w:ind w:left="1418"/>
        <w:rPr>
          <w:noProof/>
        </w:rPr>
      </w:pPr>
      <w:sdt>
        <w:sdtPr>
          <w:rPr>
            <w:bCs/>
            <w:noProof/>
          </w:rPr>
          <w:id w:val="-210736408"/>
          <w14:checkbox>
            <w14:checked w14:val="0"/>
            <w14:checkedState w14:val="2612" w14:font="MS Gothic"/>
            <w14:uncheckedState w14:val="2610" w14:font="MS Gothic"/>
          </w14:checkbox>
        </w:sdtPr>
        <w:sdtEndPr/>
        <w:sdtContent>
          <w:r w:rsidR="004C1407" w:rsidRPr="002F0EE6">
            <w:rPr>
              <w:rFonts w:ascii="MS Gothic" w:eastAsia="MS Gothic" w:hAnsi="MS Gothic" w:hint="eastAsia"/>
              <w:bCs/>
              <w:noProof/>
            </w:rPr>
            <w:t>☐</w:t>
          </w:r>
        </w:sdtContent>
      </w:sdt>
      <w:r w:rsidR="004C1407" w:rsidRPr="002F0EE6">
        <w:rPr>
          <w:noProof/>
        </w:rPr>
        <w:t xml:space="preserve"> Tak. Proszę przedstawić dowody ekonomiczne i uzasadnienie: </w:t>
      </w:r>
    </w:p>
    <w:p w14:paraId="6DA08CB3" w14:textId="77777777" w:rsidR="004C1407" w:rsidRPr="002F0EE6" w:rsidRDefault="004C1407" w:rsidP="00950038">
      <w:pPr>
        <w:tabs>
          <w:tab w:val="left" w:leader="dot" w:pos="9072"/>
        </w:tabs>
        <w:ind w:left="720"/>
        <w:rPr>
          <w:noProof/>
        </w:rPr>
      </w:pPr>
      <w:r w:rsidRPr="002F0EE6">
        <w:rPr>
          <w:noProof/>
        </w:rPr>
        <w:tab/>
      </w:r>
    </w:p>
    <w:p w14:paraId="4342B154" w14:textId="77777777" w:rsidR="004C1407" w:rsidRPr="002F0EE6" w:rsidRDefault="00CF73C2" w:rsidP="004C1407">
      <w:pPr>
        <w:ind w:left="1418"/>
        <w:rPr>
          <w:bCs/>
          <w:noProof/>
        </w:rPr>
      </w:pPr>
      <w:sdt>
        <w:sdtPr>
          <w:rPr>
            <w:bCs/>
            <w:noProof/>
          </w:rPr>
          <w:id w:val="696126757"/>
          <w14:checkbox>
            <w14:checked w14:val="0"/>
            <w14:checkedState w14:val="2612" w14:font="MS Gothic"/>
            <w14:uncheckedState w14:val="2610" w14:font="MS Gothic"/>
          </w14:checkbox>
        </w:sdtPr>
        <w:sdtEndPr/>
        <w:sdtContent>
          <w:r w:rsidR="004C1407" w:rsidRPr="002F0EE6">
            <w:rPr>
              <w:rFonts w:ascii="MS Gothic" w:eastAsia="MS Gothic" w:hAnsi="MS Gothic" w:hint="eastAsia"/>
              <w:bCs/>
              <w:noProof/>
            </w:rPr>
            <w:t>☐</w:t>
          </w:r>
        </w:sdtContent>
      </w:sdt>
      <w:r w:rsidR="004C1407" w:rsidRPr="002F0EE6">
        <w:rPr>
          <w:noProof/>
        </w:rPr>
        <w:t xml:space="preserve"> Nie.</w:t>
      </w:r>
    </w:p>
    <w:p w14:paraId="6E52A36C" w14:textId="77777777" w:rsidR="00CF73C2" w:rsidRDefault="004C1407" w:rsidP="004C1407">
      <w:pPr>
        <w:pStyle w:val="Tiret1"/>
        <w:numPr>
          <w:ilvl w:val="0"/>
          <w:numId w:val="55"/>
        </w:numPr>
        <w:rPr>
          <w:noProof/>
        </w:rPr>
      </w:pPr>
      <w:r w:rsidRPr="002F0EE6">
        <w:rPr>
          <w:noProof/>
        </w:rPr>
        <w:t xml:space="preserve">Jakie odpowiednie ograniczenia obejmuje zgłaszany program w przypadku przedsiębiorstw otrzymujących inwestycje początkowe w zakresie finansowania ryzyka, które w chwili pierwszej inwestycji w zakresie finansowania ryzyka prowadziły działalność na jakimkolwiek rynku przez okres dłuższy niż okres kwalifikowalności określony w art. 21 ust. 3 lit. b) rozporządzenia (UE) nr 651/2014 (pkt 99 wytycznych w sprawie finansowania ryzyka)? </w:t>
      </w:r>
    </w:p>
    <w:p w14:paraId="05BFE179" w14:textId="77777777" w:rsidR="00CF73C2" w:rsidRPr="002F0EE6" w:rsidRDefault="00CF73C2" w:rsidP="00CF73C2">
      <w:pPr>
        <w:tabs>
          <w:tab w:val="left" w:leader="dot" w:pos="9072"/>
        </w:tabs>
        <w:ind w:left="720"/>
        <w:rPr>
          <w:noProof/>
        </w:rPr>
      </w:pPr>
      <w:r w:rsidRPr="002F0EE6">
        <w:rPr>
          <w:noProof/>
        </w:rPr>
        <w:tab/>
      </w:r>
    </w:p>
    <w:p w14:paraId="544A2602" w14:textId="77777777" w:rsidR="004C1407" w:rsidRPr="002F0EE6" w:rsidRDefault="004C1407" w:rsidP="004C1407">
      <w:pPr>
        <w:pStyle w:val="Tiret1"/>
        <w:numPr>
          <w:ilvl w:val="0"/>
          <w:numId w:val="55"/>
        </w:numPr>
        <w:rPr>
          <w:noProof/>
        </w:rPr>
      </w:pPr>
      <w:r w:rsidRPr="002F0EE6">
        <w:rPr>
          <w:noProof/>
        </w:rPr>
        <w:t xml:space="preserve">Czy wskaźnik udziału prywatnego wynosi minimum 60 % (pkt 99 wytycznych w sprawie finansowania ryzyka)? </w:t>
      </w:r>
    </w:p>
    <w:p w14:paraId="3BA0EF79" w14:textId="77777777" w:rsidR="004C1407" w:rsidRPr="002F0EE6" w:rsidRDefault="00CF73C2" w:rsidP="004C1407">
      <w:pPr>
        <w:pStyle w:val="Text2"/>
        <w:rPr>
          <w:noProof/>
        </w:rPr>
      </w:pPr>
      <w:sdt>
        <w:sdtPr>
          <w:rPr>
            <w:noProof/>
          </w:rPr>
          <w:id w:val="1967854192"/>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lang w:bidi="si-LK"/>
            </w:rPr>
            <w:t>☐</w:t>
          </w:r>
        </w:sdtContent>
      </w:sdt>
      <w:r w:rsidR="004C1407" w:rsidRPr="002F0EE6">
        <w:rPr>
          <w:noProof/>
        </w:rPr>
        <w:tab/>
        <w:t xml:space="preserve">Tak </w:t>
      </w:r>
      <w:r w:rsidR="004C1407" w:rsidRPr="002F0EE6">
        <w:rPr>
          <w:noProof/>
        </w:rPr>
        <w:tab/>
      </w:r>
      <w:r w:rsidR="004C1407" w:rsidRPr="002F0EE6">
        <w:rPr>
          <w:noProof/>
        </w:rPr>
        <w:tab/>
      </w:r>
      <w:sdt>
        <w:sdtPr>
          <w:rPr>
            <w:noProof/>
          </w:rPr>
          <w:id w:val="-1330819096"/>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lang w:bidi="si-LK"/>
            </w:rPr>
            <w:t>☐</w:t>
          </w:r>
        </w:sdtContent>
      </w:sdt>
      <w:r w:rsidR="004C1407" w:rsidRPr="002F0EE6">
        <w:rPr>
          <w:noProof/>
        </w:rPr>
        <w:tab/>
        <w:t xml:space="preserve"> Nie</w:t>
      </w:r>
    </w:p>
    <w:p w14:paraId="280FB925" w14:textId="77777777" w:rsidR="004C1407" w:rsidRPr="002F0EE6" w:rsidRDefault="004C1407" w:rsidP="004C1407">
      <w:pPr>
        <w:pStyle w:val="ManualNumPar1"/>
        <w:rPr>
          <w:bCs/>
          <w:noProof/>
        </w:rPr>
      </w:pPr>
      <w:r w:rsidRPr="0018633A">
        <w:rPr>
          <w:noProof/>
        </w:rPr>
        <w:t>2.</w:t>
      </w:r>
      <w:r w:rsidRPr="0018633A">
        <w:rPr>
          <w:noProof/>
        </w:rPr>
        <w:tab/>
      </w:r>
      <w:r w:rsidRPr="002F0EE6">
        <w:rPr>
          <w:noProof/>
        </w:rPr>
        <w:t>Stosunek ryzyka do zysku między inwestorami publicznymi i prywatnymi (pkt 100–102 wytycznych w sprawie finansowania ryzyka):</w:t>
      </w:r>
    </w:p>
    <w:p w14:paraId="7E3E7F27" w14:textId="77777777" w:rsidR="004C1407" w:rsidRPr="002F0EE6" w:rsidRDefault="004C1407" w:rsidP="004C1407">
      <w:pPr>
        <w:pStyle w:val="Tiret1"/>
        <w:numPr>
          <w:ilvl w:val="0"/>
          <w:numId w:val="55"/>
        </w:numPr>
        <w:rPr>
          <w:noProof/>
        </w:rPr>
      </w:pPr>
      <w:r w:rsidRPr="002F0EE6">
        <w:rPr>
          <w:noProof/>
        </w:rPr>
        <w:t>Proszę wyjaśnić, dlaczego podział ryzyka i zysku między inwestorami publicznymi i prywatnymi, jak opisano powyżej w sekcji dotyczącej odpowiednich instrumentów finansowych, można uznać za zrównoważony (pkt 100–102 wytycznych w sprawie finansowania ryzyka):</w:t>
      </w:r>
    </w:p>
    <w:p w14:paraId="3EA0FCA5" w14:textId="77777777" w:rsidR="004C1407" w:rsidRPr="002F0EE6" w:rsidRDefault="004C1407" w:rsidP="004C1407">
      <w:pPr>
        <w:tabs>
          <w:tab w:val="left" w:leader="dot" w:pos="9072"/>
        </w:tabs>
        <w:rPr>
          <w:noProof/>
        </w:rPr>
      </w:pPr>
      <w:r w:rsidRPr="002F0EE6">
        <w:rPr>
          <w:noProof/>
        </w:rPr>
        <w:tab/>
      </w:r>
    </w:p>
    <w:p w14:paraId="41091AFC" w14:textId="77777777" w:rsidR="004C1407" w:rsidRPr="002F0EE6" w:rsidRDefault="004C1407" w:rsidP="004C1407">
      <w:pPr>
        <w:pStyle w:val="ManualNumPar1"/>
        <w:rPr>
          <w:bCs/>
          <w:noProof/>
        </w:rPr>
      </w:pPr>
      <w:r w:rsidRPr="0018633A">
        <w:rPr>
          <w:noProof/>
        </w:rPr>
        <w:lastRenderedPageBreak/>
        <w:t>3.</w:t>
      </w:r>
      <w:r w:rsidRPr="0018633A">
        <w:rPr>
          <w:noProof/>
        </w:rPr>
        <w:tab/>
      </w:r>
      <w:r w:rsidRPr="002F0EE6">
        <w:rPr>
          <w:noProof/>
        </w:rPr>
        <w:t>Charakter zachęt ustalony w drodze wyboru pośredników finansowych, jak również zarządzających funduszem lub inwestorów (pkt 103 i 104 wytycznych w sprawie finansowania ryzyka)</w:t>
      </w:r>
    </w:p>
    <w:p w14:paraId="155D159C" w14:textId="77777777" w:rsidR="004C1407" w:rsidRPr="002F0EE6" w:rsidRDefault="004C1407" w:rsidP="004C1407">
      <w:pPr>
        <w:keepNext/>
        <w:ind w:left="709"/>
        <w:rPr>
          <w:noProof/>
        </w:rPr>
      </w:pPr>
      <w:r w:rsidRPr="002F0EE6">
        <w:rPr>
          <w:noProof/>
        </w:rPr>
        <w:t>Proszę potwierdzić, zaznaczając odpowiednie pole:</w:t>
      </w:r>
    </w:p>
    <w:p w14:paraId="2F12AFE7" w14:textId="77777777" w:rsidR="004C1407" w:rsidRPr="002F0EE6" w:rsidRDefault="004C1407" w:rsidP="004C1407">
      <w:pPr>
        <w:pStyle w:val="ManualHeading1-A"/>
        <w:numPr>
          <w:ilvl w:val="0"/>
          <w:numId w:val="43"/>
        </w:numPr>
        <w:rPr>
          <w:noProof/>
        </w:rPr>
      </w:pPr>
      <w:r w:rsidRPr="002F0EE6">
        <w:rPr>
          <w:noProof/>
        </w:rPr>
        <w:t>Wybór pośredników finansowych wdrażających program:</w:t>
      </w:r>
    </w:p>
    <w:p w14:paraId="7AF30D87" w14:textId="77777777" w:rsidR="004C1407" w:rsidRPr="002F0EE6" w:rsidRDefault="004C1407" w:rsidP="004C1407">
      <w:pPr>
        <w:pStyle w:val="Point1"/>
        <w:rPr>
          <w:noProof/>
        </w:rPr>
      </w:pPr>
      <w:r w:rsidRPr="002F0EE6">
        <w:rPr>
          <w:noProof/>
        </w:rPr>
        <w:t>a)</w:t>
      </w:r>
      <w:r w:rsidRPr="002F0EE6">
        <w:rPr>
          <w:noProof/>
        </w:rPr>
        <w:tab/>
        <w:t xml:space="preserve">Każdego z pośredników finansowych wybiera się w drodze otwartego, przejrzystego i niedyskryminacyjnego procesu, dzięki czemu możliwe jest ustalenie szczegółowego charakteru zachęt. </w:t>
      </w:r>
    </w:p>
    <w:p w14:paraId="595AE15D" w14:textId="77777777" w:rsidR="004C1407" w:rsidRPr="002F0EE6" w:rsidRDefault="00CF73C2" w:rsidP="004C1407">
      <w:pPr>
        <w:keepNext/>
        <w:tabs>
          <w:tab w:val="left" w:pos="1276"/>
          <w:tab w:val="left" w:pos="1418"/>
          <w:tab w:val="left" w:pos="8808"/>
          <w:tab w:val="left" w:leader="dot" w:pos="9072"/>
        </w:tabs>
        <w:ind w:left="1418"/>
        <w:rPr>
          <w:noProof/>
        </w:rPr>
      </w:pPr>
      <w:sdt>
        <w:sdtPr>
          <w:rPr>
            <w:bCs/>
            <w:noProof/>
          </w:rPr>
          <w:id w:val="-1021622076"/>
          <w14:checkbox>
            <w14:checked w14:val="0"/>
            <w14:checkedState w14:val="2612" w14:font="MS Gothic"/>
            <w14:uncheckedState w14:val="2610" w14:font="MS Gothic"/>
          </w14:checkbox>
        </w:sdtPr>
        <w:sdtEndPr/>
        <w:sdtContent>
          <w:r w:rsidR="004C1407" w:rsidRPr="002F0EE6">
            <w:rPr>
              <w:rFonts w:ascii="MS Gothic" w:eastAsia="MS Gothic" w:hAnsi="MS Gothic" w:hint="eastAsia"/>
              <w:bCs/>
              <w:noProof/>
            </w:rPr>
            <w:t>☐</w:t>
          </w:r>
        </w:sdtContent>
      </w:sdt>
      <w:r w:rsidR="004C1407" w:rsidRPr="002F0EE6">
        <w:rPr>
          <w:noProof/>
        </w:rPr>
        <w:t xml:space="preserve"> Tak.</w:t>
      </w:r>
    </w:p>
    <w:p w14:paraId="0E84873A" w14:textId="77777777" w:rsidR="004C1407" w:rsidRPr="002F0EE6" w:rsidRDefault="00CF73C2" w:rsidP="004C1407">
      <w:pPr>
        <w:keepNext/>
        <w:tabs>
          <w:tab w:val="left" w:pos="1276"/>
          <w:tab w:val="left" w:pos="1418"/>
          <w:tab w:val="left" w:pos="8808"/>
          <w:tab w:val="left" w:leader="dot" w:pos="9072"/>
        </w:tabs>
        <w:ind w:left="1418"/>
        <w:rPr>
          <w:noProof/>
        </w:rPr>
      </w:pPr>
      <w:sdt>
        <w:sdtPr>
          <w:rPr>
            <w:bCs/>
            <w:noProof/>
          </w:rPr>
          <w:id w:val="-1053236643"/>
          <w14:checkbox>
            <w14:checked w14:val="0"/>
            <w14:checkedState w14:val="2612" w14:font="MS Gothic"/>
            <w14:uncheckedState w14:val="2610" w14:font="MS Gothic"/>
          </w14:checkbox>
        </w:sdtPr>
        <w:sdtEndPr/>
        <w:sdtContent>
          <w:r w:rsidR="004C1407" w:rsidRPr="002F0EE6">
            <w:rPr>
              <w:rFonts w:ascii="MS Gothic" w:eastAsia="MS Gothic" w:hAnsi="MS Gothic" w:hint="eastAsia"/>
              <w:bCs/>
              <w:noProof/>
            </w:rPr>
            <w:t>☐</w:t>
          </w:r>
        </w:sdtContent>
      </w:sdt>
      <w:r w:rsidR="004C1407" w:rsidRPr="002F0EE6">
        <w:rPr>
          <w:noProof/>
        </w:rPr>
        <w:t xml:space="preserve"> Nie. Proszę podać przyczynę (obejmującą wyjaśnienie dotyczące wyboru inwestorów):</w:t>
      </w:r>
      <w:r w:rsidR="004C1407" w:rsidRPr="002F0EE6">
        <w:rPr>
          <w:noProof/>
        </w:rPr>
        <w:tab/>
      </w:r>
    </w:p>
    <w:p w14:paraId="0D4478C4" w14:textId="77777777" w:rsidR="004C1407" w:rsidRPr="002F0EE6" w:rsidRDefault="004C1407" w:rsidP="00950038">
      <w:pPr>
        <w:tabs>
          <w:tab w:val="left" w:leader="dot" w:pos="9072"/>
        </w:tabs>
        <w:ind w:left="1417"/>
        <w:rPr>
          <w:noProof/>
        </w:rPr>
      </w:pPr>
      <w:r w:rsidRPr="002F0EE6">
        <w:rPr>
          <w:noProof/>
        </w:rPr>
        <w:tab/>
      </w:r>
    </w:p>
    <w:p w14:paraId="16D9AFA1" w14:textId="77777777" w:rsidR="004C1407" w:rsidRPr="002F0EE6" w:rsidRDefault="004C1407" w:rsidP="004C1407">
      <w:pPr>
        <w:pStyle w:val="Tiret1"/>
        <w:numPr>
          <w:ilvl w:val="0"/>
          <w:numId w:val="55"/>
        </w:numPr>
        <w:rPr>
          <w:noProof/>
        </w:rPr>
      </w:pPr>
      <w:r w:rsidRPr="002F0EE6">
        <w:rPr>
          <w:noProof/>
        </w:rPr>
        <w:t>Proszę opisać proces konkurencyjny oraz sposób, w jaki procedura wyboru spełnia wymogi, takie jak (i) uwzględnienie kryteriów wyboru wymienionych w zaproszeniu do wyrażenia zainteresowania, (ii) uwzględnienie siatki oceny wykorzystywanej do celów kontroli oraz (iii) przeprowadzenie procesu należytej staranności (due diligence):</w:t>
      </w:r>
    </w:p>
    <w:p w14:paraId="38335E59" w14:textId="77777777" w:rsidR="004C1407" w:rsidRPr="002F0EE6" w:rsidRDefault="004C1407" w:rsidP="00950038">
      <w:pPr>
        <w:tabs>
          <w:tab w:val="left" w:leader="dot" w:pos="9072"/>
        </w:tabs>
        <w:ind w:left="720"/>
        <w:rPr>
          <w:noProof/>
        </w:rPr>
      </w:pPr>
      <w:r w:rsidRPr="002F0EE6">
        <w:rPr>
          <w:noProof/>
        </w:rPr>
        <w:tab/>
      </w:r>
    </w:p>
    <w:p w14:paraId="25B75247" w14:textId="77777777" w:rsidR="004C1407" w:rsidRPr="002F0EE6" w:rsidRDefault="004C1407" w:rsidP="004C1407">
      <w:pPr>
        <w:pStyle w:val="Tiret1"/>
        <w:numPr>
          <w:ilvl w:val="0"/>
          <w:numId w:val="55"/>
        </w:numPr>
        <w:rPr>
          <w:noProof/>
        </w:rPr>
      </w:pPr>
      <w:r w:rsidRPr="002F0EE6">
        <w:rPr>
          <w:noProof/>
        </w:rPr>
        <w:t>Proszę podać odesłanie do odpowiedniego przepisu podstawy prawnej:</w:t>
      </w:r>
    </w:p>
    <w:p w14:paraId="04DC2E63" w14:textId="77777777" w:rsidR="004C1407" w:rsidRPr="002F0EE6" w:rsidRDefault="004C1407" w:rsidP="00950038">
      <w:pPr>
        <w:tabs>
          <w:tab w:val="left" w:leader="dot" w:pos="9072"/>
        </w:tabs>
        <w:ind w:left="720"/>
        <w:rPr>
          <w:noProof/>
        </w:rPr>
      </w:pPr>
      <w:r w:rsidRPr="002F0EE6">
        <w:rPr>
          <w:noProof/>
        </w:rPr>
        <w:tab/>
      </w:r>
    </w:p>
    <w:p w14:paraId="0DEC2F1C" w14:textId="77777777" w:rsidR="004C1407" w:rsidRPr="002F0EE6" w:rsidRDefault="004C1407" w:rsidP="004C1407">
      <w:pPr>
        <w:pStyle w:val="Tiret1"/>
        <w:numPr>
          <w:ilvl w:val="0"/>
          <w:numId w:val="55"/>
        </w:numPr>
        <w:rPr>
          <w:noProof/>
        </w:rPr>
      </w:pPr>
      <w:r w:rsidRPr="002F0EE6">
        <w:rPr>
          <w:noProof/>
        </w:rPr>
        <w:t>Proszę opisać, w jaki sposób zapewnia się spełnienie określonych w rozporządzeniu (UE) nr 651/2014 (art. 21 ust. 15 i 16 rozporządzenia (UE) nr 651/2014) warunków dotyczących zarządzania na zasadach rynkowych i podejmowania decyzji w sposób pozwalający osiągnąć zysk (pkt 172 wytycznych w sprawie finansowania ryzyka):</w:t>
      </w:r>
    </w:p>
    <w:p w14:paraId="38D7FFEB" w14:textId="77777777" w:rsidR="004C1407" w:rsidRPr="002F0EE6" w:rsidRDefault="004C1407" w:rsidP="00950038">
      <w:pPr>
        <w:tabs>
          <w:tab w:val="left" w:leader="dot" w:pos="9072"/>
        </w:tabs>
        <w:ind w:left="720"/>
        <w:rPr>
          <w:noProof/>
        </w:rPr>
      </w:pPr>
      <w:r w:rsidRPr="002F0EE6">
        <w:rPr>
          <w:noProof/>
        </w:rPr>
        <w:tab/>
      </w:r>
    </w:p>
    <w:p w14:paraId="51819D6E" w14:textId="77777777" w:rsidR="004C1407" w:rsidRPr="002F0EE6" w:rsidRDefault="004C1407" w:rsidP="004C1407">
      <w:pPr>
        <w:pStyle w:val="Tiret1"/>
        <w:numPr>
          <w:ilvl w:val="0"/>
          <w:numId w:val="55"/>
        </w:numPr>
        <w:rPr>
          <w:noProof/>
        </w:rPr>
      </w:pPr>
      <w:r w:rsidRPr="002F0EE6">
        <w:rPr>
          <w:noProof/>
        </w:rPr>
        <w:t>Proszę przedstawić dowody i podać odesłanie do podstawy prawnej:</w:t>
      </w:r>
    </w:p>
    <w:p w14:paraId="7481749A" w14:textId="77777777" w:rsidR="004C1407" w:rsidRPr="002F0EE6" w:rsidRDefault="004C1407" w:rsidP="00950038">
      <w:pPr>
        <w:tabs>
          <w:tab w:val="left" w:leader="dot" w:pos="9072"/>
        </w:tabs>
        <w:ind w:left="720"/>
        <w:rPr>
          <w:noProof/>
        </w:rPr>
      </w:pPr>
      <w:r w:rsidRPr="002F0EE6">
        <w:rPr>
          <w:noProof/>
        </w:rPr>
        <w:tab/>
      </w:r>
    </w:p>
    <w:p w14:paraId="25632A83" w14:textId="77777777" w:rsidR="004C1407" w:rsidRPr="002F0EE6" w:rsidRDefault="004C1407" w:rsidP="004C1407">
      <w:pPr>
        <w:pStyle w:val="Point1"/>
        <w:rPr>
          <w:noProof/>
        </w:rPr>
      </w:pPr>
      <w:r w:rsidRPr="002F0EE6">
        <w:rPr>
          <w:noProof/>
        </w:rPr>
        <w:t>b)</w:t>
      </w:r>
      <w:r w:rsidRPr="002F0EE6">
        <w:rPr>
          <w:noProof/>
        </w:rPr>
        <w:tab/>
        <w:t xml:space="preserve">W ramach wspomnianej procedury wyboru pośrednicy finansowi muszą wykazać, w jaki sposób proponowana przez nich strategia inwestycyjna przyczynia się do osiągnięcia celów ogólnych i szczegółowych polityki (na podstawie wskaźników wykonania określonych w ocenie </w:t>
      </w:r>
      <w:r w:rsidRPr="002F0EE6">
        <w:rPr>
          <w:i/>
          <w:noProof/>
        </w:rPr>
        <w:t>ex ante</w:t>
      </w:r>
      <w:r w:rsidRPr="002F0EE6">
        <w:rPr>
          <w:noProof/>
        </w:rPr>
        <w:t xml:space="preserve">). Wraz z niniejszym zgłoszeniem proszę przedłożyć: </w:t>
      </w:r>
    </w:p>
    <w:p w14:paraId="6862B316" w14:textId="77777777" w:rsidR="004C1407" w:rsidRPr="002F0EE6" w:rsidRDefault="004C1407" w:rsidP="004C1407">
      <w:pPr>
        <w:pStyle w:val="Tiret1"/>
        <w:numPr>
          <w:ilvl w:val="0"/>
          <w:numId w:val="55"/>
        </w:numPr>
        <w:rPr>
          <w:noProof/>
        </w:rPr>
      </w:pPr>
      <w:r w:rsidRPr="002F0EE6">
        <w:rPr>
          <w:noProof/>
        </w:rPr>
        <w:t>dokumenty przedłożone przez każdego pośrednika finansowego zawierające szczegółowe informacje na temat jego strategii inwestycyjnej, w tym polityki cenowej, oraz sposobu, w jaki przyczynia się ona do osiągnięcia każdego celu ogólnego i szczegółowego polityki.</w:t>
      </w:r>
    </w:p>
    <w:p w14:paraId="2D7D487B" w14:textId="77777777" w:rsidR="004C1407" w:rsidRPr="002F0EE6" w:rsidRDefault="004C1407" w:rsidP="004C1407">
      <w:pPr>
        <w:pStyle w:val="Tiret1"/>
        <w:numPr>
          <w:ilvl w:val="0"/>
          <w:numId w:val="55"/>
        </w:numPr>
        <w:rPr>
          <w:noProof/>
        </w:rPr>
      </w:pPr>
      <w:r w:rsidRPr="002F0EE6">
        <w:rPr>
          <w:noProof/>
        </w:rPr>
        <w:t xml:space="preserve">Proszę przedstawić szczegółowy opis przewidzianego w zgłaszanym programie mechanizmu, dzięki któremu państwo członkowskie zagwarantuje, aby strategia inwestycyjna pośredników przez cały czas była zgodna z uzgodnionymi szczegółowymi celami polityki (np. poprzez monitorowanie, sprawozdawczość, udział w organach reprezentujących) oraz aby znaczące </w:t>
      </w:r>
      <w:r w:rsidRPr="002F0EE6">
        <w:rPr>
          <w:noProof/>
        </w:rPr>
        <w:lastRenderedPageBreak/>
        <w:t>zmiany strategii inwestycyjnej wymagały uprzedniej zgody państwa członkowskiego:</w:t>
      </w:r>
    </w:p>
    <w:p w14:paraId="3A526955" w14:textId="77777777" w:rsidR="004C1407" w:rsidRPr="002F0EE6" w:rsidRDefault="004C1407" w:rsidP="004C1407">
      <w:pPr>
        <w:tabs>
          <w:tab w:val="left" w:leader="dot" w:pos="9072"/>
        </w:tabs>
        <w:rPr>
          <w:noProof/>
        </w:rPr>
      </w:pPr>
      <w:r w:rsidRPr="002F0EE6">
        <w:rPr>
          <w:noProof/>
        </w:rPr>
        <w:tab/>
      </w:r>
    </w:p>
    <w:p w14:paraId="069FA2C5" w14:textId="77777777" w:rsidR="004C1407" w:rsidRPr="002F0EE6" w:rsidRDefault="004C1407" w:rsidP="004C1407">
      <w:pPr>
        <w:pStyle w:val="Tiret1"/>
        <w:numPr>
          <w:ilvl w:val="0"/>
          <w:numId w:val="55"/>
        </w:numPr>
        <w:rPr>
          <w:noProof/>
        </w:rPr>
      </w:pPr>
      <w:r w:rsidRPr="002F0EE6">
        <w:rPr>
          <w:noProof/>
        </w:rPr>
        <w:t>Proszę również podać odesłanie do odpowiedniego przepisu podstawy prawnej:</w:t>
      </w:r>
    </w:p>
    <w:p w14:paraId="35341E95" w14:textId="77777777" w:rsidR="004C1407" w:rsidRPr="002F0EE6" w:rsidRDefault="004C1407" w:rsidP="00950038">
      <w:pPr>
        <w:tabs>
          <w:tab w:val="left" w:leader="dot" w:pos="9072"/>
        </w:tabs>
        <w:ind w:left="720"/>
        <w:rPr>
          <w:noProof/>
        </w:rPr>
      </w:pPr>
      <w:r w:rsidRPr="002F0EE6">
        <w:rPr>
          <w:noProof/>
        </w:rPr>
        <w:tab/>
      </w:r>
    </w:p>
    <w:p w14:paraId="2B860AC1" w14:textId="77777777" w:rsidR="004C1407" w:rsidRPr="002F0EE6" w:rsidRDefault="004C1407" w:rsidP="004C1407">
      <w:pPr>
        <w:pStyle w:val="Point1"/>
        <w:rPr>
          <w:noProof/>
        </w:rPr>
      </w:pPr>
      <w:r w:rsidRPr="002F0EE6">
        <w:rPr>
          <w:noProof/>
        </w:rPr>
        <w:t>c)</w:t>
      </w:r>
      <w:r w:rsidRPr="002F0EE6">
        <w:rPr>
          <w:noProof/>
        </w:rPr>
        <w:tab/>
        <w:t>Zarządzający pośrednika finansowego lub przedsiębiorstwo zarządzające („zarządzający”) zostali wybrani w drodze otwartej, przejrzystej, niedyskryminacyjnej i obiektywnej procedury wyboru lub wynagrodzenie zarządzającego odzwierciedla w pełni poziom wynagrodzenia rynkowego.</w:t>
      </w:r>
    </w:p>
    <w:p w14:paraId="505752AC" w14:textId="77777777" w:rsidR="004C1407" w:rsidRPr="002F0EE6" w:rsidRDefault="00CF73C2" w:rsidP="004C1407">
      <w:pPr>
        <w:keepNext/>
        <w:tabs>
          <w:tab w:val="left" w:pos="1418"/>
        </w:tabs>
        <w:ind w:left="1701" w:hanging="283"/>
        <w:rPr>
          <w:noProof/>
        </w:rPr>
      </w:pPr>
      <w:sdt>
        <w:sdtPr>
          <w:rPr>
            <w:bCs/>
            <w:noProof/>
          </w:rPr>
          <w:id w:val="-876850710"/>
          <w14:checkbox>
            <w14:checked w14:val="0"/>
            <w14:checkedState w14:val="2612" w14:font="MS Gothic"/>
            <w14:uncheckedState w14:val="2610" w14:font="MS Gothic"/>
          </w14:checkbox>
        </w:sdtPr>
        <w:sdtEndPr/>
        <w:sdtContent>
          <w:r w:rsidR="004C1407" w:rsidRPr="002F0EE6">
            <w:rPr>
              <w:rFonts w:ascii="MS Gothic" w:eastAsia="MS Gothic" w:hAnsi="MS Gothic" w:hint="eastAsia"/>
              <w:bCs/>
              <w:noProof/>
            </w:rPr>
            <w:t>☐</w:t>
          </w:r>
        </w:sdtContent>
      </w:sdt>
      <w:r w:rsidR="004C1407" w:rsidRPr="002F0EE6">
        <w:rPr>
          <w:noProof/>
        </w:rPr>
        <w:t xml:space="preserve"> Tak</w:t>
      </w:r>
    </w:p>
    <w:p w14:paraId="410B720B" w14:textId="77777777" w:rsidR="004C1407" w:rsidRPr="002F0EE6" w:rsidRDefault="00CF73C2" w:rsidP="004C1407">
      <w:pPr>
        <w:pStyle w:val="Text2"/>
        <w:ind w:left="1701" w:hanging="283"/>
        <w:rPr>
          <w:noProof/>
        </w:rPr>
      </w:pPr>
      <w:sdt>
        <w:sdtPr>
          <w:rPr>
            <w:bCs/>
            <w:noProof/>
          </w:rPr>
          <w:id w:val="-498575407"/>
          <w14:checkbox>
            <w14:checked w14:val="0"/>
            <w14:checkedState w14:val="2612" w14:font="MS Gothic"/>
            <w14:uncheckedState w14:val="2610" w14:font="MS Gothic"/>
          </w14:checkbox>
        </w:sdtPr>
        <w:sdtEndPr/>
        <w:sdtContent>
          <w:r w:rsidR="004C1407" w:rsidRPr="002F0EE6">
            <w:rPr>
              <w:rFonts w:ascii="MS Gothic" w:eastAsia="MS Gothic" w:hAnsi="MS Gothic" w:hint="eastAsia"/>
              <w:bCs/>
              <w:noProof/>
            </w:rPr>
            <w:t>☐</w:t>
          </w:r>
        </w:sdtContent>
      </w:sdt>
      <w:r w:rsidR="004C1407" w:rsidRPr="002F0EE6">
        <w:rPr>
          <w:noProof/>
        </w:rPr>
        <w:t xml:space="preserve"> Nie. Proszę podać przyczynę (w tym wyjaśnienie dotyczące wyboru inwestorów):</w:t>
      </w:r>
    </w:p>
    <w:p w14:paraId="6F22D680" w14:textId="77777777" w:rsidR="004C1407" w:rsidRPr="002F0EE6" w:rsidRDefault="004C1407" w:rsidP="00950038">
      <w:pPr>
        <w:tabs>
          <w:tab w:val="left" w:leader="dot" w:pos="9072"/>
        </w:tabs>
        <w:ind w:left="720"/>
        <w:rPr>
          <w:noProof/>
        </w:rPr>
      </w:pPr>
      <w:r w:rsidRPr="002F0EE6">
        <w:rPr>
          <w:noProof/>
        </w:rPr>
        <w:tab/>
      </w:r>
    </w:p>
    <w:p w14:paraId="268BE9C8" w14:textId="77777777" w:rsidR="004C1407" w:rsidRPr="002F0EE6" w:rsidRDefault="004C1407" w:rsidP="004C1407">
      <w:pPr>
        <w:pStyle w:val="Tiret1"/>
        <w:numPr>
          <w:ilvl w:val="0"/>
          <w:numId w:val="55"/>
        </w:numPr>
        <w:rPr>
          <w:noProof/>
        </w:rPr>
      </w:pPr>
      <w:r w:rsidRPr="002F0EE6">
        <w:rPr>
          <w:noProof/>
        </w:rPr>
        <w:t xml:space="preserve">Proszę opisać proces konkurencyjny oraz sposób, w jaki procedura wyboru spełnia wymogi określone w niniejszym punkcie: </w:t>
      </w:r>
      <w:r w:rsidRPr="002F0EE6">
        <w:rPr>
          <w:noProof/>
        </w:rPr>
        <w:tab/>
      </w:r>
    </w:p>
    <w:p w14:paraId="4036E616" w14:textId="77777777" w:rsidR="00950038" w:rsidRPr="002F0EE6" w:rsidRDefault="00950038" w:rsidP="00950038">
      <w:pPr>
        <w:tabs>
          <w:tab w:val="left" w:leader="dot" w:pos="9072"/>
        </w:tabs>
        <w:ind w:left="720"/>
        <w:rPr>
          <w:noProof/>
        </w:rPr>
      </w:pPr>
      <w:r w:rsidRPr="002F0EE6">
        <w:rPr>
          <w:noProof/>
        </w:rPr>
        <w:tab/>
      </w:r>
    </w:p>
    <w:p w14:paraId="39042878" w14:textId="77777777" w:rsidR="004C1407" w:rsidRPr="002F0EE6" w:rsidRDefault="004C1407" w:rsidP="004C1407">
      <w:pPr>
        <w:pStyle w:val="Tiret1"/>
        <w:numPr>
          <w:ilvl w:val="0"/>
          <w:numId w:val="55"/>
        </w:numPr>
        <w:rPr>
          <w:noProof/>
        </w:rPr>
      </w:pPr>
      <w:r w:rsidRPr="002F0EE6">
        <w:rPr>
          <w:noProof/>
        </w:rPr>
        <w:t>Proszę podać odesłanie do odpowiedniego przepisu podstawy prawnej zawierającego te wymogi:</w:t>
      </w:r>
    </w:p>
    <w:p w14:paraId="6F914335" w14:textId="77777777" w:rsidR="004C1407" w:rsidRPr="002F0EE6" w:rsidRDefault="004C1407" w:rsidP="00950038">
      <w:pPr>
        <w:tabs>
          <w:tab w:val="left" w:leader="dot" w:pos="9072"/>
        </w:tabs>
        <w:ind w:left="720"/>
        <w:rPr>
          <w:noProof/>
        </w:rPr>
      </w:pPr>
      <w:r w:rsidRPr="002F0EE6">
        <w:rPr>
          <w:noProof/>
        </w:rPr>
        <w:tab/>
      </w:r>
    </w:p>
    <w:p w14:paraId="32CC2A43" w14:textId="77777777" w:rsidR="004C1407" w:rsidRPr="002F0EE6" w:rsidRDefault="004C1407" w:rsidP="004C1407">
      <w:pPr>
        <w:pStyle w:val="Point1"/>
        <w:rPr>
          <w:noProof/>
        </w:rPr>
      </w:pPr>
      <w:r w:rsidRPr="002F0EE6">
        <w:rPr>
          <w:noProof/>
        </w:rPr>
        <w:t>d)</w:t>
      </w:r>
      <w:r w:rsidRPr="002F0EE6">
        <w:rPr>
          <w:noProof/>
        </w:rPr>
        <w:tab/>
      </w:r>
      <w:sdt>
        <w:sdtPr>
          <w:rPr>
            <w:noProof/>
          </w:rPr>
          <w:id w:val="-992181937"/>
          <w14:checkbox>
            <w14:checked w14:val="0"/>
            <w14:checkedState w14:val="2612" w14:font="MS Gothic"/>
            <w14:uncheckedState w14:val="2610" w14:font="MS Gothic"/>
          </w14:checkbox>
        </w:sdtPr>
        <w:sdtEndPr/>
        <w:sdtContent>
          <w:r w:rsidRPr="002F0EE6">
            <w:rPr>
              <w:rFonts w:ascii="MS Gothic" w:eastAsia="MS Gothic" w:hAnsi="MS Gothic" w:hint="eastAsia"/>
              <w:noProof/>
            </w:rPr>
            <w:t>☐</w:t>
          </w:r>
        </w:sdtContent>
      </w:sdt>
      <w:r w:rsidRPr="002F0EE6">
        <w:rPr>
          <w:noProof/>
        </w:rPr>
        <w:t xml:space="preserve"> Na zarządzających funduszem funduszy spoczywa obowiązek przyjęcia prawnie wiążącego zobowiązania, w ramach ich mandatu inwestycyjnego, do ustalenia preferencyjnych warunków, które można by stosować na poziomie subfunduszy (pkt 103 wytycznych w sprawie finansowania ryzyka).</w:t>
      </w:r>
    </w:p>
    <w:p w14:paraId="5D7E164B" w14:textId="77777777" w:rsidR="004C1407" w:rsidRPr="002F0EE6" w:rsidRDefault="004C1407" w:rsidP="004C1407">
      <w:pPr>
        <w:pStyle w:val="ManualHeading1-A"/>
        <w:rPr>
          <w:noProof/>
        </w:rPr>
      </w:pPr>
      <w:r w:rsidRPr="002F0EE6">
        <w:rPr>
          <w:noProof/>
        </w:rPr>
        <w:t>Wybór inwestorów prywatnych</w:t>
      </w:r>
    </w:p>
    <w:p w14:paraId="492A1FCD" w14:textId="77777777" w:rsidR="004C1407" w:rsidRPr="002F0EE6" w:rsidRDefault="00CF73C2" w:rsidP="004C1407">
      <w:pPr>
        <w:keepNext/>
        <w:tabs>
          <w:tab w:val="left" w:pos="1560"/>
        </w:tabs>
        <w:ind w:left="993" w:hanging="284"/>
        <w:rPr>
          <w:noProof/>
        </w:rPr>
      </w:pPr>
      <w:sdt>
        <w:sdtPr>
          <w:rPr>
            <w:noProof/>
          </w:rPr>
          <w:id w:val="2099744222"/>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rPr>
            <w:t>☐</w:t>
          </w:r>
        </w:sdtContent>
      </w:sdt>
      <w:r w:rsidR="004C1407" w:rsidRPr="002F0EE6">
        <w:rPr>
          <w:noProof/>
        </w:rPr>
        <w:t xml:space="preserve"> Inwestorów prywatnych wybiera się w drodze otwartego, przejrzystego i niedyskryminacyjnego procesu, dzięki czemu możliwe jest ustalenie szczegółowego charakteru zachęt (pkt 103 wytycznych w sprawie finansowania ryzyka). </w:t>
      </w:r>
    </w:p>
    <w:p w14:paraId="7012CC2B" w14:textId="77777777" w:rsidR="004C1407" w:rsidRPr="002F0EE6" w:rsidRDefault="004C1407" w:rsidP="004C1407">
      <w:pPr>
        <w:pStyle w:val="Tiret0"/>
        <w:numPr>
          <w:ilvl w:val="0"/>
          <w:numId w:val="44"/>
        </w:numPr>
        <w:rPr>
          <w:noProof/>
        </w:rPr>
      </w:pPr>
      <w:r w:rsidRPr="002F0EE6">
        <w:rPr>
          <w:noProof/>
        </w:rPr>
        <w:t>Proszę opisać warunki dotyczące wyznaczenia i wyboru inwestorów prywatnych:</w:t>
      </w:r>
    </w:p>
    <w:p w14:paraId="1C2F7F84" w14:textId="77777777" w:rsidR="004C1407" w:rsidRPr="002F0EE6" w:rsidRDefault="004C1407" w:rsidP="004C1407">
      <w:pPr>
        <w:tabs>
          <w:tab w:val="left" w:leader="dot" w:pos="9072"/>
        </w:tabs>
        <w:rPr>
          <w:noProof/>
        </w:rPr>
      </w:pPr>
      <w:r w:rsidRPr="002F0EE6">
        <w:rPr>
          <w:noProof/>
        </w:rPr>
        <w:tab/>
      </w:r>
    </w:p>
    <w:p w14:paraId="653BA206" w14:textId="77777777" w:rsidR="004C1407" w:rsidRPr="002F0EE6" w:rsidRDefault="004C1407" w:rsidP="004C1407">
      <w:pPr>
        <w:pStyle w:val="ManualNumPar1"/>
        <w:rPr>
          <w:noProof/>
        </w:rPr>
      </w:pPr>
      <w:r w:rsidRPr="0018633A">
        <w:rPr>
          <w:noProof/>
        </w:rPr>
        <w:t>4.</w:t>
      </w:r>
      <w:r w:rsidRPr="0018633A">
        <w:rPr>
          <w:noProof/>
        </w:rPr>
        <w:tab/>
      </w:r>
      <w:r w:rsidRPr="002F0EE6">
        <w:rPr>
          <w:noProof/>
        </w:rPr>
        <w:t>Współinwestujący pośrednik finansowy lub zarządzający funduszem przyjmujący co najmniej 10 % transzy pierwszej straty (pkt 105 wytycznych w sprawie finansowania ryzyka)</w:t>
      </w:r>
    </w:p>
    <w:p w14:paraId="3BC3AD6D" w14:textId="77777777" w:rsidR="004C1407" w:rsidRPr="002F0EE6" w:rsidRDefault="004C1407" w:rsidP="004C1407">
      <w:pPr>
        <w:pStyle w:val="Tiret0"/>
        <w:numPr>
          <w:ilvl w:val="0"/>
          <w:numId w:val="44"/>
        </w:numPr>
        <w:rPr>
          <w:noProof/>
        </w:rPr>
      </w:pPr>
      <w:r w:rsidRPr="002F0EE6">
        <w:rPr>
          <w:noProof/>
        </w:rPr>
        <w:t>W przypadku gdy pośrednik finansowy lub zarządzający funduszem dokonuje inwestycji wraz z państwem członkowskim, powinien on unikać jakiegokolwiek potencjalnego konfliktu interesów i musi przyjąć co najmniej 10 % transzy pierwszej straty (pkt 105 wytycznych w sprawie finansowania ryzyka). Proszę potwierdzić, że miało to miejsce (w stosownych przypadkach):</w:t>
      </w:r>
    </w:p>
    <w:p w14:paraId="5CE101FE" w14:textId="77777777" w:rsidR="004C1407" w:rsidRPr="002F0EE6" w:rsidRDefault="004C1407" w:rsidP="004C1407">
      <w:pPr>
        <w:tabs>
          <w:tab w:val="left" w:leader="dot" w:pos="9072"/>
        </w:tabs>
        <w:rPr>
          <w:noProof/>
        </w:rPr>
      </w:pPr>
      <w:r w:rsidRPr="002F0EE6">
        <w:rPr>
          <w:noProof/>
        </w:rPr>
        <w:tab/>
      </w:r>
    </w:p>
    <w:p w14:paraId="3F164D7B" w14:textId="77777777" w:rsidR="004C1407" w:rsidRPr="002F0EE6" w:rsidRDefault="004C1407" w:rsidP="004C1407">
      <w:pPr>
        <w:pStyle w:val="ManualNumPar1"/>
        <w:rPr>
          <w:bCs/>
          <w:noProof/>
        </w:rPr>
      </w:pPr>
      <w:r w:rsidRPr="0018633A">
        <w:rPr>
          <w:noProof/>
        </w:rPr>
        <w:lastRenderedPageBreak/>
        <w:t>5.</w:t>
      </w:r>
      <w:r w:rsidRPr="0018633A">
        <w:rPr>
          <w:noProof/>
        </w:rPr>
        <w:tab/>
      </w:r>
      <w:r w:rsidRPr="002F0EE6">
        <w:rPr>
          <w:noProof/>
        </w:rPr>
        <w:t>Mechanizm przenoszenia w przypadku instrumentów dłużnych (pożyczek lub gwarancji) (pkt 106 wytycznych w sprawie finansowania ryzyka):</w:t>
      </w:r>
    </w:p>
    <w:p w14:paraId="55A74A37" w14:textId="77777777" w:rsidR="004C1407" w:rsidRPr="00671B45" w:rsidRDefault="004C1407" w:rsidP="004C1407">
      <w:pPr>
        <w:pStyle w:val="Point1"/>
        <w:rPr>
          <w:noProof/>
        </w:rPr>
      </w:pPr>
      <w:r w:rsidRPr="00671B45">
        <w:rPr>
          <w:rFonts w:eastAsia="MS Gothic"/>
          <w:noProof/>
        </w:rPr>
        <w:t>a)</w:t>
      </w:r>
      <w:r w:rsidRPr="00671B45">
        <w:rPr>
          <w:rFonts w:eastAsia="MS Gothic"/>
          <w:noProof/>
        </w:rPr>
        <w:tab/>
      </w:r>
      <w:sdt>
        <w:sdtPr>
          <w:rPr>
            <w:rFonts w:eastAsia="MS Gothic"/>
            <w:noProof/>
          </w:rPr>
          <w:id w:val="891541783"/>
          <w14:checkbox>
            <w14:checked w14:val="0"/>
            <w14:checkedState w14:val="2612" w14:font="MS Gothic"/>
            <w14:uncheckedState w14:val="2610" w14:font="MS Gothic"/>
          </w14:checkbox>
        </w:sdtPr>
        <w:sdtEndPr/>
        <w:sdtContent>
          <w:r w:rsidRPr="00671B45">
            <w:rPr>
              <w:rFonts w:ascii="Segoe UI Symbol" w:eastAsia="MS Gothic" w:hAnsi="Segoe UI Symbol" w:cs="Segoe UI Symbol"/>
              <w:noProof/>
            </w:rPr>
            <w:t>☐</w:t>
          </w:r>
        </w:sdtContent>
      </w:sdt>
      <w:r w:rsidRPr="00671B45">
        <w:rPr>
          <w:noProof/>
        </w:rPr>
        <w:t xml:space="preserve"> Zgłaszany program obejmuje mechanizm przenoszenia (zgodnie z sekcją 2.9.1.1.A) zapewniający przeniesienie przez pośrednika finansowego otrzymanych od państwa korzyści na rzecz przedsiębiorstw będących beneficjentem końcowym. Proszę wskazać odpowiednie przepisy podstawy prawnej:</w:t>
      </w:r>
    </w:p>
    <w:p w14:paraId="0DD6F45A" w14:textId="77777777" w:rsidR="004C1407" w:rsidRPr="00671B45" w:rsidRDefault="004C1407" w:rsidP="00CF73C2">
      <w:pPr>
        <w:tabs>
          <w:tab w:val="left" w:leader="dot" w:pos="9072"/>
        </w:tabs>
        <w:ind w:left="720"/>
        <w:rPr>
          <w:noProof/>
        </w:rPr>
      </w:pPr>
      <w:r w:rsidRPr="00671B45">
        <w:rPr>
          <w:noProof/>
        </w:rPr>
        <w:tab/>
      </w:r>
    </w:p>
    <w:p w14:paraId="0A68E868" w14:textId="77777777" w:rsidR="004C1407" w:rsidRPr="002F0EE6" w:rsidRDefault="004C1407" w:rsidP="004C1407">
      <w:pPr>
        <w:pStyle w:val="Point1"/>
        <w:rPr>
          <w:noProof/>
        </w:rPr>
      </w:pPr>
      <w:r w:rsidRPr="00671B45">
        <w:rPr>
          <w:rFonts w:eastAsia="MS Gothic"/>
          <w:noProof/>
        </w:rPr>
        <w:t>b)</w:t>
      </w:r>
      <w:r w:rsidRPr="00671B45">
        <w:rPr>
          <w:rFonts w:eastAsia="MS Gothic"/>
          <w:noProof/>
        </w:rPr>
        <w:tab/>
      </w:r>
      <w:sdt>
        <w:sdtPr>
          <w:rPr>
            <w:rFonts w:eastAsia="MS Gothic"/>
            <w:noProof/>
          </w:rPr>
          <w:id w:val="2084949760"/>
          <w14:checkbox>
            <w14:checked w14:val="0"/>
            <w14:checkedState w14:val="2612" w14:font="MS Gothic"/>
            <w14:uncheckedState w14:val="2610" w14:font="MS Gothic"/>
          </w14:checkbox>
        </w:sdtPr>
        <w:sdtEndPr/>
        <w:sdtContent>
          <w:r w:rsidRPr="00671B45">
            <w:rPr>
              <w:rFonts w:ascii="Segoe UI Symbol" w:eastAsia="MS Gothic" w:hAnsi="Segoe UI Symbol" w:cs="Segoe UI Symbol"/>
              <w:noProof/>
            </w:rPr>
            <w:t>☐</w:t>
          </w:r>
        </w:sdtContent>
      </w:sdt>
      <w:r w:rsidRPr="00671B45">
        <w:rPr>
          <w:noProof/>
        </w:rPr>
        <w:t xml:space="preserve"> Mecha</w:t>
      </w:r>
      <w:r w:rsidRPr="002F0EE6">
        <w:rPr>
          <w:noProof/>
        </w:rPr>
        <w:t>nizm przenoszenia zawiera rozwiązania w zakresie monitorowania, jak również mechanizm wycofania lub równoważny mechanizm umowny. Proszę je opisać i wskazać odpowiednie przepisy podstawy prawnej:</w:t>
      </w:r>
    </w:p>
    <w:p w14:paraId="75A88ABC" w14:textId="77777777" w:rsidR="004C1407" w:rsidRPr="002F0EE6" w:rsidRDefault="004C1407" w:rsidP="00CF73C2">
      <w:pPr>
        <w:tabs>
          <w:tab w:val="left" w:leader="dot" w:pos="9072"/>
        </w:tabs>
        <w:ind w:left="720"/>
        <w:rPr>
          <w:noProof/>
        </w:rPr>
      </w:pPr>
      <w:r w:rsidRPr="002F0EE6">
        <w:rPr>
          <w:noProof/>
        </w:rPr>
        <w:tab/>
      </w:r>
    </w:p>
    <w:p w14:paraId="5DDF4DE6" w14:textId="77777777" w:rsidR="004C1407" w:rsidRPr="002F0EE6" w:rsidRDefault="004C1407" w:rsidP="004C1407">
      <w:pPr>
        <w:pStyle w:val="ManualHeading3"/>
        <w:rPr>
          <w:noProof/>
        </w:rPr>
      </w:pPr>
      <w:r w:rsidRPr="0018633A">
        <w:rPr>
          <w:noProof/>
        </w:rPr>
        <w:t>3.2.3.</w:t>
      </w:r>
      <w:r w:rsidRPr="0018633A">
        <w:rPr>
          <w:noProof/>
        </w:rPr>
        <w:tab/>
      </w:r>
      <w:r w:rsidRPr="002F0EE6">
        <w:rPr>
          <w:noProof/>
        </w:rPr>
        <w:t>Warunki dotyczące adekwatności w odniesieniu do instrumentów fiskalnych (sekcja 3.2.3.3 wytycznych w sprawie finansowania ryzyka):</w:t>
      </w:r>
    </w:p>
    <w:p w14:paraId="5ABC5748" w14:textId="77777777" w:rsidR="004C1407" w:rsidRPr="002F0EE6" w:rsidRDefault="004C1407" w:rsidP="004C1407">
      <w:pPr>
        <w:rPr>
          <w:i/>
          <w:iCs/>
          <w:noProof/>
        </w:rPr>
      </w:pPr>
      <w:r w:rsidRPr="002F0EE6">
        <w:rPr>
          <w:i/>
          <w:noProof/>
        </w:rPr>
        <w:t>Do celów tych wymogów uwzględnione zostaną informacje podane w sekcji 2.9.2.</w:t>
      </w:r>
    </w:p>
    <w:p w14:paraId="066D401F" w14:textId="77777777" w:rsidR="004C1407" w:rsidRPr="002F0EE6" w:rsidRDefault="004C1407" w:rsidP="004C1407">
      <w:pPr>
        <w:pStyle w:val="Tiret0"/>
        <w:numPr>
          <w:ilvl w:val="0"/>
          <w:numId w:val="44"/>
        </w:numPr>
        <w:rPr>
          <w:noProof/>
        </w:rPr>
      </w:pPr>
      <w:r w:rsidRPr="002F0EE6">
        <w:rPr>
          <w:noProof/>
        </w:rPr>
        <w:t>Proszę wskazać wszelkie dalsze informacje, które uznają Państwo za istotne w odniesieniu do warunków dotyczących adekwatności:</w:t>
      </w:r>
    </w:p>
    <w:p w14:paraId="2841AC5F" w14:textId="77777777" w:rsidR="004C1407" w:rsidRPr="002F0EE6" w:rsidRDefault="004C1407" w:rsidP="004C1407">
      <w:pPr>
        <w:tabs>
          <w:tab w:val="left" w:leader="dot" w:pos="9072"/>
        </w:tabs>
        <w:rPr>
          <w:noProof/>
        </w:rPr>
      </w:pPr>
      <w:r w:rsidRPr="002F0EE6">
        <w:rPr>
          <w:noProof/>
        </w:rPr>
        <w:tab/>
      </w:r>
    </w:p>
    <w:p w14:paraId="7A7E7A72" w14:textId="77777777" w:rsidR="004C1407" w:rsidRPr="002F0EE6" w:rsidRDefault="004C1407" w:rsidP="004C1407">
      <w:pPr>
        <w:pStyle w:val="ManualHeading3"/>
        <w:rPr>
          <w:noProof/>
        </w:rPr>
      </w:pPr>
      <w:r w:rsidRPr="0018633A">
        <w:rPr>
          <w:noProof/>
        </w:rPr>
        <w:t>3.2.4.</w:t>
      </w:r>
      <w:r w:rsidRPr="0018633A">
        <w:rPr>
          <w:noProof/>
        </w:rPr>
        <w:tab/>
      </w:r>
      <w:r w:rsidRPr="002F0EE6">
        <w:rPr>
          <w:noProof/>
        </w:rPr>
        <w:t>Warunki dotyczące adekwatności w odniesieniu do środków wsparcia na rzecz alternatywnych platform obrotu (sekcja 3.2.3.4 wytycznych w sprawie finansowania ryzyka):</w:t>
      </w:r>
    </w:p>
    <w:p w14:paraId="612C619F" w14:textId="77777777" w:rsidR="004C1407" w:rsidRPr="002F0EE6" w:rsidRDefault="004C1407" w:rsidP="004C1407">
      <w:pPr>
        <w:rPr>
          <w:i/>
          <w:iCs/>
          <w:noProof/>
        </w:rPr>
      </w:pPr>
      <w:r w:rsidRPr="002F0EE6">
        <w:rPr>
          <w:i/>
          <w:noProof/>
        </w:rPr>
        <w:t>Do celów tych wymogów uwzględnione zostaną informacje podane w sekcji 2.9.3.</w:t>
      </w:r>
    </w:p>
    <w:p w14:paraId="7EA9F47D" w14:textId="77777777" w:rsidR="004C1407" w:rsidRPr="002F0EE6" w:rsidRDefault="004C1407" w:rsidP="004C1407">
      <w:pPr>
        <w:pStyle w:val="Tiret0"/>
        <w:numPr>
          <w:ilvl w:val="0"/>
          <w:numId w:val="44"/>
        </w:numPr>
        <w:rPr>
          <w:noProof/>
        </w:rPr>
      </w:pPr>
      <w:r w:rsidRPr="002F0EE6">
        <w:rPr>
          <w:noProof/>
        </w:rPr>
        <w:t>Proszę wskazać wszelkie dalsze informacje, które uznają Państwo za istotne w odniesieniu do warunków dotyczących adekwatności:</w:t>
      </w:r>
    </w:p>
    <w:p w14:paraId="5915568C" w14:textId="77777777" w:rsidR="004C1407" w:rsidRPr="002F0EE6" w:rsidRDefault="004C1407" w:rsidP="004C1407">
      <w:pPr>
        <w:tabs>
          <w:tab w:val="left" w:leader="dot" w:pos="9072"/>
        </w:tabs>
        <w:rPr>
          <w:noProof/>
        </w:rPr>
      </w:pPr>
      <w:r w:rsidRPr="002F0EE6">
        <w:rPr>
          <w:noProof/>
        </w:rPr>
        <w:tab/>
      </w:r>
    </w:p>
    <w:p w14:paraId="22A60B82" w14:textId="77777777" w:rsidR="004C1407" w:rsidRPr="002F0EE6" w:rsidRDefault="004C1407" w:rsidP="004C1407">
      <w:pPr>
        <w:pStyle w:val="ManualHeading2"/>
        <w:rPr>
          <w:noProof/>
        </w:rPr>
      </w:pPr>
      <w:r w:rsidRPr="0018633A">
        <w:rPr>
          <w:noProof/>
        </w:rPr>
        <w:t>3.3.</w:t>
      </w:r>
      <w:r w:rsidRPr="0018633A">
        <w:rPr>
          <w:noProof/>
        </w:rPr>
        <w:tab/>
      </w:r>
      <w:r w:rsidRPr="002F0EE6">
        <w:rPr>
          <w:noProof/>
        </w:rPr>
        <w:t>Proporcjonalność pomocy (sekcja 3.2.4 wytycznych w sprawie finansowania ryzyka)</w:t>
      </w:r>
    </w:p>
    <w:p w14:paraId="57143B1D" w14:textId="77777777" w:rsidR="004C1407" w:rsidRPr="002F0EE6" w:rsidRDefault="004C1407" w:rsidP="004C1407">
      <w:pPr>
        <w:pStyle w:val="ManualHeading3"/>
        <w:rPr>
          <w:noProof/>
        </w:rPr>
      </w:pPr>
      <w:r w:rsidRPr="0018633A">
        <w:rPr>
          <w:noProof/>
        </w:rPr>
        <w:t>3.3.1.</w:t>
      </w:r>
      <w:r w:rsidRPr="0018633A">
        <w:rPr>
          <w:noProof/>
        </w:rPr>
        <w:tab/>
      </w:r>
      <w:r w:rsidRPr="002F0EE6">
        <w:rPr>
          <w:noProof/>
        </w:rPr>
        <w:t>Proporcjonalność w odniesieniu do stwierdzonej niedoskonałości rynku:</w:t>
      </w:r>
    </w:p>
    <w:p w14:paraId="3E2CACEA" w14:textId="77777777" w:rsidR="004C1407" w:rsidRPr="002F0EE6" w:rsidRDefault="004C1407" w:rsidP="004C1407">
      <w:pPr>
        <w:pStyle w:val="Tiret1"/>
        <w:numPr>
          <w:ilvl w:val="0"/>
          <w:numId w:val="55"/>
        </w:numPr>
        <w:rPr>
          <w:noProof/>
        </w:rPr>
      </w:pPr>
      <w:r w:rsidRPr="002F0EE6">
        <w:rPr>
          <w:noProof/>
        </w:rPr>
        <w:t xml:space="preserve">W przypadku środków finansowania ryzyka, które dotyczą instrumentów finansowych z udziałem niezależnych inwestorów prywatnych wynoszącym mniej niż wskaźniki przewidziane w art. 21 ust. 12 rozporządzenia (UE) nr 651/2014: </w:t>
      </w:r>
    </w:p>
    <w:p w14:paraId="52F25DA1" w14:textId="77777777" w:rsidR="004C1407" w:rsidRPr="002F0EE6" w:rsidRDefault="00CF73C2" w:rsidP="004C1407">
      <w:pPr>
        <w:pStyle w:val="Text2"/>
        <w:rPr>
          <w:bCs/>
          <w:noProof/>
        </w:rPr>
      </w:pPr>
      <w:sdt>
        <w:sdtPr>
          <w:rPr>
            <w:noProof/>
          </w:rPr>
          <w:id w:val="307747062"/>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rPr>
            <w:t>☐</w:t>
          </w:r>
        </w:sdtContent>
      </w:sdt>
      <w:r w:rsidR="004C1407" w:rsidRPr="002F0EE6">
        <w:rPr>
          <w:noProof/>
        </w:rPr>
        <w:t xml:space="preserve"> proszę zaznaczyć w celu potwierdzenia oraz przedstawić streszczenie oceny wykazujące, że ocena </w:t>
      </w:r>
      <w:r w:rsidR="004C1407" w:rsidRPr="002F0EE6">
        <w:rPr>
          <w:i/>
          <w:noProof/>
        </w:rPr>
        <w:t>ex ante</w:t>
      </w:r>
      <w:r w:rsidR="004C1407" w:rsidRPr="002F0EE6">
        <w:rPr>
          <w:noProof/>
        </w:rPr>
        <w:t xml:space="preserve"> zawiera wystarczająco szczegółową ocenę poziomu i struktury źródeł prywatnego finansowania dla danego rodzaju kwalifikującego się przedsiębiorstwa na danym obszarze geograficznym oraz wykazuje, że stwierdzonej niedoskonałości rynku lub innej istotnej przeszkody nie można usunąć za pomocą środków, które spełniają wszystkie wymogi określone w rozporządzeniu (UE) nr 651/2014 w odniesieniu do udziału prywatnego (pkt 63 wytycznych w sprawie finansowania ryzyka):</w:t>
      </w:r>
    </w:p>
    <w:p w14:paraId="36FED469" w14:textId="77777777" w:rsidR="004C1407" w:rsidRPr="002F0EE6" w:rsidRDefault="004C1407" w:rsidP="004C1407">
      <w:pPr>
        <w:pStyle w:val="Text2"/>
        <w:rPr>
          <w:noProof/>
        </w:rPr>
      </w:pPr>
      <w:r w:rsidRPr="002F0EE6">
        <w:rPr>
          <w:noProof/>
        </w:rPr>
        <w:t xml:space="preserve">Streszczenie: </w:t>
      </w:r>
    </w:p>
    <w:p w14:paraId="6927A1B3" w14:textId="77777777" w:rsidR="004C1407" w:rsidRPr="002F0EE6" w:rsidRDefault="004C1407" w:rsidP="00671B45">
      <w:pPr>
        <w:tabs>
          <w:tab w:val="left" w:leader="dot" w:pos="9072"/>
        </w:tabs>
        <w:ind w:left="850"/>
        <w:rPr>
          <w:noProof/>
        </w:rPr>
      </w:pPr>
      <w:r w:rsidRPr="002F0EE6">
        <w:rPr>
          <w:noProof/>
        </w:rPr>
        <w:tab/>
      </w:r>
    </w:p>
    <w:p w14:paraId="30733CE6" w14:textId="77777777" w:rsidR="004C1407" w:rsidRPr="002F0EE6" w:rsidRDefault="004C1407" w:rsidP="004C1407">
      <w:pPr>
        <w:pStyle w:val="Tiret1"/>
        <w:numPr>
          <w:ilvl w:val="0"/>
          <w:numId w:val="55"/>
        </w:numPr>
        <w:rPr>
          <w:noProof/>
        </w:rPr>
      </w:pPr>
      <w:r w:rsidRPr="002F0EE6">
        <w:rPr>
          <w:noProof/>
        </w:rPr>
        <w:lastRenderedPageBreak/>
        <w:t>W przypadku inwestycji w zakresie finansowania ryzyka, których kwota przekracza maksymalną kwotę na kwalifikujące się przedsiębiorstwo wynoszącą 16,5 mln EUR, określoną w art. 21 ust. 8 rozporządzenia (UE) nr 651/2014:</w:t>
      </w:r>
    </w:p>
    <w:p w14:paraId="4FF41A79" w14:textId="77777777" w:rsidR="004C1407" w:rsidRPr="002F0EE6" w:rsidRDefault="004C1407" w:rsidP="004C1407">
      <w:pPr>
        <w:pStyle w:val="Text2"/>
        <w:ind w:left="1276" w:firstLine="142"/>
        <w:rPr>
          <w:noProof/>
        </w:rPr>
      </w:pPr>
      <w:r w:rsidRPr="002F0EE6">
        <w:rPr>
          <w:noProof/>
        </w:rPr>
        <w:t>czy przestrzega się tego pułapu określonego w art. 21 ust. 8 rozporządzenia (UE) nr 651/2014?</w:t>
      </w:r>
    </w:p>
    <w:p w14:paraId="62A86268" w14:textId="77777777" w:rsidR="004C1407" w:rsidRPr="002F0EE6" w:rsidRDefault="00CF73C2" w:rsidP="004C1407">
      <w:pPr>
        <w:pStyle w:val="Text2"/>
        <w:rPr>
          <w:noProof/>
        </w:rPr>
      </w:pPr>
      <w:sdt>
        <w:sdtPr>
          <w:rPr>
            <w:bCs/>
            <w:noProof/>
          </w:rPr>
          <w:id w:val="-1995557772"/>
          <w14:checkbox>
            <w14:checked w14:val="0"/>
            <w14:checkedState w14:val="2612" w14:font="MS Gothic"/>
            <w14:uncheckedState w14:val="2610" w14:font="MS Gothic"/>
          </w14:checkbox>
        </w:sdtPr>
        <w:sdtEndPr/>
        <w:sdtContent>
          <w:r w:rsidR="004C1407" w:rsidRPr="002F0EE6">
            <w:rPr>
              <w:rFonts w:ascii="MS Gothic" w:eastAsia="MS Gothic" w:hAnsi="MS Gothic" w:hint="eastAsia"/>
              <w:bCs/>
              <w:noProof/>
            </w:rPr>
            <w:t>☐</w:t>
          </w:r>
        </w:sdtContent>
      </w:sdt>
      <w:r w:rsidR="004C1407" w:rsidRPr="002F0EE6">
        <w:rPr>
          <w:noProof/>
        </w:rPr>
        <w:t xml:space="preserve"> Tak. Proszę wyjaśnić:</w:t>
      </w:r>
    </w:p>
    <w:p w14:paraId="70D41070" w14:textId="77777777" w:rsidR="004C1407" w:rsidRPr="002F0EE6" w:rsidRDefault="004C1407" w:rsidP="00671B45">
      <w:pPr>
        <w:tabs>
          <w:tab w:val="left" w:leader="dot" w:pos="9072"/>
        </w:tabs>
        <w:ind w:left="1417"/>
        <w:rPr>
          <w:noProof/>
        </w:rPr>
      </w:pPr>
      <w:r w:rsidRPr="002F0EE6">
        <w:rPr>
          <w:noProof/>
        </w:rPr>
        <w:tab/>
      </w:r>
    </w:p>
    <w:p w14:paraId="12877EAB" w14:textId="77777777" w:rsidR="004C1407" w:rsidRPr="002F0EE6" w:rsidRDefault="00CF73C2" w:rsidP="004C1407">
      <w:pPr>
        <w:pStyle w:val="Text2"/>
        <w:rPr>
          <w:noProof/>
        </w:rPr>
      </w:pPr>
      <w:sdt>
        <w:sdtPr>
          <w:rPr>
            <w:bCs/>
            <w:noProof/>
          </w:rPr>
          <w:id w:val="-1145123360"/>
          <w14:checkbox>
            <w14:checked w14:val="0"/>
            <w14:checkedState w14:val="2612" w14:font="MS Gothic"/>
            <w14:uncheckedState w14:val="2610" w14:font="MS Gothic"/>
          </w14:checkbox>
        </w:sdtPr>
        <w:sdtEndPr/>
        <w:sdtContent>
          <w:r w:rsidR="004C1407" w:rsidRPr="002F0EE6">
            <w:rPr>
              <w:rFonts w:ascii="MS Gothic" w:eastAsia="MS Gothic" w:hAnsi="MS Gothic" w:hint="eastAsia"/>
              <w:bCs/>
              <w:noProof/>
            </w:rPr>
            <w:t>☐</w:t>
          </w:r>
        </w:sdtContent>
      </w:sdt>
      <w:r w:rsidR="004C1407" w:rsidRPr="002F0EE6">
        <w:rPr>
          <w:noProof/>
        </w:rPr>
        <w:t xml:space="preserve"> Nie. Proszę wyjaśnić:</w:t>
      </w:r>
    </w:p>
    <w:p w14:paraId="731321D6" w14:textId="77777777" w:rsidR="004C1407" w:rsidRPr="002F0EE6" w:rsidRDefault="004C1407" w:rsidP="00671B45">
      <w:pPr>
        <w:tabs>
          <w:tab w:val="left" w:leader="dot" w:pos="9072"/>
        </w:tabs>
        <w:ind w:left="1417"/>
        <w:rPr>
          <w:noProof/>
        </w:rPr>
      </w:pPr>
      <w:r w:rsidRPr="002F0EE6">
        <w:rPr>
          <w:noProof/>
        </w:rPr>
        <w:tab/>
      </w:r>
    </w:p>
    <w:p w14:paraId="40060607" w14:textId="77777777" w:rsidR="004C1407" w:rsidRPr="002F0EE6" w:rsidRDefault="004C1407" w:rsidP="004C1407">
      <w:pPr>
        <w:pStyle w:val="Text2"/>
        <w:rPr>
          <w:noProof/>
        </w:rPr>
      </w:pPr>
      <w:r w:rsidRPr="002F0EE6">
        <w:rPr>
          <w:noProof/>
        </w:rPr>
        <w:t xml:space="preserve">W stosownych przypadkach, czy w ocenie </w:t>
      </w:r>
      <w:r w:rsidRPr="002F0EE6">
        <w:rPr>
          <w:i/>
          <w:noProof/>
        </w:rPr>
        <w:t>ex ante</w:t>
      </w:r>
      <w:r w:rsidRPr="002F0EE6">
        <w:rPr>
          <w:noProof/>
        </w:rPr>
        <w:t xml:space="preserve"> określono ilościowo lukę w finansowaniu (tj. poziom niezaspokojonego aktualnie popytu na finansowanie wśród kwalifikujących się przedsiębiorstw) z powodu stwierdzonej niedoskonałości rynku lub innej istotnej przeszkody?</w:t>
      </w:r>
    </w:p>
    <w:p w14:paraId="42221AFA" w14:textId="77777777" w:rsidR="004C1407" w:rsidRPr="002F0EE6" w:rsidRDefault="00CF73C2" w:rsidP="00671B45">
      <w:pPr>
        <w:pStyle w:val="Tiret2"/>
        <w:numPr>
          <w:ilvl w:val="0"/>
          <w:numId w:val="0"/>
        </w:numPr>
        <w:ind w:left="1417"/>
        <w:rPr>
          <w:noProof/>
        </w:rPr>
      </w:pPr>
      <w:sdt>
        <w:sdtPr>
          <w:rPr>
            <w:noProof/>
          </w:rPr>
          <w:id w:val="1826775186"/>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lang w:bidi="si-LK"/>
            </w:rPr>
            <w:t>☐</w:t>
          </w:r>
        </w:sdtContent>
      </w:sdt>
      <w:r w:rsidR="004C1407" w:rsidRPr="002F0EE6">
        <w:rPr>
          <w:noProof/>
        </w:rPr>
        <w:t xml:space="preserve"> Tak. Proszę streścić przeprowadzoną ocenę i obliczenia wykazujące, że luka w finansowaniu na poziomie kwalifikujących się przedsiębiorstw przekracza kwotę, o której mowa powyżej. Takie ilościowe określenie powinno opierać się na dostępnych najlepszych praktykach i metodach umożliwiających oszacowanie zakresu niezaspokojonego popytu docelowych przedsiębiorstw na finansowanie (pkt 64 i 65 wytycznych w sprawie finansowania ryzyka):</w:t>
      </w:r>
    </w:p>
    <w:p w14:paraId="3171B9E5" w14:textId="77777777" w:rsidR="004C1407" w:rsidRPr="002F0EE6" w:rsidRDefault="004C1407" w:rsidP="00671B45">
      <w:pPr>
        <w:tabs>
          <w:tab w:val="left" w:leader="dot" w:pos="9072"/>
        </w:tabs>
        <w:ind w:left="1417"/>
        <w:rPr>
          <w:noProof/>
        </w:rPr>
      </w:pPr>
      <w:r w:rsidRPr="002F0EE6">
        <w:rPr>
          <w:noProof/>
        </w:rPr>
        <w:tab/>
      </w:r>
    </w:p>
    <w:p w14:paraId="72F54E32" w14:textId="77777777" w:rsidR="004C1407" w:rsidRPr="002F0EE6" w:rsidRDefault="00CF73C2" w:rsidP="004C1407">
      <w:pPr>
        <w:pStyle w:val="Text2"/>
        <w:rPr>
          <w:noProof/>
        </w:rPr>
      </w:pPr>
      <w:sdt>
        <w:sdtPr>
          <w:rPr>
            <w:noProof/>
          </w:rPr>
          <w:id w:val="1122193564"/>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lang w:bidi="si-LK"/>
            </w:rPr>
            <w:t>☐</w:t>
          </w:r>
        </w:sdtContent>
      </w:sdt>
      <w:r w:rsidR="004C1407" w:rsidRPr="002F0EE6">
        <w:rPr>
          <w:noProof/>
        </w:rPr>
        <w:t xml:space="preserve"> Nie</w:t>
      </w:r>
    </w:p>
    <w:p w14:paraId="47C5C35C" w14:textId="77777777" w:rsidR="004C1407" w:rsidRPr="002F0EE6" w:rsidRDefault="004C1407" w:rsidP="004C1407">
      <w:pPr>
        <w:pStyle w:val="Text2"/>
        <w:rPr>
          <w:noProof/>
        </w:rPr>
      </w:pPr>
      <w:r w:rsidRPr="002F0EE6">
        <w:rPr>
          <w:noProof/>
        </w:rPr>
        <w:t>W stosownych przypadkach, w jaki sposób zapewnia się, aby całkowita kwota finansowania ryzyka nie przekraczała określonej ilościowo luki w finansowaniu? Proszę wyjaśnić:</w:t>
      </w:r>
      <w:r w:rsidRPr="002F0EE6">
        <w:rPr>
          <w:noProof/>
        </w:rPr>
        <w:tab/>
      </w:r>
    </w:p>
    <w:p w14:paraId="08E4692E" w14:textId="77777777" w:rsidR="004C1407" w:rsidRPr="002F0EE6" w:rsidRDefault="004C1407" w:rsidP="00671B45">
      <w:pPr>
        <w:tabs>
          <w:tab w:val="left" w:leader="dot" w:pos="9072"/>
        </w:tabs>
        <w:ind w:left="1417"/>
        <w:rPr>
          <w:noProof/>
        </w:rPr>
      </w:pPr>
      <w:r w:rsidRPr="002F0EE6">
        <w:rPr>
          <w:noProof/>
        </w:rPr>
        <w:tab/>
      </w:r>
    </w:p>
    <w:p w14:paraId="3DA3CB80" w14:textId="77777777" w:rsidR="004C1407" w:rsidRPr="002F0EE6" w:rsidRDefault="004C1407" w:rsidP="004C1407">
      <w:pPr>
        <w:pStyle w:val="Tiret1"/>
        <w:numPr>
          <w:ilvl w:val="0"/>
          <w:numId w:val="55"/>
        </w:numPr>
        <w:rPr>
          <w:noProof/>
        </w:rPr>
      </w:pPr>
      <w:r w:rsidRPr="002F0EE6">
        <w:rPr>
          <w:noProof/>
        </w:rPr>
        <w:t>Proszę opisać, w jaki sposób całkowita kwota finansowania ryzyka (publicznego i prywatnego) przyznanego w ramach środka pomocy jest proporcjonalna (pkt 133 i 134 wytycznych w sprawie finansowania ryzyka):</w:t>
      </w:r>
    </w:p>
    <w:p w14:paraId="4FC2B368" w14:textId="77777777" w:rsidR="004C1407" w:rsidRPr="002F0EE6" w:rsidRDefault="004C1407" w:rsidP="00671B45">
      <w:pPr>
        <w:tabs>
          <w:tab w:val="left" w:leader="dot" w:pos="9072"/>
        </w:tabs>
        <w:ind w:left="720"/>
        <w:rPr>
          <w:noProof/>
        </w:rPr>
      </w:pPr>
      <w:r w:rsidRPr="002F0EE6">
        <w:rPr>
          <w:noProof/>
        </w:rPr>
        <w:tab/>
      </w:r>
    </w:p>
    <w:p w14:paraId="7B6988AD" w14:textId="77777777" w:rsidR="004C1407" w:rsidRPr="002F0EE6" w:rsidRDefault="004C1407" w:rsidP="004C1407">
      <w:pPr>
        <w:pStyle w:val="Tiret1"/>
        <w:numPr>
          <w:ilvl w:val="0"/>
          <w:numId w:val="55"/>
        </w:numPr>
        <w:rPr>
          <w:noProof/>
        </w:rPr>
      </w:pPr>
      <w:r w:rsidRPr="002F0EE6">
        <w:rPr>
          <w:noProof/>
        </w:rPr>
        <w:t xml:space="preserve">Proszę wyjaśnić, poprzez odniesienie do oceny </w:t>
      </w:r>
      <w:r w:rsidRPr="002F0EE6">
        <w:rPr>
          <w:i/>
          <w:noProof/>
        </w:rPr>
        <w:t>ex ante</w:t>
      </w:r>
      <w:r w:rsidRPr="002F0EE6">
        <w:rPr>
          <w:noProof/>
        </w:rPr>
        <w:t>, w jaki sposób preferencyjne traktowanie inwestorów prywatnych jest ograniczone do niezbędnego minimum, aby osiągnąć minimalną wartość wskaźników udziału kapitału prywatnego wymaganych w ramach programu (pkt 135 i 136 wytycznych w sprawie finansowania ryzyka):</w:t>
      </w:r>
    </w:p>
    <w:p w14:paraId="1AAD4445" w14:textId="77777777" w:rsidR="004C1407" w:rsidRPr="002F0EE6" w:rsidRDefault="004C1407" w:rsidP="00671B45">
      <w:pPr>
        <w:tabs>
          <w:tab w:val="left" w:leader="dot" w:pos="9072"/>
        </w:tabs>
        <w:ind w:left="720"/>
        <w:rPr>
          <w:noProof/>
        </w:rPr>
      </w:pPr>
      <w:r w:rsidRPr="002F0EE6">
        <w:rPr>
          <w:noProof/>
        </w:rPr>
        <w:tab/>
      </w:r>
    </w:p>
    <w:p w14:paraId="0420C271" w14:textId="77777777" w:rsidR="004C1407" w:rsidRPr="002F0EE6" w:rsidRDefault="004C1407" w:rsidP="004C1407">
      <w:pPr>
        <w:pStyle w:val="ManualHeading3"/>
        <w:rPr>
          <w:noProof/>
        </w:rPr>
      </w:pPr>
      <w:r w:rsidRPr="0018633A">
        <w:rPr>
          <w:noProof/>
        </w:rPr>
        <w:t>3.3.2.</w:t>
      </w:r>
      <w:r w:rsidRPr="0018633A">
        <w:rPr>
          <w:noProof/>
        </w:rPr>
        <w:tab/>
      </w:r>
      <w:r w:rsidRPr="002F0EE6">
        <w:rPr>
          <w:noProof/>
        </w:rPr>
        <w:t>Warunki dotyczące proporcjonalności w odniesieniu do instrumentów finansowych (sekcja 3.2.4.1 wytycznych w sprawie finansowania ryzyka):</w:t>
      </w:r>
    </w:p>
    <w:p w14:paraId="77D02571" w14:textId="77777777" w:rsidR="004C1407" w:rsidRPr="002F0EE6" w:rsidRDefault="004C1407" w:rsidP="004C1407">
      <w:pPr>
        <w:pStyle w:val="ManualNumPar1"/>
        <w:rPr>
          <w:noProof/>
        </w:rPr>
      </w:pPr>
      <w:r w:rsidRPr="0018633A">
        <w:rPr>
          <w:noProof/>
        </w:rPr>
        <w:t>1.</w:t>
      </w:r>
      <w:r w:rsidRPr="0018633A">
        <w:rPr>
          <w:noProof/>
        </w:rPr>
        <w:tab/>
      </w:r>
      <w:r w:rsidRPr="002F0EE6">
        <w:rPr>
          <w:noProof/>
        </w:rPr>
        <w:t>W odniesieniu do pośredników finansowych / zarządzających funduszem:</w:t>
      </w:r>
    </w:p>
    <w:p w14:paraId="07394954" w14:textId="77777777" w:rsidR="004C1407" w:rsidRPr="002F0EE6" w:rsidRDefault="004C1407" w:rsidP="004C1407">
      <w:pPr>
        <w:pStyle w:val="Tiret1"/>
        <w:numPr>
          <w:ilvl w:val="0"/>
          <w:numId w:val="55"/>
        </w:numPr>
        <w:rPr>
          <w:noProof/>
        </w:rPr>
      </w:pPr>
      <w:r w:rsidRPr="002F0EE6">
        <w:rPr>
          <w:noProof/>
        </w:rPr>
        <w:t>Czy dokładną wartość zachęt ustalono w drodze procedury wyboru pośredników finansowych lub zarządzających funduszem (pkt 137 wytycznych w sprawie finansowania ryzyka)?</w:t>
      </w:r>
    </w:p>
    <w:p w14:paraId="3BBED6EF" w14:textId="77777777" w:rsidR="004C1407" w:rsidRPr="002F0EE6" w:rsidRDefault="00CF73C2" w:rsidP="004C1407">
      <w:pPr>
        <w:pStyle w:val="Text2"/>
        <w:rPr>
          <w:noProof/>
        </w:rPr>
      </w:pPr>
      <w:sdt>
        <w:sdtPr>
          <w:rPr>
            <w:noProof/>
          </w:rPr>
          <w:id w:val="1120720302"/>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rPr>
            <w:t>☐</w:t>
          </w:r>
        </w:sdtContent>
      </w:sdt>
      <w:r w:rsidR="004C1407" w:rsidRPr="002F0EE6">
        <w:rPr>
          <w:noProof/>
        </w:rPr>
        <w:t xml:space="preserve"> Tak</w:t>
      </w:r>
      <w:r w:rsidR="004C1407" w:rsidRPr="002F0EE6">
        <w:rPr>
          <w:noProof/>
        </w:rPr>
        <w:tab/>
      </w:r>
      <w:r w:rsidR="004C1407" w:rsidRPr="002F0EE6">
        <w:rPr>
          <w:noProof/>
        </w:rPr>
        <w:tab/>
      </w:r>
      <w:sdt>
        <w:sdtPr>
          <w:rPr>
            <w:noProof/>
          </w:rPr>
          <w:id w:val="1380509594"/>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rPr>
            <w:t>☐</w:t>
          </w:r>
        </w:sdtContent>
      </w:sdt>
      <w:r w:rsidR="004C1407" w:rsidRPr="002F0EE6">
        <w:rPr>
          <w:noProof/>
        </w:rPr>
        <w:t xml:space="preserve"> Nie</w:t>
      </w:r>
    </w:p>
    <w:p w14:paraId="23486A3D" w14:textId="77777777" w:rsidR="004C1407" w:rsidRPr="002F0EE6" w:rsidRDefault="004C1407" w:rsidP="004C1407">
      <w:pPr>
        <w:pStyle w:val="Tiret1"/>
        <w:numPr>
          <w:ilvl w:val="0"/>
          <w:numId w:val="55"/>
        </w:numPr>
        <w:rPr>
          <w:noProof/>
        </w:rPr>
      </w:pPr>
      <w:r w:rsidRPr="002F0EE6">
        <w:rPr>
          <w:noProof/>
        </w:rPr>
        <w:t>Proszę podać następujące informacje dotyczące wynagrodzenia pośredników finansowych lub zarządzających funduszem (pkt 145 wytycznych w sprawie finansowania ryzyka):</w:t>
      </w:r>
    </w:p>
    <w:p w14:paraId="2C2070B7" w14:textId="77777777" w:rsidR="004C1407" w:rsidRPr="002F0EE6" w:rsidRDefault="004C1407" w:rsidP="004C1407">
      <w:pPr>
        <w:pStyle w:val="Tiret1"/>
        <w:numPr>
          <w:ilvl w:val="0"/>
          <w:numId w:val="55"/>
        </w:numPr>
        <w:rPr>
          <w:noProof/>
        </w:rPr>
      </w:pPr>
      <w:r w:rsidRPr="002F0EE6">
        <w:rPr>
          <w:noProof/>
        </w:rPr>
        <w:t xml:space="preserve">Czy wynagrodzenie obejmuje roczną opłatę za zarządzanie, zgodnie z wytycznymi w sprawie finansowania ryzyka (pkt 145 wytycznych w sprawie finansowania ryzyka)? </w:t>
      </w:r>
    </w:p>
    <w:p w14:paraId="7390EC0D" w14:textId="77777777" w:rsidR="004C1407" w:rsidRPr="002F0EE6" w:rsidRDefault="00CF73C2" w:rsidP="004C1407">
      <w:pPr>
        <w:pStyle w:val="Text2"/>
        <w:rPr>
          <w:noProof/>
        </w:rPr>
      </w:pPr>
      <w:sdt>
        <w:sdtPr>
          <w:rPr>
            <w:noProof/>
          </w:rPr>
          <w:id w:val="-299775773"/>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rPr>
            <w:t>☐</w:t>
          </w:r>
        </w:sdtContent>
      </w:sdt>
      <w:r w:rsidR="004C1407" w:rsidRPr="002F0EE6">
        <w:rPr>
          <w:noProof/>
        </w:rPr>
        <w:t xml:space="preserve"> Tak</w:t>
      </w:r>
    </w:p>
    <w:p w14:paraId="19BCAB2E" w14:textId="77777777" w:rsidR="004C1407" w:rsidRPr="002F0EE6" w:rsidRDefault="00CF73C2" w:rsidP="004C1407">
      <w:pPr>
        <w:pStyle w:val="Text2"/>
        <w:rPr>
          <w:noProof/>
        </w:rPr>
      </w:pPr>
      <w:sdt>
        <w:sdtPr>
          <w:rPr>
            <w:bCs/>
            <w:noProof/>
          </w:rPr>
          <w:id w:val="780536022"/>
          <w14:checkbox>
            <w14:checked w14:val="0"/>
            <w14:checkedState w14:val="2612" w14:font="MS Gothic"/>
            <w14:uncheckedState w14:val="2610" w14:font="MS Gothic"/>
          </w14:checkbox>
        </w:sdtPr>
        <w:sdtEndPr/>
        <w:sdtContent>
          <w:r w:rsidR="004C1407" w:rsidRPr="002F0EE6">
            <w:rPr>
              <w:rFonts w:ascii="MS Gothic" w:eastAsia="MS Gothic" w:hAnsi="MS Gothic" w:hint="eastAsia"/>
              <w:bCs/>
              <w:noProof/>
            </w:rPr>
            <w:t>☐</w:t>
          </w:r>
        </w:sdtContent>
      </w:sdt>
      <w:r w:rsidR="004C1407" w:rsidRPr="002F0EE6">
        <w:rPr>
          <w:noProof/>
        </w:rPr>
        <w:t xml:space="preserve"> Nie. Proszę wyjaśnić: </w:t>
      </w:r>
    </w:p>
    <w:p w14:paraId="75FFD24F" w14:textId="77777777" w:rsidR="004C1407" w:rsidRPr="002F0EE6" w:rsidRDefault="004C1407" w:rsidP="00671B45">
      <w:pPr>
        <w:tabs>
          <w:tab w:val="left" w:leader="dot" w:pos="9072"/>
        </w:tabs>
        <w:ind w:left="1417"/>
        <w:rPr>
          <w:noProof/>
        </w:rPr>
      </w:pPr>
      <w:r w:rsidRPr="002F0EE6">
        <w:rPr>
          <w:noProof/>
        </w:rPr>
        <w:tab/>
      </w:r>
    </w:p>
    <w:p w14:paraId="72340F4A" w14:textId="77777777" w:rsidR="004C1407" w:rsidRPr="002F0EE6" w:rsidRDefault="004C1407" w:rsidP="004C1407">
      <w:pPr>
        <w:pStyle w:val="Tiret1"/>
        <w:numPr>
          <w:ilvl w:val="0"/>
          <w:numId w:val="45"/>
        </w:numPr>
        <w:rPr>
          <w:noProof/>
        </w:rPr>
      </w:pPr>
      <w:r w:rsidRPr="002F0EE6">
        <w:rPr>
          <w:noProof/>
        </w:rPr>
        <w:t>Czy wynagrodzenie obejmuje zachęty oparte na wynikach, w tym zachęty oparte na wynikach finansowych i zachęty związane z polityką, zgodnie z wytycznymi w sprawie finansowania ryzyka (pkt 146 wytycznych w sprawie finansowania ryzyka)?</w:t>
      </w:r>
    </w:p>
    <w:p w14:paraId="523B8DFB" w14:textId="77777777" w:rsidR="004C1407" w:rsidRPr="002F0EE6" w:rsidRDefault="00CF73C2" w:rsidP="004C1407">
      <w:pPr>
        <w:pStyle w:val="Text2"/>
        <w:rPr>
          <w:noProof/>
        </w:rPr>
      </w:pPr>
      <w:sdt>
        <w:sdtPr>
          <w:rPr>
            <w:noProof/>
          </w:rPr>
          <w:id w:val="-672732418"/>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rPr>
            <w:t>☐</w:t>
          </w:r>
        </w:sdtContent>
      </w:sdt>
      <w:r w:rsidR="004C1407" w:rsidRPr="002F0EE6">
        <w:rPr>
          <w:noProof/>
        </w:rPr>
        <w:t xml:space="preserve"> Tak </w:t>
      </w:r>
    </w:p>
    <w:p w14:paraId="51C2B903" w14:textId="77777777" w:rsidR="004C1407" w:rsidRPr="002F0EE6" w:rsidRDefault="00CF73C2" w:rsidP="004C1407">
      <w:pPr>
        <w:pStyle w:val="Text2"/>
        <w:rPr>
          <w:noProof/>
        </w:rPr>
      </w:pPr>
      <w:sdt>
        <w:sdtPr>
          <w:rPr>
            <w:bCs/>
            <w:noProof/>
          </w:rPr>
          <w:id w:val="-649361416"/>
          <w14:checkbox>
            <w14:checked w14:val="0"/>
            <w14:checkedState w14:val="2612" w14:font="MS Gothic"/>
            <w14:uncheckedState w14:val="2610" w14:font="MS Gothic"/>
          </w14:checkbox>
        </w:sdtPr>
        <w:sdtEndPr/>
        <w:sdtContent>
          <w:r w:rsidR="004C1407" w:rsidRPr="002F0EE6">
            <w:rPr>
              <w:rFonts w:ascii="MS Gothic" w:eastAsia="MS Gothic" w:hAnsi="MS Gothic" w:hint="eastAsia"/>
              <w:bCs/>
              <w:noProof/>
            </w:rPr>
            <w:t>☐</w:t>
          </w:r>
        </w:sdtContent>
      </w:sdt>
      <w:r w:rsidR="004C1407" w:rsidRPr="002F0EE6">
        <w:rPr>
          <w:noProof/>
        </w:rPr>
        <w:t xml:space="preserve"> Nie. Proszę wyjaśnić:</w:t>
      </w:r>
    </w:p>
    <w:p w14:paraId="36409855" w14:textId="77777777" w:rsidR="004C1407" w:rsidRPr="002F0EE6" w:rsidRDefault="004C1407" w:rsidP="00671B45">
      <w:pPr>
        <w:tabs>
          <w:tab w:val="left" w:leader="dot" w:pos="9072"/>
        </w:tabs>
        <w:ind w:left="1417"/>
        <w:rPr>
          <w:noProof/>
        </w:rPr>
      </w:pPr>
      <w:r w:rsidRPr="002F0EE6">
        <w:rPr>
          <w:noProof/>
        </w:rPr>
        <w:tab/>
      </w:r>
    </w:p>
    <w:p w14:paraId="6720D276" w14:textId="77777777" w:rsidR="004C1407" w:rsidRPr="002F0EE6" w:rsidRDefault="004C1407" w:rsidP="004C1407">
      <w:pPr>
        <w:pStyle w:val="Tiret1"/>
        <w:numPr>
          <w:ilvl w:val="0"/>
          <w:numId w:val="46"/>
        </w:numPr>
        <w:rPr>
          <w:noProof/>
        </w:rPr>
      </w:pPr>
      <w:r w:rsidRPr="002F0EE6">
        <w:rPr>
          <w:noProof/>
        </w:rPr>
        <w:t>Proszę określić, jakie kary przewidziano w przypadku niezrealizowania celów polityki:</w:t>
      </w:r>
    </w:p>
    <w:p w14:paraId="7136F40C" w14:textId="77777777" w:rsidR="004C1407" w:rsidRPr="002F0EE6" w:rsidRDefault="004C1407" w:rsidP="00671B45">
      <w:pPr>
        <w:tabs>
          <w:tab w:val="left" w:leader="dot" w:pos="9072"/>
        </w:tabs>
        <w:ind w:left="720"/>
        <w:rPr>
          <w:noProof/>
        </w:rPr>
      </w:pPr>
      <w:r w:rsidRPr="002F0EE6">
        <w:rPr>
          <w:noProof/>
        </w:rPr>
        <w:tab/>
      </w:r>
    </w:p>
    <w:p w14:paraId="643D61E0" w14:textId="77777777" w:rsidR="004C1407" w:rsidRPr="002F0EE6" w:rsidRDefault="004C1407" w:rsidP="004C1407">
      <w:pPr>
        <w:pStyle w:val="Tiret1"/>
        <w:numPr>
          <w:ilvl w:val="0"/>
          <w:numId w:val="46"/>
        </w:numPr>
        <w:rPr>
          <w:noProof/>
        </w:rPr>
      </w:pPr>
      <w:r w:rsidRPr="002F0EE6">
        <w:rPr>
          <w:noProof/>
        </w:rPr>
        <w:t>Proszę określić wynagrodzenie zależne od wyników oraz przedstawić porównanie z praktyką rynkową (pkt 147 wytycznych w sprawie finansowania ryzyka):</w:t>
      </w:r>
    </w:p>
    <w:p w14:paraId="21E0AF69" w14:textId="77777777" w:rsidR="004C1407" w:rsidRPr="002F0EE6" w:rsidRDefault="004C1407" w:rsidP="00671B45">
      <w:pPr>
        <w:tabs>
          <w:tab w:val="left" w:leader="dot" w:pos="9072"/>
        </w:tabs>
        <w:ind w:left="720"/>
        <w:rPr>
          <w:noProof/>
        </w:rPr>
      </w:pPr>
      <w:r w:rsidRPr="002F0EE6">
        <w:rPr>
          <w:noProof/>
        </w:rPr>
        <w:tab/>
      </w:r>
    </w:p>
    <w:p w14:paraId="43B60B3D" w14:textId="77777777" w:rsidR="004C1407" w:rsidRPr="002F0EE6" w:rsidRDefault="004C1407" w:rsidP="004C1407">
      <w:pPr>
        <w:pStyle w:val="Tiret1"/>
        <w:numPr>
          <w:ilvl w:val="0"/>
          <w:numId w:val="46"/>
        </w:numPr>
        <w:rPr>
          <w:noProof/>
        </w:rPr>
      </w:pPr>
      <w:r w:rsidRPr="002F0EE6">
        <w:rPr>
          <w:noProof/>
        </w:rPr>
        <w:t>Proszę określić całkowite honoraria zarządzających oraz przedstawić porównanie z praktyką rynkową (pkt 148 wytycznych w sprawie finansowania ryzyka):</w:t>
      </w:r>
    </w:p>
    <w:p w14:paraId="39D9F090" w14:textId="77777777" w:rsidR="004C1407" w:rsidRPr="002F0EE6" w:rsidRDefault="004C1407" w:rsidP="00671B45">
      <w:pPr>
        <w:tabs>
          <w:tab w:val="left" w:leader="dot" w:pos="9072"/>
        </w:tabs>
        <w:ind w:left="720"/>
        <w:rPr>
          <w:noProof/>
        </w:rPr>
      </w:pPr>
      <w:r w:rsidRPr="002F0EE6">
        <w:rPr>
          <w:noProof/>
        </w:rPr>
        <w:tab/>
      </w:r>
    </w:p>
    <w:p w14:paraId="78EE9023" w14:textId="77777777" w:rsidR="004C1407" w:rsidRPr="002F0EE6" w:rsidRDefault="004C1407" w:rsidP="004C1407">
      <w:pPr>
        <w:pStyle w:val="Tiret1"/>
        <w:numPr>
          <w:ilvl w:val="0"/>
          <w:numId w:val="46"/>
        </w:numPr>
        <w:rPr>
          <w:noProof/>
        </w:rPr>
      </w:pPr>
      <w:r w:rsidRPr="002F0EE6">
        <w:rPr>
          <w:noProof/>
        </w:rPr>
        <w:t>Czy ogólną strukturę honorariów oceniono w ramach punktowej oceny wspomnianej procedury wyboru, a w jej wyniku określono maksymalną kwotę wynagrodzenia (pkt 149 wytycznych w sprawie finansowania ryzyka)?</w:t>
      </w:r>
    </w:p>
    <w:p w14:paraId="731C8805" w14:textId="77777777" w:rsidR="004C1407" w:rsidRPr="002F0EE6" w:rsidRDefault="00CF73C2" w:rsidP="004C1407">
      <w:pPr>
        <w:pStyle w:val="Text2"/>
        <w:tabs>
          <w:tab w:val="left" w:leader="dot" w:pos="9072"/>
        </w:tabs>
        <w:spacing w:before="240"/>
        <w:ind w:left="1418"/>
        <w:rPr>
          <w:noProof/>
        </w:rPr>
      </w:pPr>
      <w:sdt>
        <w:sdtPr>
          <w:rPr>
            <w:bCs/>
            <w:noProof/>
          </w:rPr>
          <w:id w:val="-1028246611"/>
          <w14:checkbox>
            <w14:checked w14:val="0"/>
            <w14:checkedState w14:val="2612" w14:font="MS Gothic"/>
            <w14:uncheckedState w14:val="2610" w14:font="MS Gothic"/>
          </w14:checkbox>
        </w:sdtPr>
        <w:sdtEndPr/>
        <w:sdtContent>
          <w:r w:rsidR="004C1407" w:rsidRPr="002F0EE6">
            <w:rPr>
              <w:rFonts w:ascii="MS Gothic" w:eastAsia="MS Gothic" w:hAnsi="MS Gothic" w:hint="eastAsia"/>
              <w:bCs/>
              <w:noProof/>
            </w:rPr>
            <w:t>☐</w:t>
          </w:r>
        </w:sdtContent>
      </w:sdt>
      <w:r w:rsidR="004C1407" w:rsidRPr="002F0EE6">
        <w:rPr>
          <w:noProof/>
        </w:rPr>
        <w:t xml:space="preserve"> Tak</w:t>
      </w:r>
    </w:p>
    <w:p w14:paraId="77CFEEA3" w14:textId="77777777" w:rsidR="00671B45" w:rsidRDefault="00CF73C2" w:rsidP="004C1407">
      <w:pPr>
        <w:pStyle w:val="Text2"/>
        <w:tabs>
          <w:tab w:val="left" w:leader="dot" w:pos="9072"/>
        </w:tabs>
        <w:spacing w:before="240"/>
        <w:ind w:left="1418"/>
        <w:rPr>
          <w:noProof/>
        </w:rPr>
      </w:pPr>
      <w:sdt>
        <w:sdtPr>
          <w:rPr>
            <w:bCs/>
            <w:noProof/>
          </w:rPr>
          <w:id w:val="1168754915"/>
          <w14:checkbox>
            <w14:checked w14:val="0"/>
            <w14:checkedState w14:val="2612" w14:font="MS Gothic"/>
            <w14:uncheckedState w14:val="2610" w14:font="MS Gothic"/>
          </w14:checkbox>
        </w:sdtPr>
        <w:sdtEndPr/>
        <w:sdtContent>
          <w:r w:rsidR="004C1407" w:rsidRPr="002F0EE6">
            <w:rPr>
              <w:rFonts w:ascii="MS Gothic" w:eastAsia="MS Gothic" w:hAnsi="MS Gothic" w:hint="eastAsia"/>
              <w:bCs/>
              <w:noProof/>
            </w:rPr>
            <w:t>☐</w:t>
          </w:r>
        </w:sdtContent>
      </w:sdt>
      <w:r w:rsidR="004C1407" w:rsidRPr="002F0EE6">
        <w:rPr>
          <w:noProof/>
        </w:rPr>
        <w:t xml:space="preserve"> Nie. Proszę wyjaśnić dlaczego: </w:t>
      </w:r>
    </w:p>
    <w:p w14:paraId="289B2B05" w14:textId="22E64ACA" w:rsidR="004C1407" w:rsidRPr="002F0EE6" w:rsidRDefault="004C1407" w:rsidP="004C1407">
      <w:pPr>
        <w:pStyle w:val="Text2"/>
        <w:tabs>
          <w:tab w:val="left" w:leader="dot" w:pos="9072"/>
        </w:tabs>
        <w:spacing w:before="240"/>
        <w:ind w:left="1418"/>
        <w:rPr>
          <w:noProof/>
        </w:rPr>
      </w:pPr>
      <w:r w:rsidRPr="002F0EE6">
        <w:rPr>
          <w:noProof/>
        </w:rPr>
        <w:tab/>
      </w:r>
    </w:p>
    <w:p w14:paraId="63CE1463" w14:textId="77777777" w:rsidR="004C1407" w:rsidRPr="002F0EE6" w:rsidRDefault="004C1407" w:rsidP="004C1407">
      <w:pPr>
        <w:rPr>
          <w:noProof/>
        </w:rPr>
      </w:pPr>
      <w:r w:rsidRPr="002F0EE6">
        <w:rPr>
          <w:noProof/>
        </w:rPr>
        <w:t>Jeżeli pośrednik finansowy i jego zarządzający są podmiotami publicznymi i nie zostali wybrani w drodze otwartej, przejrzystej, niedyskryminacyjnej i obiektywnej procedury wyboru, proszę zaznaczyć odpowiednie pole w celu potwierdzenia i przedstawić dowody na poparcie takiego stwierdzenia:</w:t>
      </w:r>
    </w:p>
    <w:p w14:paraId="73F1154B" w14:textId="77777777" w:rsidR="004C1407" w:rsidRPr="002F0EE6" w:rsidRDefault="004C1407" w:rsidP="004C1407">
      <w:pPr>
        <w:pStyle w:val="Point1"/>
        <w:rPr>
          <w:noProof/>
        </w:rPr>
      </w:pPr>
      <w:r w:rsidRPr="002F0EE6">
        <w:rPr>
          <w:noProof/>
        </w:rPr>
        <w:lastRenderedPageBreak/>
        <w:t>a)</w:t>
      </w:r>
      <w:r w:rsidRPr="002F0EE6">
        <w:rPr>
          <w:noProof/>
        </w:rPr>
        <w:tab/>
      </w:r>
      <w:sdt>
        <w:sdtPr>
          <w:rPr>
            <w:noProof/>
          </w:rPr>
          <w:id w:val="-1466886637"/>
          <w14:checkbox>
            <w14:checked w14:val="0"/>
            <w14:checkedState w14:val="2612" w14:font="MS Gothic"/>
            <w14:uncheckedState w14:val="2610" w14:font="MS Gothic"/>
          </w14:checkbox>
        </w:sdtPr>
        <w:sdtEndPr/>
        <w:sdtContent>
          <w:r w:rsidRPr="002F0EE6">
            <w:rPr>
              <w:rFonts w:ascii="MS Gothic" w:eastAsia="MS Gothic" w:hAnsi="MS Gothic" w:hint="eastAsia"/>
              <w:noProof/>
            </w:rPr>
            <w:t>☐</w:t>
          </w:r>
        </w:sdtContent>
      </w:sdt>
      <w:r w:rsidRPr="002F0EE6">
        <w:rPr>
          <w:noProof/>
        </w:rPr>
        <w:t xml:space="preserve"> Proszę wyjaśnić, dlaczego uznano za konieczne bezpośrednie wyznaczenie podmiotu, któremu powierzono zadanie, jako pośrednika finansowego lub zarządzającego funduszem: </w:t>
      </w:r>
    </w:p>
    <w:p w14:paraId="02CADDB4" w14:textId="77777777" w:rsidR="004C1407" w:rsidRPr="002F0EE6" w:rsidRDefault="004C1407" w:rsidP="00671B45">
      <w:pPr>
        <w:tabs>
          <w:tab w:val="left" w:leader="dot" w:pos="9072"/>
        </w:tabs>
        <w:ind w:left="720"/>
        <w:rPr>
          <w:noProof/>
        </w:rPr>
      </w:pPr>
      <w:r w:rsidRPr="002F0EE6">
        <w:rPr>
          <w:noProof/>
        </w:rPr>
        <w:tab/>
      </w:r>
    </w:p>
    <w:p w14:paraId="3BA7F4D1" w14:textId="77777777" w:rsidR="004C1407" w:rsidRPr="002F0EE6" w:rsidRDefault="004C1407" w:rsidP="004C1407">
      <w:pPr>
        <w:pStyle w:val="Point1"/>
        <w:rPr>
          <w:noProof/>
        </w:rPr>
      </w:pPr>
      <w:r w:rsidRPr="002F0EE6">
        <w:rPr>
          <w:noProof/>
        </w:rPr>
        <w:t>b)</w:t>
      </w:r>
      <w:r w:rsidRPr="002F0EE6">
        <w:rPr>
          <w:noProof/>
        </w:rPr>
        <w:tab/>
      </w:r>
      <w:sdt>
        <w:sdtPr>
          <w:rPr>
            <w:noProof/>
          </w:rPr>
          <w:id w:val="-2002340001"/>
          <w14:checkbox>
            <w14:checked w14:val="0"/>
            <w14:checkedState w14:val="2612" w14:font="MS Gothic"/>
            <w14:uncheckedState w14:val="2610" w14:font="MS Gothic"/>
          </w14:checkbox>
        </w:sdtPr>
        <w:sdtEndPr/>
        <w:sdtContent>
          <w:r w:rsidRPr="002F0EE6">
            <w:rPr>
              <w:rFonts w:ascii="MS Gothic" w:eastAsia="MS Gothic" w:hAnsi="MS Gothic" w:hint="eastAsia"/>
              <w:noProof/>
            </w:rPr>
            <w:t>☐</w:t>
          </w:r>
        </w:sdtContent>
      </w:sdt>
      <w:r w:rsidRPr="002F0EE6">
        <w:rPr>
          <w:noProof/>
        </w:rPr>
        <w:t xml:space="preserve"> Zarządzanie publicznymi pośrednikami finansowymi odbywa się na zasadach rynkowych, a ich zarządzający podejmują decyzje inwestycyjne w sposób pozwalający osiągnąć zysk w warunkach pełnej konkurencji z państwem. Proszę w szczególności wyjaśnić działanie mechanizmów ustanowionych w celu wykluczenia jakiejkolwiek możliwej ingerencji państwa w bieżące zarządzanie funduszem publicznym: </w:t>
      </w:r>
    </w:p>
    <w:p w14:paraId="3567D922" w14:textId="77777777" w:rsidR="004C1407" w:rsidRPr="002F0EE6" w:rsidRDefault="004C1407" w:rsidP="00671B45">
      <w:pPr>
        <w:tabs>
          <w:tab w:val="left" w:leader="dot" w:pos="9072"/>
        </w:tabs>
        <w:ind w:left="720"/>
        <w:rPr>
          <w:noProof/>
        </w:rPr>
      </w:pPr>
      <w:r w:rsidRPr="002F0EE6">
        <w:rPr>
          <w:noProof/>
        </w:rPr>
        <w:tab/>
      </w:r>
    </w:p>
    <w:p w14:paraId="6C01CAB6" w14:textId="77777777" w:rsidR="004C1407" w:rsidRPr="002F0EE6" w:rsidRDefault="004C1407" w:rsidP="004C1407">
      <w:pPr>
        <w:pStyle w:val="Point1"/>
        <w:rPr>
          <w:b/>
          <w:noProof/>
        </w:rPr>
      </w:pPr>
      <w:r w:rsidRPr="002F0EE6">
        <w:rPr>
          <w:noProof/>
        </w:rPr>
        <w:t>c)</w:t>
      </w:r>
      <w:r w:rsidRPr="002F0EE6">
        <w:rPr>
          <w:noProof/>
        </w:rPr>
        <w:tab/>
        <w:t>Ile wynosi roczna opłata za zarządzanie, z wyłączeniem zachęt opartych na wynikach, w przypadku bezpośredniego powołania podmiotu, któremu powierzono zadanie?: ... % kapitału, który ma zostać wniesiony do podmiotu. Proszę zauważyć, że nie powinna ona przekraczać 3 % (pkt 150 wytycznych w sprawie finansowania ryzyka).</w:t>
      </w:r>
    </w:p>
    <w:p w14:paraId="1BCA8E66" w14:textId="77777777" w:rsidR="004C1407" w:rsidRPr="002F0EE6" w:rsidRDefault="004C1407" w:rsidP="004C1407">
      <w:pPr>
        <w:pStyle w:val="ManualNumPar1"/>
        <w:rPr>
          <w:noProof/>
        </w:rPr>
      </w:pPr>
      <w:r w:rsidRPr="0018633A">
        <w:rPr>
          <w:noProof/>
        </w:rPr>
        <w:t>2.</w:t>
      </w:r>
      <w:r w:rsidRPr="0018633A">
        <w:rPr>
          <w:noProof/>
        </w:rPr>
        <w:tab/>
      </w:r>
      <w:r w:rsidRPr="002F0EE6">
        <w:rPr>
          <w:noProof/>
        </w:rPr>
        <w:t>W odniesieniu do inwestorów prywatnych:</w:t>
      </w:r>
    </w:p>
    <w:p w14:paraId="44C59048" w14:textId="77777777" w:rsidR="004C1407" w:rsidRPr="002F0EE6" w:rsidRDefault="004C1407" w:rsidP="004C1407">
      <w:pPr>
        <w:pStyle w:val="Tiret0"/>
        <w:numPr>
          <w:ilvl w:val="0"/>
          <w:numId w:val="47"/>
        </w:numPr>
        <w:rPr>
          <w:noProof/>
        </w:rPr>
      </w:pPr>
      <w:r w:rsidRPr="002F0EE6">
        <w:rPr>
          <w:noProof/>
        </w:rPr>
        <w:t>Czy w przypadku współinwestycji ze strony publicznego funduszu z udziałem inwestorów prywatnych na poziomie poszczególnych transakcji inwestorów prywatnych wybiera się w drodze odrębnego konkurencyjnego procesu w odniesieniu do każdej transakcji, aby ustalić godziwą stopę zwrotu (pkt 139 wytycznych w sprawie finansowania ryzyka)?</w:t>
      </w:r>
    </w:p>
    <w:p w14:paraId="6A3D00F5" w14:textId="77777777" w:rsidR="004C1407" w:rsidRPr="002F0EE6" w:rsidRDefault="00CF73C2" w:rsidP="004C1407">
      <w:pPr>
        <w:ind w:left="720"/>
        <w:rPr>
          <w:noProof/>
        </w:rPr>
      </w:pPr>
      <w:sdt>
        <w:sdtPr>
          <w:rPr>
            <w:noProof/>
          </w:rPr>
          <w:id w:val="-1410227202"/>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rPr>
            <w:t>☐</w:t>
          </w:r>
        </w:sdtContent>
      </w:sdt>
      <w:r w:rsidR="004C1407" w:rsidRPr="002F0EE6">
        <w:rPr>
          <w:noProof/>
        </w:rPr>
        <w:t xml:space="preserve"> Tak. Proszę podać dowody potwierdzające.</w:t>
      </w:r>
    </w:p>
    <w:p w14:paraId="415A98EF" w14:textId="77777777" w:rsidR="004C1407" w:rsidRPr="002F0EE6" w:rsidRDefault="00CF73C2" w:rsidP="004C1407">
      <w:pPr>
        <w:ind w:left="720"/>
        <w:rPr>
          <w:noProof/>
        </w:rPr>
      </w:pPr>
      <w:sdt>
        <w:sdtPr>
          <w:rPr>
            <w:noProof/>
          </w:rPr>
          <w:id w:val="2086177205"/>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rPr>
            <w:t>☐</w:t>
          </w:r>
        </w:sdtContent>
      </w:sdt>
      <w:r w:rsidR="004C1407" w:rsidRPr="002F0EE6">
        <w:rPr>
          <w:noProof/>
        </w:rPr>
        <w:t xml:space="preserve"> Nie.</w:t>
      </w:r>
    </w:p>
    <w:p w14:paraId="4BA9F22C" w14:textId="77777777" w:rsidR="004C1407" w:rsidRPr="002F0EE6" w:rsidRDefault="004C1407" w:rsidP="004C1407">
      <w:pPr>
        <w:pStyle w:val="Tiret0"/>
        <w:numPr>
          <w:ilvl w:val="0"/>
          <w:numId w:val="48"/>
        </w:numPr>
        <w:rPr>
          <w:noProof/>
        </w:rPr>
      </w:pPr>
      <w:r w:rsidRPr="002F0EE6">
        <w:rPr>
          <w:noProof/>
        </w:rPr>
        <w:t xml:space="preserve">Czy w przypadku gdy inwestorzy prywatni nie są wybierani w drodze takiego procesu, godziwą stopę zwrotu ustala niezależny ekspert na podstawie analizy wskaźników rynkowych oraz ryzyka rynkowego z zastosowaniem metody wyceny opartej na wartości zdyskontowanych przepływów pieniężnych oraz na podstawie szczegółowego obliczenia minimalnego poziomu godziwej stopy zwrotu oraz właściwej marży, aby uwzględnić stosowne ryzyko (pkt 140 wytycznych w sprawie finansowania ryzyka), oraz czy spełniono wszystkie warunki zawarte w pkt 141 wytycznych w sprawie finansowania ryzyka? </w:t>
      </w:r>
    </w:p>
    <w:p w14:paraId="51BC6AA9" w14:textId="77777777" w:rsidR="004C1407" w:rsidRPr="002F0EE6" w:rsidRDefault="00CF73C2" w:rsidP="004C1407">
      <w:pPr>
        <w:tabs>
          <w:tab w:val="left" w:pos="1276"/>
        </w:tabs>
        <w:ind w:left="720"/>
        <w:rPr>
          <w:noProof/>
        </w:rPr>
      </w:pPr>
      <w:sdt>
        <w:sdtPr>
          <w:rPr>
            <w:noProof/>
          </w:rPr>
          <w:id w:val="1481423807"/>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rPr>
            <w:t>☐</w:t>
          </w:r>
        </w:sdtContent>
      </w:sdt>
      <w:r w:rsidR="004C1407" w:rsidRPr="002F0EE6">
        <w:rPr>
          <w:noProof/>
        </w:rPr>
        <w:t xml:space="preserve"> Tak. Proszę przedstawić sprawozdanie zawierające tę ocenę, proszę wskazać eksperta, opisać istniejące zasady dotyczące jego powołania oraz przedstawić odpowiednie dowody:</w:t>
      </w:r>
    </w:p>
    <w:p w14:paraId="4454A5B8" w14:textId="77777777" w:rsidR="004C1407" w:rsidRPr="002F0EE6" w:rsidRDefault="004C1407" w:rsidP="004C1407">
      <w:pPr>
        <w:tabs>
          <w:tab w:val="left" w:leader="dot" w:pos="9072"/>
        </w:tabs>
        <w:rPr>
          <w:noProof/>
        </w:rPr>
      </w:pPr>
      <w:r w:rsidRPr="002F0EE6">
        <w:rPr>
          <w:noProof/>
        </w:rPr>
        <w:tab/>
      </w:r>
    </w:p>
    <w:p w14:paraId="7E6652E4" w14:textId="77777777" w:rsidR="004C1407" w:rsidRPr="002F0EE6" w:rsidRDefault="00CF73C2" w:rsidP="004C1407">
      <w:pPr>
        <w:tabs>
          <w:tab w:val="left" w:pos="1276"/>
        </w:tabs>
        <w:ind w:left="720"/>
        <w:rPr>
          <w:noProof/>
        </w:rPr>
      </w:pPr>
      <w:sdt>
        <w:sdtPr>
          <w:rPr>
            <w:noProof/>
          </w:rPr>
          <w:id w:val="-1362507937"/>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rPr>
            <w:t>☐</w:t>
          </w:r>
        </w:sdtContent>
      </w:sdt>
      <w:r w:rsidR="004C1407" w:rsidRPr="002F0EE6">
        <w:rPr>
          <w:noProof/>
        </w:rPr>
        <w:t xml:space="preserve"> Nie.</w:t>
      </w:r>
    </w:p>
    <w:p w14:paraId="3686E6DF" w14:textId="77777777" w:rsidR="004C1407" w:rsidRPr="002F0EE6" w:rsidRDefault="00CF73C2" w:rsidP="004C1407">
      <w:pPr>
        <w:ind w:left="720"/>
        <w:rPr>
          <w:noProof/>
        </w:rPr>
      </w:pPr>
      <w:sdt>
        <w:sdtPr>
          <w:rPr>
            <w:noProof/>
          </w:rPr>
          <w:id w:val="1491833953"/>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rPr>
            <w:t>☐</w:t>
          </w:r>
        </w:sdtContent>
      </w:sdt>
      <w:r w:rsidR="004C1407" w:rsidRPr="002F0EE6">
        <w:rPr>
          <w:noProof/>
        </w:rPr>
        <w:t xml:space="preserve"> Proszę zaznaczyć odpowiednie pole w celu potwierdzenia, że ten sam niezależny ekspert nie może zostać wybrany dwukrotnie w tym samym trzyletnim okresie. </w:t>
      </w:r>
    </w:p>
    <w:p w14:paraId="7053BE2B" w14:textId="77777777" w:rsidR="004C1407" w:rsidRPr="002F0EE6" w:rsidRDefault="004C1407" w:rsidP="004C1407">
      <w:pPr>
        <w:pStyle w:val="Tiret0"/>
        <w:numPr>
          <w:ilvl w:val="0"/>
          <w:numId w:val="49"/>
        </w:numPr>
        <w:rPr>
          <w:noProof/>
        </w:rPr>
      </w:pPr>
      <w:r w:rsidRPr="002F0EE6">
        <w:rPr>
          <w:noProof/>
        </w:rPr>
        <w:t>Proszę wyjaśnić, w jaki sposób zwroty skorygowane o ryzyko dla inwestorów prywatnych ograniczają się do godziwej stopy zwrotu (pkt 142 wytycznych w sprawie finansowania ryzyka):</w:t>
      </w:r>
    </w:p>
    <w:p w14:paraId="57B36A8F" w14:textId="77777777" w:rsidR="004C1407" w:rsidRPr="002F0EE6" w:rsidRDefault="004C1407" w:rsidP="004C1407">
      <w:pPr>
        <w:tabs>
          <w:tab w:val="left" w:leader="dot" w:pos="9072"/>
        </w:tabs>
        <w:rPr>
          <w:noProof/>
        </w:rPr>
      </w:pPr>
      <w:r w:rsidRPr="002F0EE6">
        <w:rPr>
          <w:noProof/>
        </w:rPr>
        <w:tab/>
      </w:r>
    </w:p>
    <w:p w14:paraId="190BE25E" w14:textId="77777777" w:rsidR="004C1407" w:rsidRPr="002F0EE6" w:rsidRDefault="004C1407" w:rsidP="004C1407">
      <w:pPr>
        <w:pStyle w:val="Tiret0"/>
        <w:numPr>
          <w:ilvl w:val="0"/>
          <w:numId w:val="50"/>
        </w:numPr>
        <w:rPr>
          <w:noProof/>
        </w:rPr>
      </w:pPr>
      <w:r w:rsidRPr="002F0EE6">
        <w:rPr>
          <w:noProof/>
        </w:rPr>
        <w:lastRenderedPageBreak/>
        <w:t xml:space="preserve">Proszę przedstawić, na podstawie oceny </w:t>
      </w:r>
      <w:r w:rsidRPr="002F0EE6">
        <w:rPr>
          <w:i/>
          <w:noProof/>
        </w:rPr>
        <w:t>ex ante</w:t>
      </w:r>
      <w:r w:rsidRPr="002F0EE6">
        <w:rPr>
          <w:noProof/>
        </w:rPr>
        <w:t>, uzasadnienie ekonomiczne dotyczące konkretnych parametrów finansowych stanowiących podstawę środka:</w:t>
      </w:r>
    </w:p>
    <w:p w14:paraId="77F7F1A2" w14:textId="77777777" w:rsidR="004C1407" w:rsidRPr="002F0EE6" w:rsidRDefault="004C1407" w:rsidP="004C1407">
      <w:pPr>
        <w:tabs>
          <w:tab w:val="left" w:leader="dot" w:pos="9072"/>
        </w:tabs>
        <w:rPr>
          <w:noProof/>
        </w:rPr>
      </w:pPr>
      <w:r w:rsidRPr="002F0EE6">
        <w:rPr>
          <w:noProof/>
        </w:rPr>
        <w:tab/>
      </w:r>
    </w:p>
    <w:p w14:paraId="7DFDCA9C" w14:textId="77777777" w:rsidR="004C1407" w:rsidRPr="002F0EE6" w:rsidRDefault="004C1407" w:rsidP="004C1407">
      <w:pPr>
        <w:pStyle w:val="ManualHeading3"/>
        <w:rPr>
          <w:noProof/>
        </w:rPr>
      </w:pPr>
      <w:r w:rsidRPr="0018633A">
        <w:rPr>
          <w:noProof/>
        </w:rPr>
        <w:t>3.3.3.</w:t>
      </w:r>
      <w:r w:rsidRPr="0018633A">
        <w:rPr>
          <w:noProof/>
        </w:rPr>
        <w:tab/>
      </w:r>
      <w:r w:rsidRPr="002F0EE6">
        <w:rPr>
          <w:noProof/>
        </w:rPr>
        <w:t xml:space="preserve">Warunki dotyczące proporcjonalności w odniesieniu do instrumentów fiskalnych (sekcja 3.2.4.2 wytycznych w sprawie finansowania ryzyka): </w:t>
      </w:r>
    </w:p>
    <w:p w14:paraId="0C52BF22" w14:textId="77777777" w:rsidR="004C1407" w:rsidRPr="002F0EE6" w:rsidRDefault="004C1407" w:rsidP="004C1407">
      <w:pPr>
        <w:rPr>
          <w:i/>
          <w:iCs/>
          <w:noProof/>
        </w:rPr>
      </w:pPr>
      <w:r w:rsidRPr="002F0EE6">
        <w:rPr>
          <w:i/>
          <w:noProof/>
        </w:rPr>
        <w:t>Do celów tych wymogów uwzględnione zostaną informacje podane w sekcji 2.9.2.</w:t>
      </w:r>
    </w:p>
    <w:p w14:paraId="4BD9632A" w14:textId="77777777" w:rsidR="00671B45" w:rsidRDefault="004C1407" w:rsidP="004C1407">
      <w:pPr>
        <w:pStyle w:val="Tiret0"/>
        <w:numPr>
          <w:ilvl w:val="0"/>
          <w:numId w:val="51"/>
        </w:numPr>
        <w:rPr>
          <w:noProof/>
        </w:rPr>
      </w:pPr>
      <w:r w:rsidRPr="002F0EE6">
        <w:rPr>
          <w:noProof/>
        </w:rPr>
        <w:t xml:space="preserve">Proszę wskazać wszelkie dalsze informacje, które uznają Państwo za istotne w odniesieniu do warunków dotyczących proporcjonalności: </w:t>
      </w:r>
    </w:p>
    <w:p w14:paraId="3B1BD19E" w14:textId="77777777" w:rsidR="00671B45" w:rsidRPr="002F0EE6" w:rsidRDefault="00671B45" w:rsidP="00671B45">
      <w:pPr>
        <w:tabs>
          <w:tab w:val="left" w:leader="dot" w:pos="9072"/>
        </w:tabs>
        <w:rPr>
          <w:noProof/>
        </w:rPr>
      </w:pPr>
      <w:r w:rsidRPr="002F0EE6">
        <w:rPr>
          <w:noProof/>
        </w:rPr>
        <w:tab/>
      </w:r>
    </w:p>
    <w:p w14:paraId="58112016" w14:textId="77777777" w:rsidR="004C1407" w:rsidRPr="002F0EE6" w:rsidRDefault="004C1407" w:rsidP="004C1407">
      <w:pPr>
        <w:pStyle w:val="ManualHeading3"/>
        <w:rPr>
          <w:noProof/>
        </w:rPr>
      </w:pPr>
      <w:r w:rsidRPr="0018633A">
        <w:rPr>
          <w:noProof/>
        </w:rPr>
        <w:t>3.3.4.</w:t>
      </w:r>
      <w:r w:rsidRPr="0018633A">
        <w:rPr>
          <w:noProof/>
        </w:rPr>
        <w:tab/>
      </w:r>
      <w:r w:rsidRPr="002F0EE6">
        <w:rPr>
          <w:noProof/>
        </w:rPr>
        <w:t>Warunki dotyczące proporcjonalności w odniesieniu do alternatywnych platform obrotu (sekcja 3.2.4.3 wytycznych w sprawie finansowania ryzyka):</w:t>
      </w:r>
    </w:p>
    <w:p w14:paraId="2408C9BB" w14:textId="77777777" w:rsidR="004C1407" w:rsidRPr="002F0EE6" w:rsidRDefault="004C1407" w:rsidP="004C1407">
      <w:pPr>
        <w:rPr>
          <w:i/>
          <w:iCs/>
          <w:noProof/>
        </w:rPr>
      </w:pPr>
      <w:r w:rsidRPr="002F0EE6">
        <w:rPr>
          <w:i/>
          <w:noProof/>
        </w:rPr>
        <w:t>Do celów tych wymogów uwzględnione zostaną informacje podane w sekcji 2.9.3.</w:t>
      </w:r>
    </w:p>
    <w:p w14:paraId="2F6E7218" w14:textId="77777777" w:rsidR="00671B45" w:rsidRDefault="004C1407" w:rsidP="004C1407">
      <w:pPr>
        <w:pStyle w:val="Tiret0"/>
        <w:numPr>
          <w:ilvl w:val="0"/>
          <w:numId w:val="51"/>
        </w:numPr>
        <w:rPr>
          <w:noProof/>
        </w:rPr>
      </w:pPr>
      <w:r w:rsidRPr="002F0EE6">
        <w:rPr>
          <w:noProof/>
        </w:rPr>
        <w:t xml:space="preserve">Proszę wskazać wszelkie dalsze informacje, które uznają Państwo za istotne w odniesieniu do warunków dotyczących proporcjonalności: </w:t>
      </w:r>
    </w:p>
    <w:p w14:paraId="64693291" w14:textId="77777777" w:rsidR="00671B45" w:rsidRPr="002F0EE6" w:rsidRDefault="00671B45" w:rsidP="00671B45">
      <w:pPr>
        <w:tabs>
          <w:tab w:val="left" w:leader="dot" w:pos="9072"/>
        </w:tabs>
        <w:ind w:left="720"/>
        <w:rPr>
          <w:noProof/>
        </w:rPr>
      </w:pPr>
      <w:r w:rsidRPr="002F0EE6">
        <w:rPr>
          <w:noProof/>
        </w:rPr>
        <w:tab/>
      </w:r>
    </w:p>
    <w:p w14:paraId="43FEA46D" w14:textId="32C5CC87" w:rsidR="004C1407" w:rsidRPr="002F0EE6" w:rsidRDefault="004C1407" w:rsidP="004C1407">
      <w:pPr>
        <w:pStyle w:val="Tiret0"/>
        <w:numPr>
          <w:ilvl w:val="0"/>
          <w:numId w:val="51"/>
        </w:numPr>
        <w:rPr>
          <w:noProof/>
        </w:rPr>
      </w:pPr>
      <w:r w:rsidRPr="0018633A">
        <w:rPr>
          <w:noProof/>
        </w:rPr>
        <w:t>3.4.</w:t>
      </w:r>
      <w:r w:rsidRPr="0018633A">
        <w:rPr>
          <w:noProof/>
        </w:rPr>
        <w:tab/>
      </w:r>
      <w:r w:rsidRPr="002F0EE6">
        <w:rPr>
          <w:noProof/>
        </w:rPr>
        <w:t>Unikanie nadmiernych negatywnych skutków dla konkurencji i wymiany handlowej (sekcja 3.2.5 wytycznych w sprawie finansowania ryzyka)</w:t>
      </w:r>
    </w:p>
    <w:p w14:paraId="1AF6CB4F" w14:textId="77777777" w:rsidR="004C1407" w:rsidRPr="002F0EE6" w:rsidRDefault="004C1407" w:rsidP="004C1407">
      <w:pPr>
        <w:pStyle w:val="Tiret0"/>
        <w:numPr>
          <w:ilvl w:val="0"/>
          <w:numId w:val="51"/>
        </w:numPr>
        <w:rPr>
          <w:noProof/>
        </w:rPr>
      </w:pPr>
      <w:r w:rsidRPr="002F0EE6">
        <w:rPr>
          <w:noProof/>
        </w:rPr>
        <w:t xml:space="preserve">Proszę podać, w ramach oceny </w:t>
      </w:r>
      <w:r w:rsidRPr="002F0EE6">
        <w:rPr>
          <w:i/>
          <w:noProof/>
        </w:rPr>
        <w:t>ex ante</w:t>
      </w:r>
      <w:r w:rsidRPr="002F0EE6">
        <w:rPr>
          <w:noProof/>
        </w:rPr>
        <w:t>, informacje dotyczące ewentualnych negatywnych skutków zgłaszanego programu. Powinny one zawierać możliwe negatywne skutki występujące na wszystkich trzech poziomach, tj. na poziomie rynku świadczenia usług w zakresie finansowania ryzyka (np. ryzyko wypierania inwestorów prywatnych), na poziomie pośredników finansowych i ich zarządzających oraz na poziomie beneficjentów końcowych (obejmujących rynki, na których beneficjenci są aktywni):</w:t>
      </w:r>
    </w:p>
    <w:p w14:paraId="08E2522C" w14:textId="77777777" w:rsidR="004C1407" w:rsidRPr="002F0EE6" w:rsidRDefault="004C1407" w:rsidP="004C1407">
      <w:pPr>
        <w:tabs>
          <w:tab w:val="left" w:leader="dot" w:pos="9072"/>
        </w:tabs>
        <w:rPr>
          <w:noProof/>
        </w:rPr>
      </w:pPr>
      <w:r w:rsidRPr="002F0EE6">
        <w:rPr>
          <w:noProof/>
        </w:rPr>
        <w:tab/>
      </w:r>
    </w:p>
    <w:p w14:paraId="6D77057F" w14:textId="77777777" w:rsidR="004C1407" w:rsidRPr="002F0EE6" w:rsidRDefault="004C1407" w:rsidP="004C1407">
      <w:pPr>
        <w:pStyle w:val="Tiret0"/>
        <w:numPr>
          <w:ilvl w:val="0"/>
          <w:numId w:val="51"/>
        </w:numPr>
        <w:rPr>
          <w:noProof/>
        </w:rPr>
      </w:pPr>
      <w:r w:rsidRPr="002F0EE6">
        <w:rPr>
          <w:noProof/>
        </w:rPr>
        <w:t xml:space="preserve">Czy zgłaszany program gwarantuje, że jedyne przedsiębiorstwa, na które ukierunkowana jest pomoc państwa w zakresie finansowania ryzyka, to te, które są potencjalnie rentowne (pkt 171 wytycznych w sprawie finansowania ryzyka)? </w:t>
      </w:r>
    </w:p>
    <w:p w14:paraId="76A9F011" w14:textId="77777777" w:rsidR="00671B45" w:rsidRDefault="00CF73C2" w:rsidP="004C1407">
      <w:pPr>
        <w:ind w:left="720"/>
        <w:rPr>
          <w:noProof/>
        </w:rPr>
      </w:pPr>
      <w:sdt>
        <w:sdtPr>
          <w:rPr>
            <w:noProof/>
          </w:rPr>
          <w:id w:val="800117835"/>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lang w:bidi="si-LK"/>
            </w:rPr>
            <w:t>☐</w:t>
          </w:r>
        </w:sdtContent>
      </w:sdt>
      <w:r w:rsidR="004C1407" w:rsidRPr="002F0EE6">
        <w:rPr>
          <w:noProof/>
        </w:rPr>
        <w:t xml:space="preserve"> Tak. Proszę opisać sposób, w jaki to zapewniono, oraz proszę wskazać odpowiednie przepisy podstawy prawnej: </w:t>
      </w:r>
    </w:p>
    <w:p w14:paraId="4A9EEC66" w14:textId="77777777" w:rsidR="00671B45" w:rsidRPr="002F0EE6" w:rsidRDefault="00671B45" w:rsidP="00671B45">
      <w:pPr>
        <w:tabs>
          <w:tab w:val="left" w:leader="dot" w:pos="9072"/>
        </w:tabs>
        <w:ind w:left="720"/>
        <w:rPr>
          <w:noProof/>
        </w:rPr>
      </w:pPr>
      <w:r w:rsidRPr="002F0EE6">
        <w:rPr>
          <w:noProof/>
        </w:rPr>
        <w:tab/>
      </w:r>
    </w:p>
    <w:p w14:paraId="43A069E3" w14:textId="77777777" w:rsidR="004C1407" w:rsidRPr="002F0EE6" w:rsidRDefault="00CF73C2" w:rsidP="004C1407">
      <w:pPr>
        <w:ind w:left="720"/>
        <w:rPr>
          <w:noProof/>
        </w:rPr>
      </w:pPr>
      <w:sdt>
        <w:sdtPr>
          <w:rPr>
            <w:noProof/>
          </w:rPr>
          <w:id w:val="192272379"/>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lang w:bidi="si-LK"/>
            </w:rPr>
            <w:t>☐</w:t>
          </w:r>
        </w:sdtContent>
      </w:sdt>
      <w:r w:rsidR="004C1407" w:rsidRPr="002F0EE6">
        <w:rPr>
          <w:noProof/>
        </w:rPr>
        <w:t xml:space="preserve"> Nie</w:t>
      </w:r>
    </w:p>
    <w:p w14:paraId="7C0AFB95" w14:textId="77777777" w:rsidR="004C1407" w:rsidRPr="002F0EE6" w:rsidRDefault="004C1407" w:rsidP="004C1407">
      <w:pPr>
        <w:pStyle w:val="Tiret0"/>
        <w:numPr>
          <w:ilvl w:val="0"/>
          <w:numId w:val="51"/>
        </w:numPr>
        <w:rPr>
          <w:noProof/>
        </w:rPr>
      </w:pPr>
      <w:r w:rsidRPr="002F0EE6">
        <w:rPr>
          <w:noProof/>
        </w:rPr>
        <w:t xml:space="preserve">Czy zgłaszany program jest ograniczony ze względu na położenie geograficzne lub region (pkt 173 wytycznych w sprawie finansowania ryzyka)? </w:t>
      </w:r>
    </w:p>
    <w:p w14:paraId="6D69468A" w14:textId="77777777" w:rsidR="00671B45" w:rsidRDefault="00CF73C2" w:rsidP="004C1407">
      <w:pPr>
        <w:ind w:left="720"/>
        <w:rPr>
          <w:noProof/>
        </w:rPr>
      </w:pPr>
      <w:sdt>
        <w:sdtPr>
          <w:rPr>
            <w:noProof/>
          </w:rPr>
          <w:id w:val="-134338107"/>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lang w:bidi="si-LK"/>
            </w:rPr>
            <w:t>☐</w:t>
          </w:r>
        </w:sdtContent>
      </w:sdt>
      <w:r w:rsidR="004C1407" w:rsidRPr="002F0EE6">
        <w:rPr>
          <w:noProof/>
        </w:rPr>
        <w:t xml:space="preserve"> Tak. Proszę wyjaśnić: </w:t>
      </w:r>
    </w:p>
    <w:p w14:paraId="7DE699D1" w14:textId="77777777" w:rsidR="00671B45" w:rsidRPr="002F0EE6" w:rsidRDefault="00671B45" w:rsidP="00671B45">
      <w:pPr>
        <w:tabs>
          <w:tab w:val="left" w:leader="dot" w:pos="9072"/>
        </w:tabs>
        <w:ind w:left="720"/>
        <w:rPr>
          <w:noProof/>
        </w:rPr>
      </w:pPr>
      <w:r w:rsidRPr="002F0EE6">
        <w:rPr>
          <w:noProof/>
        </w:rPr>
        <w:tab/>
      </w:r>
    </w:p>
    <w:p w14:paraId="7AC82073" w14:textId="77777777" w:rsidR="004C1407" w:rsidRPr="002F0EE6" w:rsidRDefault="00CF73C2" w:rsidP="004C1407">
      <w:pPr>
        <w:ind w:left="720"/>
        <w:rPr>
          <w:noProof/>
        </w:rPr>
      </w:pPr>
      <w:sdt>
        <w:sdtPr>
          <w:rPr>
            <w:noProof/>
          </w:rPr>
          <w:id w:val="-2142875397"/>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lang w:bidi="si-LK"/>
            </w:rPr>
            <w:t>☐</w:t>
          </w:r>
        </w:sdtContent>
      </w:sdt>
      <w:r w:rsidR="004C1407" w:rsidRPr="002F0EE6">
        <w:rPr>
          <w:noProof/>
        </w:rPr>
        <w:t xml:space="preserve"> Nie.</w:t>
      </w:r>
    </w:p>
    <w:p w14:paraId="6A91D71B" w14:textId="77777777" w:rsidR="004C1407" w:rsidRPr="002F0EE6" w:rsidRDefault="004C1407" w:rsidP="004C1407">
      <w:pPr>
        <w:pStyle w:val="Tiret0"/>
        <w:numPr>
          <w:ilvl w:val="0"/>
          <w:numId w:val="51"/>
        </w:numPr>
        <w:rPr>
          <w:noProof/>
        </w:rPr>
      </w:pPr>
      <w:r w:rsidRPr="002F0EE6">
        <w:rPr>
          <w:noProof/>
        </w:rPr>
        <w:t xml:space="preserve">Czy zgłaszany program jest ograniczony w podstawie prawnej do konkretnych sektorów (pkt 174 wytycznych w sprawie finansowania ryzyka)? </w:t>
      </w:r>
    </w:p>
    <w:p w14:paraId="4CF389DB" w14:textId="77777777" w:rsidR="00671B45" w:rsidRDefault="00CF73C2" w:rsidP="004C1407">
      <w:pPr>
        <w:ind w:left="720"/>
        <w:rPr>
          <w:noProof/>
        </w:rPr>
      </w:pPr>
      <w:sdt>
        <w:sdtPr>
          <w:rPr>
            <w:noProof/>
          </w:rPr>
          <w:id w:val="-1107270265"/>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lang w:bidi="si-LK"/>
            </w:rPr>
            <w:t>☐</w:t>
          </w:r>
        </w:sdtContent>
      </w:sdt>
      <w:r w:rsidR="004C1407" w:rsidRPr="002F0EE6">
        <w:rPr>
          <w:noProof/>
        </w:rPr>
        <w:t xml:space="preserve"> Tak. Proszę wyjaśnić: </w:t>
      </w:r>
    </w:p>
    <w:p w14:paraId="12A7EB7A" w14:textId="77777777" w:rsidR="00671B45" w:rsidRPr="002F0EE6" w:rsidRDefault="00671B45" w:rsidP="00671B45">
      <w:pPr>
        <w:tabs>
          <w:tab w:val="left" w:leader="dot" w:pos="9072"/>
        </w:tabs>
        <w:ind w:left="720"/>
        <w:rPr>
          <w:noProof/>
        </w:rPr>
      </w:pPr>
      <w:r w:rsidRPr="002F0EE6">
        <w:rPr>
          <w:noProof/>
        </w:rPr>
        <w:tab/>
      </w:r>
    </w:p>
    <w:p w14:paraId="392C70CC" w14:textId="77777777" w:rsidR="004C1407" w:rsidRPr="002F0EE6" w:rsidRDefault="00CF73C2" w:rsidP="004C1407">
      <w:pPr>
        <w:ind w:left="720"/>
        <w:rPr>
          <w:noProof/>
        </w:rPr>
      </w:pPr>
      <w:sdt>
        <w:sdtPr>
          <w:rPr>
            <w:noProof/>
          </w:rPr>
          <w:id w:val="-10234161"/>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lang w:bidi="si-LK"/>
            </w:rPr>
            <w:t>☐</w:t>
          </w:r>
        </w:sdtContent>
      </w:sdt>
      <w:r w:rsidR="004C1407" w:rsidRPr="002F0EE6">
        <w:rPr>
          <w:noProof/>
        </w:rPr>
        <w:t xml:space="preserve"> Nie.</w:t>
      </w:r>
    </w:p>
    <w:p w14:paraId="78F01640" w14:textId="77777777" w:rsidR="004C1407" w:rsidRPr="002F0EE6" w:rsidRDefault="004C1407" w:rsidP="004C1407">
      <w:pPr>
        <w:pStyle w:val="Tiret0"/>
        <w:numPr>
          <w:ilvl w:val="0"/>
          <w:numId w:val="51"/>
        </w:numPr>
        <w:rPr>
          <w:noProof/>
        </w:rPr>
      </w:pPr>
      <w:r w:rsidRPr="002F0EE6">
        <w:rPr>
          <w:noProof/>
        </w:rPr>
        <w:t xml:space="preserve">Czy zgłaszany program jest w praktyce ukierunkowany na konkretne sektory? </w:t>
      </w:r>
    </w:p>
    <w:p w14:paraId="311D42F8" w14:textId="77777777" w:rsidR="00671B45" w:rsidRDefault="00CF73C2" w:rsidP="004C1407">
      <w:pPr>
        <w:ind w:left="720"/>
        <w:rPr>
          <w:noProof/>
        </w:rPr>
      </w:pPr>
      <w:sdt>
        <w:sdtPr>
          <w:rPr>
            <w:noProof/>
          </w:rPr>
          <w:id w:val="58604833"/>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lang w:bidi="si-LK"/>
            </w:rPr>
            <w:t>☐</w:t>
          </w:r>
        </w:sdtContent>
      </w:sdt>
      <w:r w:rsidR="004C1407" w:rsidRPr="002F0EE6">
        <w:rPr>
          <w:noProof/>
        </w:rPr>
        <w:t xml:space="preserve"> Tak. Proszę wyjaśnić: </w:t>
      </w:r>
    </w:p>
    <w:p w14:paraId="4F01673C" w14:textId="77777777" w:rsidR="00671B45" w:rsidRPr="002F0EE6" w:rsidRDefault="00671B45" w:rsidP="00671B45">
      <w:pPr>
        <w:tabs>
          <w:tab w:val="left" w:leader="dot" w:pos="9072"/>
        </w:tabs>
        <w:ind w:left="720"/>
        <w:rPr>
          <w:noProof/>
        </w:rPr>
      </w:pPr>
      <w:r w:rsidRPr="002F0EE6">
        <w:rPr>
          <w:noProof/>
        </w:rPr>
        <w:tab/>
      </w:r>
    </w:p>
    <w:p w14:paraId="6B627620" w14:textId="77777777" w:rsidR="004C1407" w:rsidRPr="002F0EE6" w:rsidRDefault="00CF73C2" w:rsidP="004C1407">
      <w:pPr>
        <w:ind w:left="720"/>
        <w:rPr>
          <w:noProof/>
        </w:rPr>
      </w:pPr>
      <w:sdt>
        <w:sdtPr>
          <w:rPr>
            <w:noProof/>
          </w:rPr>
          <w:id w:val="-1409915327"/>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lang w:bidi="si-LK"/>
            </w:rPr>
            <w:t>☐</w:t>
          </w:r>
        </w:sdtContent>
      </w:sdt>
      <w:r w:rsidR="004C1407" w:rsidRPr="002F0EE6">
        <w:rPr>
          <w:noProof/>
        </w:rPr>
        <w:t xml:space="preserve"> Nie</w:t>
      </w:r>
    </w:p>
    <w:p w14:paraId="3B5A8FAE" w14:textId="77777777" w:rsidR="004C1407" w:rsidRPr="002F0EE6" w:rsidRDefault="004C1407" w:rsidP="004C1407">
      <w:pPr>
        <w:pStyle w:val="Tiret0"/>
        <w:numPr>
          <w:ilvl w:val="0"/>
          <w:numId w:val="51"/>
        </w:numPr>
        <w:rPr>
          <w:noProof/>
        </w:rPr>
      </w:pPr>
      <w:r w:rsidRPr="002F0EE6">
        <w:rPr>
          <w:noProof/>
        </w:rPr>
        <w:t>W jaki sposób negatywne skutki ograniczono do minimum?</w:t>
      </w:r>
    </w:p>
    <w:p w14:paraId="1C46C8F9" w14:textId="77777777" w:rsidR="004C1407" w:rsidRPr="002F0EE6" w:rsidRDefault="004C1407" w:rsidP="004C1407">
      <w:pPr>
        <w:tabs>
          <w:tab w:val="left" w:leader="dot" w:pos="9072"/>
        </w:tabs>
        <w:rPr>
          <w:noProof/>
        </w:rPr>
      </w:pPr>
      <w:r w:rsidRPr="002F0EE6">
        <w:rPr>
          <w:noProof/>
        </w:rPr>
        <w:tab/>
      </w:r>
    </w:p>
    <w:p w14:paraId="6298CC3A" w14:textId="77777777" w:rsidR="004C1407" w:rsidRPr="002F0EE6" w:rsidRDefault="004C1407" w:rsidP="004C1407">
      <w:pPr>
        <w:pStyle w:val="ManualHeading2"/>
        <w:rPr>
          <w:noProof/>
        </w:rPr>
      </w:pPr>
      <w:r w:rsidRPr="0018633A">
        <w:rPr>
          <w:noProof/>
        </w:rPr>
        <w:t>3.5.</w:t>
      </w:r>
      <w:r w:rsidRPr="0018633A">
        <w:rPr>
          <w:noProof/>
        </w:rPr>
        <w:tab/>
      </w:r>
      <w:r w:rsidRPr="002F0EE6">
        <w:rPr>
          <w:noProof/>
        </w:rPr>
        <w:t>Przejrzystość (sekcja 3.2.6 wytycznych w sprawie finansowania ryzyka)</w:t>
      </w:r>
    </w:p>
    <w:p w14:paraId="1ADFA9C2" w14:textId="77777777" w:rsidR="004C1407" w:rsidRPr="002F0EE6" w:rsidRDefault="004C1407" w:rsidP="004C1407">
      <w:pPr>
        <w:rPr>
          <w:rFonts w:eastAsia="Times New Roman"/>
          <w:noProof/>
          <w:szCs w:val="24"/>
        </w:rPr>
      </w:pPr>
      <w:r w:rsidRPr="002F0EE6">
        <w:rPr>
          <w:noProof/>
        </w:rPr>
        <w:t>Proszę potwierdzić, że państwo członkowskie będzie spełniać wymogi dotyczące przejrzystości określone w sekcji 3.2.6 wytycznych w sprawie finansowania ryzyka i w załączniku.</w:t>
      </w:r>
    </w:p>
    <w:p w14:paraId="11804568" w14:textId="77777777" w:rsidR="004C1407" w:rsidRPr="002F0EE6" w:rsidRDefault="00CF73C2" w:rsidP="004C1407">
      <w:pPr>
        <w:pStyle w:val="Text1"/>
        <w:rPr>
          <w:rFonts w:eastAsia="Times New Roman"/>
          <w:noProof/>
          <w:szCs w:val="24"/>
        </w:rPr>
      </w:pPr>
      <w:sdt>
        <w:sdtPr>
          <w:rPr>
            <w:noProof/>
          </w:rPr>
          <w:id w:val="1466781705"/>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lang w:bidi="si-LK"/>
            </w:rPr>
            <w:t>☐</w:t>
          </w:r>
        </w:sdtContent>
      </w:sdt>
      <w:r w:rsidR="004C1407" w:rsidRPr="002F0EE6">
        <w:rPr>
          <w:noProof/>
        </w:rPr>
        <w:t xml:space="preserve"> Tak</w:t>
      </w:r>
    </w:p>
    <w:p w14:paraId="00F356AA" w14:textId="77777777" w:rsidR="004C1407" w:rsidRPr="002F0EE6" w:rsidRDefault="004C1407" w:rsidP="004C1407">
      <w:pPr>
        <w:pStyle w:val="ManualHeading1"/>
        <w:rPr>
          <w:noProof/>
        </w:rPr>
      </w:pPr>
      <w:r w:rsidRPr="0018633A">
        <w:rPr>
          <w:noProof/>
        </w:rPr>
        <w:t>4.</w:t>
      </w:r>
      <w:r w:rsidRPr="0018633A">
        <w:rPr>
          <w:noProof/>
        </w:rPr>
        <w:tab/>
      </w:r>
      <w:r w:rsidRPr="002F0EE6">
        <w:rPr>
          <w:noProof/>
        </w:rPr>
        <w:t>Kumulacja pomocy</w:t>
      </w:r>
    </w:p>
    <w:p w14:paraId="12506DDC" w14:textId="77777777" w:rsidR="004C1407" w:rsidRPr="002F0EE6" w:rsidRDefault="004C1407" w:rsidP="004C1407">
      <w:pPr>
        <w:spacing w:before="240"/>
        <w:rPr>
          <w:noProof/>
        </w:rPr>
      </w:pPr>
      <w:r w:rsidRPr="002F0EE6">
        <w:rPr>
          <w:noProof/>
        </w:rPr>
        <w:t xml:space="preserve">Środek finansowania ryzyka można kumulować z innymi środkami pomocy państwa, w przypadku których nie jest możliwe wyodrębnienie kosztów kwalifikowalnych, lub z pomocą </w:t>
      </w:r>
      <w:r w:rsidRPr="002F0EE6">
        <w:rPr>
          <w:i/>
          <w:noProof/>
        </w:rPr>
        <w:t>de minimis</w:t>
      </w:r>
      <w:r w:rsidRPr="002F0EE6">
        <w:rPr>
          <w:noProof/>
        </w:rPr>
        <w:t>, do wysokości najwyższego odpowiedniego łącznego pułapu finansowania ustalonego w zależności od specyfiki każdego przypadku w ogólnym rozporządzeniu w sprawie wyłączeń grupowych lub decyzji przyjętej przez Komisję (pkt 159 wytycznych w sprawie finansowania ryzyka).</w:t>
      </w:r>
    </w:p>
    <w:p w14:paraId="329349F2" w14:textId="77777777" w:rsidR="004C1407" w:rsidRPr="002F0EE6" w:rsidRDefault="00CF73C2" w:rsidP="004C1407">
      <w:pPr>
        <w:pStyle w:val="Tiret0"/>
        <w:numPr>
          <w:ilvl w:val="0"/>
          <w:numId w:val="51"/>
        </w:numPr>
        <w:rPr>
          <w:noProof/>
        </w:rPr>
      </w:pPr>
      <w:sdt>
        <w:sdtPr>
          <w:rPr>
            <w:noProof/>
          </w:rPr>
          <w:id w:val="1239291718"/>
          <w14:checkbox>
            <w14:checked w14:val="0"/>
            <w14:checkedState w14:val="2612" w14:font="MS Gothic"/>
            <w14:uncheckedState w14:val="2610" w14:font="MS Gothic"/>
          </w14:checkbox>
        </w:sdtPr>
        <w:sdtEndPr/>
        <w:sdtContent>
          <w:r w:rsidR="004C1407" w:rsidRPr="002F0EE6">
            <w:rPr>
              <w:rFonts w:ascii="MS Gothic" w:eastAsia="MS Gothic" w:hAnsi="MS Gothic" w:hint="eastAsia"/>
              <w:noProof/>
            </w:rPr>
            <w:t>☐</w:t>
          </w:r>
        </w:sdtContent>
      </w:sdt>
      <w:r w:rsidR="004C1407" w:rsidRPr="002F0EE6">
        <w:rPr>
          <w:noProof/>
        </w:rPr>
        <w:t xml:space="preserve"> Proszę zaznaczyć w celu potwierdzenia przestrzegania tej zasady.</w:t>
      </w:r>
    </w:p>
    <w:p w14:paraId="578890A8" w14:textId="77777777" w:rsidR="004C1407" w:rsidRPr="002F0EE6" w:rsidRDefault="004C1407" w:rsidP="004C1407">
      <w:pPr>
        <w:pStyle w:val="Tiret0"/>
        <w:numPr>
          <w:ilvl w:val="0"/>
          <w:numId w:val="51"/>
        </w:numPr>
        <w:rPr>
          <w:noProof/>
        </w:rPr>
      </w:pPr>
      <w:r w:rsidRPr="002F0EE6">
        <w:rPr>
          <w:noProof/>
        </w:rPr>
        <w:t>Proszę podać odesłanie do podstawy prawnej:</w:t>
      </w:r>
    </w:p>
    <w:p w14:paraId="2D226705" w14:textId="77777777" w:rsidR="004C1407" w:rsidRPr="002F0EE6" w:rsidRDefault="004C1407" w:rsidP="004C1407">
      <w:pPr>
        <w:tabs>
          <w:tab w:val="left" w:leader="dot" w:pos="9072"/>
        </w:tabs>
        <w:rPr>
          <w:noProof/>
        </w:rPr>
      </w:pPr>
      <w:r w:rsidRPr="002F0EE6">
        <w:rPr>
          <w:noProof/>
        </w:rPr>
        <w:tab/>
      </w:r>
    </w:p>
    <w:p w14:paraId="1BD6EEDB" w14:textId="77777777" w:rsidR="004C1407" w:rsidRPr="002F0EE6" w:rsidRDefault="004C1407" w:rsidP="004C1407">
      <w:pPr>
        <w:pStyle w:val="Tiret0"/>
        <w:numPr>
          <w:ilvl w:val="0"/>
          <w:numId w:val="51"/>
        </w:numPr>
        <w:rPr>
          <w:noProof/>
        </w:rPr>
      </w:pPr>
      <w:r w:rsidRPr="002F0EE6">
        <w:rPr>
          <w:noProof/>
        </w:rPr>
        <w:t>Proszę wyjaśnić, w jaki sposób osiąga się zgodność z zasadami kumulacji:</w:t>
      </w:r>
    </w:p>
    <w:p w14:paraId="1F95F857" w14:textId="77777777" w:rsidR="004C1407" w:rsidRPr="002F0EE6" w:rsidRDefault="004C1407" w:rsidP="004C1407">
      <w:pPr>
        <w:tabs>
          <w:tab w:val="left" w:leader="dot" w:pos="9072"/>
        </w:tabs>
        <w:rPr>
          <w:noProof/>
        </w:rPr>
      </w:pPr>
      <w:r w:rsidRPr="002F0EE6">
        <w:rPr>
          <w:noProof/>
        </w:rPr>
        <w:tab/>
      </w:r>
    </w:p>
    <w:p w14:paraId="5764DE99" w14:textId="77777777" w:rsidR="004C1407" w:rsidRPr="002F0EE6" w:rsidRDefault="004C1407" w:rsidP="004C1407">
      <w:pPr>
        <w:pStyle w:val="ManualHeading1"/>
        <w:rPr>
          <w:noProof/>
        </w:rPr>
      </w:pPr>
      <w:r w:rsidRPr="0018633A">
        <w:rPr>
          <w:noProof/>
        </w:rPr>
        <w:t>5.</w:t>
      </w:r>
      <w:r w:rsidRPr="0018633A">
        <w:rPr>
          <w:noProof/>
        </w:rPr>
        <w:tab/>
      </w:r>
      <w:r w:rsidRPr="002F0EE6">
        <w:rPr>
          <w:noProof/>
        </w:rPr>
        <w:t>Inne informacje</w:t>
      </w:r>
    </w:p>
    <w:p w14:paraId="53BC67E0" w14:textId="77777777" w:rsidR="004C1407" w:rsidRPr="002F0EE6" w:rsidRDefault="004C1407" w:rsidP="004C1407">
      <w:pPr>
        <w:keepNext/>
        <w:spacing w:before="240"/>
        <w:rPr>
          <w:noProof/>
        </w:rPr>
      </w:pPr>
      <w:r w:rsidRPr="002F0EE6">
        <w:rPr>
          <w:noProof/>
        </w:rPr>
        <w:t>Proszę wskazać w tym miejscu wszelkie inne informacje, które uznają Państwo za istotne dla oceny przedmiotowych środków na mocy wytycznych w sprawie finansowania ryzyka:</w:t>
      </w:r>
    </w:p>
    <w:p w14:paraId="7DE9E379" w14:textId="77777777" w:rsidR="004C1407" w:rsidRPr="002F0EE6" w:rsidRDefault="004C1407" w:rsidP="004C1407">
      <w:pPr>
        <w:tabs>
          <w:tab w:val="left" w:leader="dot" w:pos="9072"/>
        </w:tabs>
        <w:rPr>
          <w:noProof/>
        </w:rPr>
      </w:pPr>
      <w:r w:rsidRPr="002F0EE6">
        <w:rPr>
          <w:noProof/>
        </w:rPr>
        <w:tab/>
      </w:r>
    </w:p>
    <w:sectPr w:rsidR="004C1407" w:rsidRPr="002F0EE6" w:rsidSect="004C1407">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A4A1A" w14:textId="77777777" w:rsidR="004C1407" w:rsidRDefault="004C1407" w:rsidP="004C1407">
      <w:pPr>
        <w:spacing w:before="0" w:after="0"/>
      </w:pPr>
      <w:r>
        <w:separator/>
      </w:r>
    </w:p>
  </w:endnote>
  <w:endnote w:type="continuationSeparator" w:id="0">
    <w:p w14:paraId="7AC0E79A" w14:textId="77777777" w:rsidR="004C1407" w:rsidRDefault="004C1407" w:rsidP="004C140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9E2E1" w14:textId="77777777" w:rsidR="00671B45" w:rsidRDefault="00671B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7F0CE" w14:textId="17059B2E" w:rsidR="00671B45" w:rsidRPr="00095597" w:rsidRDefault="00095597" w:rsidP="00095597">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9D89A" w14:textId="77777777" w:rsidR="00671B45" w:rsidRDefault="00671B45" w:rsidP="004418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0B616" w14:textId="77777777" w:rsidR="004C1407" w:rsidRDefault="004C1407" w:rsidP="004C1407">
      <w:pPr>
        <w:spacing w:before="0" w:after="0"/>
      </w:pPr>
      <w:r>
        <w:separator/>
      </w:r>
    </w:p>
  </w:footnote>
  <w:footnote w:type="continuationSeparator" w:id="0">
    <w:p w14:paraId="34A413E3" w14:textId="77777777" w:rsidR="004C1407" w:rsidRDefault="004C1407" w:rsidP="004C1407">
      <w:pPr>
        <w:spacing w:before="0" w:after="0"/>
      </w:pPr>
      <w:r>
        <w:continuationSeparator/>
      </w:r>
    </w:p>
  </w:footnote>
  <w:footnote w:id="1">
    <w:p w14:paraId="7A4C8FC7" w14:textId="2AE0D591" w:rsidR="004C1407" w:rsidRPr="002F0EE6" w:rsidRDefault="004C1407" w:rsidP="004C1407">
      <w:pPr>
        <w:pStyle w:val="FootnoteText"/>
      </w:pPr>
      <w:r w:rsidRPr="002F0EE6">
        <w:rPr>
          <w:rStyle w:val="FootnoteReference"/>
        </w:rPr>
        <w:footnoteRef/>
      </w:r>
      <w:r w:rsidRPr="002F0EE6">
        <w:tab/>
        <w:t xml:space="preserve">Wytyczne Unii w sprawie pomocy państwa na rzecz promowania inwestycji w zakresie finansowania ryzyka (Dz.U. C 508 z 16.12.2021, s. 1), dostępne pod adresem: </w:t>
      </w:r>
      <w:hyperlink r:id="rId1" w:history="1">
        <w:r w:rsidRPr="00C43F6A">
          <w:rPr>
            <w:rStyle w:val="Hyperlink"/>
          </w:rPr>
          <w:t>https://eur-lex.europa.eu/legal-content/PL/TXT/?uri=CELEX:52021XC1216(04)</w:t>
        </w:r>
      </w:hyperlink>
      <w:r>
        <w:t xml:space="preserve"> </w:t>
      </w:r>
      <w:r w:rsidRPr="002F0EE6">
        <w:t>.</w:t>
      </w:r>
    </w:p>
  </w:footnote>
  <w:footnote w:id="2">
    <w:p w14:paraId="6634B66F" w14:textId="77777777" w:rsidR="004C1407" w:rsidRPr="002F0EE6" w:rsidRDefault="004C1407" w:rsidP="004C1407">
      <w:pPr>
        <w:pStyle w:val="FootnoteText"/>
      </w:pPr>
      <w:r w:rsidRPr="002F0EE6">
        <w:rPr>
          <w:rStyle w:val="FootnoteReference"/>
        </w:rPr>
        <w:footnoteRef/>
      </w:r>
      <w:r w:rsidRPr="002F0EE6">
        <w:tab/>
        <w:t xml:space="preserve">Zob. sekcja 3 niniejszego formularza informacji uzupełniających. </w:t>
      </w:r>
    </w:p>
  </w:footnote>
  <w:footnote w:id="3">
    <w:p w14:paraId="0F47A4F5" w14:textId="77777777" w:rsidR="004C1407" w:rsidRPr="002F0EE6" w:rsidRDefault="004C1407" w:rsidP="004C1407">
      <w:pPr>
        <w:pStyle w:val="FootnoteText"/>
      </w:pPr>
      <w:r w:rsidRPr="002F0EE6">
        <w:rPr>
          <w:rStyle w:val="FootnoteReference"/>
        </w:rPr>
        <w:footnoteRef/>
      </w:r>
      <w:r w:rsidRPr="002F0EE6">
        <w:tab/>
        <w:t>Rozporządzenie Komisji (UE) nr 651/2014 z dnia 17 czerwca 2014 r. uznające niektóre rodzaje pomocy za zgodne z rynkiem wewnętrznym w zastosowaniu art. 107 i 108 Traktatu (Dz.U. L 187 z 26.6.2014, s. 1, ELI: </w:t>
      </w:r>
      <w:hyperlink r:id="rId2" w:tooltip="Dostęp do dokumentu poprzez identyfikator URI w systemie ELI." w:history="1">
        <w:r w:rsidRPr="002F0EE6">
          <w:rPr>
            <w:rStyle w:val="Hyperlink"/>
          </w:rPr>
          <w:t>http://data.europa.eu/eli/reg/2014/651/oj</w:t>
        </w:r>
      </w:hyperlink>
      <w:r w:rsidRPr="002F0EE6">
        <w:t>). Zob. w szczególności sekcja 3 zatytułowana „Pomoc na dostęp MŚP do finansowania” oraz zawarte w niej art. 21, 21a, 22, 23 i 24.</w:t>
      </w:r>
    </w:p>
  </w:footnote>
  <w:footnote w:id="4">
    <w:p w14:paraId="4A8FFC4E" w14:textId="77777777" w:rsidR="004C1407" w:rsidRPr="002F0EE6" w:rsidRDefault="004C1407" w:rsidP="004C1407">
      <w:pPr>
        <w:pStyle w:val="FootnoteText"/>
      </w:pPr>
      <w:r w:rsidRPr="002F0EE6">
        <w:rPr>
          <w:rStyle w:val="FootnoteReference"/>
        </w:rPr>
        <w:footnoteRef/>
      </w:r>
      <w:r w:rsidRPr="002F0EE6">
        <w:tab/>
        <w:t xml:space="preserve">Rozporządzenie Komisji (UE) 2023/2831 z dnia 13 grudnia 2023 r. w sprawie stosowania art. 107 i 108 Traktatu o funkcjonowaniu Unii Europejskiej do pomocy </w:t>
      </w:r>
      <w:r w:rsidRPr="002F0EE6">
        <w:rPr>
          <w:i/>
        </w:rPr>
        <w:t>de minimis</w:t>
      </w:r>
      <w:r w:rsidRPr="002F0EE6">
        <w:t xml:space="preserve"> (Dz.U. L, 2023/2831, 15.12.2023, ELI: </w:t>
      </w:r>
      <w:hyperlink r:id="rId3" w:history="1">
        <w:r w:rsidRPr="002F0EE6">
          <w:rPr>
            <w:rStyle w:val="Hyperlink"/>
          </w:rPr>
          <w:t>http://data.europa.eu/eli/reg/2023/2831/oj</w:t>
        </w:r>
      </w:hyperlink>
      <w:r w:rsidRPr="002F0EE6">
        <w:t>).</w:t>
      </w:r>
    </w:p>
  </w:footnote>
  <w:footnote w:id="5">
    <w:p w14:paraId="10CF2A1C" w14:textId="77777777" w:rsidR="004C1407" w:rsidRPr="002F0EE6" w:rsidRDefault="004C1407" w:rsidP="004C1407">
      <w:pPr>
        <w:pStyle w:val="FootnoteText"/>
      </w:pPr>
      <w:r w:rsidRPr="002F0EE6">
        <w:rPr>
          <w:rStyle w:val="FootnoteReference"/>
        </w:rPr>
        <w:footnoteRef/>
      </w:r>
      <w:r w:rsidRPr="002F0EE6">
        <w:tab/>
        <w:t>Zawiadomienie Komisji w sprawie pojęcia pomocy państwa w rozumieniu art. 107 ust. 1 Traktatu o funkcjonowaniu Unii Europejskiej, Dz.U. C 262 z 19.7.2016, s. 1.</w:t>
      </w:r>
    </w:p>
  </w:footnote>
  <w:footnote w:id="6">
    <w:p w14:paraId="768F2B9E" w14:textId="77777777" w:rsidR="004C1407" w:rsidRPr="002F0EE6" w:rsidRDefault="004C1407" w:rsidP="004C1407">
      <w:pPr>
        <w:pStyle w:val="FootnoteText"/>
      </w:pPr>
      <w:r w:rsidRPr="002F0EE6">
        <w:rPr>
          <w:rStyle w:val="FootnoteReference"/>
        </w:rPr>
        <w:footnoteRef/>
      </w:r>
      <w:r w:rsidRPr="002F0EE6">
        <w:tab/>
        <w:t>Komunikat Komisji w sprawie zmiany metody ustalania stóp referencyjnych i dyskontowych (Dz.U. C 14 z 19.1.2008, s. 6).</w:t>
      </w:r>
    </w:p>
  </w:footnote>
  <w:footnote w:id="7">
    <w:p w14:paraId="6D89361F" w14:textId="77777777" w:rsidR="004C1407" w:rsidRPr="002F0EE6" w:rsidRDefault="004C1407" w:rsidP="004C1407">
      <w:pPr>
        <w:pStyle w:val="FootnoteText"/>
      </w:pPr>
      <w:r w:rsidRPr="002F0EE6">
        <w:rPr>
          <w:rStyle w:val="FootnoteReference"/>
        </w:rPr>
        <w:footnoteRef/>
      </w:r>
      <w:r w:rsidRPr="002F0EE6">
        <w:tab/>
        <w:t>Obwieszczenie Komisji w sprawie zastosowania art. 87 i 88 Traktatu WE do pomocy państwa w formie gwarancji (Dz.U. C 155 z 20.6.2008, s. 10).</w:t>
      </w:r>
    </w:p>
  </w:footnote>
  <w:footnote w:id="8">
    <w:p w14:paraId="43EE287D" w14:textId="77777777" w:rsidR="004C1407" w:rsidRPr="002F0EE6" w:rsidRDefault="004C1407" w:rsidP="004C1407">
      <w:pPr>
        <w:pStyle w:val="FootnoteText"/>
      </w:pPr>
      <w:r w:rsidRPr="002F0EE6">
        <w:rPr>
          <w:rStyle w:val="FootnoteReference"/>
        </w:rPr>
        <w:footnoteRef/>
      </w:r>
      <w:r w:rsidRPr="002F0EE6">
        <w:tab/>
        <w:t>Komunikat Komisji – Wytyczne dotyczące pomocy państwa na ratowanie i restrukturyzację przedsiębiorstw niefinansowych znajdujących się w trudnej sytuacji (Dz.U. C 249 z 31.7.2014, s. 1).</w:t>
      </w:r>
    </w:p>
  </w:footnote>
  <w:footnote w:id="9">
    <w:p w14:paraId="22942C89" w14:textId="77777777" w:rsidR="004C1407" w:rsidRPr="002F0EE6" w:rsidRDefault="004C1407" w:rsidP="004C1407">
      <w:pPr>
        <w:pStyle w:val="FootnoteText"/>
      </w:pPr>
      <w:r w:rsidRPr="002F0EE6">
        <w:rPr>
          <w:rStyle w:val="FootnoteReference"/>
        </w:rPr>
        <w:footnoteRef/>
      </w:r>
      <w:r w:rsidRPr="002F0EE6">
        <w:tab/>
        <w:t xml:space="preserve">Zgodnie z wytycznymi w sprawie finansowania ryzyka (pkt 50) wymaga się przeprowadzenia i przedłożenia oceny </w:t>
      </w:r>
      <w:r w:rsidRPr="002F0EE6">
        <w:rPr>
          <w:i/>
        </w:rPr>
        <w:t>ex ante</w:t>
      </w:r>
      <w:r w:rsidRPr="002F0EE6">
        <w:t xml:space="preserve"> w odniesieniu do wszystkich środków finansowania ryzyka podlegających zgłoszeniu.</w:t>
      </w:r>
    </w:p>
  </w:footnote>
  <w:footnote w:id="10">
    <w:p w14:paraId="297D578B" w14:textId="77777777" w:rsidR="004C1407" w:rsidRPr="002F0EE6" w:rsidRDefault="004C1407" w:rsidP="004C1407">
      <w:pPr>
        <w:pStyle w:val="FootnoteText"/>
      </w:pPr>
      <w:r w:rsidRPr="002F0EE6">
        <w:rPr>
          <w:rStyle w:val="FootnoteReference"/>
        </w:rPr>
        <w:footnoteRef/>
      </w:r>
      <w:r w:rsidRPr="002F0EE6">
        <w:tab/>
        <w:t xml:space="preserve">Zgodnie z wytycznymi w sprawie finansowania ryzyka (pkt 50–56) wymaga się przeprowadzenia i przedłożenia dogłębnej oceny </w:t>
      </w:r>
      <w:r w:rsidRPr="002F0EE6">
        <w:rPr>
          <w:i/>
        </w:rPr>
        <w:t>ex ante</w:t>
      </w:r>
      <w:r w:rsidRPr="002F0EE6">
        <w:t xml:space="preserve"> w odniesieniu do wszystkich środków finansowania ryzyka podlegających zgłoszeniu. W wytycznych w sprawie finansowania ryzyka przedstawiono podstawowe elementy takiej oceny </w:t>
      </w:r>
      <w:r w:rsidRPr="002F0EE6">
        <w:rPr>
          <w:i/>
        </w:rPr>
        <w:t>ex ante</w:t>
      </w:r>
      <w:r w:rsidRPr="002F0EE6">
        <w:t xml:space="preserve"> (pkt 61–65, 164). </w:t>
      </w:r>
    </w:p>
  </w:footnote>
  <w:footnote w:id="11">
    <w:p w14:paraId="489425D2" w14:textId="77777777" w:rsidR="004C1407" w:rsidRPr="002F0EE6" w:rsidRDefault="004C1407" w:rsidP="004C1407">
      <w:pPr>
        <w:pStyle w:val="FootnoteText"/>
      </w:pPr>
      <w:r w:rsidRPr="002F0EE6">
        <w:rPr>
          <w:rStyle w:val="FootnoteReference"/>
        </w:rPr>
        <w:footnoteRef/>
      </w:r>
      <w:r w:rsidRPr="002F0EE6">
        <w:tab/>
        <w:t>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(Dz.U. L 347 z 20.12.2013, s. 320).</w:t>
      </w:r>
    </w:p>
  </w:footnote>
  <w:footnote w:id="12">
    <w:p w14:paraId="767BB736" w14:textId="77777777" w:rsidR="004C1407" w:rsidRPr="002F0EE6" w:rsidRDefault="004C1407" w:rsidP="004C1407">
      <w:pPr>
        <w:pStyle w:val="FootnoteText"/>
      </w:pPr>
      <w:r w:rsidRPr="002F0EE6">
        <w:rPr>
          <w:rStyle w:val="FootnoteReference"/>
        </w:rPr>
        <w:footnoteRef/>
      </w:r>
      <w:r w:rsidRPr="002F0EE6">
        <w:tab/>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 L 231 z 30.6.2021, s. 159).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08F3A" w14:textId="77777777" w:rsidR="00671B45" w:rsidRDefault="00671B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ADF3B" w14:textId="77777777" w:rsidR="00095597" w:rsidRDefault="0009559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8B8B3" w14:textId="77777777" w:rsidR="00671B45" w:rsidRDefault="00671B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6EF65BE"/>
    <w:multiLevelType w:val="hybridMultilevel"/>
    <w:tmpl w:val="04D2563C"/>
    <w:name w:val="Tiret 12"/>
    <w:lvl w:ilvl="0" w:tplc="3668B77E">
      <w:start w:val="1"/>
      <w:numFmt w:val="upperLetter"/>
      <w:pStyle w:val="ManualHeading1-A"/>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9"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3"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2"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5"/>
  </w:num>
  <w:num w:numId="2" w16cid:durableId="70546065">
    <w:abstractNumId w:val="17"/>
  </w:num>
  <w:num w:numId="3" w16cid:durableId="1999067676">
    <w:abstractNumId w:val="24"/>
  </w:num>
  <w:num w:numId="4" w16cid:durableId="269362632">
    <w:abstractNumId w:val="27"/>
  </w:num>
  <w:num w:numId="5" w16cid:durableId="943927640">
    <w:abstractNumId w:val="28"/>
  </w:num>
  <w:num w:numId="6" w16cid:durableId="547230529">
    <w:abstractNumId w:val="15"/>
  </w:num>
  <w:num w:numId="7" w16cid:durableId="2009407815">
    <w:abstractNumId w:val="26"/>
  </w:num>
  <w:num w:numId="8" w16cid:durableId="1698462345">
    <w:abstractNumId w:val="36"/>
  </w:num>
  <w:num w:numId="9" w16cid:durableId="599681503">
    <w:abstractNumId w:val="30"/>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901209961">
    <w:abstractNumId w:val="6"/>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458106537">
    <w:abstractNumId w:val="12"/>
  </w:num>
  <w:num w:numId="20" w16cid:durableId="960915140">
    <w:abstractNumId w:val="8"/>
  </w:num>
  <w:num w:numId="21" w16cid:durableId="1221357290">
    <w:abstractNumId w:val="9"/>
  </w:num>
  <w:num w:numId="22" w16cid:durableId="1762600965">
    <w:abstractNumId w:val="19"/>
  </w:num>
  <w:num w:numId="23" w16cid:durableId="1548299022">
    <w:abstractNumId w:val="11"/>
  </w:num>
  <w:num w:numId="24" w16cid:durableId="20922694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73557453">
    <w:abstractNumId w:val="18"/>
  </w:num>
  <w:num w:numId="26" w16cid:durableId="1607031618">
    <w:abstractNumId w:val="31"/>
  </w:num>
  <w:num w:numId="27" w16cid:durableId="450170004">
    <w:abstractNumId w:val="33"/>
  </w:num>
  <w:num w:numId="28" w16cid:durableId="1676414577">
    <w:abstractNumId w:val="32"/>
  </w:num>
  <w:num w:numId="29" w16cid:durableId="2081444205">
    <w:abstractNumId w:val="35"/>
  </w:num>
  <w:num w:numId="30" w16cid:durableId="758601786">
    <w:abstractNumId w:val="13"/>
  </w:num>
  <w:num w:numId="31" w16cid:durableId="1049690602">
    <w:abstractNumId w:val="14"/>
  </w:num>
  <w:num w:numId="32" w16cid:durableId="597374686">
    <w:abstractNumId w:val="29"/>
    <w:lvlOverride w:ilvl="0">
      <w:startOverride w:val="1"/>
    </w:lvlOverride>
  </w:num>
  <w:num w:numId="33" w16cid:durableId="1038239337">
    <w:abstractNumId w:val="29"/>
    <w:lvlOverride w:ilvl="0">
      <w:startOverride w:val="1"/>
    </w:lvlOverride>
  </w:num>
  <w:num w:numId="34" w16cid:durableId="1904827717">
    <w:abstractNumId w:val="6"/>
    <w:lvlOverride w:ilvl="0">
      <w:startOverride w:val="1"/>
    </w:lvlOverride>
  </w:num>
  <w:num w:numId="35" w16cid:durableId="1668285230">
    <w:abstractNumId w:val="6"/>
    <w:lvlOverride w:ilvl="0">
      <w:startOverride w:val="1"/>
    </w:lvlOverride>
  </w:num>
  <w:num w:numId="36" w16cid:durableId="933904245">
    <w:abstractNumId w:val="6"/>
    <w:lvlOverride w:ilvl="0">
      <w:startOverride w:val="1"/>
    </w:lvlOverride>
  </w:num>
  <w:num w:numId="37" w16cid:durableId="1742678968">
    <w:abstractNumId w:val="20"/>
    <w:lvlOverride w:ilvl="0">
      <w:startOverride w:val="1"/>
    </w:lvlOverride>
  </w:num>
  <w:num w:numId="38" w16cid:durableId="88817353">
    <w:abstractNumId w:val="29"/>
    <w:lvlOverride w:ilvl="0">
      <w:startOverride w:val="1"/>
    </w:lvlOverride>
  </w:num>
  <w:num w:numId="39" w16cid:durableId="308092525">
    <w:abstractNumId w:val="29"/>
    <w:lvlOverride w:ilvl="0">
      <w:startOverride w:val="1"/>
    </w:lvlOverride>
  </w:num>
  <w:num w:numId="40" w16cid:durableId="1733186909">
    <w:abstractNumId w:val="29"/>
    <w:lvlOverride w:ilvl="0">
      <w:startOverride w:val="1"/>
    </w:lvlOverride>
  </w:num>
  <w:num w:numId="41" w16cid:durableId="897133514">
    <w:abstractNumId w:val="29"/>
    <w:lvlOverride w:ilvl="0">
      <w:startOverride w:val="1"/>
    </w:lvlOverride>
  </w:num>
  <w:num w:numId="42" w16cid:durableId="356666232">
    <w:abstractNumId w:val="29"/>
    <w:lvlOverride w:ilvl="0">
      <w:startOverride w:val="1"/>
    </w:lvlOverride>
  </w:num>
  <w:num w:numId="43" w16cid:durableId="1327974223">
    <w:abstractNumId w:val="14"/>
    <w:lvlOverride w:ilvl="0">
      <w:startOverride w:val="1"/>
    </w:lvlOverride>
  </w:num>
  <w:num w:numId="44" w16cid:durableId="479806859">
    <w:abstractNumId w:val="29"/>
    <w:lvlOverride w:ilvl="0">
      <w:startOverride w:val="1"/>
    </w:lvlOverride>
  </w:num>
  <w:num w:numId="45" w16cid:durableId="707534364">
    <w:abstractNumId w:val="20"/>
    <w:lvlOverride w:ilvl="0">
      <w:startOverride w:val="1"/>
    </w:lvlOverride>
  </w:num>
  <w:num w:numId="46" w16cid:durableId="342517746">
    <w:abstractNumId w:val="20"/>
    <w:lvlOverride w:ilvl="0">
      <w:startOverride w:val="1"/>
    </w:lvlOverride>
  </w:num>
  <w:num w:numId="47" w16cid:durableId="390619924">
    <w:abstractNumId w:val="29"/>
    <w:lvlOverride w:ilvl="0">
      <w:startOverride w:val="1"/>
    </w:lvlOverride>
  </w:num>
  <w:num w:numId="48" w16cid:durableId="304550915">
    <w:abstractNumId w:val="29"/>
    <w:lvlOverride w:ilvl="0">
      <w:startOverride w:val="1"/>
    </w:lvlOverride>
  </w:num>
  <w:num w:numId="49" w16cid:durableId="689914167">
    <w:abstractNumId w:val="29"/>
    <w:lvlOverride w:ilvl="0">
      <w:startOverride w:val="1"/>
    </w:lvlOverride>
  </w:num>
  <w:num w:numId="50" w16cid:durableId="1749764339">
    <w:abstractNumId w:val="29"/>
    <w:lvlOverride w:ilvl="0">
      <w:startOverride w:val="1"/>
    </w:lvlOverride>
  </w:num>
  <w:num w:numId="51" w16cid:durableId="1783843503">
    <w:abstractNumId w:val="29"/>
    <w:lvlOverride w:ilvl="0">
      <w:startOverride w:val="1"/>
    </w:lvlOverride>
  </w:num>
  <w:num w:numId="52" w16cid:durableId="1982928983">
    <w:abstractNumId w:val="20"/>
    <w:lvlOverride w:ilvl="0">
      <w:startOverride w:val="1"/>
    </w:lvlOverride>
  </w:num>
  <w:num w:numId="53" w16cid:durableId="563226297">
    <w:abstractNumId w:val="29"/>
    <w:lvlOverride w:ilvl="0">
      <w:startOverride w:val="1"/>
    </w:lvlOverride>
  </w:num>
  <w:num w:numId="54" w16cid:durableId="1689484833">
    <w:abstractNumId w:val="34"/>
    <w:lvlOverride w:ilvl="0">
      <w:startOverride w:val="1"/>
    </w:lvlOverride>
  </w:num>
  <w:num w:numId="55" w16cid:durableId="961113163">
    <w:abstractNumId w:val="20"/>
  </w:num>
  <w:num w:numId="56" w16cid:durableId="955139492">
    <w:abstractNumId w:val="16"/>
  </w:num>
  <w:num w:numId="57" w16cid:durableId="1460880283">
    <w:abstractNumId w:val="22"/>
  </w:num>
  <w:num w:numId="58" w16cid:durableId="945890429">
    <w:abstractNumId w:val="23"/>
  </w:num>
  <w:num w:numId="59" w16cid:durableId="1481195597">
    <w:abstractNumId w:val="10"/>
  </w:num>
  <w:num w:numId="60" w16cid:durableId="1047337347">
    <w:abstractNumId w:val="20"/>
    <w:lvlOverride w:ilvl="0">
      <w:startOverride w:val="1"/>
    </w:lvlOverride>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4C1407"/>
    <w:rsid w:val="000216FC"/>
    <w:rsid w:val="00023793"/>
    <w:rsid w:val="0002601F"/>
    <w:rsid w:val="000530AA"/>
    <w:rsid w:val="00053A8E"/>
    <w:rsid w:val="00055092"/>
    <w:rsid w:val="00061517"/>
    <w:rsid w:val="00061AD8"/>
    <w:rsid w:val="00073E1D"/>
    <w:rsid w:val="00095597"/>
    <w:rsid w:val="000A0CEC"/>
    <w:rsid w:val="000C3D88"/>
    <w:rsid w:val="000F6C9A"/>
    <w:rsid w:val="00130A62"/>
    <w:rsid w:val="0013541D"/>
    <w:rsid w:val="00154D6E"/>
    <w:rsid w:val="00174207"/>
    <w:rsid w:val="001A0858"/>
    <w:rsid w:val="001A0F00"/>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44964"/>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407"/>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522B"/>
    <w:rsid w:val="005F6269"/>
    <w:rsid w:val="006058C1"/>
    <w:rsid w:val="00614A2A"/>
    <w:rsid w:val="006157D6"/>
    <w:rsid w:val="00621DF5"/>
    <w:rsid w:val="00626E82"/>
    <w:rsid w:val="0063050F"/>
    <w:rsid w:val="006449E9"/>
    <w:rsid w:val="00650AAE"/>
    <w:rsid w:val="0066354F"/>
    <w:rsid w:val="00671B45"/>
    <w:rsid w:val="006941A1"/>
    <w:rsid w:val="00694F25"/>
    <w:rsid w:val="006A6DA5"/>
    <w:rsid w:val="006B0F66"/>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50038"/>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77F65"/>
    <w:rsid w:val="00A81840"/>
    <w:rsid w:val="00A81EB8"/>
    <w:rsid w:val="00A83BD9"/>
    <w:rsid w:val="00A970DF"/>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2244"/>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5651"/>
    <w:rsid w:val="00CD66CB"/>
    <w:rsid w:val="00CE1257"/>
    <w:rsid w:val="00CF73C2"/>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0AE9D"/>
  <w15:chartTrackingRefBased/>
  <w15:docId w15:val="{3C080164-73BE-4079-9523-F0ACF6424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1407"/>
    <w:pPr>
      <w:spacing w:before="120" w:after="120" w:line="240" w:lineRule="auto"/>
      <w:jc w:val="both"/>
    </w:pPr>
    <w:rPr>
      <w:rFonts w:ascii="Times New Roman" w:hAnsi="Times New Roman" w:cs="Times New Roman"/>
      <w:kern w:val="0"/>
      <w:sz w:val="24"/>
      <w:lang w:val="pl-PL"/>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4C140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4C140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pl-PL"/>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pl-PL"/>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pl-PL"/>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pl-PL"/>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pl-PL"/>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pl-PL"/>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pl-PL"/>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nhideWhenUsed/>
    <w:rsid w:val="009E7DD4"/>
    <w:pPr>
      <w:numPr>
        <w:numId w:val="16"/>
      </w:numPr>
      <w:contextualSpacing/>
    </w:pPr>
  </w:style>
  <w:style w:type="paragraph" w:styleId="ListNumber3">
    <w:name w:val="List Number 3"/>
    <w:basedOn w:val="Normal"/>
    <w:unhideWhenUsed/>
    <w:rsid w:val="009E7DD4"/>
    <w:pPr>
      <w:numPr>
        <w:numId w:val="17"/>
      </w:numPr>
      <w:contextualSpacing/>
    </w:pPr>
  </w:style>
  <w:style w:type="paragraph" w:styleId="ListNumber4">
    <w:name w:val="List Number 4"/>
    <w:basedOn w:val="Normal"/>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9"/>
      </w:numPr>
    </w:pPr>
  </w:style>
  <w:style w:type="paragraph" w:customStyle="1" w:styleId="NumPar2">
    <w:name w:val="NumPar 2"/>
    <w:basedOn w:val="Normal"/>
    <w:next w:val="Normal"/>
    <w:rsid w:val="009E7DD4"/>
    <w:pPr>
      <w:numPr>
        <w:ilvl w:val="1"/>
        <w:numId w:val="19"/>
      </w:numPr>
    </w:pPr>
  </w:style>
  <w:style w:type="paragraph" w:customStyle="1" w:styleId="NumPar3">
    <w:name w:val="NumPar 3"/>
    <w:basedOn w:val="Normal"/>
    <w:next w:val="Normal"/>
    <w:rsid w:val="009E7DD4"/>
    <w:pPr>
      <w:numPr>
        <w:ilvl w:val="2"/>
        <w:numId w:val="19"/>
      </w:numPr>
    </w:pPr>
  </w:style>
  <w:style w:type="paragraph" w:customStyle="1" w:styleId="NumPar4">
    <w:name w:val="NumPar 4"/>
    <w:basedOn w:val="Normal"/>
    <w:next w:val="Normal"/>
    <w:rsid w:val="009E7DD4"/>
    <w:pPr>
      <w:numPr>
        <w:ilvl w:val="3"/>
        <w:numId w:val="19"/>
      </w:numPr>
    </w:pPr>
  </w:style>
  <w:style w:type="paragraph" w:customStyle="1" w:styleId="NumPar5">
    <w:name w:val="NumPar 5"/>
    <w:basedOn w:val="Normal"/>
    <w:next w:val="Normal"/>
    <w:rsid w:val="009E7DD4"/>
    <w:pPr>
      <w:numPr>
        <w:ilvl w:val="4"/>
        <w:numId w:val="19"/>
      </w:numPr>
    </w:pPr>
  </w:style>
  <w:style w:type="paragraph" w:customStyle="1" w:styleId="NumPar6">
    <w:name w:val="NumPar 6"/>
    <w:basedOn w:val="Normal"/>
    <w:next w:val="Normal"/>
    <w:rsid w:val="009E7DD4"/>
    <w:pPr>
      <w:numPr>
        <w:ilvl w:val="5"/>
        <w:numId w:val="19"/>
      </w:numPr>
    </w:pPr>
  </w:style>
  <w:style w:type="paragraph" w:customStyle="1" w:styleId="NumPar7">
    <w:name w:val="NumPar 7"/>
    <w:basedOn w:val="Normal"/>
    <w:next w:val="Normal"/>
    <w:rsid w:val="009E7DD4"/>
    <w:pPr>
      <w:numPr>
        <w:ilvl w:val="6"/>
        <w:numId w:val="19"/>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0"/>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1"/>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2"/>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4C1407"/>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4C1407"/>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4C140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140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C140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C140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C140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C1407"/>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4C1407"/>
    <w:rPr>
      <w:i/>
      <w:iCs/>
      <w:color w:val="365F91" w:themeColor="accent1" w:themeShade="BF"/>
    </w:rPr>
  </w:style>
  <w:style w:type="paragraph" w:styleId="IntenseQuote">
    <w:name w:val="Intense Quote"/>
    <w:basedOn w:val="Normal"/>
    <w:next w:val="Normal"/>
    <w:link w:val="IntenseQuoteChar"/>
    <w:uiPriority w:val="30"/>
    <w:qFormat/>
    <w:rsid w:val="004C140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4C1407"/>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4C1407"/>
    <w:rPr>
      <w:b/>
      <w:bCs/>
      <w:smallCaps/>
      <w:color w:val="365F91" w:themeColor="accent1" w:themeShade="BF"/>
      <w:spacing w:val="5"/>
    </w:rPr>
  </w:style>
  <w:style w:type="character" w:styleId="BookTitle">
    <w:name w:val="Book Title"/>
    <w:uiPriority w:val="33"/>
    <w:qFormat/>
    <w:rsid w:val="004C1407"/>
    <w:rPr>
      <w:b/>
      <w:bCs/>
      <w:smallCaps/>
      <w:spacing w:val="5"/>
    </w:rPr>
  </w:style>
  <w:style w:type="character" w:styleId="Strong">
    <w:name w:val="Strong"/>
    <w:uiPriority w:val="22"/>
    <w:qFormat/>
    <w:rsid w:val="004C1407"/>
    <w:rPr>
      <w:b/>
      <w:bCs/>
    </w:rPr>
  </w:style>
  <w:style w:type="paragraph" w:customStyle="1" w:styleId="SUPERSChar">
    <w:name w:val="SUPERS Char"/>
    <w:aliases w:val="EN Footnote Reference Char"/>
    <w:basedOn w:val="Normal"/>
    <w:link w:val="FootnoteReference"/>
    <w:uiPriority w:val="99"/>
    <w:rsid w:val="004C1407"/>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Sous-titreobjet">
    <w:name w:val="Sous-titre objet"/>
    <w:basedOn w:val="Normal"/>
    <w:rsid w:val="004C1407"/>
    <w:pPr>
      <w:autoSpaceDE w:val="0"/>
      <w:autoSpaceDN w:val="0"/>
      <w:spacing w:before="0" w:after="0"/>
      <w:jc w:val="center"/>
    </w:pPr>
    <w:rPr>
      <w:rFonts w:eastAsia="Times New Roman"/>
      <w:b/>
      <w:bCs/>
      <w:szCs w:val="24"/>
      <w:lang w:eastAsia="en-GB"/>
    </w:rPr>
  </w:style>
  <w:style w:type="paragraph" w:customStyle="1" w:styleId="ListDash2">
    <w:name w:val="List Dash 2"/>
    <w:basedOn w:val="Text2"/>
    <w:rsid w:val="004C1407"/>
    <w:pPr>
      <w:numPr>
        <w:numId w:val="28"/>
      </w:numPr>
      <w:spacing w:before="0" w:after="240"/>
    </w:pPr>
    <w:rPr>
      <w:rFonts w:eastAsia="Times New Roman"/>
      <w:szCs w:val="20"/>
    </w:rPr>
  </w:style>
  <w:style w:type="character" w:customStyle="1" w:styleId="Corpsdutexte2">
    <w:name w:val="Corps du texte (2)_"/>
    <w:link w:val="Corpsdutexte21"/>
    <w:uiPriority w:val="99"/>
    <w:rsid w:val="004C1407"/>
    <w:rPr>
      <w:i/>
      <w:iCs/>
      <w:sz w:val="15"/>
      <w:szCs w:val="15"/>
      <w:shd w:val="clear" w:color="auto" w:fill="FFFFFF"/>
    </w:rPr>
  </w:style>
  <w:style w:type="character" w:customStyle="1" w:styleId="Tabledesmatires3">
    <w:name w:val="Table des matières (3)_"/>
    <w:link w:val="Tabledesmatires31"/>
    <w:uiPriority w:val="99"/>
    <w:rsid w:val="004C1407"/>
    <w:rPr>
      <w:b/>
      <w:bCs/>
      <w:sz w:val="16"/>
      <w:szCs w:val="16"/>
      <w:shd w:val="clear" w:color="auto" w:fill="FFFFFF"/>
    </w:rPr>
  </w:style>
  <w:style w:type="character" w:customStyle="1" w:styleId="Corpsdutexte218">
    <w:name w:val="Corps du texte (2)18"/>
    <w:uiPriority w:val="99"/>
    <w:rsid w:val="004C1407"/>
  </w:style>
  <w:style w:type="paragraph" w:customStyle="1" w:styleId="Corpsdutexte21">
    <w:name w:val="Corps du texte (2)1"/>
    <w:basedOn w:val="Normal"/>
    <w:link w:val="Corpsdutexte2"/>
    <w:uiPriority w:val="99"/>
    <w:rsid w:val="004C1407"/>
    <w:pPr>
      <w:widowControl w:val="0"/>
      <w:shd w:val="clear" w:color="auto" w:fill="FFFFFF"/>
      <w:spacing w:before="240" w:after="480" w:line="240" w:lineRule="atLeast"/>
      <w:jc w:val="center"/>
    </w:pPr>
    <w:rPr>
      <w:rFonts w:asciiTheme="minorHAnsi" w:hAnsiTheme="minorHAnsi" w:cstheme="minorBidi"/>
      <w:i/>
      <w:iCs/>
      <w:kern w:val="2"/>
      <w:sz w:val="15"/>
      <w:szCs w:val="15"/>
      <w:lang w:val="en-GB"/>
      <w14:ligatures w14:val="standardContextual"/>
    </w:rPr>
  </w:style>
  <w:style w:type="paragraph" w:customStyle="1" w:styleId="Tabledesmatires31">
    <w:name w:val="Table des matières (3)1"/>
    <w:basedOn w:val="Normal"/>
    <w:link w:val="Tabledesmatires3"/>
    <w:uiPriority w:val="99"/>
    <w:rsid w:val="004C1407"/>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character" w:customStyle="1" w:styleId="Corpsdutexte">
    <w:name w:val="Corps du texte_"/>
    <w:link w:val="Corpsdutexte1"/>
    <w:rsid w:val="004C1407"/>
    <w:rPr>
      <w:sz w:val="15"/>
      <w:szCs w:val="15"/>
      <w:shd w:val="clear" w:color="auto" w:fill="FFFFFF"/>
    </w:rPr>
  </w:style>
  <w:style w:type="character" w:customStyle="1" w:styleId="Corpsdutexte4">
    <w:name w:val="Corps du texte (4)_"/>
    <w:link w:val="Corpsdutexte41"/>
    <w:uiPriority w:val="99"/>
    <w:rsid w:val="004C1407"/>
    <w:rPr>
      <w:b/>
      <w:bCs/>
      <w:sz w:val="16"/>
      <w:szCs w:val="16"/>
      <w:shd w:val="clear" w:color="auto" w:fill="FFFFFF"/>
    </w:rPr>
  </w:style>
  <w:style w:type="paragraph" w:customStyle="1" w:styleId="Corpsdutexte1">
    <w:name w:val="Corps du texte1"/>
    <w:basedOn w:val="Normal"/>
    <w:link w:val="Corpsdutexte"/>
    <w:rsid w:val="004C1407"/>
    <w:pPr>
      <w:widowControl w:val="0"/>
      <w:shd w:val="clear" w:color="auto" w:fill="FFFFFF"/>
      <w:spacing w:before="0" w:after="300" w:line="240" w:lineRule="atLeast"/>
      <w:ind w:hanging="620"/>
    </w:pPr>
    <w:rPr>
      <w:rFonts w:asciiTheme="minorHAnsi" w:hAnsiTheme="minorHAnsi" w:cstheme="minorBidi"/>
      <w:kern w:val="2"/>
      <w:sz w:val="15"/>
      <w:szCs w:val="15"/>
      <w:lang w:val="en-GB"/>
      <w14:ligatures w14:val="standardContextual"/>
    </w:rPr>
  </w:style>
  <w:style w:type="paragraph" w:customStyle="1" w:styleId="Corpsdutexte41">
    <w:name w:val="Corps du texte (4)1"/>
    <w:basedOn w:val="Normal"/>
    <w:link w:val="Corpsdutexte4"/>
    <w:uiPriority w:val="99"/>
    <w:rsid w:val="004C1407"/>
    <w:pPr>
      <w:widowControl w:val="0"/>
      <w:shd w:val="clear" w:color="auto" w:fill="FFFFFF"/>
      <w:spacing w:before="300" w:after="180" w:line="302" w:lineRule="exact"/>
      <w:jc w:val="center"/>
    </w:pPr>
    <w:rPr>
      <w:rFonts w:asciiTheme="minorHAnsi" w:hAnsiTheme="minorHAnsi" w:cstheme="minorBidi"/>
      <w:b/>
      <w:bCs/>
      <w:kern w:val="2"/>
      <w:sz w:val="16"/>
      <w:szCs w:val="16"/>
      <w:lang w:val="en-GB"/>
      <w14:ligatures w14:val="standardContextual"/>
    </w:rPr>
  </w:style>
  <w:style w:type="character" w:customStyle="1" w:styleId="Tabledesmatires">
    <w:name w:val="Table des matières_"/>
    <w:link w:val="Tabledesmatires0"/>
    <w:uiPriority w:val="99"/>
    <w:rsid w:val="004C1407"/>
    <w:rPr>
      <w:sz w:val="15"/>
      <w:szCs w:val="15"/>
      <w:shd w:val="clear" w:color="auto" w:fill="FFFFFF"/>
    </w:rPr>
  </w:style>
  <w:style w:type="paragraph" w:customStyle="1" w:styleId="Tabledesmatires0">
    <w:name w:val="Table des matières"/>
    <w:basedOn w:val="Normal"/>
    <w:link w:val="Tabledesmatires"/>
    <w:uiPriority w:val="99"/>
    <w:rsid w:val="004C1407"/>
    <w:pPr>
      <w:widowControl w:val="0"/>
      <w:shd w:val="clear" w:color="auto" w:fill="FFFFFF"/>
      <w:spacing w:before="0" w:after="0" w:line="379" w:lineRule="exact"/>
      <w:ind w:hanging="620"/>
    </w:pPr>
    <w:rPr>
      <w:rFonts w:asciiTheme="minorHAnsi" w:hAnsiTheme="minorHAnsi" w:cstheme="minorBidi"/>
      <w:kern w:val="2"/>
      <w:sz w:val="15"/>
      <w:szCs w:val="15"/>
      <w:lang w:val="en-GB"/>
      <w14:ligatures w14:val="standardContextual"/>
    </w:rPr>
  </w:style>
  <w:style w:type="character" w:customStyle="1" w:styleId="Corpsdutexte216">
    <w:name w:val="Corps du texte (2)16"/>
    <w:uiPriority w:val="99"/>
    <w:rsid w:val="004C1407"/>
  </w:style>
  <w:style w:type="table" w:styleId="TableGrid">
    <w:name w:val="Table Grid"/>
    <w:basedOn w:val="TableNormal"/>
    <w:uiPriority w:val="59"/>
    <w:rsid w:val="004C1407"/>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4C1407"/>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4C1407"/>
    <w:rPr>
      <w:rFonts w:ascii="Calibri" w:eastAsia="Calibri" w:hAnsi="Calibri" w:cs="Times New Roman"/>
      <w:kern w:val="0"/>
      <w:szCs w:val="21"/>
      <w:lang w:val="pl-PL"/>
      <w14:ligatures w14:val="none"/>
    </w:rPr>
  </w:style>
  <w:style w:type="paragraph" w:customStyle="1" w:styleId="Contact">
    <w:name w:val="Contact"/>
    <w:basedOn w:val="Normal"/>
    <w:next w:val="Normal"/>
    <w:rsid w:val="004C1407"/>
    <w:pPr>
      <w:spacing w:before="480" w:after="0"/>
      <w:ind w:left="567" w:hanging="567"/>
      <w:jc w:val="left"/>
    </w:pPr>
    <w:rPr>
      <w:rFonts w:eastAsia="Times New Roman"/>
      <w:szCs w:val="20"/>
    </w:rPr>
  </w:style>
  <w:style w:type="paragraph" w:customStyle="1" w:styleId="ListBullet1">
    <w:name w:val="List Bullet 1"/>
    <w:basedOn w:val="Text1"/>
    <w:rsid w:val="004C1407"/>
    <w:pPr>
      <w:numPr>
        <w:numId w:val="25"/>
      </w:numPr>
      <w:spacing w:before="0" w:after="240"/>
    </w:pPr>
    <w:rPr>
      <w:rFonts w:eastAsia="Times New Roman"/>
      <w:szCs w:val="20"/>
    </w:rPr>
  </w:style>
  <w:style w:type="paragraph" w:customStyle="1" w:styleId="ListDash">
    <w:name w:val="List Dash"/>
    <w:basedOn w:val="Normal"/>
    <w:rsid w:val="004C1407"/>
    <w:pPr>
      <w:numPr>
        <w:numId w:val="26"/>
      </w:numPr>
      <w:spacing w:before="0" w:after="240"/>
    </w:pPr>
    <w:rPr>
      <w:rFonts w:eastAsia="Times New Roman"/>
      <w:szCs w:val="20"/>
    </w:rPr>
  </w:style>
  <w:style w:type="paragraph" w:customStyle="1" w:styleId="ListDash1">
    <w:name w:val="List Dash 1"/>
    <w:basedOn w:val="Text1"/>
    <w:rsid w:val="004C1407"/>
    <w:pPr>
      <w:numPr>
        <w:numId w:val="27"/>
      </w:numPr>
      <w:spacing w:before="0" w:after="240"/>
    </w:pPr>
    <w:rPr>
      <w:rFonts w:eastAsia="Times New Roman"/>
      <w:szCs w:val="20"/>
    </w:rPr>
  </w:style>
  <w:style w:type="paragraph" w:customStyle="1" w:styleId="ListDash3">
    <w:name w:val="List Dash 3"/>
    <w:basedOn w:val="Text3"/>
    <w:rsid w:val="004C1407"/>
    <w:pPr>
      <w:numPr>
        <w:numId w:val="29"/>
      </w:numPr>
      <w:spacing w:before="0" w:after="240"/>
    </w:pPr>
    <w:rPr>
      <w:rFonts w:eastAsia="Times New Roman"/>
      <w:szCs w:val="20"/>
    </w:rPr>
  </w:style>
  <w:style w:type="paragraph" w:customStyle="1" w:styleId="ListDash4">
    <w:name w:val="List Dash 4"/>
    <w:basedOn w:val="Normal"/>
    <w:rsid w:val="004C1407"/>
    <w:pPr>
      <w:numPr>
        <w:numId w:val="30"/>
      </w:numPr>
      <w:spacing w:before="0" w:after="240"/>
    </w:pPr>
    <w:rPr>
      <w:rFonts w:eastAsia="Times New Roman"/>
      <w:szCs w:val="20"/>
    </w:rPr>
  </w:style>
  <w:style w:type="paragraph" w:customStyle="1" w:styleId="ListNumberLevel2">
    <w:name w:val="List Number (Level 2)"/>
    <w:basedOn w:val="Normal"/>
    <w:rsid w:val="004C1407"/>
    <w:pPr>
      <w:numPr>
        <w:ilvl w:val="1"/>
        <w:numId w:val="24"/>
      </w:numPr>
      <w:spacing w:before="0" w:after="240"/>
    </w:pPr>
    <w:rPr>
      <w:rFonts w:eastAsia="Times New Roman"/>
      <w:szCs w:val="20"/>
    </w:rPr>
  </w:style>
  <w:style w:type="paragraph" w:customStyle="1" w:styleId="ListNumber1Level2">
    <w:name w:val="List Number 1 (Level 2)"/>
    <w:basedOn w:val="Text1"/>
    <w:rsid w:val="004C1407"/>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4C1407"/>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4C1407"/>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4C1407"/>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4C1407"/>
    <w:pPr>
      <w:numPr>
        <w:ilvl w:val="2"/>
        <w:numId w:val="24"/>
      </w:numPr>
      <w:spacing w:before="0" w:after="240"/>
    </w:pPr>
    <w:rPr>
      <w:rFonts w:eastAsia="Times New Roman"/>
      <w:szCs w:val="20"/>
    </w:rPr>
  </w:style>
  <w:style w:type="paragraph" w:customStyle="1" w:styleId="ListNumber1Level3">
    <w:name w:val="List Number 1 (Level 3)"/>
    <w:basedOn w:val="Text1"/>
    <w:rsid w:val="004C1407"/>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4C1407"/>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4C1407"/>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4C1407"/>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4C1407"/>
    <w:pPr>
      <w:numPr>
        <w:ilvl w:val="3"/>
        <w:numId w:val="24"/>
      </w:numPr>
      <w:spacing w:before="0" w:after="240"/>
    </w:pPr>
    <w:rPr>
      <w:rFonts w:eastAsia="Times New Roman"/>
      <w:szCs w:val="20"/>
    </w:rPr>
  </w:style>
  <w:style w:type="paragraph" w:customStyle="1" w:styleId="ListNumber1Level4">
    <w:name w:val="List Number 1 (Level 4)"/>
    <w:basedOn w:val="Text1"/>
    <w:rsid w:val="004C1407"/>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4C1407"/>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4C1407"/>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4C1407"/>
    <w:pPr>
      <w:tabs>
        <w:tab w:val="num" w:pos="5715"/>
      </w:tabs>
      <w:spacing w:before="0" w:after="240"/>
      <w:ind w:left="5715" w:hanging="709"/>
    </w:pPr>
    <w:rPr>
      <w:rFonts w:eastAsia="Times New Roman"/>
      <w:szCs w:val="20"/>
    </w:rPr>
  </w:style>
  <w:style w:type="numbering" w:customStyle="1" w:styleId="Style1">
    <w:name w:val="Style1"/>
    <w:uiPriority w:val="99"/>
    <w:rsid w:val="004C1407"/>
    <w:pPr>
      <w:numPr>
        <w:numId w:val="23"/>
      </w:numPr>
    </w:pPr>
  </w:style>
  <w:style w:type="character" w:customStyle="1" w:styleId="outputecliaff">
    <w:name w:val="outputecliaff"/>
    <w:rsid w:val="004C1407"/>
  </w:style>
  <w:style w:type="paragraph" w:styleId="Revision">
    <w:name w:val="Revision"/>
    <w:hidden/>
    <w:uiPriority w:val="99"/>
    <w:semiHidden/>
    <w:rsid w:val="004C1407"/>
    <w:pPr>
      <w:spacing w:after="0" w:line="240" w:lineRule="auto"/>
    </w:pPr>
    <w:rPr>
      <w:rFonts w:ascii="Times New Roman" w:eastAsia="Calibri" w:hAnsi="Times New Roman" w:cs="Times New Roman"/>
      <w:kern w:val="0"/>
      <w:sz w:val="24"/>
      <w:szCs w:val="20"/>
      <w:lang w:val="en-US"/>
      <w14:ligatures w14:val="none"/>
    </w:rPr>
  </w:style>
  <w:style w:type="paragraph" w:customStyle="1" w:styleId="Corpsdutexte0">
    <w:name w:val="Corps du texte"/>
    <w:basedOn w:val="Normal"/>
    <w:rsid w:val="004C1407"/>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4C1407"/>
    <w:rPr>
      <w:sz w:val="15"/>
      <w:szCs w:val="15"/>
      <w:shd w:val="clear" w:color="auto" w:fill="FFFFFF"/>
    </w:rPr>
  </w:style>
  <w:style w:type="paragraph" w:customStyle="1" w:styleId="Corpsdutexte110">
    <w:name w:val="Corps du texte (11)"/>
    <w:basedOn w:val="Normal"/>
    <w:link w:val="Corpsdutexte11"/>
    <w:rsid w:val="004C1407"/>
    <w:pPr>
      <w:widowControl w:val="0"/>
      <w:shd w:val="clear" w:color="auto" w:fill="FFFFFF"/>
      <w:spacing w:before="360" w:after="0" w:line="0" w:lineRule="atLeast"/>
      <w:jc w:val="center"/>
    </w:pPr>
    <w:rPr>
      <w:rFonts w:asciiTheme="minorHAnsi" w:hAnsiTheme="minorHAnsi" w:cstheme="minorBidi"/>
      <w:kern w:val="2"/>
      <w:sz w:val="15"/>
      <w:szCs w:val="15"/>
      <w:lang w:val="en-GB"/>
      <w14:ligatures w14:val="standardContextual"/>
    </w:rPr>
  </w:style>
  <w:style w:type="character" w:customStyle="1" w:styleId="Bodytext">
    <w:name w:val="Body text_"/>
    <w:link w:val="BodyText1"/>
    <w:locked/>
    <w:rsid w:val="004C1407"/>
    <w:rPr>
      <w:sz w:val="15"/>
      <w:szCs w:val="15"/>
      <w:shd w:val="clear" w:color="auto" w:fill="FFFFFF"/>
    </w:rPr>
  </w:style>
  <w:style w:type="paragraph" w:customStyle="1" w:styleId="BodyText1">
    <w:name w:val="Body Text1"/>
    <w:basedOn w:val="Normal"/>
    <w:link w:val="Bodytext"/>
    <w:rsid w:val="004C1407"/>
    <w:pPr>
      <w:widowControl w:val="0"/>
      <w:shd w:val="clear" w:color="auto" w:fill="FFFFFF"/>
      <w:spacing w:before="0" w:after="0" w:line="0" w:lineRule="atLeast"/>
      <w:ind w:hanging="580"/>
      <w:jc w:val="left"/>
    </w:pPr>
    <w:rPr>
      <w:rFonts w:asciiTheme="minorHAnsi" w:hAnsiTheme="minorHAnsi" w:cstheme="minorBidi"/>
      <w:kern w:val="2"/>
      <w:sz w:val="15"/>
      <w:szCs w:val="15"/>
      <w:lang w:val="en-GB"/>
      <w14:ligatures w14:val="standardContextual"/>
    </w:rPr>
  </w:style>
  <w:style w:type="character" w:customStyle="1" w:styleId="Corpsdutexte9">
    <w:name w:val="Corps du texte (9)"/>
    <w:rsid w:val="004C140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pl-PL"/>
    </w:rPr>
  </w:style>
  <w:style w:type="paragraph" w:customStyle="1" w:styleId="CM4">
    <w:name w:val="CM4"/>
    <w:basedOn w:val="Default"/>
    <w:next w:val="Default"/>
    <w:uiPriority w:val="99"/>
    <w:rsid w:val="004C1407"/>
    <w:rPr>
      <w:rFonts w:ascii="EUAlbertina" w:eastAsia="Calibri" w:hAnsi="EUAlbertina" w:cs="Times New Roman"/>
      <w:color w:val="auto"/>
      <w:kern w:val="0"/>
      <w:lang w:eastAsia="en-GB"/>
      <w14:ligatures w14:val="none"/>
    </w:rPr>
  </w:style>
  <w:style w:type="character" w:customStyle="1" w:styleId="st1">
    <w:name w:val="st1"/>
    <w:rsid w:val="004C1407"/>
  </w:style>
  <w:style w:type="paragraph" w:customStyle="1" w:styleId="FooterCoverPage">
    <w:name w:val="Footer Cover Page"/>
    <w:basedOn w:val="Normal"/>
    <w:link w:val="FooterCoverPageChar"/>
    <w:rsid w:val="004C1407"/>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4C1407"/>
    <w:rPr>
      <w:rFonts w:ascii="Times New Roman" w:eastAsia="Times New Roman" w:hAnsi="Times New Roman" w:cs="Times New Roman"/>
      <w:kern w:val="0"/>
      <w:sz w:val="24"/>
      <w:szCs w:val="48"/>
      <w:lang w:val="pl-PL" w:eastAsia="en-GB"/>
      <w14:ligatures w14:val="none"/>
    </w:rPr>
  </w:style>
  <w:style w:type="paragraph" w:customStyle="1" w:styleId="HeaderCoverPage">
    <w:name w:val="Header Cover Page"/>
    <w:basedOn w:val="Normal"/>
    <w:link w:val="HeaderCoverPageChar"/>
    <w:rsid w:val="004C1407"/>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4C1407"/>
    <w:rPr>
      <w:rFonts w:ascii="Times New Roman" w:eastAsia="Times New Roman" w:hAnsi="Times New Roman" w:cs="Times New Roman"/>
      <w:kern w:val="0"/>
      <w:sz w:val="24"/>
      <w:szCs w:val="48"/>
      <w:lang w:val="pl-PL" w:eastAsia="en-GB"/>
      <w14:ligatures w14:val="none"/>
    </w:rPr>
  </w:style>
  <w:style w:type="character" w:styleId="PlaceholderText">
    <w:name w:val="Placeholder Text"/>
    <w:basedOn w:val="DefaultParagraphFont"/>
    <w:uiPriority w:val="99"/>
    <w:semiHidden/>
    <w:rsid w:val="004C1407"/>
    <w:rPr>
      <w:color w:val="666666"/>
    </w:rPr>
  </w:style>
  <w:style w:type="paragraph" w:customStyle="1" w:styleId="ManualHeading1-A">
    <w:name w:val="Manual Heading 1 - A"/>
    <w:basedOn w:val="ManualHeading1"/>
    <w:qFormat/>
    <w:rsid w:val="004C1407"/>
    <w:pPr>
      <w:numPr>
        <w:numId w:val="31"/>
      </w:numPr>
    </w:pPr>
  </w:style>
  <w:style w:type="character" w:customStyle="1" w:styleId="UnresolvedMention1">
    <w:name w:val="Unresolved Mention1"/>
    <w:basedOn w:val="DefaultParagraphFont"/>
    <w:uiPriority w:val="99"/>
    <w:semiHidden/>
    <w:unhideWhenUsed/>
    <w:rsid w:val="004C1407"/>
    <w:rPr>
      <w:color w:val="605E5C"/>
      <w:shd w:val="clear" w:color="auto" w:fill="E1DFDD"/>
    </w:rPr>
  </w:style>
  <w:style w:type="paragraph" w:styleId="TOCHeading">
    <w:name w:val="TOC Heading"/>
    <w:basedOn w:val="Normal"/>
    <w:next w:val="Normal"/>
    <w:uiPriority w:val="39"/>
    <w:semiHidden/>
    <w:unhideWhenUsed/>
    <w:qFormat/>
    <w:rsid w:val="004C1407"/>
    <w:pPr>
      <w:spacing w:after="240"/>
      <w:jc w:val="center"/>
    </w:pPr>
    <w:rPr>
      <w:b/>
      <w:sz w:val="28"/>
    </w:rPr>
  </w:style>
  <w:style w:type="paragraph" w:styleId="TOC1">
    <w:name w:val="toc 1"/>
    <w:basedOn w:val="Normal"/>
    <w:next w:val="Normal"/>
    <w:uiPriority w:val="39"/>
    <w:semiHidden/>
    <w:unhideWhenUsed/>
    <w:rsid w:val="004C1407"/>
    <w:pPr>
      <w:tabs>
        <w:tab w:val="right" w:leader="dot" w:pos="9071"/>
      </w:tabs>
      <w:spacing w:before="60"/>
      <w:ind w:left="850" w:hanging="850"/>
      <w:jc w:val="left"/>
    </w:pPr>
  </w:style>
  <w:style w:type="paragraph" w:styleId="TOC2">
    <w:name w:val="toc 2"/>
    <w:basedOn w:val="Normal"/>
    <w:next w:val="Normal"/>
    <w:uiPriority w:val="39"/>
    <w:semiHidden/>
    <w:unhideWhenUsed/>
    <w:rsid w:val="004C1407"/>
    <w:pPr>
      <w:tabs>
        <w:tab w:val="right" w:leader="dot" w:pos="9071"/>
      </w:tabs>
      <w:spacing w:before="60"/>
      <w:ind w:left="850" w:hanging="850"/>
      <w:jc w:val="left"/>
    </w:pPr>
  </w:style>
  <w:style w:type="paragraph" w:styleId="TOC3">
    <w:name w:val="toc 3"/>
    <w:basedOn w:val="Normal"/>
    <w:next w:val="Normal"/>
    <w:uiPriority w:val="39"/>
    <w:semiHidden/>
    <w:unhideWhenUsed/>
    <w:rsid w:val="004C1407"/>
    <w:pPr>
      <w:tabs>
        <w:tab w:val="right" w:leader="dot" w:pos="9071"/>
      </w:tabs>
      <w:spacing w:before="60"/>
      <w:ind w:left="850" w:hanging="850"/>
      <w:jc w:val="left"/>
    </w:pPr>
  </w:style>
  <w:style w:type="paragraph" w:styleId="TOC4">
    <w:name w:val="toc 4"/>
    <w:basedOn w:val="Normal"/>
    <w:next w:val="Normal"/>
    <w:uiPriority w:val="39"/>
    <w:semiHidden/>
    <w:unhideWhenUsed/>
    <w:rsid w:val="004C1407"/>
    <w:pPr>
      <w:tabs>
        <w:tab w:val="right" w:leader="dot" w:pos="9071"/>
      </w:tabs>
      <w:spacing w:before="60"/>
      <w:ind w:left="850" w:hanging="850"/>
      <w:jc w:val="left"/>
    </w:pPr>
  </w:style>
  <w:style w:type="paragraph" w:styleId="TOC5">
    <w:name w:val="toc 5"/>
    <w:basedOn w:val="Normal"/>
    <w:next w:val="Normal"/>
    <w:uiPriority w:val="39"/>
    <w:semiHidden/>
    <w:unhideWhenUsed/>
    <w:rsid w:val="004C1407"/>
    <w:pPr>
      <w:tabs>
        <w:tab w:val="right" w:leader="dot" w:pos="9071"/>
      </w:tabs>
      <w:spacing w:before="300"/>
      <w:jc w:val="left"/>
    </w:pPr>
  </w:style>
  <w:style w:type="paragraph" w:styleId="TOC6">
    <w:name w:val="toc 6"/>
    <w:basedOn w:val="Normal"/>
    <w:next w:val="Normal"/>
    <w:uiPriority w:val="39"/>
    <w:semiHidden/>
    <w:unhideWhenUsed/>
    <w:rsid w:val="004C1407"/>
    <w:pPr>
      <w:tabs>
        <w:tab w:val="right" w:leader="dot" w:pos="9071"/>
      </w:tabs>
      <w:spacing w:before="240"/>
      <w:jc w:val="left"/>
    </w:pPr>
  </w:style>
  <w:style w:type="paragraph" w:styleId="TOC7">
    <w:name w:val="toc 7"/>
    <w:basedOn w:val="Normal"/>
    <w:next w:val="Normal"/>
    <w:uiPriority w:val="39"/>
    <w:semiHidden/>
    <w:unhideWhenUsed/>
    <w:rsid w:val="004C1407"/>
    <w:pPr>
      <w:tabs>
        <w:tab w:val="right" w:leader="dot" w:pos="9071"/>
      </w:tabs>
      <w:spacing w:before="180"/>
      <w:jc w:val="left"/>
    </w:pPr>
  </w:style>
  <w:style w:type="paragraph" w:styleId="TOC8">
    <w:name w:val="toc 8"/>
    <w:basedOn w:val="Normal"/>
    <w:next w:val="Normal"/>
    <w:uiPriority w:val="39"/>
    <w:semiHidden/>
    <w:unhideWhenUsed/>
    <w:rsid w:val="004C1407"/>
    <w:pPr>
      <w:tabs>
        <w:tab w:val="right" w:leader="dot" w:pos="9071"/>
      </w:tabs>
      <w:jc w:val="left"/>
    </w:pPr>
  </w:style>
  <w:style w:type="paragraph" w:styleId="TOC9">
    <w:name w:val="toc 9"/>
    <w:basedOn w:val="Normal"/>
    <w:next w:val="Normal"/>
    <w:uiPriority w:val="39"/>
    <w:semiHidden/>
    <w:unhideWhenUsed/>
    <w:rsid w:val="004C1407"/>
    <w:pPr>
      <w:tabs>
        <w:tab w:val="right" w:leader="dot" w:pos="9071"/>
      </w:tabs>
      <w:ind w:left="1417" w:hanging="1417"/>
      <w:jc w:val="left"/>
    </w:pPr>
  </w:style>
  <w:style w:type="paragraph" w:customStyle="1" w:styleId="Text1">
    <w:name w:val="Text 1"/>
    <w:basedOn w:val="Normal"/>
    <w:rsid w:val="004C1407"/>
    <w:pPr>
      <w:ind w:left="850"/>
    </w:pPr>
  </w:style>
  <w:style w:type="paragraph" w:customStyle="1" w:styleId="Text2">
    <w:name w:val="Text 2"/>
    <w:basedOn w:val="Normal"/>
    <w:rsid w:val="004C1407"/>
    <w:pPr>
      <w:ind w:left="1417"/>
    </w:pPr>
  </w:style>
  <w:style w:type="paragraph" w:customStyle="1" w:styleId="Text3">
    <w:name w:val="Text 3"/>
    <w:basedOn w:val="Normal"/>
    <w:rsid w:val="004C1407"/>
    <w:pPr>
      <w:ind w:left="1984"/>
    </w:pPr>
  </w:style>
  <w:style w:type="paragraph" w:customStyle="1" w:styleId="Text4">
    <w:name w:val="Text 4"/>
    <w:basedOn w:val="Normal"/>
    <w:rsid w:val="004C1407"/>
    <w:pPr>
      <w:ind w:left="2551"/>
    </w:pPr>
  </w:style>
  <w:style w:type="paragraph" w:customStyle="1" w:styleId="Text5">
    <w:name w:val="Text 5"/>
    <w:basedOn w:val="Normal"/>
    <w:rsid w:val="004C1407"/>
    <w:pPr>
      <w:ind w:left="3118"/>
    </w:pPr>
  </w:style>
  <w:style w:type="paragraph" w:customStyle="1" w:styleId="Text6">
    <w:name w:val="Text 6"/>
    <w:basedOn w:val="Normal"/>
    <w:rsid w:val="004C1407"/>
    <w:pPr>
      <w:ind w:left="3685"/>
    </w:pPr>
  </w:style>
  <w:style w:type="paragraph" w:customStyle="1" w:styleId="QuotedText">
    <w:name w:val="Quoted Text"/>
    <w:basedOn w:val="Normal"/>
    <w:rsid w:val="004C1407"/>
    <w:pPr>
      <w:ind w:left="1417"/>
    </w:pPr>
  </w:style>
  <w:style w:type="paragraph" w:customStyle="1" w:styleId="Point0">
    <w:name w:val="Point 0"/>
    <w:basedOn w:val="Normal"/>
    <w:rsid w:val="004C1407"/>
    <w:pPr>
      <w:ind w:left="850" w:hanging="850"/>
    </w:pPr>
  </w:style>
  <w:style w:type="paragraph" w:customStyle="1" w:styleId="Point1">
    <w:name w:val="Point 1"/>
    <w:basedOn w:val="Normal"/>
    <w:rsid w:val="004C1407"/>
    <w:pPr>
      <w:ind w:left="1417" w:hanging="567"/>
    </w:pPr>
  </w:style>
  <w:style w:type="paragraph" w:customStyle="1" w:styleId="Point2">
    <w:name w:val="Point 2"/>
    <w:basedOn w:val="Normal"/>
    <w:rsid w:val="004C1407"/>
    <w:pPr>
      <w:ind w:left="1984" w:hanging="567"/>
    </w:pPr>
  </w:style>
  <w:style w:type="paragraph" w:customStyle="1" w:styleId="Point3">
    <w:name w:val="Point 3"/>
    <w:basedOn w:val="Normal"/>
    <w:rsid w:val="004C1407"/>
    <w:pPr>
      <w:ind w:left="2551" w:hanging="567"/>
    </w:pPr>
  </w:style>
  <w:style w:type="paragraph" w:customStyle="1" w:styleId="Point4">
    <w:name w:val="Point 4"/>
    <w:basedOn w:val="Normal"/>
    <w:rsid w:val="004C1407"/>
    <w:pPr>
      <w:ind w:left="3118" w:hanging="567"/>
    </w:pPr>
  </w:style>
  <w:style w:type="paragraph" w:customStyle="1" w:styleId="Point5">
    <w:name w:val="Point 5"/>
    <w:basedOn w:val="Normal"/>
    <w:rsid w:val="004C1407"/>
    <w:pPr>
      <w:ind w:left="3685" w:hanging="567"/>
    </w:pPr>
  </w:style>
  <w:style w:type="paragraph" w:customStyle="1" w:styleId="Tiret0">
    <w:name w:val="Tiret 0"/>
    <w:basedOn w:val="Point0"/>
    <w:rsid w:val="004C1407"/>
    <w:pPr>
      <w:numPr>
        <w:numId w:val="32"/>
      </w:numPr>
    </w:pPr>
  </w:style>
  <w:style w:type="paragraph" w:customStyle="1" w:styleId="Tiret1">
    <w:name w:val="Tiret 1"/>
    <w:basedOn w:val="Point1"/>
    <w:rsid w:val="004C1407"/>
    <w:pPr>
      <w:numPr>
        <w:numId w:val="37"/>
      </w:numPr>
    </w:pPr>
  </w:style>
  <w:style w:type="paragraph" w:customStyle="1" w:styleId="Tiret2">
    <w:name w:val="Tiret 2"/>
    <w:basedOn w:val="Point2"/>
    <w:rsid w:val="004C1407"/>
    <w:pPr>
      <w:numPr>
        <w:numId w:val="54"/>
      </w:numPr>
    </w:pPr>
  </w:style>
  <w:style w:type="paragraph" w:customStyle="1" w:styleId="Tiret3">
    <w:name w:val="Tiret 3"/>
    <w:basedOn w:val="Point3"/>
    <w:rsid w:val="004C1407"/>
    <w:pPr>
      <w:numPr>
        <w:numId w:val="56"/>
      </w:numPr>
    </w:pPr>
  </w:style>
  <w:style w:type="paragraph" w:customStyle="1" w:styleId="Tiret4">
    <w:name w:val="Tiret 4"/>
    <w:basedOn w:val="Point4"/>
    <w:rsid w:val="004C1407"/>
    <w:pPr>
      <w:numPr>
        <w:numId w:val="57"/>
      </w:numPr>
    </w:pPr>
  </w:style>
  <w:style w:type="paragraph" w:customStyle="1" w:styleId="Tiret5">
    <w:name w:val="Tiret 5"/>
    <w:basedOn w:val="Point5"/>
    <w:rsid w:val="004C1407"/>
    <w:pPr>
      <w:numPr>
        <w:numId w:val="58"/>
      </w:numPr>
    </w:pPr>
  </w:style>
  <w:style w:type="paragraph" w:customStyle="1" w:styleId="PointDouble0">
    <w:name w:val="PointDouble 0"/>
    <w:basedOn w:val="Normal"/>
    <w:rsid w:val="004C1407"/>
    <w:pPr>
      <w:tabs>
        <w:tab w:val="left" w:pos="850"/>
      </w:tabs>
      <w:ind w:left="1417" w:hanging="1417"/>
    </w:pPr>
  </w:style>
  <w:style w:type="paragraph" w:customStyle="1" w:styleId="PointDouble1">
    <w:name w:val="PointDouble 1"/>
    <w:basedOn w:val="Normal"/>
    <w:rsid w:val="004C1407"/>
    <w:pPr>
      <w:tabs>
        <w:tab w:val="left" w:pos="1417"/>
      </w:tabs>
      <w:ind w:left="1984" w:hanging="1134"/>
    </w:pPr>
  </w:style>
  <w:style w:type="paragraph" w:customStyle="1" w:styleId="PointDouble2">
    <w:name w:val="PointDouble 2"/>
    <w:basedOn w:val="Normal"/>
    <w:rsid w:val="004C1407"/>
    <w:pPr>
      <w:tabs>
        <w:tab w:val="left" w:pos="1984"/>
      </w:tabs>
      <w:ind w:left="2551" w:hanging="1134"/>
    </w:pPr>
  </w:style>
  <w:style w:type="paragraph" w:customStyle="1" w:styleId="PointDouble3">
    <w:name w:val="PointDouble 3"/>
    <w:basedOn w:val="Normal"/>
    <w:rsid w:val="004C1407"/>
    <w:pPr>
      <w:tabs>
        <w:tab w:val="left" w:pos="2551"/>
      </w:tabs>
      <w:ind w:left="3118" w:hanging="1134"/>
    </w:pPr>
  </w:style>
  <w:style w:type="paragraph" w:customStyle="1" w:styleId="PointDouble4">
    <w:name w:val="PointDouble 4"/>
    <w:basedOn w:val="Normal"/>
    <w:rsid w:val="004C1407"/>
    <w:pPr>
      <w:tabs>
        <w:tab w:val="left" w:pos="3118"/>
      </w:tabs>
      <w:ind w:left="3685" w:hanging="1134"/>
    </w:pPr>
  </w:style>
  <w:style w:type="paragraph" w:customStyle="1" w:styleId="PointTriple0">
    <w:name w:val="PointTriple 0"/>
    <w:basedOn w:val="Normal"/>
    <w:rsid w:val="004C1407"/>
    <w:pPr>
      <w:tabs>
        <w:tab w:val="left" w:pos="850"/>
        <w:tab w:val="left" w:pos="1417"/>
      </w:tabs>
      <w:ind w:left="1984" w:hanging="1984"/>
    </w:pPr>
  </w:style>
  <w:style w:type="paragraph" w:customStyle="1" w:styleId="PointTriple1">
    <w:name w:val="PointTriple 1"/>
    <w:basedOn w:val="Normal"/>
    <w:rsid w:val="004C1407"/>
    <w:pPr>
      <w:tabs>
        <w:tab w:val="left" w:pos="1417"/>
        <w:tab w:val="left" w:pos="1984"/>
      </w:tabs>
      <w:ind w:left="2551" w:hanging="1701"/>
    </w:pPr>
  </w:style>
  <w:style w:type="paragraph" w:customStyle="1" w:styleId="PointTriple2">
    <w:name w:val="PointTriple 2"/>
    <w:basedOn w:val="Normal"/>
    <w:rsid w:val="004C1407"/>
    <w:pPr>
      <w:tabs>
        <w:tab w:val="left" w:pos="1984"/>
        <w:tab w:val="left" w:pos="2551"/>
      </w:tabs>
      <w:ind w:left="3118" w:hanging="1701"/>
    </w:pPr>
  </w:style>
  <w:style w:type="paragraph" w:customStyle="1" w:styleId="PointTriple3">
    <w:name w:val="PointTriple 3"/>
    <w:basedOn w:val="Normal"/>
    <w:rsid w:val="004C1407"/>
    <w:pPr>
      <w:tabs>
        <w:tab w:val="left" w:pos="2551"/>
        <w:tab w:val="left" w:pos="3118"/>
      </w:tabs>
      <w:ind w:left="3685" w:hanging="1701"/>
    </w:pPr>
  </w:style>
  <w:style w:type="paragraph" w:customStyle="1" w:styleId="PointTriple4">
    <w:name w:val="PointTriple 4"/>
    <w:basedOn w:val="Normal"/>
    <w:rsid w:val="004C1407"/>
    <w:pPr>
      <w:tabs>
        <w:tab w:val="left" w:pos="3118"/>
        <w:tab w:val="left" w:pos="3685"/>
      </w:tabs>
      <w:ind w:left="4252" w:hanging="1701"/>
    </w:pPr>
  </w:style>
  <w:style w:type="paragraph" w:customStyle="1" w:styleId="QuotedNumPar">
    <w:name w:val="Quoted NumPar"/>
    <w:basedOn w:val="Normal"/>
    <w:rsid w:val="004C1407"/>
    <w:pPr>
      <w:ind w:left="1417" w:hanging="567"/>
    </w:pPr>
  </w:style>
  <w:style w:type="paragraph" w:customStyle="1" w:styleId="SectionTitle">
    <w:name w:val="SectionTitle"/>
    <w:basedOn w:val="Normal"/>
    <w:next w:val="Heading1"/>
    <w:rsid w:val="004C1407"/>
    <w:pPr>
      <w:keepNext/>
      <w:spacing w:after="360"/>
      <w:jc w:val="center"/>
    </w:pPr>
    <w:rPr>
      <w:b/>
      <w:smallCaps/>
      <w:sz w:val="28"/>
    </w:rPr>
  </w:style>
  <w:style w:type="paragraph" w:customStyle="1" w:styleId="TableTitle">
    <w:name w:val="Table Title"/>
    <w:basedOn w:val="Normal"/>
    <w:next w:val="Normal"/>
    <w:rsid w:val="004C1407"/>
    <w:pPr>
      <w:jc w:val="center"/>
    </w:pPr>
    <w:rPr>
      <w:b/>
    </w:rPr>
  </w:style>
  <w:style w:type="paragraph" w:customStyle="1" w:styleId="Point0number">
    <w:name w:val="Point 0 (number)"/>
    <w:basedOn w:val="Normal"/>
    <w:rsid w:val="004C1407"/>
    <w:pPr>
      <w:numPr>
        <w:numId w:val="59"/>
      </w:numPr>
    </w:pPr>
  </w:style>
  <w:style w:type="paragraph" w:customStyle="1" w:styleId="Point1number">
    <w:name w:val="Point 1 (number)"/>
    <w:basedOn w:val="Normal"/>
    <w:rsid w:val="004C1407"/>
    <w:pPr>
      <w:numPr>
        <w:ilvl w:val="2"/>
        <w:numId w:val="59"/>
      </w:numPr>
    </w:pPr>
  </w:style>
  <w:style w:type="paragraph" w:customStyle="1" w:styleId="Point2number">
    <w:name w:val="Point 2 (number)"/>
    <w:basedOn w:val="Normal"/>
    <w:rsid w:val="004C1407"/>
    <w:pPr>
      <w:numPr>
        <w:ilvl w:val="4"/>
        <w:numId w:val="59"/>
      </w:numPr>
    </w:pPr>
  </w:style>
  <w:style w:type="paragraph" w:customStyle="1" w:styleId="Point3number">
    <w:name w:val="Point 3 (number)"/>
    <w:basedOn w:val="Normal"/>
    <w:rsid w:val="004C1407"/>
    <w:pPr>
      <w:numPr>
        <w:ilvl w:val="6"/>
        <w:numId w:val="59"/>
      </w:numPr>
    </w:pPr>
  </w:style>
  <w:style w:type="paragraph" w:customStyle="1" w:styleId="Point0letter">
    <w:name w:val="Point 0 (letter)"/>
    <w:basedOn w:val="Normal"/>
    <w:rsid w:val="004C1407"/>
    <w:pPr>
      <w:numPr>
        <w:ilvl w:val="1"/>
        <w:numId w:val="59"/>
      </w:numPr>
    </w:pPr>
  </w:style>
  <w:style w:type="paragraph" w:customStyle="1" w:styleId="Point1letter">
    <w:name w:val="Point 1 (letter)"/>
    <w:basedOn w:val="Normal"/>
    <w:rsid w:val="004C1407"/>
    <w:pPr>
      <w:numPr>
        <w:ilvl w:val="3"/>
        <w:numId w:val="59"/>
      </w:numPr>
    </w:pPr>
  </w:style>
  <w:style w:type="paragraph" w:customStyle="1" w:styleId="Point2letter">
    <w:name w:val="Point 2 (letter)"/>
    <w:basedOn w:val="Normal"/>
    <w:rsid w:val="004C1407"/>
    <w:pPr>
      <w:numPr>
        <w:ilvl w:val="5"/>
        <w:numId w:val="59"/>
      </w:numPr>
    </w:pPr>
  </w:style>
  <w:style w:type="paragraph" w:customStyle="1" w:styleId="Point3letter">
    <w:name w:val="Point 3 (letter)"/>
    <w:basedOn w:val="Normal"/>
    <w:rsid w:val="004C1407"/>
    <w:pPr>
      <w:numPr>
        <w:ilvl w:val="7"/>
        <w:numId w:val="59"/>
      </w:numPr>
    </w:pPr>
  </w:style>
  <w:style w:type="paragraph" w:customStyle="1" w:styleId="Point4letter">
    <w:name w:val="Point 4 (letter)"/>
    <w:basedOn w:val="Normal"/>
    <w:rsid w:val="004C1407"/>
    <w:pPr>
      <w:numPr>
        <w:ilvl w:val="8"/>
        <w:numId w:val="59"/>
      </w:numPr>
    </w:pPr>
  </w:style>
  <w:style w:type="paragraph" w:customStyle="1" w:styleId="Rfrenceinstitutionnelle">
    <w:name w:val="Référence institutionnelle"/>
    <w:basedOn w:val="Normal"/>
    <w:next w:val="Confidentialit"/>
    <w:rsid w:val="004C1407"/>
    <w:pPr>
      <w:spacing w:before="0" w:after="240"/>
      <w:ind w:left="5103"/>
      <w:jc w:val="left"/>
    </w:pPr>
  </w:style>
  <w:style w:type="paragraph" w:customStyle="1" w:styleId="SecurityMarking">
    <w:name w:val="SecurityMarking"/>
    <w:basedOn w:val="Normal"/>
    <w:rsid w:val="004C1407"/>
    <w:pPr>
      <w:spacing w:before="0" w:after="0" w:line="276" w:lineRule="auto"/>
      <w:ind w:left="5103"/>
      <w:jc w:val="left"/>
    </w:pPr>
    <w:rPr>
      <w:sz w:val="28"/>
    </w:rPr>
  </w:style>
  <w:style w:type="paragraph" w:customStyle="1" w:styleId="ReleasableTo">
    <w:name w:val="ReleasableTo"/>
    <w:basedOn w:val="Normal"/>
    <w:rsid w:val="004C1407"/>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4C1407"/>
    <w:pPr>
      <w:spacing w:before="0" w:after="0"/>
      <w:ind w:left="5103"/>
      <w:jc w:val="left"/>
    </w:pPr>
  </w:style>
  <w:style w:type="paragraph" w:customStyle="1" w:styleId="Rfrenceinterne">
    <w:name w:val="Référence interne"/>
    <w:basedOn w:val="Normal"/>
    <w:next w:val="Rfrenceinterinstitutionnelle"/>
    <w:rsid w:val="004C1407"/>
    <w:pPr>
      <w:spacing w:before="0" w:after="0"/>
      <w:ind w:left="5103"/>
      <w:jc w:val="left"/>
    </w:pPr>
  </w:style>
  <w:style w:type="paragraph" w:customStyle="1" w:styleId="Statut">
    <w:name w:val="Statut"/>
    <w:basedOn w:val="Normal"/>
    <w:next w:val="Typedudocument"/>
    <w:rsid w:val="004C1407"/>
    <w:pPr>
      <w:spacing w:before="0" w:after="240"/>
      <w:jc w:val="center"/>
    </w:pPr>
  </w:style>
  <w:style w:type="paragraph" w:customStyle="1" w:styleId="Titrearticle">
    <w:name w:val="Titre article"/>
    <w:basedOn w:val="Normal"/>
    <w:next w:val="Normal"/>
    <w:rsid w:val="004C1407"/>
    <w:pPr>
      <w:keepNext/>
      <w:spacing w:before="360"/>
      <w:jc w:val="center"/>
    </w:pPr>
    <w:rPr>
      <w:i/>
    </w:rPr>
  </w:style>
  <w:style w:type="paragraph" w:customStyle="1" w:styleId="Typedudocument">
    <w:name w:val="Type du document"/>
    <w:basedOn w:val="Normal"/>
    <w:next w:val="Accompagnant"/>
    <w:rsid w:val="004C1407"/>
    <w:pPr>
      <w:spacing w:before="360" w:after="180"/>
      <w:jc w:val="center"/>
    </w:pPr>
    <w:rPr>
      <w:b/>
    </w:rPr>
  </w:style>
  <w:style w:type="paragraph" w:customStyle="1" w:styleId="Supertitre">
    <w:name w:val="Supertitre"/>
    <w:basedOn w:val="Normal"/>
    <w:next w:val="Normal"/>
    <w:rsid w:val="004C1407"/>
    <w:pPr>
      <w:spacing w:before="0" w:after="600"/>
      <w:jc w:val="center"/>
    </w:pPr>
    <w:rPr>
      <w:b/>
    </w:rPr>
  </w:style>
  <w:style w:type="paragraph" w:customStyle="1" w:styleId="Rfrencecroise">
    <w:name w:val="Référence croisée"/>
    <w:basedOn w:val="Normal"/>
    <w:rsid w:val="004C1407"/>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4C1407"/>
  </w:style>
  <w:style w:type="paragraph" w:customStyle="1" w:styleId="StatutPagedecouverture">
    <w:name w:val="Statut (Page de couverture)"/>
    <w:basedOn w:val="Statut"/>
    <w:next w:val="TypedudocumentPagedecouverture"/>
    <w:rsid w:val="004C1407"/>
  </w:style>
  <w:style w:type="paragraph" w:customStyle="1" w:styleId="TypedudocumentPagedecouverture">
    <w:name w:val="Type du document (Page de couverture)"/>
    <w:basedOn w:val="Typedudocument"/>
    <w:next w:val="AccompagnantPagedecouverture"/>
    <w:rsid w:val="004C1407"/>
  </w:style>
  <w:style w:type="paragraph" w:customStyle="1" w:styleId="Volume">
    <w:name w:val="Volume"/>
    <w:basedOn w:val="Normal"/>
    <w:next w:val="Confidentialit"/>
    <w:rsid w:val="004C1407"/>
    <w:pPr>
      <w:spacing w:before="0" w:after="240"/>
      <w:ind w:left="5103"/>
      <w:jc w:val="left"/>
    </w:pPr>
  </w:style>
  <w:style w:type="paragraph" w:customStyle="1" w:styleId="Typeacteprincipal">
    <w:name w:val="Type acte principal"/>
    <w:basedOn w:val="Normal"/>
    <w:next w:val="Objetacteprincipal"/>
    <w:rsid w:val="004C1407"/>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4C1407"/>
  </w:style>
  <w:style w:type="character" w:styleId="UnresolvedMention">
    <w:name w:val="Unresolved Mention"/>
    <w:basedOn w:val="DefaultParagraphFont"/>
    <w:uiPriority w:val="99"/>
    <w:semiHidden/>
    <w:unhideWhenUsed/>
    <w:rsid w:val="004C14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3/2831/oj" TargetMode="External"/><Relationship Id="rId2" Type="http://schemas.openxmlformats.org/officeDocument/2006/relationships/hyperlink" Target="http://data.europa.eu/eli/reg/2014/651/oj" TargetMode="External"/><Relationship Id="rId1" Type="http://schemas.openxmlformats.org/officeDocument/2006/relationships/hyperlink" Target="https://eur-lex.europa.eu/legal-content/PL/TXT/?uri=CELEX:52021XC1216(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808D6C-2A99-4294-AA0B-4C5D414A7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32</Pages>
  <Words>7898</Words>
  <Characters>53632</Characters>
  <DocSecurity>0</DocSecurity>
  <Lines>1247</Lines>
  <Paragraphs>508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2025-06-16T11:26:00Z</dcterms:created>
  <dcterms:modified xsi:type="dcterms:W3CDTF">2025-06-17T13:46:00Z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2025-06-16T11:28:58Z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b3c1fdd9-6faa-4fdc-91e2-9cc1ac5412b6</vt:lpwstr>
  </property>
  <property fmtid="{D5CDD505-2E9C-101B-9397-08002B2CF9AE}" pid="8" name="MSIP_Label_6bd9ddd1-4d20-43f6-abfa-fc3c07406f94_ContentBits">
    <vt:lpwstr>0</vt:lpwstr>
  </property>
</Properties>
</file>