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214"/>
      </w:tblGrid>
      <w:tr w:rsidR="000442F5" w:rsidRPr="00F469B8" w14:paraId="1E185E93" w14:textId="77777777" w:rsidTr="002D5A79">
        <w:trPr>
          <w:trHeight w:val="1134"/>
        </w:trPr>
        <w:tc>
          <w:tcPr>
            <w:tcW w:w="9214" w:type="dxa"/>
            <w:shd w:val="pct15" w:color="auto" w:fill="auto"/>
          </w:tcPr>
          <w:p w14:paraId="2CC26182" w14:textId="38237A3D" w:rsidR="001F242D" w:rsidRPr="00F469B8" w:rsidRDefault="00FA1F8A" w:rsidP="001F242D">
            <w:pPr>
              <w:pStyle w:val="Heading2"/>
              <w:spacing w:before="240" w:after="240"/>
              <w:jc w:val="center"/>
              <w:rPr>
                <w:sz w:val="32"/>
                <w:szCs w:val="32"/>
              </w:rPr>
            </w:pPr>
            <w:bookmarkStart w:id="0" w:name="_Toc414370364"/>
            <w:bookmarkStart w:id="1" w:name="_Toc416949016"/>
            <w:r w:rsidRPr="00F469B8">
              <w:rPr>
                <w:sz w:val="32"/>
              </w:rPr>
              <w:t>Osa III.6</w:t>
            </w:r>
          </w:p>
          <w:p w14:paraId="6E9C4C7E" w14:textId="620BA570" w:rsidR="000442F5" w:rsidRPr="00F469B8" w:rsidRDefault="001F242D" w:rsidP="007B485D">
            <w:pPr>
              <w:pStyle w:val="Heading2"/>
              <w:spacing w:before="240" w:after="240"/>
              <w:jc w:val="center"/>
              <w:rPr>
                <w:sz w:val="32"/>
                <w:szCs w:val="32"/>
              </w:rPr>
            </w:pPr>
            <w:r w:rsidRPr="00F469B8">
              <w:rPr>
                <w:sz w:val="32"/>
              </w:rPr>
              <w:t>Täiendava teabe leht alates aastast 2022 kohaldatavate kliima-, keskkonnakaitse- ja energiaalase riigiabi suuniste</w:t>
            </w:r>
            <w:r w:rsidRPr="00F469B8">
              <w:rPr>
                <w:sz w:val="32"/>
                <w:szCs w:val="32"/>
                <w:vertAlign w:val="superscript"/>
              </w:rPr>
              <w:footnoteReference w:id="2"/>
            </w:r>
            <w:r w:rsidRPr="00F469B8">
              <w:rPr>
                <w:sz w:val="32"/>
              </w:rPr>
              <w:t xml:space="preserve"> kohasest abist teatamiseks</w:t>
            </w:r>
            <w:r w:rsidRPr="00F469B8">
              <w:rPr>
                <w:sz w:val="32"/>
                <w:vertAlign w:val="superscript"/>
              </w:rPr>
              <w:t xml:space="preserve"> </w:t>
            </w:r>
            <w:bookmarkEnd w:id="0"/>
            <w:bookmarkEnd w:id="1"/>
          </w:p>
          <w:p w14:paraId="7D2F63E6" w14:textId="557FC649" w:rsidR="002B52B3" w:rsidRPr="00F469B8" w:rsidRDefault="002B52B3" w:rsidP="00952D58">
            <w:pPr>
              <w:jc w:val="center"/>
              <w:rPr>
                <w:rFonts w:eastAsia="SimSun"/>
                <w:sz w:val="32"/>
                <w:szCs w:val="32"/>
              </w:rPr>
            </w:pPr>
            <w:r w:rsidRPr="00F469B8">
              <w:rPr>
                <w:sz w:val="32"/>
              </w:rPr>
              <w:t>Jagu 4.7.1 – Abi, mida antakse keskkonnamaksude ja maksutaoliste tasude vähendamise vormis</w:t>
            </w:r>
          </w:p>
        </w:tc>
      </w:tr>
    </w:tbl>
    <w:p w14:paraId="27F0F629" w14:textId="4927A87E" w:rsidR="000442F5" w:rsidRPr="00F469B8" w:rsidRDefault="000442F5" w:rsidP="004779D5">
      <w:pPr>
        <w:spacing w:before="360" w:after="120"/>
        <w:ind w:right="-142"/>
        <w:jc w:val="both"/>
        <w:rPr>
          <w:i/>
          <w:iCs/>
        </w:rPr>
      </w:pPr>
      <w:r w:rsidRPr="00F469B8">
        <w:rPr>
          <w:i/>
        </w:rPr>
        <w:t>Täiendava teabe lehte tuleb kasutada alates aastast 2022 kohaldatavate kliima-, keskkonnakaitse- ja energiaalase riigiabi suuniste (edaspidi „kliima-, keskkonnakaitse- ja energiaalase riigiabi suunised“) kohasest abist teatamiseks.</w:t>
      </w:r>
    </w:p>
    <w:p w14:paraId="622044AE" w14:textId="108684F2" w:rsidR="009E2EA1" w:rsidRPr="00F469B8" w:rsidRDefault="0072538B" w:rsidP="6EC7D551">
      <w:pPr>
        <w:spacing w:before="120" w:after="120"/>
        <w:ind w:right="-142"/>
        <w:jc w:val="both"/>
        <w:rPr>
          <w:i/>
          <w:iCs/>
        </w:rPr>
      </w:pPr>
      <w:r w:rsidRPr="00F469B8">
        <w:rPr>
          <w:i/>
        </w:rPr>
        <w:t xml:space="preserve">See täiendava teabe leht puudutab kliima-, keskkonnakaitse- ja energiaalase riigiabi suuniste jaoga 4.7.1 hõlmatud meetmeid. Kui teatis sisaldab meetmeid, mis on hõlmatud rohkem kui ühe kliima-, keskkonnakaitse- ja energiaalase riigiabi suuniste jaoga, täitke (niipea kui see on kättesaadav) ka vastav täiendava teabe leht, mis käsitleb kliima-, keskkonnakaitse- ja energiaalase riigiabi suuniste vastavat jagu. </w:t>
      </w:r>
    </w:p>
    <w:p w14:paraId="516CA0D8" w14:textId="13E1AC51" w:rsidR="00D85EEE" w:rsidRPr="00F469B8" w:rsidRDefault="009E2EA1" w:rsidP="0BD92DCE">
      <w:pPr>
        <w:spacing w:before="120" w:after="120"/>
        <w:ind w:right="-142"/>
        <w:jc w:val="both"/>
      </w:pPr>
      <w:r w:rsidRPr="00F469B8">
        <w:rPr>
          <w:i/>
        </w:rPr>
        <w:t>Kõik liikmesriigi esitatud dokumendid, mis on lisatud täiendava teabe lehele, peavad olema nummerdatud. Viited nendele dokumentidele tuleb märkida käesoleva täiendava teabe lehe asjakohastes punktides.</w:t>
      </w:r>
    </w:p>
    <w:p w14:paraId="249705BA" w14:textId="77777777" w:rsidR="00193E48" w:rsidRPr="00F469B8" w:rsidRDefault="00193E48" w:rsidP="001C1324">
      <w:r w:rsidRPr="00F469B8">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286"/>
      </w:tblGrid>
      <w:tr w:rsidR="005A412F" w:rsidRPr="00F469B8" w14:paraId="5BC71885" w14:textId="77777777" w:rsidTr="00697188">
        <w:tc>
          <w:tcPr>
            <w:tcW w:w="9286" w:type="dxa"/>
            <w:shd w:val="pct15" w:color="auto" w:fill="auto"/>
          </w:tcPr>
          <w:p w14:paraId="0F416B89" w14:textId="5BAB62B4" w:rsidR="000442F5" w:rsidRPr="00F469B8" w:rsidRDefault="00193E48" w:rsidP="007B7B48">
            <w:pPr>
              <w:spacing w:before="120" w:after="120"/>
              <w:jc w:val="center"/>
              <w:rPr>
                <w:b/>
                <w:iCs/>
                <w:sz w:val="32"/>
                <w:szCs w:val="32"/>
              </w:rPr>
            </w:pPr>
            <w:r w:rsidRPr="00F469B8">
              <w:br w:type="page"/>
            </w:r>
            <w:r w:rsidRPr="00F469B8">
              <w:br w:type="page"/>
            </w:r>
            <w:r w:rsidRPr="00F469B8">
              <w:rPr>
                <w:b/>
                <w:sz w:val="32"/>
              </w:rPr>
              <w:t>A osa. Meetme(te) põhiomaduste kokkuvõte</w:t>
            </w:r>
          </w:p>
        </w:tc>
      </w:tr>
    </w:tbl>
    <w:p w14:paraId="0004978A" w14:textId="77777777" w:rsidR="00564D5B" w:rsidRPr="00F469B8" w:rsidRDefault="00564D5B" w:rsidP="004779D5">
      <w:pPr>
        <w:pStyle w:val="ListParagraph"/>
        <w:spacing w:before="120" w:after="120"/>
        <w:ind w:left="0"/>
        <w:contextualSpacing w:val="0"/>
        <w:jc w:val="both"/>
        <w:rPr>
          <w:b/>
        </w:rPr>
      </w:pPr>
    </w:p>
    <w:p w14:paraId="4B3627DA" w14:textId="00D1E1B9" w:rsidR="000442F5" w:rsidRPr="00F469B8" w:rsidRDefault="007302C9" w:rsidP="00C52CFD">
      <w:pPr>
        <w:pStyle w:val="ListParagraph"/>
        <w:numPr>
          <w:ilvl w:val="0"/>
          <w:numId w:val="50"/>
        </w:numPr>
        <w:spacing w:before="120" w:after="120"/>
        <w:ind w:left="567" w:hanging="567"/>
        <w:contextualSpacing w:val="0"/>
        <w:jc w:val="both"/>
        <w:rPr>
          <w:b/>
        </w:rPr>
      </w:pPr>
      <w:r w:rsidRPr="00F469B8">
        <w:rPr>
          <w:b/>
        </w:rPr>
        <w:t>Meetme(te) taust ja eesmärk (eesmärgid)</w:t>
      </w:r>
    </w:p>
    <w:p w14:paraId="7E6887E3" w14:textId="3DC69D1A" w:rsidR="00EA14A3" w:rsidRPr="00F469B8" w:rsidRDefault="00D3344D" w:rsidP="00EA14A3">
      <w:pPr>
        <w:pStyle w:val="ListParagraph"/>
        <w:numPr>
          <w:ilvl w:val="0"/>
          <w:numId w:val="67"/>
        </w:numPr>
        <w:spacing w:after="240"/>
        <w:ind w:left="993" w:hanging="142"/>
        <w:jc w:val="both"/>
      </w:pPr>
      <w:r w:rsidRPr="00F469B8">
        <w:t xml:space="preserve">Kui seda ei ole juba kirjeldatud üldise teabe vormi (I osa) punktis 5.2, märkige meetme(te) taust ja peamine eesmärk, sealhulgas kõik liidu keskkonnaalased eesmärgid, mida meetmega kavatsetakse toetada. </w:t>
      </w:r>
    </w:p>
    <w:p w14:paraId="0B320B1A" w14:textId="77777777" w:rsidR="00EA14A3" w:rsidRPr="00F469B8" w:rsidRDefault="00EA14A3" w:rsidP="00EA14A3">
      <w:pPr>
        <w:tabs>
          <w:tab w:val="left" w:leader="dot" w:pos="9072"/>
        </w:tabs>
        <w:spacing w:before="120" w:after="120"/>
        <w:ind w:left="567"/>
        <w:jc w:val="both"/>
      </w:pPr>
      <w:r w:rsidRPr="00F469B8">
        <w:tab/>
      </w:r>
    </w:p>
    <w:p w14:paraId="19E08CD6" w14:textId="4BDF96B4" w:rsidR="00EA14A3" w:rsidRPr="00F469B8" w:rsidRDefault="00D22DFA" w:rsidP="00EA14A3">
      <w:pPr>
        <w:pStyle w:val="ListParagraph"/>
        <w:numPr>
          <w:ilvl w:val="0"/>
          <w:numId w:val="67"/>
        </w:numPr>
        <w:spacing w:after="240"/>
        <w:ind w:left="993" w:hanging="142"/>
        <w:jc w:val="both"/>
      </w:pPr>
      <w:r w:rsidRPr="00F469B8">
        <w:t xml:space="preserve">Kui seda ei ole juba käsitletud üldise teabe vormi (I osa) punktis 5.2, märkige muud meetmega taotletavad eesmärgid. Kui eesmärgid ei ole puhtalt keskkonnaalased, siis selgitage, kas need võivad põhjustada siseturu moonutusi. </w:t>
      </w:r>
    </w:p>
    <w:p w14:paraId="56879D8C" w14:textId="77777777" w:rsidR="00EA14A3" w:rsidRPr="00F469B8" w:rsidRDefault="00EA14A3" w:rsidP="00EA14A3">
      <w:pPr>
        <w:tabs>
          <w:tab w:val="left" w:leader="dot" w:pos="9072"/>
        </w:tabs>
        <w:spacing w:before="120" w:after="120"/>
        <w:ind w:left="567"/>
        <w:jc w:val="both"/>
      </w:pPr>
      <w:r w:rsidRPr="00F469B8">
        <w:tab/>
      </w:r>
    </w:p>
    <w:p w14:paraId="605CC981" w14:textId="5CD838DF" w:rsidR="005A412F" w:rsidRPr="00F469B8" w:rsidRDefault="00EA14A3" w:rsidP="00C52CFD">
      <w:pPr>
        <w:pStyle w:val="ListParagraph"/>
        <w:numPr>
          <w:ilvl w:val="0"/>
          <w:numId w:val="50"/>
        </w:numPr>
        <w:spacing w:before="120" w:after="120"/>
        <w:ind w:left="567" w:hanging="567"/>
        <w:contextualSpacing w:val="0"/>
        <w:jc w:val="both"/>
        <w:rPr>
          <w:b/>
        </w:rPr>
      </w:pPr>
      <w:r w:rsidRPr="00F469B8">
        <w:rPr>
          <w:b/>
        </w:rPr>
        <w:t>Jõustumine ja kestus</w:t>
      </w:r>
    </w:p>
    <w:p w14:paraId="6C068284" w14:textId="7B70E494" w:rsidR="00EA14A3" w:rsidRPr="00F469B8" w:rsidRDefault="00D3344D" w:rsidP="00023C16">
      <w:pPr>
        <w:pStyle w:val="ListParagraph"/>
        <w:numPr>
          <w:ilvl w:val="0"/>
          <w:numId w:val="114"/>
        </w:numPr>
        <w:spacing w:before="120" w:after="120"/>
        <w:ind w:left="993" w:hanging="142"/>
        <w:contextualSpacing w:val="0"/>
        <w:jc w:val="both"/>
        <w:rPr>
          <w:szCs w:val="24"/>
        </w:rPr>
      </w:pPr>
      <w:r w:rsidRPr="00F469B8">
        <w:t>Kui seda ei ole juba esitatud üldise teabe vormi (I osa) punktis 5.5, esitage järgmine teave.</w:t>
      </w:r>
    </w:p>
    <w:p w14:paraId="70F547F3" w14:textId="77777777" w:rsidR="00EA14A3" w:rsidRPr="00F469B8" w:rsidRDefault="00EA14A3" w:rsidP="00023C16">
      <w:pPr>
        <w:pStyle w:val="ListParagraph"/>
        <w:numPr>
          <w:ilvl w:val="1"/>
          <w:numId w:val="114"/>
        </w:numPr>
        <w:spacing w:before="120" w:after="120"/>
        <w:ind w:left="1713"/>
        <w:contextualSpacing w:val="0"/>
        <w:jc w:val="both"/>
        <w:rPr>
          <w:szCs w:val="24"/>
        </w:rPr>
      </w:pPr>
      <w:r w:rsidRPr="00F469B8">
        <w:t xml:space="preserve">Abikava korral: </w:t>
      </w:r>
    </w:p>
    <w:p w14:paraId="0CD61830" w14:textId="77777777" w:rsidR="00EA14A3" w:rsidRPr="00F469B8" w:rsidRDefault="00EA14A3" w:rsidP="00023C16">
      <w:pPr>
        <w:pStyle w:val="ListParagraph"/>
        <w:numPr>
          <w:ilvl w:val="2"/>
          <w:numId w:val="114"/>
        </w:numPr>
        <w:spacing w:before="120" w:after="120"/>
        <w:ind w:left="1996" w:hanging="283"/>
        <w:contextualSpacing w:val="0"/>
        <w:jc w:val="both"/>
        <w:rPr>
          <w:szCs w:val="24"/>
        </w:rPr>
      </w:pPr>
      <w:r w:rsidRPr="00F469B8">
        <w:t>kava kehtima hakkamise kavandatud kuupäev;</w:t>
      </w:r>
    </w:p>
    <w:p w14:paraId="314E8C0C" w14:textId="77777777" w:rsidR="00755280" w:rsidRPr="00F469B8" w:rsidRDefault="00755280" w:rsidP="00755280">
      <w:pPr>
        <w:tabs>
          <w:tab w:val="left" w:leader="dot" w:pos="9072"/>
        </w:tabs>
        <w:spacing w:before="120" w:after="120"/>
        <w:ind w:left="567"/>
        <w:jc w:val="both"/>
      </w:pPr>
      <w:r w:rsidRPr="00F469B8">
        <w:tab/>
      </w:r>
    </w:p>
    <w:p w14:paraId="6FB99E32" w14:textId="77777777" w:rsidR="00EA14A3" w:rsidRPr="00F469B8" w:rsidRDefault="00EA14A3" w:rsidP="00023C16">
      <w:pPr>
        <w:pStyle w:val="ListParagraph"/>
        <w:numPr>
          <w:ilvl w:val="2"/>
          <w:numId w:val="114"/>
        </w:numPr>
        <w:spacing w:before="120" w:after="120"/>
        <w:ind w:left="1996" w:hanging="283"/>
        <w:contextualSpacing w:val="0"/>
        <w:jc w:val="both"/>
        <w:rPr>
          <w:szCs w:val="24"/>
        </w:rPr>
      </w:pPr>
      <w:r w:rsidRPr="00F469B8">
        <w:t>kava kestus</w:t>
      </w:r>
      <w:r w:rsidRPr="00F469B8">
        <w:rPr>
          <w:rStyle w:val="FootnoteReference"/>
          <w:rFonts w:cs="Arial Unicode MS"/>
          <w:bCs/>
          <w:lang w:bidi="si-LK"/>
        </w:rPr>
        <w:footnoteReference w:id="3"/>
      </w:r>
      <w:r w:rsidRPr="00F469B8">
        <w:t>.</w:t>
      </w:r>
    </w:p>
    <w:p w14:paraId="2D5F673A" w14:textId="77777777" w:rsidR="00755280" w:rsidRPr="00F469B8" w:rsidRDefault="00755280" w:rsidP="00755280">
      <w:pPr>
        <w:tabs>
          <w:tab w:val="left" w:leader="dot" w:pos="9072"/>
        </w:tabs>
        <w:spacing w:before="120" w:after="120"/>
        <w:ind w:left="567"/>
        <w:jc w:val="both"/>
      </w:pPr>
      <w:r w:rsidRPr="00F469B8">
        <w:tab/>
      </w:r>
    </w:p>
    <w:p w14:paraId="1FF183EA" w14:textId="77777777" w:rsidR="00EA14A3" w:rsidRPr="00F469B8" w:rsidRDefault="00EA14A3" w:rsidP="00023C16">
      <w:pPr>
        <w:pStyle w:val="ListParagraph"/>
        <w:numPr>
          <w:ilvl w:val="1"/>
          <w:numId w:val="114"/>
        </w:numPr>
        <w:spacing w:before="120" w:after="120"/>
        <w:ind w:left="1713"/>
        <w:contextualSpacing w:val="0"/>
        <w:jc w:val="both"/>
        <w:rPr>
          <w:szCs w:val="24"/>
        </w:rPr>
      </w:pPr>
      <w:r w:rsidRPr="00F469B8">
        <w:t>Üksikabi korral abi andmise (kavandatud) kuupäev (abi andmise lubadus) ja maksekuupäev (esimene maksekuupäev, kui on ette nähtud mitu järjestikust makset):</w:t>
      </w:r>
    </w:p>
    <w:p w14:paraId="0F5E7B55" w14:textId="2440DBE7" w:rsidR="00EA14A3" w:rsidRPr="00F469B8" w:rsidRDefault="00755280" w:rsidP="00755280">
      <w:pPr>
        <w:tabs>
          <w:tab w:val="left" w:leader="dot" w:pos="9072"/>
        </w:tabs>
        <w:spacing w:before="120" w:after="120"/>
        <w:ind w:left="567"/>
        <w:jc w:val="both"/>
      </w:pPr>
      <w:r w:rsidRPr="00F469B8">
        <w:tab/>
      </w:r>
    </w:p>
    <w:p w14:paraId="2CA85F91" w14:textId="06561607" w:rsidR="000442F5" w:rsidRPr="00F469B8" w:rsidRDefault="004D14A6" w:rsidP="00C52CFD">
      <w:pPr>
        <w:pStyle w:val="ListParagraph"/>
        <w:numPr>
          <w:ilvl w:val="0"/>
          <w:numId w:val="50"/>
        </w:numPr>
        <w:spacing w:before="120" w:after="120"/>
        <w:ind w:left="567" w:hanging="567"/>
        <w:contextualSpacing w:val="0"/>
        <w:jc w:val="both"/>
        <w:rPr>
          <w:rFonts w:cs="Arial Unicode MS"/>
          <w:b/>
        </w:rPr>
      </w:pPr>
      <w:r w:rsidRPr="00F469B8">
        <w:rPr>
          <w:b/>
        </w:rPr>
        <w:t>Abisaaja(d)</w:t>
      </w:r>
    </w:p>
    <w:p w14:paraId="5266FC05" w14:textId="60C34F9E" w:rsidR="00BC5DDD" w:rsidRPr="00F469B8" w:rsidRDefault="00CF3861" w:rsidP="00C52CFD">
      <w:pPr>
        <w:pStyle w:val="ListParagraph"/>
        <w:numPr>
          <w:ilvl w:val="0"/>
          <w:numId w:val="68"/>
        </w:numPr>
        <w:spacing w:after="240"/>
        <w:ind w:hanging="229"/>
        <w:jc w:val="both"/>
        <w:rPr>
          <w:szCs w:val="24"/>
        </w:rPr>
      </w:pPr>
      <w:r w:rsidRPr="00F469B8">
        <w:t>Kui seda ei ole juba esitatud üldise teabe vormi (I osa) punktis 3, kirjeldage meetme(te) (võimalikku/võimalikke) abisaajat (abisaajaid).</w:t>
      </w:r>
    </w:p>
    <w:p w14:paraId="311F21F0" w14:textId="418C27B3" w:rsidR="00BA0515" w:rsidRPr="00F469B8" w:rsidRDefault="00564D5B" w:rsidP="00B807A4">
      <w:pPr>
        <w:tabs>
          <w:tab w:val="left" w:leader="dot" w:pos="9072"/>
        </w:tabs>
        <w:spacing w:before="120" w:after="120"/>
        <w:ind w:left="567"/>
        <w:jc w:val="both"/>
      </w:pPr>
      <w:r w:rsidRPr="00F469B8">
        <w:tab/>
      </w:r>
    </w:p>
    <w:p w14:paraId="67640B4A" w14:textId="77777777" w:rsidR="00F33CC0" w:rsidRPr="00F469B8" w:rsidRDefault="00DB40A5" w:rsidP="00C52CFD">
      <w:pPr>
        <w:pStyle w:val="ListParagraph"/>
        <w:numPr>
          <w:ilvl w:val="0"/>
          <w:numId w:val="68"/>
        </w:numPr>
        <w:spacing w:after="240"/>
        <w:ind w:hanging="229"/>
        <w:jc w:val="both"/>
        <w:rPr>
          <w:szCs w:val="24"/>
        </w:rPr>
      </w:pPr>
      <w:r w:rsidRPr="00F469B8">
        <w:t>Märkige abisaaja(te) asukoht (st kui meetmes võivad osaleda ainult asjaomastes liikmesriikides või ka teistes liikmesriikides asuvad majandusüksused).</w:t>
      </w:r>
    </w:p>
    <w:p w14:paraId="041205D4" w14:textId="77777777" w:rsidR="000442F5" w:rsidRPr="00F469B8" w:rsidRDefault="000442F5" w:rsidP="000442F5">
      <w:pPr>
        <w:tabs>
          <w:tab w:val="left" w:leader="dot" w:pos="9072"/>
        </w:tabs>
        <w:spacing w:before="120" w:after="120"/>
        <w:ind w:left="567"/>
        <w:jc w:val="both"/>
      </w:pPr>
      <w:r w:rsidRPr="00F469B8">
        <w:tab/>
      </w:r>
    </w:p>
    <w:p w14:paraId="5B7A16AB" w14:textId="77777777" w:rsidR="00E20950" w:rsidRPr="00F469B8" w:rsidRDefault="00E20950" w:rsidP="00E20950">
      <w:pPr>
        <w:pStyle w:val="ListParagraph"/>
        <w:numPr>
          <w:ilvl w:val="0"/>
          <w:numId w:val="68"/>
        </w:numPr>
        <w:spacing w:after="240"/>
        <w:ind w:hanging="229"/>
        <w:jc w:val="both"/>
        <w:rPr>
          <w:szCs w:val="24"/>
        </w:rPr>
      </w:pPr>
      <w:r w:rsidRPr="00F469B8">
        <w:t xml:space="preserve">Selleks et hinnata vastavust kliima-, keskkonnakaitse- ja energiaalase riigiabi suuniste punktile 15, täpsustage, kas abi (üksikabina või abikava raames) antakse </w:t>
      </w:r>
      <w:r w:rsidRPr="00F469B8">
        <w:lastRenderedPageBreak/>
        <w:t xml:space="preserve">meetme(te) alusel sellisele ettevõtjale, kellele on esitatud seni täitmata korraldus abi tagasimaksmiseks pärast komisjoni varasemat otsust, millega abi on tunnistatud ebaseaduslikuks ja siseturuga kokkusobimatuks. </w:t>
      </w:r>
    </w:p>
    <w:p w14:paraId="75C48299" w14:textId="62F8AAFC" w:rsidR="00E20950" w:rsidRPr="00F469B8" w:rsidRDefault="00E20950" w:rsidP="00E20950">
      <w:pPr>
        <w:tabs>
          <w:tab w:val="left" w:leader="dot" w:pos="9072"/>
        </w:tabs>
        <w:spacing w:before="120" w:after="120"/>
        <w:ind w:left="567"/>
        <w:jc w:val="both"/>
      </w:pPr>
      <w:r w:rsidRPr="00F469B8">
        <w:tab/>
      </w:r>
    </w:p>
    <w:p w14:paraId="0ED317AE" w14:textId="77777777" w:rsidR="00E20950" w:rsidRPr="00F469B8" w:rsidRDefault="00E20950" w:rsidP="00E20950">
      <w:pPr>
        <w:pStyle w:val="ListParagraph"/>
        <w:spacing w:after="240"/>
        <w:ind w:left="1080"/>
        <w:jc w:val="both"/>
        <w:rPr>
          <w:szCs w:val="24"/>
        </w:rPr>
      </w:pPr>
      <w:r w:rsidRPr="00F469B8">
        <w:t xml:space="preserve">Jaatava vastuse korral esitage teave veel tagasimaksmata abisumma kohta, et komisjon võtaks seda abimeetme(te) hindamisel arvesse. </w:t>
      </w:r>
    </w:p>
    <w:p w14:paraId="08F5AEEF" w14:textId="15566FB0" w:rsidR="00E20950" w:rsidRPr="00F469B8" w:rsidRDefault="00E20950" w:rsidP="00800D93">
      <w:pPr>
        <w:tabs>
          <w:tab w:val="left" w:leader="dot" w:pos="9072"/>
        </w:tabs>
        <w:spacing w:before="120" w:after="120"/>
        <w:ind w:left="567"/>
        <w:jc w:val="both"/>
      </w:pPr>
      <w:r w:rsidRPr="00F469B8">
        <w:tab/>
      </w:r>
    </w:p>
    <w:p w14:paraId="1182E68D" w14:textId="0FA8CC20" w:rsidR="002E10AC" w:rsidRPr="00F469B8" w:rsidRDefault="00800D93" w:rsidP="00FE7025">
      <w:pPr>
        <w:pStyle w:val="ListParagraph"/>
        <w:numPr>
          <w:ilvl w:val="0"/>
          <w:numId w:val="50"/>
        </w:numPr>
        <w:spacing w:before="120" w:after="120"/>
        <w:ind w:left="567" w:hanging="567"/>
        <w:contextualSpacing w:val="0"/>
        <w:jc w:val="both"/>
      </w:pPr>
      <w:r w:rsidRPr="00F469B8">
        <w:t>Kinnitage, et meede (meetmed) ei sisalda abi tegevusteks, mis ei kuulu kliima-, keskkonnakaitse- ja energiaalase riigiabi suuniste kohaldamisalasse (vt kliima-, keskkonnakaitse- ja energiaalase riigiabi suuniste punkt 13). Muudel juhtudel täpsustage.</w:t>
      </w:r>
    </w:p>
    <w:p w14:paraId="65D37893" w14:textId="77777777" w:rsidR="00577AF5" w:rsidRPr="00F469B8" w:rsidRDefault="009368F1" w:rsidP="000442F5">
      <w:pPr>
        <w:tabs>
          <w:tab w:val="left" w:leader="dot" w:pos="9072"/>
        </w:tabs>
        <w:spacing w:before="120" w:after="120"/>
        <w:ind w:left="567"/>
        <w:jc w:val="both"/>
      </w:pPr>
      <w:r w:rsidRPr="00F469B8">
        <w:tab/>
      </w:r>
    </w:p>
    <w:p w14:paraId="78FE7C60" w14:textId="37CBB84C" w:rsidR="00C11603" w:rsidRPr="00F469B8" w:rsidRDefault="00C11603" w:rsidP="00C52CFD">
      <w:pPr>
        <w:pStyle w:val="ListParagraph"/>
        <w:numPr>
          <w:ilvl w:val="0"/>
          <w:numId w:val="50"/>
        </w:numPr>
        <w:spacing w:before="120" w:after="120"/>
        <w:ind w:left="567" w:hanging="567"/>
        <w:contextualSpacing w:val="0"/>
        <w:jc w:val="both"/>
        <w:rPr>
          <w:rFonts w:cs="Arial Unicode MS"/>
          <w:b/>
          <w:bCs/>
        </w:rPr>
      </w:pPr>
      <w:bookmarkStart w:id="2" w:name="_Ref172736116"/>
      <w:r w:rsidRPr="00F469B8">
        <w:rPr>
          <w:b/>
        </w:rPr>
        <w:t>Meetme(te) eelarve ja rahastamine</w:t>
      </w:r>
      <w:bookmarkEnd w:id="2"/>
      <w:r w:rsidRPr="00F469B8">
        <w:rPr>
          <w:b/>
        </w:rPr>
        <w:t>:</w:t>
      </w:r>
    </w:p>
    <w:p w14:paraId="55F66F73" w14:textId="20C4DB31" w:rsidR="00115C85" w:rsidRPr="00F469B8" w:rsidRDefault="00CF3861" w:rsidP="000E7801">
      <w:pPr>
        <w:pStyle w:val="ListParagraph"/>
        <w:numPr>
          <w:ilvl w:val="0"/>
          <w:numId w:val="69"/>
        </w:numPr>
        <w:spacing w:before="120" w:after="120"/>
        <w:ind w:left="993" w:hanging="284"/>
        <w:contextualSpacing w:val="0"/>
        <w:jc w:val="both"/>
        <w:rPr>
          <w:rFonts w:cs="Arial Unicode MS"/>
          <w:bCs/>
        </w:rPr>
      </w:pPr>
      <w:r w:rsidRPr="00F469B8">
        <w:t>Kui seda ei ole juba märgitud üldise teabe vormi (I osa) punktis 7.1 esitatud tabelis, esitage aasta- ja/või kogueelarve meetme(te) kogu kestuse jooksul; kui kogueelarve ei ole teada (näiteks sõltub see hanke tulemustest), märkige hinnanguline eelarve, sealhulgas selle arvutamise eeldused</w:t>
      </w:r>
      <w:r w:rsidRPr="00F469B8">
        <w:rPr>
          <w:rFonts w:cs="Arial Unicode MS"/>
          <w:bCs/>
          <w:vertAlign w:val="superscript"/>
          <w:lang w:bidi="si-LK"/>
        </w:rPr>
        <w:footnoteReference w:id="4"/>
      </w:r>
      <w:r w:rsidRPr="00F469B8">
        <w:t>.</w:t>
      </w:r>
    </w:p>
    <w:p w14:paraId="6A1E834A" w14:textId="77777777" w:rsidR="00D25FB9" w:rsidRPr="00F469B8" w:rsidRDefault="00D25FB9" w:rsidP="000E7801">
      <w:pPr>
        <w:tabs>
          <w:tab w:val="left" w:leader="dot" w:pos="9072"/>
        </w:tabs>
        <w:spacing w:before="120" w:after="120"/>
        <w:ind w:left="567"/>
        <w:jc w:val="both"/>
      </w:pPr>
      <w:r w:rsidRPr="00F469B8">
        <w:tab/>
      </w:r>
    </w:p>
    <w:p w14:paraId="3E49DB39" w14:textId="41299EB2" w:rsidR="00726A89" w:rsidRPr="00F469B8" w:rsidRDefault="007B4268" w:rsidP="000E7801">
      <w:pPr>
        <w:pStyle w:val="ListParagraph"/>
        <w:numPr>
          <w:ilvl w:val="0"/>
          <w:numId w:val="69"/>
        </w:numPr>
        <w:spacing w:before="120" w:after="120"/>
        <w:ind w:left="993" w:hanging="284"/>
        <w:contextualSpacing w:val="0"/>
        <w:jc w:val="both"/>
        <w:rPr>
          <w:rFonts w:cs="Arial Unicode MS"/>
        </w:rPr>
      </w:pPr>
      <w:bookmarkStart w:id="3" w:name="_Ref172736090"/>
      <w:r w:rsidRPr="00F469B8">
        <w:t>Kuna meede on seotud keskkonnamaksu/maksutaolise tasuga,</w:t>
      </w:r>
      <w:r w:rsidRPr="00F469B8">
        <w:rPr>
          <w:rStyle w:val="FootnoteReference"/>
          <w:rFonts w:cs="Arial Unicode MS"/>
          <w:lang w:bidi="si-LK"/>
        </w:rPr>
        <w:footnoteReference w:id="5"/>
      </w:r>
      <w:r w:rsidRPr="00F469B8">
        <w:t xml:space="preserve"> siis selgitage, kas:</w:t>
      </w:r>
      <w:bookmarkEnd w:id="3"/>
    </w:p>
    <w:p w14:paraId="6F83FCFD" w14:textId="2F43275D" w:rsidR="004D34AD" w:rsidRPr="00F469B8" w:rsidRDefault="00AD0976" w:rsidP="000E7801">
      <w:pPr>
        <w:pStyle w:val="ListParagraph"/>
        <w:numPr>
          <w:ilvl w:val="1"/>
          <w:numId w:val="69"/>
        </w:numPr>
        <w:spacing w:before="120" w:after="120"/>
        <w:jc w:val="both"/>
        <w:rPr>
          <w:rFonts w:cs="Arial Unicode MS"/>
        </w:rPr>
      </w:pPr>
      <w:r w:rsidRPr="00F469B8">
        <w:t>maks on kehtestatud seadusega või muu seadusandliku aktiga; jaatava vastuse korral märkige õigusakti number ning vastuvõtmise ja jõustumise kuupäev, samuti link õigusaktile;</w:t>
      </w:r>
    </w:p>
    <w:p w14:paraId="77FF6519" w14:textId="77777777" w:rsidR="00726A89" w:rsidRPr="00F469B8" w:rsidRDefault="00726A89" w:rsidP="00A46DF5">
      <w:pPr>
        <w:tabs>
          <w:tab w:val="left" w:leader="dot" w:pos="9072"/>
        </w:tabs>
        <w:spacing w:before="120" w:after="120"/>
        <w:ind w:left="567"/>
        <w:jc w:val="both"/>
      </w:pPr>
      <w:r w:rsidRPr="00F469B8">
        <w:tab/>
      </w:r>
    </w:p>
    <w:p w14:paraId="42AFDDD0" w14:textId="072522A7" w:rsidR="007B4268" w:rsidRPr="00F469B8" w:rsidRDefault="007B4268" w:rsidP="00A46DF5">
      <w:pPr>
        <w:numPr>
          <w:ilvl w:val="1"/>
          <w:numId w:val="69"/>
        </w:numPr>
        <w:spacing w:before="120" w:after="120"/>
        <w:rPr>
          <w:rFonts w:cs="Arial Unicode MS"/>
        </w:rPr>
      </w:pPr>
      <w:r w:rsidRPr="00F469B8">
        <w:t>maksuvähendust rahastatakse sel teel, et tõstetakse maksu teiste tarbijate jaoks;</w:t>
      </w:r>
    </w:p>
    <w:p w14:paraId="54EF3E04" w14:textId="77777777" w:rsidR="007B4268" w:rsidRPr="00F469B8" w:rsidRDefault="007B4268" w:rsidP="00A46DF5">
      <w:pPr>
        <w:tabs>
          <w:tab w:val="left" w:leader="dot" w:pos="9072"/>
        </w:tabs>
        <w:spacing w:before="120" w:after="120"/>
        <w:ind w:left="567"/>
        <w:jc w:val="both"/>
      </w:pPr>
      <w:r w:rsidRPr="00F469B8">
        <w:tab/>
      </w:r>
    </w:p>
    <w:p w14:paraId="4132FC01" w14:textId="60C00C97" w:rsidR="00726A89" w:rsidRPr="00F469B8" w:rsidRDefault="00726A89" w:rsidP="00A46DF5">
      <w:pPr>
        <w:numPr>
          <w:ilvl w:val="1"/>
          <w:numId w:val="69"/>
        </w:numPr>
        <w:spacing w:before="120" w:after="120"/>
        <w:rPr>
          <w:rFonts w:cs="Arial Unicode MS"/>
        </w:rPr>
      </w:pPr>
      <w:r w:rsidRPr="00F469B8">
        <w:t>maks on kehtestatud nii omamaistele kui ka imporditud toodetele;</w:t>
      </w:r>
    </w:p>
    <w:p w14:paraId="1C409AC8" w14:textId="77777777" w:rsidR="00726A89" w:rsidRPr="00F469B8" w:rsidRDefault="00726A89" w:rsidP="00A46DF5">
      <w:pPr>
        <w:tabs>
          <w:tab w:val="left" w:leader="dot" w:pos="9072"/>
        </w:tabs>
        <w:spacing w:before="120" w:after="120"/>
        <w:ind w:left="567"/>
        <w:jc w:val="both"/>
      </w:pPr>
      <w:r w:rsidRPr="00F469B8">
        <w:tab/>
      </w:r>
    </w:p>
    <w:p w14:paraId="11C21B43" w14:textId="6DD9665C" w:rsidR="00726A89" w:rsidRPr="00F469B8" w:rsidRDefault="00726A89" w:rsidP="000E7801">
      <w:pPr>
        <w:pStyle w:val="ListParagraph"/>
        <w:numPr>
          <w:ilvl w:val="1"/>
          <w:numId w:val="69"/>
        </w:numPr>
        <w:spacing w:before="120" w:after="120"/>
        <w:jc w:val="both"/>
        <w:rPr>
          <w:rFonts w:cs="Arial Unicode MS"/>
        </w:rPr>
      </w:pPr>
      <w:r w:rsidRPr="00F469B8">
        <w:t>meede toob kasu nii omamaistele kui ka imporditud toodetele;</w:t>
      </w:r>
    </w:p>
    <w:p w14:paraId="136E5A46" w14:textId="77777777" w:rsidR="00726A89" w:rsidRPr="00F469B8" w:rsidRDefault="00726A89" w:rsidP="00A46DF5">
      <w:pPr>
        <w:tabs>
          <w:tab w:val="left" w:leader="dot" w:pos="9072"/>
        </w:tabs>
        <w:spacing w:before="120" w:after="120"/>
        <w:ind w:left="567"/>
        <w:jc w:val="both"/>
      </w:pPr>
      <w:r w:rsidRPr="00F469B8">
        <w:tab/>
      </w:r>
    </w:p>
    <w:p w14:paraId="337A3C82" w14:textId="2B0502BB" w:rsidR="00726A89" w:rsidRPr="00F469B8" w:rsidRDefault="00726A89" w:rsidP="000E7801">
      <w:pPr>
        <w:pStyle w:val="ListParagraph"/>
        <w:numPr>
          <w:ilvl w:val="1"/>
          <w:numId w:val="69"/>
        </w:numPr>
        <w:spacing w:before="120" w:after="120"/>
        <w:jc w:val="both"/>
        <w:rPr>
          <w:rFonts w:cs="Arial Unicode MS"/>
        </w:rPr>
      </w:pPr>
      <w:r w:rsidRPr="00F469B8">
        <w:t>maksust rahastatakse meedet täielikult või ainult osaliselt. Kui maksust rahastatakse meedet ainult osaliselt, märkige meetme muud rahastamisallikad ja nende osakaal.</w:t>
      </w:r>
    </w:p>
    <w:p w14:paraId="3C505C11" w14:textId="77777777" w:rsidR="00726A89" w:rsidRPr="00F469B8" w:rsidRDefault="00726A89" w:rsidP="00A46DF5">
      <w:pPr>
        <w:tabs>
          <w:tab w:val="left" w:leader="dot" w:pos="9072"/>
        </w:tabs>
        <w:spacing w:before="120" w:after="120"/>
        <w:ind w:left="567"/>
        <w:jc w:val="both"/>
      </w:pPr>
      <w:r w:rsidRPr="00F469B8">
        <w:tab/>
      </w:r>
    </w:p>
    <w:p w14:paraId="08FF5B37" w14:textId="45BC6D88" w:rsidR="00726A89" w:rsidRPr="00F469B8" w:rsidRDefault="00726A89" w:rsidP="00726A89">
      <w:pPr>
        <w:pStyle w:val="ListParagraph"/>
        <w:numPr>
          <w:ilvl w:val="1"/>
          <w:numId w:val="69"/>
        </w:numPr>
        <w:spacing w:before="120" w:after="120"/>
        <w:jc w:val="both"/>
        <w:rPr>
          <w:rFonts w:cs="Arial Unicode MS"/>
        </w:rPr>
      </w:pPr>
      <w:r w:rsidRPr="00F469B8">
        <w:lastRenderedPageBreak/>
        <w:t>meetme rahastamiseks kasutatavast maksust rahastatakse ka muid abimeetmeid. Kui jah, märkige muud asjaomasest maksust rahastatavad abimeetmed.</w:t>
      </w:r>
    </w:p>
    <w:p w14:paraId="2436710C" w14:textId="77777777" w:rsidR="00726A89" w:rsidRPr="00F469B8" w:rsidRDefault="00726A89" w:rsidP="00A46DF5">
      <w:pPr>
        <w:tabs>
          <w:tab w:val="left" w:leader="dot" w:pos="9072"/>
        </w:tabs>
        <w:spacing w:before="120" w:after="120"/>
        <w:ind w:left="567"/>
        <w:jc w:val="both"/>
      </w:pPr>
      <w:r w:rsidRPr="00F469B8">
        <w:tab/>
      </w:r>
    </w:p>
    <w:p w14:paraId="23FD0C95" w14:textId="6855544A" w:rsidR="009916D5" w:rsidRPr="00F469B8" w:rsidRDefault="009916D5" w:rsidP="00EB188E">
      <w:pPr>
        <w:spacing w:before="120" w:after="12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286"/>
      </w:tblGrid>
      <w:tr w:rsidR="00DE2433" w:rsidRPr="00F469B8" w14:paraId="35435703" w14:textId="77777777" w:rsidTr="00697188">
        <w:tc>
          <w:tcPr>
            <w:tcW w:w="9286" w:type="dxa"/>
            <w:shd w:val="pct15" w:color="auto" w:fill="auto"/>
          </w:tcPr>
          <w:p w14:paraId="3DD87D15" w14:textId="77777777" w:rsidR="000442F5" w:rsidRPr="00F469B8" w:rsidRDefault="000442F5" w:rsidP="00DE2433">
            <w:pPr>
              <w:spacing w:before="120" w:after="120"/>
              <w:jc w:val="center"/>
              <w:rPr>
                <w:b/>
                <w:sz w:val="32"/>
                <w:szCs w:val="32"/>
              </w:rPr>
            </w:pPr>
            <w:r w:rsidRPr="00F469B8">
              <w:rPr>
                <w:b/>
                <w:sz w:val="32"/>
              </w:rPr>
              <w:t>B osa. Abikava siseturuga kokkusobivuse hindamine</w:t>
            </w:r>
          </w:p>
        </w:tc>
      </w:tr>
    </w:tbl>
    <w:p w14:paraId="57CCA307" w14:textId="77777777" w:rsidR="004B0D99" w:rsidRPr="00F469B8" w:rsidRDefault="004B0D99" w:rsidP="004B0D99">
      <w:pPr>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4B5C2A" w:rsidRPr="00F469B8" w14:paraId="448F06B3" w14:textId="77777777" w:rsidTr="00697188">
        <w:tc>
          <w:tcPr>
            <w:tcW w:w="9322" w:type="dxa"/>
            <w:shd w:val="pct15" w:color="auto" w:fill="auto"/>
          </w:tcPr>
          <w:p w14:paraId="5753CA91" w14:textId="77777777" w:rsidR="000442F5" w:rsidRPr="00F469B8" w:rsidRDefault="007D1E08" w:rsidP="00C52CFD">
            <w:pPr>
              <w:pStyle w:val="Heading1"/>
              <w:numPr>
                <w:ilvl w:val="0"/>
                <w:numId w:val="70"/>
              </w:numPr>
              <w:rPr>
                <w:i/>
                <w:sz w:val="28"/>
                <w:szCs w:val="28"/>
              </w:rPr>
            </w:pPr>
            <w:r w:rsidRPr="00F469B8">
              <w:rPr>
                <w:i/>
                <w:sz w:val="28"/>
              </w:rPr>
              <w:t>Positiivne tingimus: abi peab soodustama teatava majandustegevuse arengut</w:t>
            </w:r>
          </w:p>
        </w:tc>
      </w:tr>
    </w:tbl>
    <w:p w14:paraId="3E00DBB1" w14:textId="77777777" w:rsidR="004B5C2A" w:rsidRPr="00F469B8" w:rsidRDefault="004B5C2A" w:rsidP="004B5C2A">
      <w:pPr>
        <w:ind w:left="-567" w:firstLine="1412"/>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4B5C2A" w:rsidRPr="00F469B8" w14:paraId="04BED7FB" w14:textId="77777777" w:rsidTr="00305DC0">
        <w:tc>
          <w:tcPr>
            <w:tcW w:w="9322" w:type="dxa"/>
            <w:shd w:val="pct15" w:color="auto" w:fill="auto"/>
          </w:tcPr>
          <w:p w14:paraId="41F8E6E6" w14:textId="1B1788DE" w:rsidR="004B5C2A" w:rsidRPr="00F469B8" w:rsidRDefault="007D1E08" w:rsidP="006F256F">
            <w:pPr>
              <w:pStyle w:val="Heading1"/>
              <w:numPr>
                <w:ilvl w:val="1"/>
                <w:numId w:val="70"/>
              </w:numPr>
              <w:rPr>
                <w:sz w:val="24"/>
                <w:szCs w:val="24"/>
              </w:rPr>
            </w:pPr>
            <w:r w:rsidRPr="00F469B8">
              <w:rPr>
                <w:sz w:val="24"/>
              </w:rPr>
              <w:t>Majandustegevuse arengule kaasaaitamine ja ergutav mõju, abi põhjendus ja toetatava tegevuse ulatus</w:t>
            </w:r>
          </w:p>
        </w:tc>
      </w:tr>
    </w:tbl>
    <w:p w14:paraId="2870642B" w14:textId="029644F0" w:rsidR="000442F5" w:rsidRPr="00F469B8" w:rsidRDefault="000442F5" w:rsidP="7963440A">
      <w:pPr>
        <w:spacing w:before="360" w:after="120"/>
        <w:jc w:val="both"/>
        <w:rPr>
          <w:i/>
          <w:iCs/>
        </w:rPr>
      </w:pPr>
      <w:r w:rsidRPr="00F469B8">
        <w:rPr>
          <w:i/>
        </w:rPr>
        <w:t xml:space="preserve">Selles osas teabe esitamiseks vt kliima-, energia- ja energiaalase riigiabi suuniste jaod 3.1.1 ja 3.1.2, </w:t>
      </w:r>
      <w:bookmarkStart w:id="4" w:name="_Hlk172821826"/>
      <w:r w:rsidRPr="00F469B8">
        <w:rPr>
          <w:i/>
        </w:rPr>
        <w:t>kuivõrd need on meetme(te) suhtes kohaldatavad,</w:t>
      </w:r>
      <w:bookmarkEnd w:id="4"/>
      <w:r w:rsidRPr="00F469B8">
        <w:rPr>
          <w:i/>
        </w:rPr>
        <w:t xml:space="preserve"> ning </w:t>
      </w:r>
      <w:r w:rsidRPr="00F469B8">
        <w:rPr>
          <w:i/>
          <w:color w:val="000000"/>
        </w:rPr>
        <w:t>jaod 4.7.1.1 ja 4.7.1.2 (punktid 293–296)</w:t>
      </w:r>
      <w:r w:rsidRPr="00F469B8">
        <w:rPr>
          <w:i/>
        </w:rPr>
        <w:t xml:space="preserve">. </w:t>
      </w:r>
    </w:p>
    <w:p w14:paraId="7ABF90FF" w14:textId="0EA1398D" w:rsidR="00864DCD" w:rsidRPr="00F469B8" w:rsidRDefault="006B6657" w:rsidP="00FC6014">
      <w:pPr>
        <w:pStyle w:val="ListParagraph"/>
        <w:numPr>
          <w:ilvl w:val="0"/>
          <w:numId w:val="50"/>
        </w:numPr>
        <w:spacing w:before="120" w:after="120"/>
        <w:ind w:left="567" w:hanging="567"/>
        <w:contextualSpacing w:val="0"/>
        <w:jc w:val="both"/>
      </w:pPr>
      <w:r w:rsidRPr="00F469B8">
        <w:t xml:space="preserve">ELi toimimise lepingu artikli 107 lõike 3 punktis c on sätestatud, et komisjon võib tunnistada siseturuga kokkusobivaks „abi teatud majandustegevuse või teatud majanduspiirkondade arengu soodustamiseks, kui niisugune abi ei mõjuta ebasoovitavalt kaubandustingimusi määral, mis oleks vastuolus ühiste huvidega“. Seega peab ELi toimimise lepingu selle sätte alusel antav siseturuga kokkusobiv abi aitama kaasa teatava majandustegevuse arengule. </w:t>
      </w:r>
    </w:p>
    <w:p w14:paraId="52F709B3" w14:textId="79C6C83F" w:rsidR="00EE2FCC" w:rsidRPr="00F469B8" w:rsidRDefault="00CB486E" w:rsidP="00864DCD">
      <w:pPr>
        <w:pStyle w:val="ListParagraph"/>
        <w:spacing w:before="120" w:after="120"/>
        <w:ind w:left="567"/>
        <w:contextualSpacing w:val="0"/>
        <w:jc w:val="both"/>
      </w:pPr>
      <w:r w:rsidRPr="00F469B8">
        <w:t>Selleks et hinnata vastavust kliima-, keskkonnakaitse- ja energiaalase riigiabi suuniste punktile 23, märkige, millist majandustegevust abi soodustab ja kuidas selle tegevuse arendamist toetatakse.</w:t>
      </w:r>
    </w:p>
    <w:p w14:paraId="6A3BF1A4" w14:textId="77777777" w:rsidR="000442F5" w:rsidRPr="00F469B8" w:rsidRDefault="000442F5" w:rsidP="000442F5">
      <w:pPr>
        <w:tabs>
          <w:tab w:val="left" w:leader="dot" w:pos="9072"/>
        </w:tabs>
        <w:spacing w:before="120" w:after="120"/>
        <w:ind w:left="567"/>
        <w:jc w:val="both"/>
      </w:pPr>
      <w:r w:rsidRPr="00F469B8">
        <w:tab/>
      </w:r>
    </w:p>
    <w:p w14:paraId="6D343402" w14:textId="77777777" w:rsidR="004B0D99" w:rsidRPr="00F469B8" w:rsidRDefault="004B0D99" w:rsidP="004B0D99">
      <w:pPr>
        <w:pStyle w:val="ListParagraph"/>
        <w:numPr>
          <w:ilvl w:val="0"/>
          <w:numId w:val="50"/>
        </w:numPr>
        <w:spacing w:before="120" w:after="120"/>
        <w:ind w:left="567" w:hanging="567"/>
        <w:contextualSpacing w:val="0"/>
        <w:jc w:val="both"/>
      </w:pPr>
      <w:r w:rsidRPr="00F469B8">
        <w:t>Abi saab pidada majandustegevust soodustavaks üksnes juhul, kui sellel on ergutav mõju. Selleks et hinnata vastavust kliima-, keskkonnakaitse- ja energiaalase riigiabi suuniste jaole 3.1.2, selgitage, kuidas meede ajendab (meetmed ajendavad) „abisaajat muutma oma käitumist ning tegelema täiendava majandustegevusega või keskkonnasõbralikuma majandustegevusega, millega ta ilma abita ei tegeleks või tegeleks väiksemas ulatuses või teistsugusel viisil“, pidades silmas abi andmise põhjendust, nagu on selgitatud kliima-, keskkonnakaitse- ja energiaalase riigiabi suuniste jaos 4.7.1.1.</w:t>
      </w:r>
      <w:r w:rsidRPr="00F469B8">
        <w:rPr>
          <w:i/>
        </w:rPr>
        <w:t xml:space="preserve"> </w:t>
      </w:r>
    </w:p>
    <w:p w14:paraId="06BC1F8D" w14:textId="77777777" w:rsidR="004B0D99" w:rsidRPr="00F469B8" w:rsidRDefault="004B0D99" w:rsidP="004B0D99">
      <w:pPr>
        <w:tabs>
          <w:tab w:val="left" w:leader="dot" w:pos="9072"/>
        </w:tabs>
        <w:spacing w:before="120" w:after="120"/>
        <w:ind w:left="567"/>
        <w:jc w:val="both"/>
      </w:pPr>
      <w:r w:rsidRPr="00F469B8">
        <w:tab/>
      </w:r>
    </w:p>
    <w:p w14:paraId="79215EC2" w14:textId="77777777" w:rsidR="004B0D99" w:rsidRPr="00F469B8" w:rsidRDefault="004B0D99" w:rsidP="004B0D99">
      <w:pPr>
        <w:pStyle w:val="ListParagraph"/>
        <w:numPr>
          <w:ilvl w:val="0"/>
          <w:numId w:val="50"/>
        </w:numPr>
        <w:spacing w:before="120" w:after="120"/>
        <w:ind w:left="567" w:hanging="567"/>
        <w:jc w:val="both"/>
      </w:pPr>
      <w:r w:rsidRPr="00F469B8">
        <w:t xml:space="preserve">Selleks et hinnata vastavust kliima-, keskkonnakaitse- ja energiaalase riigiabi suuniste punktile 293, kirjeldage i) „miks keskkonnamaksude või maksutaoliste tasude vähendamine, [mis] võib keskkonnakaitse eesmärki negatiivselt mõjutada, (...) võib see siiski olla vajalik“, ning ii) miks „abisaajad satuksid muidu ebasoodsasse konkurentsiolukorda, nii et keskkonnamaksu või maksutaolise tasu kehtestamine ei oleks üldse teostatav“. </w:t>
      </w:r>
    </w:p>
    <w:p w14:paraId="103D31A4" w14:textId="77777777" w:rsidR="004B0D99" w:rsidRPr="00F469B8" w:rsidRDefault="004B0D99" w:rsidP="004B0D99">
      <w:pPr>
        <w:tabs>
          <w:tab w:val="left" w:leader="dot" w:pos="9072"/>
        </w:tabs>
        <w:spacing w:before="120" w:after="120"/>
        <w:ind w:left="567"/>
        <w:jc w:val="both"/>
      </w:pPr>
      <w:r w:rsidRPr="00F469B8">
        <w:tab/>
      </w:r>
    </w:p>
    <w:p w14:paraId="18BF132B" w14:textId="77777777" w:rsidR="00D22DFA" w:rsidRPr="00F469B8" w:rsidRDefault="004B0D99" w:rsidP="000E7801">
      <w:pPr>
        <w:pStyle w:val="ListParagraph"/>
        <w:numPr>
          <w:ilvl w:val="0"/>
          <w:numId w:val="50"/>
        </w:numPr>
        <w:spacing w:before="120" w:after="120"/>
        <w:ind w:left="567" w:hanging="567"/>
        <w:jc w:val="both"/>
      </w:pPr>
      <w:r w:rsidRPr="00F469B8">
        <w:lastRenderedPageBreak/>
        <w:t>Selleks et hinnata vastavust kliima-, keskkonnakaitse- ja energiaalase riigiabi suuniste punktile 294, kirjeldage:</w:t>
      </w:r>
    </w:p>
    <w:p w14:paraId="754F208D" w14:textId="77777777" w:rsidR="00D22DFA" w:rsidRPr="00F469B8" w:rsidRDefault="00D22DFA" w:rsidP="00A46DF5">
      <w:pPr>
        <w:pStyle w:val="ListParagraph"/>
        <w:spacing w:before="120" w:after="120"/>
      </w:pPr>
    </w:p>
    <w:p w14:paraId="5FC05663" w14:textId="309DC9A2" w:rsidR="00D22DFA" w:rsidRPr="00F469B8" w:rsidRDefault="004B0D99" w:rsidP="00A46DF5">
      <w:pPr>
        <w:pStyle w:val="ListParagraph"/>
        <w:numPr>
          <w:ilvl w:val="0"/>
          <w:numId w:val="116"/>
        </w:numPr>
        <w:spacing w:before="120" w:after="120"/>
        <w:ind w:left="1434" w:hanging="357"/>
        <w:jc w:val="both"/>
        <w:rPr>
          <w:szCs w:val="24"/>
        </w:rPr>
      </w:pPr>
      <w:r w:rsidRPr="00F469B8">
        <w:t xml:space="preserve">miks „võib mõne ettevõtja soodsam kohtlemine võimaldada saavutada keskkonnamaksude või maksutaoliste tasude üldiselt suuremal määral tasumise“; </w:t>
      </w:r>
    </w:p>
    <w:p w14:paraId="174DA2CF" w14:textId="035147B1" w:rsidR="00830262" w:rsidRPr="00F469B8" w:rsidRDefault="00830262" w:rsidP="00A46DF5">
      <w:pPr>
        <w:tabs>
          <w:tab w:val="left" w:leader="dot" w:pos="9072"/>
        </w:tabs>
        <w:spacing w:before="120" w:after="120"/>
        <w:ind w:left="567"/>
        <w:jc w:val="both"/>
      </w:pPr>
      <w:r w:rsidRPr="00F469B8">
        <w:tab/>
      </w:r>
    </w:p>
    <w:p w14:paraId="5B5631DF" w14:textId="304D174E" w:rsidR="00D22DFA" w:rsidRPr="00F469B8" w:rsidRDefault="004B0D99" w:rsidP="00A46DF5">
      <w:pPr>
        <w:pStyle w:val="ListParagraph"/>
        <w:numPr>
          <w:ilvl w:val="0"/>
          <w:numId w:val="116"/>
        </w:numPr>
        <w:spacing w:before="120" w:after="120"/>
        <w:ind w:left="1434" w:hanging="357"/>
        <w:jc w:val="both"/>
        <w:rPr>
          <w:szCs w:val="24"/>
        </w:rPr>
      </w:pPr>
      <w:r w:rsidRPr="00F469B8">
        <w:t xml:space="preserve">miks „võivad keskkonnamaksude või -tasude vähendused teatavatel asjaoludel kaudselt kaasa aidata keskkonnakaitse kõrgemale tasemele“; ning </w:t>
      </w:r>
    </w:p>
    <w:p w14:paraId="4734A3ED" w14:textId="4188D531" w:rsidR="00830262" w:rsidRPr="00F469B8" w:rsidRDefault="00830262" w:rsidP="00A46DF5">
      <w:pPr>
        <w:tabs>
          <w:tab w:val="left" w:leader="dot" w:pos="9072"/>
        </w:tabs>
        <w:spacing w:before="120" w:after="120"/>
        <w:ind w:left="567"/>
        <w:jc w:val="both"/>
      </w:pPr>
      <w:r w:rsidRPr="00F469B8">
        <w:tab/>
      </w:r>
    </w:p>
    <w:p w14:paraId="16A6091E" w14:textId="1883E1CE" w:rsidR="004B0D99" w:rsidRPr="00F469B8" w:rsidRDefault="004B0D99" w:rsidP="00A46DF5">
      <w:pPr>
        <w:pStyle w:val="ListParagraph"/>
        <w:numPr>
          <w:ilvl w:val="0"/>
          <w:numId w:val="116"/>
        </w:numPr>
        <w:spacing w:before="120" w:after="120"/>
        <w:ind w:left="1434" w:hanging="357"/>
        <w:jc w:val="both"/>
        <w:rPr>
          <w:szCs w:val="24"/>
        </w:rPr>
      </w:pPr>
      <w:r w:rsidRPr="00F469B8">
        <w:t>kuidas liikmesriik tagab, et selline vähendamine „ei tohi õõnestada keskkonnamaksu või maksutaolise tasu üldeesmärki hoida ära keskkonnakahjulikku käitumist ja/või suurendada sellise käitumise kulukust, kui rahuldavad alternatiivid puuduvad“.</w:t>
      </w:r>
    </w:p>
    <w:p w14:paraId="7AB881A3" w14:textId="77777777" w:rsidR="004B0D99" w:rsidRPr="00F469B8" w:rsidRDefault="004B0D99" w:rsidP="000E7801">
      <w:pPr>
        <w:tabs>
          <w:tab w:val="left" w:leader="dot" w:pos="9072"/>
        </w:tabs>
        <w:spacing w:before="120" w:after="120"/>
        <w:ind w:left="567"/>
        <w:jc w:val="both"/>
      </w:pPr>
      <w:r w:rsidRPr="00F469B8">
        <w:tab/>
      </w:r>
    </w:p>
    <w:p w14:paraId="13523DD5" w14:textId="7DE7C1A8" w:rsidR="004B0D99" w:rsidRPr="00F469B8" w:rsidRDefault="004B0D99" w:rsidP="000E7801">
      <w:pPr>
        <w:pStyle w:val="ListParagraph"/>
        <w:numPr>
          <w:ilvl w:val="0"/>
          <w:numId w:val="50"/>
        </w:numPr>
        <w:spacing w:before="120" w:after="120"/>
        <w:ind w:left="567" w:hanging="567"/>
        <w:contextualSpacing w:val="0"/>
        <w:jc w:val="both"/>
      </w:pPr>
      <w:r w:rsidRPr="00F469B8">
        <w:t>Kliima-, keskkonnakaitse- ja energiaalase riigiabi suuniste punktile 295 vastavuse hindamiseks esitage kliima-, keskkonnakaitse- ja energiaalase riigiabi suuniste punktis 296 kirjeldatud teave:</w:t>
      </w:r>
    </w:p>
    <w:p w14:paraId="551AD258" w14:textId="77777777" w:rsidR="004B0D99" w:rsidRPr="00F469B8" w:rsidRDefault="004B0D99" w:rsidP="00A46DF5">
      <w:pPr>
        <w:pStyle w:val="ListParagraph"/>
        <w:numPr>
          <w:ilvl w:val="0"/>
          <w:numId w:val="124"/>
        </w:numPr>
        <w:spacing w:before="120" w:after="120"/>
        <w:ind w:left="1434" w:hanging="357"/>
        <w:jc w:val="both"/>
        <w:rPr>
          <w:szCs w:val="24"/>
        </w:rPr>
      </w:pPr>
      <w:r w:rsidRPr="00F469B8">
        <w:t>Vähendamise tingimustele vastavate sektorite või abisaajate kategooriate kirjeldus</w:t>
      </w:r>
    </w:p>
    <w:p w14:paraId="01045C21" w14:textId="77777777" w:rsidR="004B0D99" w:rsidRPr="00F469B8" w:rsidRDefault="004B0D99" w:rsidP="000E7801">
      <w:pPr>
        <w:tabs>
          <w:tab w:val="left" w:leader="dot" w:pos="9072"/>
        </w:tabs>
        <w:spacing w:before="120" w:after="120"/>
        <w:ind w:left="567"/>
        <w:jc w:val="both"/>
      </w:pPr>
      <w:r w:rsidRPr="00F469B8">
        <w:tab/>
      </w:r>
    </w:p>
    <w:p w14:paraId="1F4F0F85" w14:textId="163CC437" w:rsidR="004B0D99" w:rsidRPr="00F469B8" w:rsidRDefault="004B0D99" w:rsidP="00A46DF5">
      <w:pPr>
        <w:pStyle w:val="ListParagraph"/>
        <w:numPr>
          <w:ilvl w:val="0"/>
          <w:numId w:val="124"/>
        </w:numPr>
        <w:spacing w:before="120" w:after="120"/>
        <w:ind w:left="1434" w:hanging="357"/>
        <w:jc w:val="both"/>
        <w:rPr>
          <w:szCs w:val="24"/>
        </w:rPr>
      </w:pPr>
      <w:r w:rsidRPr="00F469B8">
        <w:t>Loetelu iga asjaomase sektori suurimatest abisaajatest, nende käive, turuosad, maksubaasi suurus ja osa, mida keskkonnamaks või -tasu moodustaks nende maksueelses kasumis koos vähendusega ja ilma selleta (mille võib esitada selle täiendava teabe lehe eraldi lisas):</w:t>
      </w:r>
    </w:p>
    <w:p w14:paraId="37131744" w14:textId="77777777" w:rsidR="004B0D99" w:rsidRPr="00F469B8" w:rsidRDefault="004B0D99" w:rsidP="000E7801">
      <w:pPr>
        <w:tabs>
          <w:tab w:val="left" w:leader="dot" w:pos="9072"/>
        </w:tabs>
        <w:spacing w:before="120" w:after="120"/>
        <w:ind w:left="567"/>
        <w:jc w:val="both"/>
      </w:pPr>
      <w:r w:rsidRPr="00F469B8">
        <w:tab/>
      </w:r>
    </w:p>
    <w:p w14:paraId="727068A6" w14:textId="77777777" w:rsidR="004B0D99" w:rsidRPr="00F469B8" w:rsidRDefault="004B0D99" w:rsidP="00A46DF5">
      <w:pPr>
        <w:pStyle w:val="ListParagraph"/>
        <w:numPr>
          <w:ilvl w:val="0"/>
          <w:numId w:val="124"/>
        </w:numPr>
        <w:spacing w:before="120" w:after="120"/>
        <w:ind w:left="1434" w:hanging="357"/>
        <w:jc w:val="both"/>
        <w:rPr>
          <w:szCs w:val="24"/>
        </w:rPr>
      </w:pPr>
      <w:r w:rsidRPr="00F469B8">
        <w:t>Kõnealuste abisaajate olukorra kirjeldus, milles selgitatakse, miks nad ei suuda keskkonnamaksu või -tasu maksta hariliku määra alusel.</w:t>
      </w:r>
    </w:p>
    <w:p w14:paraId="5D6BA1D6" w14:textId="77777777" w:rsidR="004B0D99" w:rsidRPr="00F469B8" w:rsidRDefault="004B0D99" w:rsidP="000E7801">
      <w:pPr>
        <w:tabs>
          <w:tab w:val="left" w:leader="dot" w:pos="9072"/>
        </w:tabs>
        <w:spacing w:before="120" w:after="120"/>
        <w:ind w:left="567"/>
        <w:jc w:val="both"/>
      </w:pPr>
      <w:r w:rsidRPr="00F469B8">
        <w:tab/>
      </w:r>
    </w:p>
    <w:p w14:paraId="052C8090" w14:textId="77777777" w:rsidR="004B0D99" w:rsidRPr="00F469B8" w:rsidRDefault="004B0D99" w:rsidP="00A46DF5">
      <w:pPr>
        <w:pStyle w:val="ListParagraph"/>
        <w:numPr>
          <w:ilvl w:val="0"/>
          <w:numId w:val="124"/>
        </w:numPr>
        <w:spacing w:before="120" w:after="120"/>
        <w:ind w:left="1434" w:hanging="357"/>
        <w:jc w:val="both"/>
        <w:rPr>
          <w:szCs w:val="24"/>
        </w:rPr>
      </w:pPr>
      <w:r w:rsidRPr="00F469B8">
        <w:t>Selgitus selle kohta, kuidas vähendatud maks või tasu aitab kaasa keskkonnakaitse taseme tegelikule tõusule võrreldes keskkonnakaitse tasemega, mis saavutataks ilma vähendusteta</w:t>
      </w:r>
      <w:r w:rsidRPr="00F469B8">
        <w:rPr>
          <w:rStyle w:val="FootnoteReference"/>
          <w:szCs w:val="24"/>
        </w:rPr>
        <w:footnoteReference w:id="6"/>
      </w:r>
      <w:r w:rsidRPr="00F469B8">
        <w:t>.</w:t>
      </w:r>
    </w:p>
    <w:p w14:paraId="174CC46B" w14:textId="77777777" w:rsidR="004B0D99" w:rsidRPr="00F469B8" w:rsidRDefault="004B0D99" w:rsidP="000E7801">
      <w:pPr>
        <w:tabs>
          <w:tab w:val="left" w:leader="dot" w:pos="9072"/>
        </w:tabs>
        <w:spacing w:before="120" w:after="120"/>
        <w:ind w:left="567"/>
        <w:jc w:val="both"/>
      </w:pPr>
      <w:r w:rsidRPr="00F469B8">
        <w:tab/>
      </w:r>
    </w:p>
    <w:p w14:paraId="34600EC2" w14:textId="17282A0A" w:rsidR="00C86C53" w:rsidRPr="00F469B8" w:rsidRDefault="00C86C53" w:rsidP="00D3632B">
      <w:pPr>
        <w:tabs>
          <w:tab w:val="left" w:leader="dot" w:pos="9072"/>
        </w:tabs>
        <w:spacing w:before="120" w:after="120"/>
        <w:jc w:val="both"/>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DE1D68" w:rsidRPr="00F469B8" w14:paraId="6BF80095" w14:textId="77777777" w:rsidTr="001D0CD2">
        <w:tc>
          <w:tcPr>
            <w:tcW w:w="9322" w:type="dxa"/>
            <w:shd w:val="pct15" w:color="auto" w:fill="auto"/>
          </w:tcPr>
          <w:p w14:paraId="19A86359" w14:textId="77777777" w:rsidR="00DE1D68" w:rsidRPr="00F469B8" w:rsidRDefault="6718A49C" w:rsidP="00805640">
            <w:pPr>
              <w:pStyle w:val="Heading1"/>
              <w:numPr>
                <w:ilvl w:val="1"/>
                <w:numId w:val="70"/>
              </w:numPr>
              <w:rPr>
                <w:sz w:val="24"/>
                <w:szCs w:val="24"/>
              </w:rPr>
            </w:pPr>
            <w:r w:rsidRPr="00F469B8">
              <w:rPr>
                <w:sz w:val="24"/>
              </w:rPr>
              <w:t>Liidu õiguse asjakohaste sätete rikkumise puudumine</w:t>
            </w:r>
          </w:p>
        </w:tc>
      </w:tr>
    </w:tbl>
    <w:p w14:paraId="243B3743" w14:textId="21186291" w:rsidR="00DE1D68" w:rsidRPr="00F469B8" w:rsidRDefault="00DE1D68" w:rsidP="00DE1D68">
      <w:pPr>
        <w:spacing w:before="360" w:after="120"/>
        <w:jc w:val="both"/>
        <w:rPr>
          <w:i/>
        </w:rPr>
      </w:pPr>
      <w:r w:rsidRPr="00F469B8">
        <w:rPr>
          <w:i/>
        </w:rPr>
        <w:t xml:space="preserve">Selles osas teabe esitamiseks vt kliima-, keskkonnakaitse- ja energiaalase riigiabi suuniste jagu 3.1.3 (punkt 33). </w:t>
      </w:r>
    </w:p>
    <w:p w14:paraId="0620AACC" w14:textId="76770178" w:rsidR="00B36913" w:rsidRPr="00F469B8" w:rsidRDefault="0023543E" w:rsidP="00B36913">
      <w:pPr>
        <w:pStyle w:val="ListParagraph"/>
        <w:numPr>
          <w:ilvl w:val="0"/>
          <w:numId w:val="50"/>
        </w:numPr>
        <w:spacing w:before="120" w:after="120"/>
        <w:ind w:left="567" w:hanging="567"/>
        <w:contextualSpacing w:val="0"/>
        <w:jc w:val="both"/>
      </w:pPr>
      <w:r w:rsidRPr="00F469B8">
        <w:lastRenderedPageBreak/>
        <w:t>Esitage teave, mis kinnitab kooskõlas kliima-, keskkonnakaitse- ja energiaalase riigiabi suuniste punktiga 33 vastavust ELi õiguse asjakohastele sätetele.</w:t>
      </w:r>
    </w:p>
    <w:p w14:paraId="3C6D34A5" w14:textId="3EAA3816" w:rsidR="00B36913" w:rsidRPr="00F469B8" w:rsidRDefault="00B36913" w:rsidP="00B36913">
      <w:pPr>
        <w:tabs>
          <w:tab w:val="left" w:leader="dot" w:pos="9072"/>
        </w:tabs>
        <w:spacing w:before="120" w:after="120"/>
        <w:ind w:left="567"/>
        <w:jc w:val="both"/>
      </w:pPr>
      <w:r w:rsidRPr="00F469B8">
        <w:tab/>
      </w:r>
    </w:p>
    <w:p w14:paraId="51E4247A" w14:textId="31884FE9" w:rsidR="00544B04" w:rsidRPr="00F469B8" w:rsidRDefault="00BE702A" w:rsidP="00B36913">
      <w:pPr>
        <w:pStyle w:val="ListParagraph"/>
        <w:numPr>
          <w:ilvl w:val="0"/>
          <w:numId w:val="50"/>
        </w:numPr>
        <w:spacing w:before="120" w:after="120"/>
        <w:ind w:left="567" w:hanging="567"/>
        <w:contextualSpacing w:val="0"/>
        <w:jc w:val="both"/>
      </w:pPr>
      <w:r w:rsidRPr="00F469B8">
        <w:t xml:space="preserve">Kui meetme(te) rahastamiseks kasutatakse maksu, selgitage, kas on vaja hinnata vastavust ELi toimimise lepingu artiklitele 30 ja 110. Jaatava vastuse korral tõendage, kuidas meede on kooskõlas ELi toimimise lepingu artiklitega 30 ja 110. Sellega seoses võib viidata küsimuse </w:t>
      </w:r>
      <w:r w:rsidRPr="00F469B8">
        <w:fldChar w:fldCharType="begin"/>
      </w:r>
      <w:r w:rsidRPr="00F469B8">
        <w:instrText xml:space="preserve"> REF _Ref172736116 \w \h </w:instrText>
      </w:r>
      <w:r w:rsidRPr="00F469B8">
        <w:fldChar w:fldCharType="separate"/>
      </w:r>
      <w:r w:rsidRPr="00F469B8">
        <w:t>5</w:t>
      </w:r>
      <w:r w:rsidRPr="00F469B8">
        <w:fldChar w:fldCharType="end"/>
      </w:r>
      <w:r w:rsidRPr="00F469B8">
        <w:t xml:space="preserve"> alapunktis </w:t>
      </w:r>
      <w:r w:rsidRPr="00F469B8">
        <w:fldChar w:fldCharType="begin"/>
      </w:r>
      <w:r w:rsidRPr="00F469B8">
        <w:instrText xml:space="preserve"> REF _Ref172736090 \r \h </w:instrText>
      </w:r>
      <w:r w:rsidRPr="00F469B8">
        <w:fldChar w:fldCharType="separate"/>
      </w:r>
      <w:r w:rsidRPr="00F469B8">
        <w:t>ii</w:t>
      </w:r>
      <w:r w:rsidRPr="00F469B8">
        <w:fldChar w:fldCharType="end"/>
      </w:r>
      <w:r w:rsidRPr="00F469B8">
        <w:t xml:space="preserve"> esitatud teabele.</w:t>
      </w:r>
    </w:p>
    <w:p w14:paraId="333F5B86" w14:textId="36575F7E" w:rsidR="00CC29A8" w:rsidRPr="00F469B8" w:rsidRDefault="00544B04" w:rsidP="00B36913">
      <w:pPr>
        <w:tabs>
          <w:tab w:val="left" w:leader="dot" w:pos="9072"/>
        </w:tabs>
        <w:spacing w:before="120" w:after="120"/>
        <w:ind w:left="567"/>
        <w:jc w:val="both"/>
        <w:rPr>
          <w:color w:val="000000"/>
        </w:rPr>
      </w:pPr>
      <w:r w:rsidRPr="00F469B8">
        <w:tab/>
      </w:r>
    </w:p>
    <w:p w14:paraId="20A6FD5F" w14:textId="747E9007" w:rsidR="00663008" w:rsidRPr="00F469B8" w:rsidRDefault="00663008" w:rsidP="004779D5">
      <w:pPr>
        <w:spacing w:before="120" w:after="120"/>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63406" w:rsidRPr="00F469B8" w14:paraId="24CAF785" w14:textId="77777777" w:rsidTr="00504F2E">
        <w:tc>
          <w:tcPr>
            <w:tcW w:w="9322" w:type="dxa"/>
            <w:shd w:val="pct15" w:color="auto" w:fill="auto"/>
          </w:tcPr>
          <w:p w14:paraId="4152E93F" w14:textId="77777777" w:rsidR="00663008" w:rsidRPr="00F469B8" w:rsidRDefault="00663008" w:rsidP="00C52CFD">
            <w:pPr>
              <w:pStyle w:val="Heading1"/>
              <w:numPr>
                <w:ilvl w:val="0"/>
                <w:numId w:val="70"/>
              </w:numPr>
              <w:rPr>
                <w:i/>
                <w:color w:val="000000"/>
                <w:sz w:val="28"/>
                <w:szCs w:val="28"/>
              </w:rPr>
            </w:pPr>
            <w:r w:rsidRPr="00F469B8">
              <w:rPr>
                <w:i/>
                <w:color w:val="000000"/>
                <w:sz w:val="28"/>
              </w:rPr>
              <w:t>Negatiivne tingimus: abi ei tohi mõjutada ebasoovitavalt kaubandustingimusi määral, mis oleks vastuolus ühiste huvidega</w:t>
            </w:r>
          </w:p>
        </w:tc>
      </w:tr>
    </w:tbl>
    <w:p w14:paraId="56881C8A" w14:textId="77777777" w:rsidR="00164ADE" w:rsidRPr="00F469B8" w:rsidRDefault="00164ADE" w:rsidP="00164ADE">
      <w:pPr>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164ADE" w:rsidRPr="00F469B8" w14:paraId="460D59ED" w14:textId="77777777" w:rsidTr="00504F2E">
        <w:tc>
          <w:tcPr>
            <w:tcW w:w="9322" w:type="dxa"/>
            <w:shd w:val="pct15" w:color="auto" w:fill="auto"/>
          </w:tcPr>
          <w:p w14:paraId="3EBBCF52" w14:textId="09B4D8DD" w:rsidR="00164ADE" w:rsidRPr="00F469B8" w:rsidRDefault="00164ADE" w:rsidP="00FA2770">
            <w:pPr>
              <w:pStyle w:val="Heading1"/>
              <w:numPr>
                <w:ilvl w:val="1"/>
                <w:numId w:val="117"/>
              </w:numPr>
              <w:ind w:left="720" w:right="-28" w:hanging="720"/>
              <w:rPr>
                <w:iCs/>
                <w:color w:val="000000"/>
                <w:sz w:val="24"/>
                <w:szCs w:val="24"/>
              </w:rPr>
            </w:pPr>
            <w:r w:rsidRPr="00F469B8">
              <w:rPr>
                <w:color w:val="000000"/>
                <w:sz w:val="24"/>
              </w:rPr>
              <w:t>Konkurentsi- ja kaubandusmoonutuste minimeerimine</w:t>
            </w:r>
          </w:p>
        </w:tc>
      </w:tr>
    </w:tbl>
    <w:p w14:paraId="40A64058" w14:textId="230E5E86" w:rsidR="00EC33DD" w:rsidRPr="00F469B8" w:rsidRDefault="00EC33DD" w:rsidP="00A46DF5">
      <w:pPr>
        <w:spacing w:before="360" w:after="120"/>
        <w:rPr>
          <w:i/>
          <w:color w:val="000000"/>
        </w:rPr>
      </w:pPr>
      <w:r w:rsidRPr="00F469B8">
        <w:rPr>
          <w:i/>
          <w:color w:val="000000"/>
        </w:rPr>
        <w:t>Juhime tähelepanu sellele, et jaod 2.1.1 ja 2.1.2 on alternatiivid Juhtudel, mille suhtes võib kohaldada lihtsustatud lähenemisviisi kooskõlas jaoga 2.1.1, ei ole jao 2.1.2 raames antud vastused vajalikud.</w:t>
      </w:r>
    </w:p>
    <w:p w14:paraId="35D0FDB7" w14:textId="77777777" w:rsidR="00EC33DD" w:rsidRPr="00F469B8" w:rsidRDefault="00EC33DD" w:rsidP="00663008">
      <w:pPr>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77483" w:rsidRPr="00F469B8" w14:paraId="1D7431C9" w14:textId="77777777" w:rsidTr="00AA2E74">
        <w:tc>
          <w:tcPr>
            <w:tcW w:w="9322" w:type="dxa"/>
            <w:shd w:val="pct15" w:color="auto" w:fill="auto"/>
          </w:tcPr>
          <w:p w14:paraId="1E4A24D8" w14:textId="1EB98A1B" w:rsidR="00877483" w:rsidRPr="00F469B8" w:rsidRDefault="00835EF1" w:rsidP="00877483">
            <w:pPr>
              <w:pStyle w:val="Heading1"/>
              <w:numPr>
                <w:ilvl w:val="2"/>
                <w:numId w:val="117"/>
              </w:numPr>
              <w:rPr>
                <w:color w:val="000000"/>
                <w:sz w:val="24"/>
                <w:szCs w:val="24"/>
              </w:rPr>
            </w:pPr>
            <w:r w:rsidRPr="00F469B8">
              <w:rPr>
                <w:color w:val="000000"/>
                <w:sz w:val="24"/>
              </w:rPr>
              <w:t>Ühtlustatud keskkonnamaksude suhtes kohaldatav lihtsustatud lähenemisviis</w:t>
            </w:r>
          </w:p>
        </w:tc>
      </w:tr>
    </w:tbl>
    <w:p w14:paraId="3BC9FD96" w14:textId="596445AB" w:rsidR="00877483" w:rsidRPr="00F469B8" w:rsidRDefault="001D4B25" w:rsidP="00506D80">
      <w:pPr>
        <w:spacing w:before="360" w:after="120"/>
        <w:rPr>
          <w:i/>
          <w:color w:val="000000"/>
        </w:rPr>
      </w:pPr>
      <w:r w:rsidRPr="00F469B8">
        <w:rPr>
          <w:i/>
          <w:color w:val="000000"/>
        </w:rPr>
        <w:t>Selles osas teabe esitamiseks vt kliima-, keskkonnakaitse- ja energiaalase riigiabi suuniste jagu 4.7.1.3 (punktid 297–300). Kui keskkonnamaksud on ühtlustatud, võib komisjon abi vajalikkuse ja proportsionaalsuse hindamisel kohaldada lihtsustatud lähenemisviisi. Direktiivi 2003/96/EÜ kontekstis võib komisjon kohaldada lihtsustatud lähenemisviisi maksuvähenduste suhtes, mis järgivad punktides 298 ja 299 osutatud liidu madalaimat maksustamistaset.</w:t>
      </w:r>
    </w:p>
    <w:p w14:paraId="480CE254" w14:textId="5CDA241F" w:rsidR="00877483" w:rsidRPr="00F469B8" w:rsidRDefault="00877483" w:rsidP="00877483">
      <w:pPr>
        <w:pStyle w:val="ListParagraph"/>
        <w:numPr>
          <w:ilvl w:val="0"/>
          <w:numId w:val="50"/>
        </w:numPr>
        <w:spacing w:before="120" w:after="120"/>
        <w:ind w:left="567" w:hanging="567"/>
        <w:contextualSpacing w:val="0"/>
        <w:jc w:val="both"/>
      </w:pPr>
      <w:r w:rsidRPr="00F469B8">
        <w:t>Selgitage, kas meede (meetmed) kuulub (kuuluvad) direktiivi 2003/96/EÜ kohaldamisalasse.</w:t>
      </w:r>
    </w:p>
    <w:p w14:paraId="31537933" w14:textId="77777777" w:rsidR="00877483" w:rsidRPr="00F469B8" w:rsidRDefault="00877483" w:rsidP="00877483">
      <w:pPr>
        <w:tabs>
          <w:tab w:val="left" w:leader="dot" w:pos="9072"/>
        </w:tabs>
        <w:spacing w:before="120" w:after="120"/>
        <w:ind w:left="567"/>
        <w:jc w:val="both"/>
        <w:rPr>
          <w:color w:val="000000"/>
        </w:rPr>
      </w:pPr>
      <w:r w:rsidRPr="00F469B8">
        <w:tab/>
      </w:r>
    </w:p>
    <w:p w14:paraId="428D2E7F" w14:textId="37A8A54F" w:rsidR="00877483" w:rsidRPr="00F469B8" w:rsidRDefault="00877483" w:rsidP="00877483">
      <w:pPr>
        <w:pStyle w:val="ListParagraph"/>
        <w:numPr>
          <w:ilvl w:val="0"/>
          <w:numId w:val="50"/>
        </w:numPr>
        <w:spacing w:before="120" w:after="120"/>
        <w:ind w:left="567" w:hanging="567"/>
        <w:contextualSpacing w:val="0"/>
        <w:jc w:val="both"/>
      </w:pPr>
      <w:r w:rsidRPr="00F469B8">
        <w:t>Jaatava vastuse korral ja selleks, et hinnata vastavust kliima-, keskkonnakaitse- ja energiaalase riigiabi suuniste punktile 298, esitage järgmine teave:</w:t>
      </w:r>
    </w:p>
    <w:p w14:paraId="3B1E1086" w14:textId="3BA2DC02" w:rsidR="001D4B25" w:rsidRPr="00F469B8" w:rsidRDefault="001D4B25" w:rsidP="00A46DF5">
      <w:pPr>
        <w:pStyle w:val="ListParagraph"/>
        <w:numPr>
          <w:ilvl w:val="0"/>
          <w:numId w:val="125"/>
        </w:numPr>
        <w:spacing w:before="120" w:after="120"/>
        <w:ind w:left="1434" w:hanging="357"/>
        <w:jc w:val="both"/>
        <w:rPr>
          <w:szCs w:val="24"/>
        </w:rPr>
      </w:pPr>
      <w:r w:rsidRPr="00F469B8">
        <w:t>märkige liidu madalaim kohaldatav maksustamistase ja kohaldatav maksumäär, mida abisaaja meetme alusel maksab;</w:t>
      </w:r>
    </w:p>
    <w:p w14:paraId="0ACDDF07" w14:textId="265B0E6C" w:rsidR="001D4B25" w:rsidRPr="00F469B8" w:rsidRDefault="001D4B25" w:rsidP="00A13410">
      <w:pPr>
        <w:tabs>
          <w:tab w:val="left" w:leader="dot" w:pos="9072"/>
        </w:tabs>
        <w:spacing w:before="120" w:after="120"/>
        <w:ind w:left="567"/>
        <w:jc w:val="both"/>
        <w:rPr>
          <w:color w:val="000000"/>
        </w:rPr>
      </w:pPr>
      <w:r w:rsidRPr="00F469B8">
        <w:tab/>
      </w:r>
    </w:p>
    <w:p w14:paraId="02CEA156" w14:textId="6A56B921" w:rsidR="001D4B25" w:rsidRPr="00F469B8" w:rsidRDefault="001D4B25" w:rsidP="00A46DF5">
      <w:pPr>
        <w:pStyle w:val="ListParagraph"/>
        <w:numPr>
          <w:ilvl w:val="0"/>
          <w:numId w:val="125"/>
        </w:numPr>
        <w:spacing w:before="120" w:after="120"/>
        <w:ind w:left="1434" w:hanging="357"/>
        <w:jc w:val="both"/>
      </w:pPr>
      <w:r w:rsidRPr="00F469B8">
        <w:t>esitage abisaajate valimise kriteeriumid ja selgitage neid; selgitage oma vastuses, miks need on objektiivsed ja läbipaistvad;</w:t>
      </w:r>
    </w:p>
    <w:p w14:paraId="0F12525D" w14:textId="77777777" w:rsidR="001D4B25" w:rsidRPr="00F469B8" w:rsidRDefault="001D4B25" w:rsidP="00A13410">
      <w:pPr>
        <w:tabs>
          <w:tab w:val="left" w:leader="dot" w:pos="9072"/>
        </w:tabs>
        <w:spacing w:before="120" w:after="120"/>
        <w:ind w:left="567"/>
        <w:jc w:val="both"/>
        <w:rPr>
          <w:color w:val="000000"/>
        </w:rPr>
      </w:pPr>
      <w:r w:rsidRPr="00F469B8">
        <w:tab/>
      </w:r>
    </w:p>
    <w:p w14:paraId="5C8B23FD" w14:textId="443E453E" w:rsidR="001D4B25" w:rsidRPr="00F469B8" w:rsidRDefault="001D4B25" w:rsidP="00A46DF5">
      <w:pPr>
        <w:pStyle w:val="ListParagraph"/>
        <w:numPr>
          <w:ilvl w:val="0"/>
          <w:numId w:val="125"/>
        </w:numPr>
        <w:spacing w:before="120" w:after="120"/>
        <w:ind w:left="1434" w:hanging="357"/>
        <w:jc w:val="both"/>
      </w:pPr>
      <w:r w:rsidRPr="00F469B8">
        <w:t>selgitage ja kinnitage, et abi antakse ühtemoodi kõikidele samas sektoris tegutsevatele ettevõtjatele, kui nad on sarnases faktilises olukorras;</w:t>
      </w:r>
    </w:p>
    <w:p w14:paraId="04E9126D" w14:textId="77777777" w:rsidR="001D4B25" w:rsidRPr="00F469B8" w:rsidRDefault="001D4B25" w:rsidP="00A13410">
      <w:pPr>
        <w:tabs>
          <w:tab w:val="left" w:leader="dot" w:pos="9072"/>
        </w:tabs>
        <w:spacing w:before="120" w:after="120"/>
        <w:ind w:left="567"/>
        <w:jc w:val="both"/>
        <w:rPr>
          <w:color w:val="000000"/>
        </w:rPr>
      </w:pPr>
      <w:r w:rsidRPr="00F469B8">
        <w:tab/>
      </w:r>
    </w:p>
    <w:p w14:paraId="0B049966" w14:textId="63CE693B" w:rsidR="001D4B25" w:rsidRPr="00F469B8" w:rsidRDefault="001D4B25" w:rsidP="00A46DF5">
      <w:pPr>
        <w:pStyle w:val="ListParagraph"/>
        <w:numPr>
          <w:ilvl w:val="0"/>
          <w:numId w:val="125"/>
        </w:numPr>
        <w:spacing w:before="120" w:after="120"/>
        <w:ind w:left="1434" w:hanging="357"/>
        <w:jc w:val="both"/>
      </w:pPr>
      <w:r w:rsidRPr="00F469B8">
        <w:lastRenderedPageBreak/>
        <w:t>kinnitage, et läbi on viidud eelnev avalik konsultatsioon, mille raames kirjeldatakse nõuetekohaselt sektoreid, mis vastavad vähenduste saamise tingimustele, ja esitatakse loetelu iga sektori suurimatest abisaajatest; esitage konsultatsiooni jaoks asjakohased tõendid.</w:t>
      </w:r>
    </w:p>
    <w:p w14:paraId="2399528D" w14:textId="77777777" w:rsidR="00A13410" w:rsidRPr="00F469B8" w:rsidRDefault="00A13410" w:rsidP="00A13410">
      <w:pPr>
        <w:tabs>
          <w:tab w:val="left" w:leader="dot" w:pos="9072"/>
        </w:tabs>
        <w:spacing w:before="120" w:after="120"/>
        <w:ind w:left="567"/>
        <w:jc w:val="both"/>
        <w:rPr>
          <w:color w:val="000000"/>
        </w:rPr>
      </w:pPr>
      <w:r w:rsidRPr="00F469B8">
        <w:tab/>
      </w:r>
    </w:p>
    <w:p w14:paraId="6FDCFB15" w14:textId="505BCBD9" w:rsidR="00835EF1" w:rsidRPr="00F469B8" w:rsidRDefault="00835EF1" w:rsidP="00835EF1">
      <w:pPr>
        <w:pStyle w:val="ListParagraph"/>
        <w:numPr>
          <w:ilvl w:val="0"/>
          <w:numId w:val="50"/>
        </w:numPr>
        <w:spacing w:before="120" w:after="120"/>
        <w:ind w:left="567" w:hanging="567"/>
        <w:contextualSpacing w:val="0"/>
        <w:jc w:val="both"/>
      </w:pPr>
      <w:bookmarkStart w:id="5" w:name="_Ref175220904"/>
      <w:r w:rsidRPr="00F469B8">
        <w:t>Selleks et hinnata vastavust kliima-, keskkonnakaitse- ja energiaalase riigiabi suuniste punktile 299:</w:t>
      </w:r>
      <w:bookmarkEnd w:id="5"/>
      <w:r w:rsidRPr="00F469B8">
        <w:t xml:space="preserve"> </w:t>
      </w:r>
    </w:p>
    <w:p w14:paraId="15DA979B" w14:textId="11F9D5A6" w:rsidR="00835EF1" w:rsidRPr="00F469B8" w:rsidRDefault="00835EF1" w:rsidP="00A46DF5">
      <w:pPr>
        <w:pStyle w:val="ListParagraph"/>
        <w:numPr>
          <w:ilvl w:val="0"/>
          <w:numId w:val="126"/>
        </w:numPr>
        <w:spacing w:before="120" w:after="120"/>
        <w:ind w:left="1434" w:hanging="357"/>
        <w:jc w:val="both"/>
      </w:pPr>
      <w:r w:rsidRPr="00F469B8">
        <w:t xml:space="preserve">selgitage, kas abi antakse maksumäära vähendusena või kindla aastase hüvitissummana (maksutagastusena) või nende kahe võimaluse kombinatsioonina; </w:t>
      </w:r>
    </w:p>
    <w:p w14:paraId="29E4F3F8" w14:textId="77777777" w:rsidR="00835EF1" w:rsidRPr="00F469B8" w:rsidRDefault="00835EF1" w:rsidP="0006694C">
      <w:pPr>
        <w:tabs>
          <w:tab w:val="left" w:leader="dot" w:pos="9072"/>
        </w:tabs>
        <w:spacing w:before="120" w:after="120"/>
        <w:ind w:left="567"/>
        <w:jc w:val="both"/>
        <w:rPr>
          <w:color w:val="000000"/>
        </w:rPr>
      </w:pPr>
      <w:r w:rsidRPr="00F469B8">
        <w:tab/>
      </w:r>
    </w:p>
    <w:p w14:paraId="0AB82F98" w14:textId="46B0BC3A" w:rsidR="00835EF1" w:rsidRPr="00F469B8" w:rsidRDefault="00A13410" w:rsidP="00A46DF5">
      <w:pPr>
        <w:pStyle w:val="ListParagraph"/>
        <w:numPr>
          <w:ilvl w:val="0"/>
          <w:numId w:val="126"/>
        </w:numPr>
        <w:spacing w:before="120" w:after="120"/>
        <w:ind w:left="1434" w:hanging="357"/>
        <w:jc w:val="both"/>
      </w:pPr>
      <w:bookmarkStart w:id="6" w:name="_Ref175220906"/>
      <w:r w:rsidRPr="00F469B8">
        <w:t>kui (osa) abist antakse maksutagastuse vormis, kinnitage, et i) maksutagastuse summa arvutatakse varasemate perioodide andmete põhjal, st võttes arvesse ettevõtja tootmise ning tarbimise ja saastamise taset teataval vaatlusaastal; ning ii) maksutagastus ei ületa liidu madalaimat maksustamistaset, mis vaatlusaastal muidu tasumisele kuuluks.</w:t>
      </w:r>
      <w:bookmarkEnd w:id="6"/>
      <w:r w:rsidRPr="00F469B8">
        <w:t xml:space="preserve"> </w:t>
      </w:r>
    </w:p>
    <w:p w14:paraId="73F74A62" w14:textId="70ED85D0" w:rsidR="004779D5" w:rsidRPr="00F469B8" w:rsidRDefault="00A13410" w:rsidP="004779D5">
      <w:pPr>
        <w:tabs>
          <w:tab w:val="left" w:leader="dot" w:pos="9072"/>
        </w:tabs>
        <w:spacing w:before="120" w:after="120"/>
        <w:ind w:left="567"/>
        <w:jc w:val="both"/>
        <w:rPr>
          <w:color w:val="000000"/>
        </w:rPr>
      </w:pPr>
      <w:r w:rsidRPr="00F469B8">
        <w:tab/>
      </w:r>
    </w:p>
    <w:p w14:paraId="47B3CF0E" w14:textId="77777777" w:rsidR="004779D5" w:rsidRPr="00F469B8" w:rsidRDefault="004779D5" w:rsidP="004779D5">
      <w:pPr>
        <w:tabs>
          <w:tab w:val="left" w:leader="dot" w:pos="9072"/>
        </w:tabs>
        <w:spacing w:before="120" w:after="120"/>
        <w:jc w:val="both"/>
        <w:rPr>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017826" w:rsidRPr="00F469B8" w14:paraId="6483DB3D" w14:textId="77777777" w:rsidTr="00AA2E74">
        <w:tc>
          <w:tcPr>
            <w:tcW w:w="9322" w:type="dxa"/>
            <w:shd w:val="pct15" w:color="auto" w:fill="auto"/>
          </w:tcPr>
          <w:p w14:paraId="73963533" w14:textId="40F36B95" w:rsidR="00017826" w:rsidRPr="00F469B8" w:rsidRDefault="00017826" w:rsidP="00AA2E74">
            <w:pPr>
              <w:pStyle w:val="Heading1"/>
              <w:numPr>
                <w:ilvl w:val="2"/>
                <w:numId w:val="117"/>
              </w:numPr>
              <w:rPr>
                <w:color w:val="000000"/>
                <w:sz w:val="24"/>
                <w:szCs w:val="24"/>
              </w:rPr>
            </w:pPr>
            <w:r w:rsidRPr="00F469B8">
              <w:rPr>
                <w:color w:val="000000"/>
                <w:sz w:val="24"/>
              </w:rPr>
              <w:t>Meetme(te) süvahindamine</w:t>
            </w:r>
          </w:p>
        </w:tc>
      </w:tr>
    </w:tbl>
    <w:p w14:paraId="3AF87F76" w14:textId="0531CADA" w:rsidR="00835EF1" w:rsidRPr="00F469B8" w:rsidRDefault="00017826" w:rsidP="00506D80">
      <w:pPr>
        <w:pStyle w:val="ListParagraph"/>
        <w:spacing w:before="360" w:after="120"/>
        <w:ind w:left="0"/>
        <w:contextualSpacing w:val="0"/>
        <w:jc w:val="both"/>
        <w:rPr>
          <w:i/>
          <w:iCs/>
        </w:rPr>
      </w:pPr>
      <w:r w:rsidRPr="00F469B8">
        <w:rPr>
          <w:i/>
        </w:rPr>
        <w:t>Kui keskkonnamaksud on ühtlustamata või kui abisaajad maksavad liidu ühtlustatud madalaimast maksustamistasemest vähem, kui see on direktiiviga 2003/96/EÜ lubatud, tuleb abi vajalikkust ja proportsionaalsust põhjalikult hinnata.</w:t>
      </w:r>
    </w:p>
    <w:p w14:paraId="14F43123" w14:textId="77777777" w:rsidR="00877483" w:rsidRPr="00F469B8" w:rsidRDefault="00877483" w:rsidP="00EB188E">
      <w:pPr>
        <w:spacing w:before="120" w:after="120"/>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63406" w:rsidRPr="00F469B8" w14:paraId="0F57D361" w14:textId="77777777" w:rsidTr="00504F2E">
        <w:tc>
          <w:tcPr>
            <w:tcW w:w="9322" w:type="dxa"/>
            <w:shd w:val="pct15" w:color="auto" w:fill="auto"/>
          </w:tcPr>
          <w:p w14:paraId="23EE7DAB" w14:textId="5ABF7FBD" w:rsidR="00663008" w:rsidRPr="00F469B8" w:rsidRDefault="008313B5" w:rsidP="00B34AAD">
            <w:pPr>
              <w:pStyle w:val="Heading1"/>
              <w:numPr>
                <w:ilvl w:val="3"/>
                <w:numId w:val="117"/>
              </w:numPr>
              <w:ind w:left="907" w:right="-28" w:hanging="907"/>
              <w:rPr>
                <w:color w:val="000000"/>
                <w:sz w:val="24"/>
                <w:szCs w:val="24"/>
              </w:rPr>
            </w:pPr>
            <w:r w:rsidRPr="00F469B8">
              <w:rPr>
                <w:color w:val="000000"/>
                <w:sz w:val="24"/>
              </w:rPr>
              <w:t>Abi vajalikkus</w:t>
            </w:r>
          </w:p>
        </w:tc>
      </w:tr>
    </w:tbl>
    <w:p w14:paraId="3754E3F1" w14:textId="25BB5508" w:rsidR="00663008" w:rsidRPr="00F469B8" w:rsidRDefault="6695A805" w:rsidP="6637E879">
      <w:pPr>
        <w:spacing w:before="360" w:after="120"/>
        <w:jc w:val="both"/>
        <w:rPr>
          <w:i/>
          <w:iCs/>
          <w:color w:val="000000"/>
        </w:rPr>
      </w:pPr>
      <w:r w:rsidRPr="00F469B8">
        <w:rPr>
          <w:i/>
        </w:rPr>
        <w:t>Selles osas teabe esitamiseks vt kliima-, keskkonnakaitse- ja energiaalase riigiabi suuniste jagu 3.2.1.1 kuivõrd see on meetme(te) suhtes kohaldatav, ja jagu 4.7.1.3.1 (punktid 301–303).</w:t>
      </w:r>
      <w:r w:rsidRPr="00F469B8">
        <w:rPr>
          <w:i/>
          <w:color w:val="000000"/>
        </w:rPr>
        <w:t xml:space="preserve"> </w:t>
      </w:r>
    </w:p>
    <w:p w14:paraId="627075ED" w14:textId="6C8494AF" w:rsidR="00EA63D7" w:rsidRPr="00F469B8" w:rsidRDefault="00EA63D7" w:rsidP="00EA63D7">
      <w:pPr>
        <w:pStyle w:val="ListParagraph"/>
        <w:numPr>
          <w:ilvl w:val="0"/>
          <w:numId w:val="50"/>
        </w:numPr>
        <w:spacing w:before="120" w:after="120"/>
        <w:ind w:left="567" w:hanging="567"/>
        <w:contextualSpacing w:val="0"/>
        <w:jc w:val="both"/>
      </w:pPr>
      <w:r w:rsidRPr="00F469B8">
        <w:t>Selleks et hinnata vastavust kliima-, keskkonnakaitse- ja energiaalase riigiabi suuniste jao 3.2.1.1 kohaldatavatele nõuetele, kirjeldage, kuidas meede (meetmed) on suunatud olukorrale, kus abi tulemuseks võib olla oluline areng, mida turg üksi ei suudaks esile kutsuda. Märkige oma vastuses ära turutõrked, mida on kirjeldatud kliima-, keskkonnakaitse- ja energiaalase riigiabi suuniste punktis 34, kui see on asjakohane, ning selgitage, miks muudest juba kehtivatest poliitikasuundadest ja meetmetest, nagu on märgitud kliima-, keskkonnakaitse- ja energiaalase riigiabi suuniste punktis 35, ei piisa nende kõrvaldamiseks.</w:t>
      </w:r>
    </w:p>
    <w:p w14:paraId="0F68F904" w14:textId="77777777" w:rsidR="00EA63D7" w:rsidRPr="00F469B8" w:rsidRDefault="00EA63D7" w:rsidP="00EA63D7">
      <w:pPr>
        <w:tabs>
          <w:tab w:val="left" w:leader="dot" w:pos="9072"/>
        </w:tabs>
        <w:spacing w:before="120" w:after="120"/>
        <w:ind w:left="567"/>
        <w:jc w:val="both"/>
      </w:pPr>
      <w:r w:rsidRPr="00F469B8">
        <w:tab/>
      </w:r>
    </w:p>
    <w:p w14:paraId="26A1FBDC" w14:textId="11C64F3C" w:rsidR="00A9559D" w:rsidRPr="00F469B8" w:rsidRDefault="00E05657" w:rsidP="00C52CFD">
      <w:pPr>
        <w:pStyle w:val="ListParagraph"/>
        <w:numPr>
          <w:ilvl w:val="0"/>
          <w:numId w:val="50"/>
        </w:numPr>
        <w:spacing w:before="120" w:after="120"/>
        <w:ind w:left="567" w:hanging="567"/>
        <w:contextualSpacing w:val="0"/>
        <w:jc w:val="both"/>
      </w:pPr>
      <w:r w:rsidRPr="00F469B8">
        <w:t>Selleks et hinnata vastavust kliima-, keskkonnakaitse- ja energiaalase riigiabi suuniste punktile 302, kirjeldage, kas järgmised tingimused on täidetud:</w:t>
      </w:r>
    </w:p>
    <w:p w14:paraId="1B5AA814" w14:textId="0C243847" w:rsidR="00E05657" w:rsidRPr="00F469B8" w:rsidRDefault="00E05657" w:rsidP="00A46DF5">
      <w:pPr>
        <w:pStyle w:val="ListParagraph"/>
        <w:numPr>
          <w:ilvl w:val="0"/>
          <w:numId w:val="127"/>
        </w:numPr>
        <w:spacing w:before="120" w:after="120"/>
        <w:ind w:left="1434" w:hanging="357"/>
        <w:jc w:val="both"/>
      </w:pPr>
      <w:r w:rsidRPr="00F469B8">
        <w:t xml:space="preserve">abisaajate valik põhineb objektiivsetel ja läbipaistvatel kriteeriumidel ning abi antakse ühtemoodi kõigile abikõlblikele ettevõtjatele, kes tegutsevad samas </w:t>
      </w:r>
      <w:r w:rsidRPr="00F469B8">
        <w:lastRenderedPageBreak/>
        <w:t>majandustegevuse sektoris ja kes on abimeetme eesmärke silmas pidades samas või sarnases faktilises olukorras;</w:t>
      </w:r>
    </w:p>
    <w:p w14:paraId="47208D9B" w14:textId="77777777" w:rsidR="00CC0461" w:rsidRPr="00F469B8" w:rsidRDefault="00CC0461" w:rsidP="00CC0461">
      <w:pPr>
        <w:tabs>
          <w:tab w:val="left" w:leader="dot" w:pos="9072"/>
        </w:tabs>
        <w:spacing w:before="120" w:after="120"/>
        <w:ind w:left="567"/>
        <w:jc w:val="both"/>
        <w:rPr>
          <w:color w:val="000000"/>
        </w:rPr>
      </w:pPr>
      <w:r w:rsidRPr="00F469B8">
        <w:tab/>
      </w:r>
    </w:p>
    <w:p w14:paraId="074ABB4B" w14:textId="1443CED6" w:rsidR="00E05657" w:rsidRPr="00F469B8" w:rsidRDefault="00E05657" w:rsidP="00A46DF5">
      <w:pPr>
        <w:pStyle w:val="ListParagraph"/>
        <w:numPr>
          <w:ilvl w:val="0"/>
          <w:numId w:val="127"/>
        </w:numPr>
        <w:spacing w:before="120" w:after="120"/>
        <w:ind w:left="1434" w:hanging="357"/>
        <w:jc w:val="both"/>
      </w:pPr>
      <w:r w:rsidRPr="00F469B8">
        <w:t>kui keskkonnamaksu või maksutaolist tasu ei vähendata, tooks see kaasa tootmiskulude olulise suurenemise, mis arvutatakse protsendina iga sektori või abisaajate kategooria kogulisandväärtusest (nt esindavate abisaajate näitajate või sektori või abisaajate kategooria koondnäitajate põhjal);</w:t>
      </w:r>
    </w:p>
    <w:p w14:paraId="0E21FEDF" w14:textId="4C672574" w:rsidR="00CC0461" w:rsidRPr="00F469B8" w:rsidRDefault="00CC0461" w:rsidP="00CC0461">
      <w:pPr>
        <w:tabs>
          <w:tab w:val="left" w:leader="dot" w:pos="9072"/>
        </w:tabs>
        <w:spacing w:before="120" w:after="120"/>
        <w:ind w:left="567"/>
        <w:jc w:val="both"/>
        <w:rPr>
          <w:color w:val="000000"/>
        </w:rPr>
      </w:pPr>
      <w:r w:rsidRPr="00F469B8">
        <w:tab/>
      </w:r>
    </w:p>
    <w:p w14:paraId="32D00C6E" w14:textId="1AD9A2B1" w:rsidR="00E05657" w:rsidRPr="00F469B8" w:rsidRDefault="00E05657" w:rsidP="00A46DF5">
      <w:pPr>
        <w:pStyle w:val="ListParagraph"/>
        <w:numPr>
          <w:ilvl w:val="0"/>
          <w:numId w:val="127"/>
        </w:numPr>
        <w:spacing w:before="120" w:after="120"/>
        <w:ind w:left="1434" w:hanging="357"/>
        <w:jc w:val="both"/>
      </w:pPr>
      <w:r w:rsidRPr="00F469B8">
        <w:t>oluliselt suuremaid tootmiskulusid ei saaks kanda üle tarbijatele, ilma et müügimahud selle tagajärjel märkimisväärselt väheneks (nt lähtudes viidetest maksuvabades jurisdiktsioonides asutatud ettevõtjate konkurentsile ja asjaomase toote asendatavuse määrale).</w:t>
      </w:r>
    </w:p>
    <w:p w14:paraId="27EF4614" w14:textId="77777777" w:rsidR="00CC0461" w:rsidRPr="00F469B8" w:rsidRDefault="00CC0461" w:rsidP="00CC0461">
      <w:pPr>
        <w:tabs>
          <w:tab w:val="left" w:leader="dot" w:pos="9072"/>
        </w:tabs>
        <w:spacing w:before="120" w:after="120"/>
        <w:ind w:left="567"/>
        <w:jc w:val="both"/>
        <w:rPr>
          <w:color w:val="000000"/>
        </w:rPr>
      </w:pPr>
      <w:r w:rsidRPr="00F469B8">
        <w:tab/>
      </w:r>
    </w:p>
    <w:p w14:paraId="1927C45E" w14:textId="623FAF23" w:rsidR="006E4D23" w:rsidRPr="00F469B8" w:rsidRDefault="00CC0461" w:rsidP="00CC0461">
      <w:pPr>
        <w:pStyle w:val="ListParagraph"/>
        <w:numPr>
          <w:ilvl w:val="0"/>
          <w:numId w:val="50"/>
        </w:numPr>
        <w:spacing w:before="120" w:after="120"/>
        <w:ind w:left="567" w:hanging="567"/>
        <w:contextualSpacing w:val="0"/>
        <w:jc w:val="both"/>
      </w:pPr>
      <w:r w:rsidRPr="00F469B8">
        <w:t>Biokütuste, vedelate biokütuste ja biomasskütuste maksuvähenduste puhul kliima-, keskkonnakaitse- ja energiaalase riigiabi suuniste punktile 303 vastavuse hindamisel:</w:t>
      </w:r>
    </w:p>
    <w:p w14:paraId="54638E3E" w14:textId="69F50F83" w:rsidR="006E4D23" w:rsidRPr="00F469B8" w:rsidRDefault="00CC0461" w:rsidP="00A46DF5">
      <w:pPr>
        <w:pStyle w:val="ListParagraph"/>
        <w:numPr>
          <w:ilvl w:val="0"/>
          <w:numId w:val="128"/>
        </w:numPr>
        <w:spacing w:before="120" w:after="120"/>
        <w:ind w:left="1434" w:hanging="357"/>
        <w:jc w:val="both"/>
      </w:pPr>
      <w:r w:rsidRPr="00F469B8">
        <w:t>kinnitage, et on olemas mehhanism meetme vajalikkuse kontrollimiseks, kohaldades kliima-, keskkonnakaitse- ja energiaalase riigiabi suuniste jaos 4.1.3.1 sätestatud vajalikkuse tingimusi;</w:t>
      </w:r>
    </w:p>
    <w:p w14:paraId="58427951" w14:textId="77777777" w:rsidR="006E4D23" w:rsidRPr="00F469B8" w:rsidRDefault="006E4D23" w:rsidP="00A46DF5">
      <w:pPr>
        <w:tabs>
          <w:tab w:val="left" w:leader="dot" w:pos="9072"/>
        </w:tabs>
        <w:spacing w:before="120" w:after="120"/>
        <w:ind w:left="567"/>
        <w:jc w:val="both"/>
        <w:rPr>
          <w:color w:val="000000"/>
        </w:rPr>
      </w:pPr>
      <w:r w:rsidRPr="00F469B8">
        <w:tab/>
      </w:r>
    </w:p>
    <w:p w14:paraId="78306363" w14:textId="7960F2C6" w:rsidR="006E4D23" w:rsidRPr="00F469B8" w:rsidRDefault="00F878EE" w:rsidP="00A46DF5">
      <w:pPr>
        <w:pStyle w:val="ListParagraph"/>
        <w:numPr>
          <w:ilvl w:val="0"/>
          <w:numId w:val="128"/>
        </w:numPr>
        <w:spacing w:before="120" w:after="120"/>
        <w:ind w:left="1434" w:hanging="357"/>
        <w:jc w:val="both"/>
      </w:pPr>
      <w:r w:rsidRPr="00F469B8">
        <w:t xml:space="preserve">selgitage, kuidas see mehhanism toimib; ning </w:t>
      </w:r>
    </w:p>
    <w:p w14:paraId="5567A88D" w14:textId="77777777" w:rsidR="006E4D23" w:rsidRPr="00F469B8" w:rsidRDefault="006E4D23" w:rsidP="00A46DF5">
      <w:pPr>
        <w:tabs>
          <w:tab w:val="left" w:leader="dot" w:pos="9072"/>
        </w:tabs>
        <w:spacing w:before="120" w:after="120"/>
        <w:ind w:left="567"/>
        <w:jc w:val="both"/>
        <w:rPr>
          <w:color w:val="000000"/>
        </w:rPr>
      </w:pPr>
      <w:r w:rsidRPr="00F469B8">
        <w:tab/>
      </w:r>
    </w:p>
    <w:p w14:paraId="1CC0747E" w14:textId="612C531C" w:rsidR="00CC0461" w:rsidRPr="00F469B8" w:rsidRDefault="004B495A" w:rsidP="00A46DF5">
      <w:pPr>
        <w:pStyle w:val="ListParagraph"/>
        <w:numPr>
          <w:ilvl w:val="0"/>
          <w:numId w:val="128"/>
        </w:numPr>
        <w:spacing w:before="120" w:after="120"/>
        <w:ind w:left="1434" w:hanging="357"/>
        <w:jc w:val="both"/>
      </w:pPr>
      <w:r w:rsidRPr="00F469B8">
        <w:t>kinnitage, et liikmesriik võtab asjakohaseid meetmeid, nagu vabastuse lõpetamine või toetuse taseme vähendamine, ning täpsustage, milliseid asjakohaseid meetmeid konkreetselt kohaldatakse.</w:t>
      </w:r>
    </w:p>
    <w:p w14:paraId="67DAC904" w14:textId="7C413165" w:rsidR="00CC0461" w:rsidRPr="00F469B8" w:rsidRDefault="00CC0461" w:rsidP="00AE5E48">
      <w:pPr>
        <w:tabs>
          <w:tab w:val="left" w:leader="dot" w:pos="9072"/>
        </w:tabs>
        <w:spacing w:before="120" w:after="120"/>
        <w:ind w:left="567"/>
        <w:jc w:val="both"/>
        <w:rPr>
          <w:color w:val="000000"/>
        </w:rPr>
      </w:pPr>
      <w:r w:rsidRPr="00F469B8">
        <w:tab/>
      </w:r>
    </w:p>
    <w:p w14:paraId="556F24F3" w14:textId="77777777" w:rsidR="004152C3" w:rsidRPr="00F469B8" w:rsidRDefault="004152C3" w:rsidP="004779D5">
      <w:pPr>
        <w:tabs>
          <w:tab w:val="left" w:leader="dot" w:pos="9072"/>
        </w:tabs>
        <w:spacing w:before="120" w:after="120"/>
        <w:jc w:val="both"/>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63406" w:rsidRPr="00F469B8" w14:paraId="4B05BBA3" w14:textId="77777777" w:rsidTr="00504F2E">
        <w:tc>
          <w:tcPr>
            <w:tcW w:w="9322" w:type="dxa"/>
            <w:shd w:val="pct15" w:color="auto" w:fill="auto"/>
          </w:tcPr>
          <w:p w14:paraId="23E95F9C" w14:textId="74B0F3F9" w:rsidR="00EA354A" w:rsidRPr="00F469B8" w:rsidRDefault="00A77356" w:rsidP="00B34AAD">
            <w:pPr>
              <w:pStyle w:val="Heading1"/>
              <w:numPr>
                <w:ilvl w:val="3"/>
                <w:numId w:val="117"/>
              </w:numPr>
              <w:rPr>
                <w:color w:val="000000"/>
                <w:sz w:val="24"/>
                <w:szCs w:val="24"/>
              </w:rPr>
            </w:pPr>
            <w:r w:rsidRPr="00F469B8">
              <w:rPr>
                <w:color w:val="000000"/>
                <w:sz w:val="24"/>
              </w:rPr>
              <w:t>Abi asjakohasus</w:t>
            </w:r>
          </w:p>
        </w:tc>
      </w:tr>
    </w:tbl>
    <w:p w14:paraId="6227BC57" w14:textId="2AC58623" w:rsidR="0009768A" w:rsidRPr="00F469B8" w:rsidRDefault="1626403F" w:rsidP="00AE5E48">
      <w:pPr>
        <w:spacing w:before="360" w:after="120"/>
        <w:jc w:val="both"/>
        <w:rPr>
          <w:i/>
          <w:iCs/>
          <w:color w:val="000000"/>
        </w:rPr>
      </w:pPr>
      <w:r w:rsidRPr="00F469B8">
        <w:rPr>
          <w:i/>
        </w:rPr>
        <w:t>Selles osas teabe esitamiseks vt kliima-, keskkonnakaitse- ja energiaalase riigiabi suuniste jagu 3.2.1.2 kuivõrd see on meetme(te) suhtes kohaldatav, ja jagu 4.7.1.3.2 (punktid 304–306).</w:t>
      </w:r>
    </w:p>
    <w:p w14:paraId="16BA0B72" w14:textId="77777777" w:rsidR="00E06D0F" w:rsidRPr="00F469B8" w:rsidRDefault="00E06D0F" w:rsidP="00E06D0F">
      <w:pPr>
        <w:pStyle w:val="ListParagraph"/>
        <w:numPr>
          <w:ilvl w:val="0"/>
          <w:numId w:val="50"/>
        </w:numPr>
        <w:spacing w:before="120" w:after="120"/>
        <w:ind w:left="567" w:hanging="567"/>
        <w:contextualSpacing w:val="0"/>
        <w:jc w:val="both"/>
      </w:pPr>
      <w:r w:rsidRPr="00F469B8">
        <w:t xml:space="preserve">Selleks et hinnata vastavust kliima-, keskkonnakaitse- ja energiaalase riigiabi suuniste jao 3.2.1.2 kohaldatavatele nõuetele, kirjeldage, miks meede (meetmed) on abi kavandatud eesmärgi saavutamiseks asjakohane poliitikavahend, s.t. et samu tulemusi ei tohi olla võimalik saavutada vähem moonutava poliitika- ja abimeetmega, võttes arvesse muid poliitikavahendeid ja erinevaid abivahendeid, mida saaks alternatiivselt rakendada. </w:t>
      </w:r>
    </w:p>
    <w:p w14:paraId="7A55DD64" w14:textId="77777777" w:rsidR="00E06D0F" w:rsidRPr="00F469B8" w:rsidRDefault="00E06D0F" w:rsidP="00E06D0F">
      <w:pPr>
        <w:tabs>
          <w:tab w:val="left" w:leader="dot" w:pos="9072"/>
        </w:tabs>
        <w:spacing w:before="120" w:after="120"/>
        <w:ind w:left="567"/>
        <w:jc w:val="both"/>
      </w:pPr>
      <w:r w:rsidRPr="00F469B8">
        <w:tab/>
      </w:r>
    </w:p>
    <w:p w14:paraId="19E42A44" w14:textId="49B1F01D" w:rsidR="00AE5E48" w:rsidRPr="00F469B8" w:rsidRDefault="00AE5E48" w:rsidP="00917DB8">
      <w:pPr>
        <w:pStyle w:val="ListParagraph"/>
        <w:numPr>
          <w:ilvl w:val="0"/>
          <w:numId w:val="50"/>
        </w:numPr>
        <w:spacing w:before="120" w:after="120"/>
        <w:ind w:left="567" w:hanging="567"/>
        <w:contextualSpacing w:val="0"/>
        <w:jc w:val="both"/>
      </w:pPr>
      <w:bookmarkStart w:id="7" w:name="_Ref175221297"/>
      <w:r w:rsidRPr="00F469B8">
        <w:t>Kliima-, keskkonnakaitse- ja energiaalase riigiabi suuniste punktile 305 vastavuse hindamiseks kinnitage, et i) meetme(te) kestus on maksimaalselt kümme aastat ja ii) iga kordusteatis põhineb meetme(te) asjakohasuse uuesti hindamisel.</w:t>
      </w:r>
      <w:bookmarkEnd w:id="7"/>
    </w:p>
    <w:p w14:paraId="75FB5F42" w14:textId="6DC1E55F" w:rsidR="007E0289" w:rsidRPr="00F469B8" w:rsidRDefault="007E0289" w:rsidP="00917DB8">
      <w:pPr>
        <w:tabs>
          <w:tab w:val="left" w:leader="dot" w:pos="9072"/>
        </w:tabs>
        <w:spacing w:before="120" w:after="120"/>
        <w:ind w:left="567"/>
        <w:jc w:val="both"/>
      </w:pPr>
      <w:r w:rsidRPr="00F469B8">
        <w:lastRenderedPageBreak/>
        <w:tab/>
      </w:r>
    </w:p>
    <w:p w14:paraId="73DDE613" w14:textId="49BB1716" w:rsidR="00D06D81" w:rsidRPr="00F469B8" w:rsidRDefault="00D06D81" w:rsidP="00917DB8">
      <w:pPr>
        <w:pStyle w:val="ListParagraph"/>
        <w:numPr>
          <w:ilvl w:val="0"/>
          <w:numId w:val="50"/>
        </w:numPr>
        <w:spacing w:before="120" w:after="120"/>
        <w:ind w:left="567" w:hanging="567"/>
        <w:contextualSpacing w:val="0"/>
        <w:jc w:val="both"/>
      </w:pPr>
      <w:r w:rsidRPr="00F469B8">
        <w:t>Kui (osa) abist antakse maksutagastuse vormis, siis kliima-, keskkonnakaitse- ja energiaalase riigiabi suuniste punktile 306 vastavuse hindamiseks kinnitage, et maksutagastuse summa arvutatakse varasemate perioodide andmete põhjal, st võttes arvesse ettevõtja tootmise ning tarbimise ja saastamise taset teataval vaatlusaastal.</w:t>
      </w:r>
    </w:p>
    <w:p w14:paraId="110BE120" w14:textId="211640D5" w:rsidR="00D06D81" w:rsidRPr="00F469B8" w:rsidRDefault="00D06D81" w:rsidP="00917DB8">
      <w:pPr>
        <w:tabs>
          <w:tab w:val="left" w:leader="dot" w:pos="9072"/>
        </w:tabs>
        <w:spacing w:before="120" w:after="120"/>
        <w:ind w:left="567"/>
        <w:jc w:val="both"/>
      </w:pPr>
      <w:r w:rsidRPr="00F469B8">
        <w:tab/>
      </w:r>
    </w:p>
    <w:p w14:paraId="65C941BF" w14:textId="77777777" w:rsidR="00863406" w:rsidRPr="00F469B8" w:rsidRDefault="00863406" w:rsidP="00EB188E">
      <w:pPr>
        <w:spacing w:before="120" w:after="120"/>
        <w:rPr>
          <w:iCs/>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FC6878" w:rsidRPr="00F469B8" w14:paraId="23453C67" w14:textId="77777777" w:rsidTr="00504F2E">
        <w:tc>
          <w:tcPr>
            <w:tcW w:w="9322" w:type="dxa"/>
            <w:shd w:val="pct15" w:color="auto" w:fill="auto"/>
          </w:tcPr>
          <w:p w14:paraId="74EC2B47" w14:textId="299AE69E" w:rsidR="00863406" w:rsidRPr="00F469B8" w:rsidRDefault="00B34AAD" w:rsidP="00B34AAD">
            <w:pPr>
              <w:pStyle w:val="Heading1"/>
              <w:numPr>
                <w:ilvl w:val="3"/>
                <w:numId w:val="117"/>
              </w:numPr>
              <w:rPr>
                <w:sz w:val="24"/>
                <w:szCs w:val="24"/>
              </w:rPr>
            </w:pPr>
            <w:r w:rsidRPr="00F469B8">
              <w:rPr>
                <w:sz w:val="24"/>
              </w:rPr>
              <w:t>Abi proportsionaalsus</w:t>
            </w:r>
          </w:p>
        </w:tc>
      </w:tr>
    </w:tbl>
    <w:p w14:paraId="322B0DC4" w14:textId="2E7D7E33" w:rsidR="00863406" w:rsidRPr="00F469B8" w:rsidRDefault="00863406" w:rsidP="2368A16B">
      <w:pPr>
        <w:spacing w:before="360" w:after="120"/>
        <w:jc w:val="both"/>
        <w:rPr>
          <w:i/>
          <w:iCs/>
        </w:rPr>
      </w:pPr>
      <w:r w:rsidRPr="00F469B8">
        <w:rPr>
          <w:i/>
        </w:rPr>
        <w:t xml:space="preserve">Selles osas teabe esitamiseks vt kliima-, keskkonnakaitse- ja energiaalase riigiabi suuniste jagu 4.7.1.3.3 (punktid 307–309). </w:t>
      </w:r>
    </w:p>
    <w:p w14:paraId="16CBD121" w14:textId="63939BEE" w:rsidR="006F256F" w:rsidRPr="00F469B8" w:rsidRDefault="38C5053F" w:rsidP="00990F13">
      <w:pPr>
        <w:pStyle w:val="ListParagraph"/>
        <w:numPr>
          <w:ilvl w:val="0"/>
          <w:numId w:val="50"/>
        </w:numPr>
        <w:spacing w:before="120" w:after="120"/>
        <w:ind w:left="567" w:hanging="567"/>
        <w:contextualSpacing w:val="0"/>
        <w:jc w:val="both"/>
      </w:pPr>
      <w:bookmarkStart w:id="8" w:name="_Ref172812423"/>
      <w:r w:rsidRPr="00F469B8">
        <w:t>Selleks et hinnata vastavust kliima-, keskkonnakaitse- ja energiaalase riigiabi suuniste punktile 308 (tingimusel, et täidetud on vähemalt üks järgmistest tingimustest), esitage üks järgmistest andmetest:</w:t>
      </w:r>
      <w:bookmarkEnd w:id="8"/>
    </w:p>
    <w:p w14:paraId="07E9565A" w14:textId="5F95AEC5" w:rsidR="006F256F" w:rsidRPr="00F469B8" w:rsidRDefault="270F0651" w:rsidP="00A46DF5">
      <w:pPr>
        <w:pStyle w:val="ListParagraph"/>
        <w:numPr>
          <w:ilvl w:val="0"/>
          <w:numId w:val="129"/>
        </w:numPr>
        <w:spacing w:before="120" w:after="120"/>
        <w:ind w:left="1434" w:hanging="357"/>
        <w:jc w:val="both"/>
      </w:pPr>
      <w:r w:rsidRPr="00F469B8">
        <w:t>märkige, kas iga abisaaja maksab vähemalt 20 % keskkonnamaksu või maksutaolise tasu nominaalsummast, mida vähenduse puudumisel kõnealuse abisaaja suhtes kohaldataks;</w:t>
      </w:r>
    </w:p>
    <w:p w14:paraId="2463CF58" w14:textId="77777777" w:rsidR="00B40F1D" w:rsidRPr="00F469B8" w:rsidRDefault="00B40F1D" w:rsidP="00E72A73">
      <w:pPr>
        <w:tabs>
          <w:tab w:val="left" w:leader="dot" w:pos="9072"/>
        </w:tabs>
        <w:spacing w:before="120" w:after="120"/>
        <w:ind w:left="567"/>
        <w:jc w:val="both"/>
      </w:pPr>
      <w:r w:rsidRPr="00F469B8">
        <w:tab/>
      </w:r>
    </w:p>
    <w:p w14:paraId="580AB854" w14:textId="65E8987D" w:rsidR="006F256F" w:rsidRPr="00F469B8" w:rsidRDefault="000A7724" w:rsidP="00A46DF5">
      <w:pPr>
        <w:pStyle w:val="ListParagraph"/>
        <w:numPr>
          <w:ilvl w:val="0"/>
          <w:numId w:val="129"/>
        </w:numPr>
        <w:spacing w:before="120" w:after="120"/>
        <w:ind w:left="1434" w:hanging="357"/>
        <w:jc w:val="both"/>
      </w:pPr>
      <w:r w:rsidRPr="00F469B8">
        <w:t>või märkige, kas i) maksu või tasu vähendamine ei ületa 100 % riiklikust keskkonnamaksust või maksutaolisest tasust; ii) maksuvähendus antakse tingimusel, et liikmesriik ja abisaajad või abisaajate ühendused sõlmivad lepingud, millega abisaajad või abisaajate ühendused kohustuvad saavutama keskkonnakaitse eesmärke, millel on võrdne mõju olukorraga, kui abisaajad või abisaajate ühendused maksid vähemalt 20 % riiklikust maksust või tasust</w:t>
      </w:r>
      <w:r w:rsidRPr="00F469B8">
        <w:rPr>
          <w:rStyle w:val="FootnoteReference"/>
          <w:lang w:eastAsia="en-GB"/>
        </w:rPr>
        <w:footnoteReference w:id="7"/>
      </w:r>
      <w:r w:rsidRPr="00F469B8">
        <w:t xml:space="preserve">. </w:t>
      </w:r>
    </w:p>
    <w:p w14:paraId="71F1175A" w14:textId="77777777" w:rsidR="00B40F1D" w:rsidRPr="00F469B8" w:rsidRDefault="00B40F1D" w:rsidP="00E72A73">
      <w:pPr>
        <w:tabs>
          <w:tab w:val="left" w:leader="dot" w:pos="9072"/>
        </w:tabs>
        <w:spacing w:before="120" w:after="120"/>
        <w:ind w:left="567"/>
        <w:jc w:val="both"/>
      </w:pPr>
      <w:r w:rsidRPr="00F469B8">
        <w:tab/>
      </w:r>
    </w:p>
    <w:p w14:paraId="429DF69A" w14:textId="272EF051" w:rsidR="00B40F1D" w:rsidRPr="00F469B8" w:rsidRDefault="00E72A73" w:rsidP="00B40F1D">
      <w:pPr>
        <w:pStyle w:val="ListParagraph"/>
        <w:numPr>
          <w:ilvl w:val="0"/>
          <w:numId w:val="50"/>
        </w:numPr>
        <w:spacing w:before="120" w:after="120"/>
        <w:ind w:left="567" w:hanging="567"/>
        <w:contextualSpacing w:val="0"/>
        <w:jc w:val="both"/>
      </w:pPr>
      <w:r w:rsidRPr="00F469B8">
        <w:t xml:space="preserve">Kui tuginetakse küsimuse </w:t>
      </w:r>
      <w:r w:rsidRPr="00F469B8">
        <w:fldChar w:fldCharType="begin"/>
      </w:r>
      <w:r w:rsidRPr="00F469B8">
        <w:instrText xml:space="preserve"> REF _Ref172812423 \w \h </w:instrText>
      </w:r>
      <w:r w:rsidRPr="00F469B8">
        <w:fldChar w:fldCharType="separate"/>
      </w:r>
      <w:r w:rsidRPr="00F469B8">
        <w:t>22</w:t>
      </w:r>
      <w:r w:rsidRPr="00F469B8">
        <w:fldChar w:fldCharType="end"/>
      </w:r>
      <w:r w:rsidRPr="00F469B8">
        <w:t xml:space="preserve"> ii) variandile, selleks et hinnata vastavust kliima-, keskkonnakaitse- ja energiaalase riigiabi suuniste punktile 309, kirjeldage:</w:t>
      </w:r>
    </w:p>
    <w:p w14:paraId="02DB823F" w14:textId="1AC5E3AC" w:rsidR="00E72A73" w:rsidRPr="00F469B8" w:rsidRDefault="00E72A73" w:rsidP="00A46DF5">
      <w:pPr>
        <w:pStyle w:val="ListParagraph"/>
        <w:numPr>
          <w:ilvl w:val="0"/>
          <w:numId w:val="130"/>
        </w:numPr>
        <w:spacing w:before="120" w:after="120"/>
        <w:ind w:left="1434" w:hanging="357"/>
        <w:jc w:val="both"/>
      </w:pPr>
      <w:r w:rsidRPr="00F469B8">
        <w:t>kohaldatavate lepingute sisu, sealhulgas konkreetsed eesmärgid ja nende saavutamise kindel ajakava;</w:t>
      </w:r>
    </w:p>
    <w:p w14:paraId="7CE866F6" w14:textId="5A84462D" w:rsidR="00990F13" w:rsidRPr="00F469B8" w:rsidRDefault="00B40F1D" w:rsidP="00E72A73">
      <w:pPr>
        <w:tabs>
          <w:tab w:val="left" w:leader="dot" w:pos="9072"/>
        </w:tabs>
        <w:spacing w:before="120" w:after="120"/>
        <w:ind w:left="567"/>
        <w:jc w:val="both"/>
      </w:pPr>
      <w:r w:rsidRPr="00F469B8">
        <w:tab/>
      </w:r>
    </w:p>
    <w:p w14:paraId="1C7FD8D7" w14:textId="34BBF30F" w:rsidR="006F256F" w:rsidRPr="00F469B8" w:rsidRDefault="00434479" w:rsidP="00A46DF5">
      <w:pPr>
        <w:pStyle w:val="ListParagraph"/>
        <w:numPr>
          <w:ilvl w:val="0"/>
          <w:numId w:val="130"/>
        </w:numPr>
        <w:spacing w:before="120" w:after="120"/>
        <w:ind w:left="1434" w:hanging="357"/>
        <w:jc w:val="both"/>
      </w:pPr>
      <w:r w:rsidRPr="00F469B8">
        <w:t>kuidas tagatakse lepingutes sisalduvate kohustuste sõltumatu ja korrapärane järelevalve;</w:t>
      </w:r>
    </w:p>
    <w:p w14:paraId="6B8A70A8" w14:textId="77777777" w:rsidR="00E72A73" w:rsidRPr="00F469B8" w:rsidRDefault="00E72A73" w:rsidP="00E72A73">
      <w:pPr>
        <w:tabs>
          <w:tab w:val="left" w:leader="dot" w:pos="9072"/>
        </w:tabs>
        <w:spacing w:before="120" w:after="120"/>
        <w:ind w:left="567"/>
        <w:jc w:val="both"/>
      </w:pPr>
      <w:r w:rsidRPr="00F469B8">
        <w:tab/>
      </w:r>
    </w:p>
    <w:p w14:paraId="0071CC70" w14:textId="5136FDD6" w:rsidR="00E72A73" w:rsidRPr="00F469B8" w:rsidRDefault="00434479" w:rsidP="00A46DF5">
      <w:pPr>
        <w:pStyle w:val="ListParagraph"/>
        <w:numPr>
          <w:ilvl w:val="0"/>
          <w:numId w:val="130"/>
        </w:numPr>
        <w:spacing w:before="120" w:after="120"/>
        <w:ind w:left="1434" w:hanging="357"/>
        <w:jc w:val="both"/>
      </w:pPr>
      <w:r w:rsidRPr="00F469B8">
        <w:t>kuidas vaadatakse lepingud korrapäraselt läbi, pidades silmas tehnoloogilist ja muud arengut, ning nendega nähakse ette tõhusad karistused juhuks, kui kohustusi ei täideta.</w:t>
      </w:r>
    </w:p>
    <w:p w14:paraId="685E93B1" w14:textId="77777777" w:rsidR="00E72A73" w:rsidRPr="00F469B8" w:rsidRDefault="00E72A73" w:rsidP="00E72A73">
      <w:pPr>
        <w:tabs>
          <w:tab w:val="left" w:leader="dot" w:pos="9072"/>
        </w:tabs>
        <w:spacing w:before="120" w:after="120"/>
        <w:ind w:left="567"/>
        <w:jc w:val="both"/>
      </w:pPr>
      <w:r w:rsidRPr="00F469B8">
        <w:tab/>
      </w:r>
    </w:p>
    <w:p w14:paraId="6C6220BF" w14:textId="5F079BF5" w:rsidR="00B21377" w:rsidRPr="00F469B8" w:rsidRDefault="00B21377" w:rsidP="00EB188E">
      <w:pPr>
        <w:spacing w:before="120" w:after="120"/>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B21377" w:rsidRPr="00F469B8" w14:paraId="0D79A45E" w14:textId="77777777" w:rsidTr="00C52C65">
        <w:tc>
          <w:tcPr>
            <w:tcW w:w="9322" w:type="dxa"/>
            <w:shd w:val="pct15" w:color="auto" w:fill="auto"/>
          </w:tcPr>
          <w:p w14:paraId="0B8F248B" w14:textId="41B1ED69" w:rsidR="00B21377" w:rsidRPr="00F469B8" w:rsidRDefault="58EC6305" w:rsidP="00C52C65">
            <w:pPr>
              <w:pStyle w:val="Heading1"/>
              <w:numPr>
                <w:ilvl w:val="1"/>
                <w:numId w:val="117"/>
              </w:numPr>
              <w:ind w:right="0"/>
              <w:rPr>
                <w:sz w:val="24"/>
                <w:szCs w:val="24"/>
              </w:rPr>
            </w:pPr>
            <w:r w:rsidRPr="00F469B8">
              <w:rPr>
                <w:sz w:val="24"/>
              </w:rPr>
              <w:lastRenderedPageBreak/>
              <w:t>Kumuleerimine</w:t>
            </w:r>
          </w:p>
        </w:tc>
      </w:tr>
    </w:tbl>
    <w:p w14:paraId="56B46737" w14:textId="5C12CBC3" w:rsidR="001D0CD2" w:rsidRPr="00F469B8" w:rsidRDefault="00B21377" w:rsidP="001D0CD2">
      <w:pPr>
        <w:spacing w:before="360" w:after="120"/>
        <w:jc w:val="both"/>
        <w:rPr>
          <w:i/>
          <w:iCs/>
        </w:rPr>
      </w:pPr>
      <w:r w:rsidRPr="00F469B8">
        <w:rPr>
          <w:i/>
        </w:rPr>
        <w:t>Selles osas teabe esitamiseks vt kliima-, keskkonnakaitse- ja energiaalase riigiabi suuniste punktid 56–57.</w:t>
      </w:r>
    </w:p>
    <w:p w14:paraId="2D0C2C22" w14:textId="51CAB0A1" w:rsidR="00E5484B" w:rsidRPr="00F469B8" w:rsidRDefault="00AF338D" w:rsidP="00AF338D">
      <w:pPr>
        <w:pStyle w:val="ListParagraph"/>
        <w:numPr>
          <w:ilvl w:val="0"/>
          <w:numId w:val="50"/>
        </w:numPr>
        <w:spacing w:before="120" w:after="120"/>
        <w:ind w:left="567" w:hanging="567"/>
        <w:contextualSpacing w:val="0"/>
        <w:jc w:val="both"/>
      </w:pPr>
      <w:r w:rsidRPr="00F469B8">
        <w:t>Kui seda ei ole juba esitatud üldise teatise vormi I osas, ja selleks, et kontrollida vastavust kliima-, keskkonnakaitse- ja energiaalase riigiabi suuniste punktile 56, siis selgitage, kas meetme(te) kohast abi võib anda samaaegselt mitme abikava alusel või kumuleerida samade abikõlblike kuludega seotud sihtotstarbelise või vähese tähtsusega abiga. Kui see on nii, esitage üksikasjad nende abikavade, sihtotstarbelise üksikabi või vähese tähtsusega abi kohta ning abi kumuleerimise kohta.</w:t>
      </w:r>
    </w:p>
    <w:p w14:paraId="4705E62C" w14:textId="77777777" w:rsidR="00D13239" w:rsidRPr="00F469B8" w:rsidRDefault="002A3B51" w:rsidP="009548AA">
      <w:pPr>
        <w:tabs>
          <w:tab w:val="left" w:leader="dot" w:pos="9072"/>
        </w:tabs>
        <w:spacing w:before="120" w:after="120"/>
        <w:ind w:left="567"/>
        <w:jc w:val="both"/>
      </w:pPr>
      <w:r w:rsidRPr="00F469B8">
        <w:tab/>
      </w:r>
    </w:p>
    <w:p w14:paraId="485C0D4F" w14:textId="71DEFEC8" w:rsidR="007257F0" w:rsidRPr="00F469B8" w:rsidRDefault="5B4586FB" w:rsidP="00AF338D">
      <w:pPr>
        <w:pStyle w:val="ListParagraph"/>
        <w:numPr>
          <w:ilvl w:val="0"/>
          <w:numId w:val="50"/>
        </w:numPr>
        <w:spacing w:before="120" w:after="120"/>
        <w:ind w:left="567" w:hanging="567"/>
        <w:contextualSpacing w:val="0"/>
        <w:jc w:val="both"/>
      </w:pPr>
      <w:r w:rsidRPr="00F469B8">
        <w:t xml:space="preserve">Kui kohaldatakse kliima-, keskkonnakaitse- ja energiaalase riigiabi suuniste punkti 56, siis põhjendage, kuidas projekti või tegevuse kohas(t)e meetme(te) alusel antud abisumma ei põhjusta ülerahastamist ega ületa kõnealuste suuniste punkti 308 kohaselt lubatud maksimaalset abisummat. Täpsustage iga meetme kohta, mille korral abimeetme raames antud abi saab kumuleerida, kasutatav meetod, millega tagatakse vastavus kliima-, keskkonnakaitse- ja energiaalase riigiabi suuniste punktis 56 sätestatud tingimustele. </w:t>
      </w:r>
    </w:p>
    <w:p w14:paraId="18DEA4DD" w14:textId="77777777" w:rsidR="007257F0" w:rsidRPr="00F469B8" w:rsidRDefault="007257F0" w:rsidP="007257F0">
      <w:pPr>
        <w:tabs>
          <w:tab w:val="left" w:leader="dot" w:pos="9072"/>
        </w:tabs>
        <w:spacing w:before="120" w:after="120"/>
        <w:ind w:left="567"/>
        <w:jc w:val="both"/>
      </w:pPr>
      <w:r w:rsidRPr="00F469B8">
        <w:tab/>
      </w:r>
    </w:p>
    <w:p w14:paraId="30677738" w14:textId="7F65F902" w:rsidR="009861F5" w:rsidRPr="00F469B8" w:rsidRDefault="009548AA" w:rsidP="00AF338D">
      <w:pPr>
        <w:pStyle w:val="ListParagraph"/>
        <w:numPr>
          <w:ilvl w:val="0"/>
          <w:numId w:val="50"/>
        </w:numPr>
        <w:spacing w:before="120" w:after="120"/>
        <w:ind w:left="567" w:hanging="567"/>
        <w:contextualSpacing w:val="0"/>
        <w:jc w:val="both"/>
      </w:pPr>
      <w:r w:rsidRPr="00F469B8">
        <w:t>Kui kohaldatakse kliima-, keskkonnakaitse- ja energiaalase riigiabi suuniste punkti 57, st kui meetme(te) alusel antud abi kombineeritakse keskselt hallatavate liidu rahaliste vahenditega</w:t>
      </w:r>
      <w:r w:rsidRPr="00F469B8">
        <w:rPr>
          <w:vertAlign w:val="superscript"/>
        </w:rPr>
        <w:footnoteReference w:id="8"/>
      </w:r>
      <w:r w:rsidRPr="00F469B8">
        <w:t xml:space="preserve"> (mis ei kujuta endast riigiabi), põhjendage, miks ei vii samade abikõlblike kuludega seoses võimaldatavate avaliku sektori rahaliste vahendite kogusumma ülerahastamiseni.</w:t>
      </w:r>
    </w:p>
    <w:p w14:paraId="0C557D62" w14:textId="77777777" w:rsidR="0078387C" w:rsidRPr="00F469B8" w:rsidRDefault="009861F5" w:rsidP="0078387C">
      <w:pPr>
        <w:tabs>
          <w:tab w:val="left" w:leader="dot" w:pos="9072"/>
        </w:tabs>
        <w:spacing w:before="120" w:after="120"/>
        <w:ind w:left="567"/>
        <w:jc w:val="both"/>
      </w:pPr>
      <w:r w:rsidRPr="00F469B8">
        <w:tab/>
      </w:r>
    </w:p>
    <w:p w14:paraId="13E08FA8" w14:textId="77777777" w:rsidR="0001211F" w:rsidRPr="00F469B8" w:rsidRDefault="0001211F" w:rsidP="004779D5">
      <w:pPr>
        <w:tabs>
          <w:tab w:val="left" w:leader="dot" w:pos="9072"/>
        </w:tabs>
        <w:spacing w:before="120" w:after="120"/>
        <w:jc w:val="both"/>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6773CE" w:rsidRPr="00F469B8" w14:paraId="2E6D43BC" w14:textId="77777777" w:rsidTr="00504F2E">
        <w:tc>
          <w:tcPr>
            <w:tcW w:w="9322" w:type="dxa"/>
            <w:shd w:val="pct15" w:color="auto" w:fill="auto"/>
          </w:tcPr>
          <w:p w14:paraId="28F3DCE0" w14:textId="480AC563" w:rsidR="006773CE" w:rsidRPr="00F469B8" w:rsidRDefault="00571910" w:rsidP="00653286">
            <w:pPr>
              <w:pStyle w:val="Heading1"/>
              <w:numPr>
                <w:ilvl w:val="1"/>
                <w:numId w:val="117"/>
              </w:numPr>
              <w:ind w:right="0"/>
              <w:rPr>
                <w:color w:val="000000"/>
                <w:sz w:val="24"/>
                <w:szCs w:val="24"/>
              </w:rPr>
            </w:pPr>
            <w:r w:rsidRPr="00F469B8">
              <w:rPr>
                <w:sz w:val="24"/>
              </w:rPr>
              <w:t>Läbipaistvus</w:t>
            </w:r>
          </w:p>
        </w:tc>
      </w:tr>
    </w:tbl>
    <w:p w14:paraId="30CC4C47" w14:textId="5C8853FB" w:rsidR="006773CE" w:rsidRPr="00F469B8" w:rsidRDefault="006773CE" w:rsidP="2368A16B">
      <w:pPr>
        <w:spacing w:before="360" w:after="120"/>
        <w:jc w:val="both"/>
        <w:rPr>
          <w:i/>
          <w:iCs/>
        </w:rPr>
      </w:pPr>
      <w:r w:rsidRPr="00F469B8">
        <w:rPr>
          <w:i/>
        </w:rPr>
        <w:t xml:space="preserve">Selles osas teabe esitamiseks vt kliima-, keskkonnakaitse- ja energiaalase riigiabi suuniste jagu 3.2.1.4 (punktid 58–62). </w:t>
      </w:r>
    </w:p>
    <w:p w14:paraId="7FE24768" w14:textId="77777777" w:rsidR="00D42F9C" w:rsidRPr="00F469B8" w:rsidRDefault="00D42F9C" w:rsidP="00D42F9C">
      <w:pPr>
        <w:pStyle w:val="ListParagraph"/>
        <w:numPr>
          <w:ilvl w:val="0"/>
          <w:numId w:val="50"/>
        </w:numPr>
        <w:spacing w:before="120" w:after="120"/>
        <w:ind w:left="567" w:hanging="567"/>
        <w:contextualSpacing w:val="0"/>
        <w:jc w:val="both"/>
        <w:rPr>
          <w:rFonts w:eastAsia="Times New Roman"/>
          <w:szCs w:val="24"/>
        </w:rPr>
      </w:pPr>
      <w:r w:rsidRPr="00F469B8">
        <w:t xml:space="preserve">Kinnitage, et liikmesriik täidab kliima-, keskkonnakaitse- ja energiaalase riigiabi suuniste punktides 58–61 sätestatud läbipaistvusnõudeid. </w:t>
      </w:r>
    </w:p>
    <w:p w14:paraId="62C59504" w14:textId="25EE01FB" w:rsidR="00207D52" w:rsidRPr="00F469B8" w:rsidRDefault="00207D52" w:rsidP="00207D52">
      <w:pPr>
        <w:tabs>
          <w:tab w:val="left" w:leader="dot" w:pos="9072"/>
        </w:tabs>
        <w:spacing w:before="120" w:after="120"/>
        <w:ind w:left="567"/>
        <w:jc w:val="both"/>
      </w:pPr>
      <w:r w:rsidRPr="00F469B8">
        <w:tab/>
      </w:r>
    </w:p>
    <w:p w14:paraId="1B362D8B" w14:textId="4422347B" w:rsidR="00D42F9C" w:rsidRPr="00F469B8" w:rsidRDefault="00D42F9C" w:rsidP="00D42F9C">
      <w:pPr>
        <w:pStyle w:val="ListParagraph"/>
        <w:numPr>
          <w:ilvl w:val="0"/>
          <w:numId w:val="50"/>
        </w:numPr>
        <w:spacing w:before="120" w:after="120"/>
        <w:ind w:left="567" w:hanging="567"/>
        <w:contextualSpacing w:val="0"/>
        <w:jc w:val="both"/>
        <w:rPr>
          <w:rFonts w:eastAsia="Times New Roman"/>
          <w:szCs w:val="24"/>
        </w:rPr>
      </w:pPr>
      <w:r w:rsidRPr="00F469B8">
        <w:t xml:space="preserve">Esitage link veebisaidile, kus avaldatakse heakskiidetud abikava või üksikabi andmise otsuse ja selle rakendussätete täistekst ja teave iga üksikabi kohta, mida antakse sihtotstarbeliselt või käesolevate suuniste alusel heakskiidetud abikava alusel ja mis ületab 100 000 eurot. </w:t>
      </w:r>
    </w:p>
    <w:p w14:paraId="6211103D" w14:textId="77777777" w:rsidR="00D42F9C" w:rsidRPr="00F469B8" w:rsidRDefault="00D42F9C" w:rsidP="00D42F9C">
      <w:pPr>
        <w:tabs>
          <w:tab w:val="left" w:leader="dot" w:pos="9072"/>
        </w:tabs>
        <w:spacing w:before="120" w:after="120"/>
        <w:ind w:left="567"/>
        <w:jc w:val="both"/>
      </w:pPr>
      <w:r w:rsidRPr="00F469B8">
        <w:tab/>
      </w:r>
    </w:p>
    <w:p w14:paraId="1BA6F826" w14:textId="77777777" w:rsidR="00A80F29" w:rsidRPr="00F469B8" w:rsidRDefault="00A80F29" w:rsidP="00A80F29">
      <w:pPr>
        <w:tabs>
          <w:tab w:val="left" w:leader="dot" w:pos="9072"/>
        </w:tabs>
        <w:spacing w:before="120" w:after="120"/>
        <w:jc w:val="both"/>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A80F29" w:rsidRPr="00F469B8" w14:paraId="2F8A7E1B" w14:textId="77777777" w:rsidTr="00445541">
        <w:tc>
          <w:tcPr>
            <w:tcW w:w="9322" w:type="dxa"/>
            <w:shd w:val="pct15" w:color="auto" w:fill="auto"/>
          </w:tcPr>
          <w:p w14:paraId="6F8A812D" w14:textId="53573266" w:rsidR="00A80F29" w:rsidRPr="00F469B8" w:rsidRDefault="00A80F29" w:rsidP="002745AD">
            <w:pPr>
              <w:pStyle w:val="Heading1"/>
              <w:numPr>
                <w:ilvl w:val="1"/>
                <w:numId w:val="117"/>
              </w:numPr>
              <w:rPr>
                <w:iCs/>
                <w:color w:val="000000"/>
                <w:sz w:val="28"/>
                <w:szCs w:val="28"/>
              </w:rPr>
            </w:pPr>
            <w:r w:rsidRPr="00F469B8">
              <w:rPr>
                <w:color w:val="000000"/>
                <w:sz w:val="24"/>
              </w:rPr>
              <w:t>Konkurentsile ja kaubandusele avalduva põhjendamatu negatiivse mõju vältimine</w:t>
            </w:r>
          </w:p>
        </w:tc>
      </w:tr>
    </w:tbl>
    <w:p w14:paraId="6F1494DE" w14:textId="5F2BAE4F" w:rsidR="00A80F29" w:rsidRPr="00F469B8" w:rsidRDefault="00A80F29" w:rsidP="00A80F29">
      <w:pPr>
        <w:spacing w:before="360" w:after="120"/>
        <w:jc w:val="both"/>
        <w:rPr>
          <w:i/>
          <w:iCs/>
        </w:rPr>
      </w:pPr>
      <w:r w:rsidRPr="00F469B8">
        <w:rPr>
          <w:i/>
        </w:rPr>
        <w:t>Selles osas teabe esitamiseks vt kliima-, keskkonnakaitse- ja energiaalase riigiabi suuniste jagu 3.2.2 kuivõrd see on meetme(te) suhtes kohaldatav.</w:t>
      </w:r>
    </w:p>
    <w:p w14:paraId="039FF84C" w14:textId="408607F5" w:rsidR="00A80F29" w:rsidRPr="00F469B8" w:rsidRDefault="00A80F29" w:rsidP="00BC66BB">
      <w:pPr>
        <w:pStyle w:val="ListParagraph"/>
        <w:numPr>
          <w:ilvl w:val="0"/>
          <w:numId w:val="50"/>
        </w:numPr>
        <w:spacing w:before="120" w:after="120"/>
        <w:ind w:left="567" w:hanging="567"/>
        <w:contextualSpacing w:val="0"/>
        <w:jc w:val="both"/>
      </w:pPr>
      <w:r w:rsidRPr="00F469B8">
        <w:t xml:space="preserve">Selleks et hinnata vastavust kliima-, keskkonnakaitse- ja energiaalase riigiabi suuniste jao 3.2.2 kohaldatavatele nõuetele, kirjeldage, kuidas meede (meetmed) leevendab (leevendavad) ilmselgelt negatiivset mõju konkurentsile ja kaubandusele. </w:t>
      </w:r>
    </w:p>
    <w:p w14:paraId="2B05219A" w14:textId="77777777" w:rsidR="00A80F29" w:rsidRPr="00F469B8" w:rsidRDefault="00A80F29" w:rsidP="00A80F29">
      <w:pPr>
        <w:tabs>
          <w:tab w:val="left" w:leader="dot" w:pos="9072"/>
        </w:tabs>
        <w:spacing w:before="120" w:after="120"/>
        <w:ind w:left="567"/>
        <w:jc w:val="both"/>
      </w:pPr>
      <w:r w:rsidRPr="00F469B8">
        <w:tab/>
      </w:r>
    </w:p>
    <w:p w14:paraId="110FA9C5" w14:textId="3EBFC56B" w:rsidR="00A80F29" w:rsidRPr="00F469B8" w:rsidRDefault="00A80F29" w:rsidP="00073062">
      <w:pPr>
        <w:pStyle w:val="ListParagraph"/>
        <w:numPr>
          <w:ilvl w:val="0"/>
          <w:numId w:val="50"/>
        </w:numPr>
        <w:spacing w:before="120" w:after="120"/>
        <w:ind w:left="567" w:hanging="567"/>
        <w:contextualSpacing w:val="0"/>
        <w:jc w:val="both"/>
      </w:pPr>
      <w:r w:rsidRPr="00F469B8">
        <w:t>Selleks et hinnata vastavust kliima-, keskkonnakaitse- ja energiaalase riigiabi suuniste punktile 70:</w:t>
      </w:r>
    </w:p>
    <w:p w14:paraId="20F0B01A" w14:textId="2387F0F7" w:rsidR="00A80F29" w:rsidRPr="00F469B8" w:rsidRDefault="00434479" w:rsidP="00A46DF5">
      <w:pPr>
        <w:pStyle w:val="ListParagraph"/>
        <w:numPr>
          <w:ilvl w:val="0"/>
          <w:numId w:val="131"/>
        </w:numPr>
        <w:spacing w:before="120" w:after="120"/>
        <w:ind w:left="1434" w:hanging="357"/>
        <w:jc w:val="both"/>
      </w:pPr>
      <w:r w:rsidRPr="00F469B8">
        <w:t xml:space="preserve">Kui seda ei ole juba tehtud vastuses küsimusele </w:t>
      </w:r>
      <w:r w:rsidRPr="00F469B8">
        <w:fldChar w:fldCharType="begin"/>
      </w:r>
      <w:r w:rsidRPr="00F469B8">
        <w:instrText xml:space="preserve"> REF _Ref175221297 \r \h </w:instrText>
      </w:r>
      <w:r w:rsidRPr="00F469B8">
        <w:fldChar w:fldCharType="separate"/>
      </w:r>
      <w:r w:rsidRPr="00F469B8">
        <w:t>20</w:t>
      </w:r>
      <w:r w:rsidRPr="00F469B8">
        <w:fldChar w:fldCharType="end"/>
      </w:r>
      <w:r w:rsidRPr="00F469B8">
        <w:t xml:space="preserve"> eespool, kinnitage, et abikava kestus on maksimaalselt kümme aastat alates kuupäevast, mil teatati komisjoni otsusest, millega abi tunnistati siseturuga kokkusobivaks. </w:t>
      </w:r>
    </w:p>
    <w:p w14:paraId="4CA09E80" w14:textId="77777777" w:rsidR="00A80F29" w:rsidRPr="00F469B8" w:rsidRDefault="00A80F29" w:rsidP="00A80F29">
      <w:pPr>
        <w:tabs>
          <w:tab w:val="left" w:leader="dot" w:pos="9072"/>
        </w:tabs>
        <w:spacing w:before="120" w:after="120"/>
        <w:ind w:left="567"/>
        <w:jc w:val="both"/>
      </w:pPr>
      <w:r w:rsidRPr="00F469B8">
        <w:tab/>
      </w:r>
    </w:p>
    <w:p w14:paraId="48ED7229" w14:textId="34087498" w:rsidR="00A80F29" w:rsidRPr="00F469B8" w:rsidRDefault="00A80F29" w:rsidP="00A46DF5">
      <w:pPr>
        <w:pStyle w:val="ListParagraph"/>
        <w:numPr>
          <w:ilvl w:val="0"/>
          <w:numId w:val="131"/>
        </w:numPr>
        <w:spacing w:before="120" w:after="120"/>
        <w:ind w:left="1434" w:hanging="357"/>
        <w:jc w:val="both"/>
      </w:pPr>
      <w:r w:rsidRPr="00F469B8">
        <w:t xml:space="preserve">Kinnitage, et meetme kestuse pikendamiseks nimetatud maksimumperioodist kauemaks tuleb meetme(te)st uuesti teatada. </w:t>
      </w:r>
    </w:p>
    <w:p w14:paraId="58416AAE" w14:textId="77777777" w:rsidR="00A80F29" w:rsidRPr="00F469B8" w:rsidRDefault="00A80F29" w:rsidP="00A80F29">
      <w:pPr>
        <w:tabs>
          <w:tab w:val="left" w:leader="dot" w:pos="9072"/>
        </w:tabs>
        <w:spacing w:before="120" w:after="120"/>
        <w:ind w:left="567"/>
        <w:jc w:val="both"/>
      </w:pPr>
      <w:r w:rsidRPr="00F469B8">
        <w:tab/>
      </w:r>
    </w:p>
    <w:p w14:paraId="7C3659D3" w14:textId="77777777" w:rsidR="00F83660" w:rsidRPr="00F469B8" w:rsidRDefault="00F83660" w:rsidP="004779D5">
      <w:pPr>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96537D" w:rsidRPr="00F469B8" w14:paraId="266613D3" w14:textId="77777777" w:rsidTr="00504F2E">
        <w:tc>
          <w:tcPr>
            <w:tcW w:w="9322" w:type="dxa"/>
            <w:shd w:val="pct15" w:color="auto" w:fill="auto"/>
          </w:tcPr>
          <w:p w14:paraId="4C20EE62" w14:textId="77777777" w:rsidR="0096537D" w:rsidRPr="00F469B8" w:rsidRDefault="00265702" w:rsidP="00B92C70">
            <w:pPr>
              <w:pStyle w:val="Heading1"/>
              <w:numPr>
                <w:ilvl w:val="0"/>
                <w:numId w:val="117"/>
              </w:numPr>
              <w:rPr>
                <w:i/>
                <w:color w:val="000000"/>
                <w:sz w:val="28"/>
                <w:szCs w:val="28"/>
              </w:rPr>
            </w:pPr>
            <w:r w:rsidRPr="00F469B8">
              <w:rPr>
                <w:i/>
                <w:color w:val="000000"/>
                <w:sz w:val="28"/>
              </w:rPr>
              <w:t>Abi positiivse mõju ning konkurentsile ja kaubandusele avalduva negatiivse mõju kaalumine</w:t>
            </w:r>
          </w:p>
        </w:tc>
      </w:tr>
    </w:tbl>
    <w:p w14:paraId="3513408C" w14:textId="56B6BA12" w:rsidR="00265702" w:rsidRPr="00F469B8" w:rsidRDefault="00265702" w:rsidP="2368A16B">
      <w:pPr>
        <w:spacing w:before="360" w:after="120"/>
        <w:jc w:val="both"/>
        <w:rPr>
          <w:i/>
          <w:iCs/>
          <w:color w:val="000000"/>
        </w:rPr>
      </w:pPr>
      <w:r w:rsidRPr="00F469B8">
        <w:rPr>
          <w:i/>
        </w:rPr>
        <w:t>Selles osas teabe esitamiseks vt kliima-, keskkonnakaitse- ja energiaalase riigiabi suuniste jagu 3.3 (punktid 71–76) kuivõrd see on meetme(te) suhtes kohaldatav.</w:t>
      </w:r>
      <w:r w:rsidRPr="00F469B8">
        <w:rPr>
          <w:i/>
          <w:color w:val="000000"/>
        </w:rPr>
        <w:t xml:space="preserve"> </w:t>
      </w:r>
    </w:p>
    <w:p w14:paraId="72E21FD6" w14:textId="7E71B4EA" w:rsidR="00A24718" w:rsidRPr="00F469B8" w:rsidRDefault="00A24718" w:rsidP="00A24718">
      <w:pPr>
        <w:pStyle w:val="ListParagraph"/>
        <w:numPr>
          <w:ilvl w:val="0"/>
          <w:numId w:val="50"/>
        </w:numPr>
        <w:spacing w:before="120" w:after="120"/>
        <w:ind w:left="567" w:hanging="567"/>
        <w:contextualSpacing w:val="0"/>
        <w:jc w:val="both"/>
      </w:pPr>
      <w:r w:rsidRPr="00F469B8">
        <w:t>Selleks et hinnata vastavust kliima-, keskkonnakaitse- ja energiaalase riigiabi suuniste jao 3.3 kohaldatavatele nõuetele:</w:t>
      </w:r>
    </w:p>
    <w:p w14:paraId="3EA00BDB" w14:textId="1514E259" w:rsidR="004B2EF3" w:rsidRPr="00F469B8" w:rsidRDefault="00A24718" w:rsidP="00A46DF5">
      <w:pPr>
        <w:pStyle w:val="ListParagraph"/>
        <w:numPr>
          <w:ilvl w:val="0"/>
          <w:numId w:val="132"/>
        </w:numPr>
        <w:spacing w:before="120" w:after="120"/>
        <w:ind w:left="1434" w:hanging="357"/>
        <w:jc w:val="both"/>
      </w:pPr>
      <w:r w:rsidRPr="00F469B8">
        <w:t>põhjendage, kuidas üldiselt meetme(te) positiivne mõju kaalub üles negatiivse mõju;</w:t>
      </w:r>
    </w:p>
    <w:p w14:paraId="1CF3B7F6" w14:textId="77777777" w:rsidR="004B2EF3" w:rsidRPr="00F469B8" w:rsidRDefault="004B2EF3" w:rsidP="004B2EF3">
      <w:pPr>
        <w:tabs>
          <w:tab w:val="left" w:leader="dot" w:pos="9072"/>
        </w:tabs>
        <w:spacing w:before="120" w:after="120"/>
        <w:ind w:left="567"/>
        <w:jc w:val="both"/>
      </w:pPr>
      <w:r w:rsidRPr="00F469B8">
        <w:tab/>
      </w:r>
    </w:p>
    <w:p w14:paraId="0697E4DC" w14:textId="54615D01" w:rsidR="004B2EF3" w:rsidRPr="00F469B8" w:rsidRDefault="00CE692C" w:rsidP="00A46DF5">
      <w:pPr>
        <w:pStyle w:val="ListParagraph"/>
        <w:numPr>
          <w:ilvl w:val="0"/>
          <w:numId w:val="132"/>
        </w:numPr>
        <w:spacing w:before="120" w:after="120"/>
        <w:ind w:left="1434" w:hanging="357"/>
        <w:jc w:val="both"/>
      </w:pPr>
      <w:r w:rsidRPr="00F469B8">
        <w:t>seoses kliima-, keskkonnakaitse- ja energiaalase riigiabi suuniste punkti 75 kohaldamisega selgitage, kas meede sisaldab elemente, mis hõlbustavad VKEde osalemist. Jaatava vastuse korral esitage teave nende elementide kohta ja põhjendage, kuidas kaalub positiivne mõju, mis tuleneb sellest, et VKEde osalemine ja aktsepteerimine meetme(te)s on tagatud, üles võimaliku moonutava mõju;</w:t>
      </w:r>
    </w:p>
    <w:p w14:paraId="0C3377FC" w14:textId="77777777" w:rsidR="004B2EF3" w:rsidRPr="00F469B8" w:rsidRDefault="004B2EF3" w:rsidP="004B2EF3">
      <w:pPr>
        <w:tabs>
          <w:tab w:val="left" w:leader="dot" w:pos="9072"/>
        </w:tabs>
        <w:spacing w:before="120" w:after="120"/>
        <w:ind w:left="567"/>
        <w:jc w:val="both"/>
      </w:pPr>
      <w:r w:rsidRPr="00F469B8">
        <w:tab/>
      </w:r>
    </w:p>
    <w:p w14:paraId="6E2E1170" w14:textId="579DEF33" w:rsidR="005C6138" w:rsidRPr="00F469B8" w:rsidRDefault="00CE692C" w:rsidP="00A46DF5">
      <w:pPr>
        <w:pStyle w:val="ListParagraph"/>
        <w:numPr>
          <w:ilvl w:val="0"/>
          <w:numId w:val="132"/>
        </w:numPr>
        <w:spacing w:before="120" w:after="120"/>
        <w:ind w:left="1434" w:hanging="357"/>
        <w:jc w:val="both"/>
      </w:pPr>
      <w:r w:rsidRPr="00F469B8">
        <w:t xml:space="preserve">seoses kliima-, keskkonnakaitse- ja energiaalase riigiabi suuniste punkti 76 alapunkti c kohaldamisega täpsustage, kas abimeetme(te) suhtes kehtib ajaline piirang. </w:t>
      </w:r>
    </w:p>
    <w:p w14:paraId="406D1B55" w14:textId="49464A1D" w:rsidR="005C6138" w:rsidRPr="00F469B8" w:rsidRDefault="005C6138" w:rsidP="00A24718">
      <w:pPr>
        <w:tabs>
          <w:tab w:val="left" w:leader="dot" w:pos="9072"/>
        </w:tabs>
        <w:spacing w:before="120" w:after="120"/>
        <w:ind w:left="567"/>
        <w:jc w:val="both"/>
      </w:pPr>
      <w:r w:rsidRPr="00F469B8">
        <w:tab/>
      </w:r>
    </w:p>
    <w:p w14:paraId="29032FF4" w14:textId="77777777" w:rsidR="00A86E34" w:rsidRPr="00F469B8" w:rsidRDefault="00A86E34" w:rsidP="004779D5">
      <w:pPr>
        <w:tabs>
          <w:tab w:val="left" w:leader="dot" w:pos="9072"/>
        </w:tabs>
        <w:spacing w:before="120" w:after="12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286"/>
      </w:tblGrid>
      <w:tr w:rsidR="00A86E34" w:rsidRPr="00F469B8" w14:paraId="564E817C" w14:textId="77777777" w:rsidTr="00AA2E74">
        <w:tc>
          <w:tcPr>
            <w:tcW w:w="9286" w:type="dxa"/>
            <w:shd w:val="pct15" w:color="auto" w:fill="auto"/>
          </w:tcPr>
          <w:p w14:paraId="283A0E97" w14:textId="7B753C05" w:rsidR="00A86E34" w:rsidRPr="00F469B8" w:rsidRDefault="00A86E34" w:rsidP="00AA2E74">
            <w:pPr>
              <w:spacing w:before="120" w:after="120"/>
              <w:jc w:val="center"/>
              <w:rPr>
                <w:b/>
                <w:sz w:val="32"/>
                <w:szCs w:val="32"/>
              </w:rPr>
            </w:pPr>
            <w:r w:rsidRPr="00F469B8">
              <w:rPr>
                <w:b/>
                <w:sz w:val="32"/>
              </w:rPr>
              <w:lastRenderedPageBreak/>
              <w:t>C osa. Hindamine</w:t>
            </w:r>
          </w:p>
        </w:tc>
      </w:tr>
    </w:tbl>
    <w:p w14:paraId="6A4ADF8D" w14:textId="77777777" w:rsidR="00C33721" w:rsidRPr="00F469B8" w:rsidRDefault="00C33721" w:rsidP="006725F7">
      <w:pPr>
        <w:spacing w:before="360" w:after="120"/>
        <w:jc w:val="both"/>
        <w:rPr>
          <w:i/>
          <w:iCs/>
          <w:color w:val="000000"/>
        </w:rPr>
      </w:pPr>
      <w:r w:rsidRPr="00F469B8">
        <w:rPr>
          <w:i/>
          <w:color w:val="000000"/>
        </w:rPr>
        <w:t>Selles osas teabe esitamiseks vt kliima-, keskkonnakaitse- ja energiaalase riigiabi suuniste punkti 76 alapunkt a ja 5. jagu (punktid 455–463).</w:t>
      </w:r>
    </w:p>
    <w:p w14:paraId="61A6C035" w14:textId="1219DDD6" w:rsidR="00017826" w:rsidRPr="00F469B8" w:rsidRDefault="00017826" w:rsidP="00017826">
      <w:pPr>
        <w:numPr>
          <w:ilvl w:val="0"/>
          <w:numId w:val="50"/>
        </w:numPr>
        <w:spacing w:before="120" w:after="120"/>
        <w:ind w:left="567" w:hanging="567"/>
        <w:jc w:val="both"/>
      </w:pPr>
      <w:r w:rsidRPr="00F469B8">
        <w:t>Kui meede ületab kliima-, keskkonnakaitse- ja energiaalase riigiabi suuniste punktis 456 sätestatud eelarve/kulude künniseid, selgitage, miks tuleks liikmesriikide arvates kohaldada kliima-, keskkonnakaitse- ja energiaalase riigiabi suuniste punktis 457 sätestatud erandit, või lisage käesolevale täiendava teabe vormile lisa, mis sisaldab hindamiskava projekti, mis hõlmab kliima-, keskkonnakaitse- ja energiaalase riigiabi suuniste punktis 458 nimetatud kohaldamisala</w:t>
      </w:r>
      <w:r w:rsidRPr="00F469B8">
        <w:rPr>
          <w:vertAlign w:val="superscript"/>
          <w:lang w:eastAsia="en-GB"/>
        </w:rPr>
        <w:footnoteReference w:id="9"/>
      </w:r>
      <w:r w:rsidRPr="00F469B8">
        <w:t>.</w:t>
      </w:r>
    </w:p>
    <w:p w14:paraId="5528A0D2" w14:textId="77777777" w:rsidR="00017826" w:rsidRPr="00F469B8" w:rsidRDefault="00017826" w:rsidP="00017826">
      <w:pPr>
        <w:spacing w:before="120" w:after="120"/>
        <w:ind w:firstLine="567"/>
        <w:jc w:val="both"/>
      </w:pPr>
      <w:r w:rsidRPr="00F469B8">
        <w:t>……………………………………………………………………………………………</w:t>
      </w:r>
    </w:p>
    <w:p w14:paraId="12AE83E4" w14:textId="77777777" w:rsidR="00017826" w:rsidRPr="00F469B8" w:rsidRDefault="00017826" w:rsidP="00017826">
      <w:pPr>
        <w:numPr>
          <w:ilvl w:val="0"/>
          <w:numId w:val="50"/>
        </w:numPr>
        <w:spacing w:before="120" w:after="120"/>
        <w:ind w:left="567" w:hanging="567"/>
        <w:jc w:val="both"/>
      </w:pPr>
      <w:r w:rsidRPr="00F469B8">
        <w:t>Kui on esitatud hindamiskava projekt, siis:</w:t>
      </w:r>
    </w:p>
    <w:p w14:paraId="4C066F02" w14:textId="4C06AB69" w:rsidR="00017826" w:rsidRPr="00F469B8" w:rsidRDefault="00017826" w:rsidP="00017826">
      <w:pPr>
        <w:numPr>
          <w:ilvl w:val="0"/>
          <w:numId w:val="120"/>
        </w:numPr>
        <w:spacing w:before="120" w:after="120"/>
        <w:jc w:val="both"/>
      </w:pPr>
      <w:r w:rsidRPr="00F469B8">
        <w:t>tehke allpool kokkuvõte lisas esitatud hindamiskava projektist;</w:t>
      </w:r>
    </w:p>
    <w:p w14:paraId="2DDD8DDF" w14:textId="77777777" w:rsidR="00017826" w:rsidRPr="00F469B8" w:rsidRDefault="00017826" w:rsidP="0006694C">
      <w:pPr>
        <w:spacing w:before="120" w:after="120"/>
        <w:ind w:left="567"/>
        <w:jc w:val="both"/>
      </w:pPr>
      <w:r w:rsidRPr="00F469B8">
        <w:t>………………………………………………………………………………….</w:t>
      </w:r>
    </w:p>
    <w:p w14:paraId="27987E4D" w14:textId="77777777" w:rsidR="00017826" w:rsidRPr="00F469B8" w:rsidRDefault="00017826" w:rsidP="00017826">
      <w:pPr>
        <w:numPr>
          <w:ilvl w:val="0"/>
          <w:numId w:val="120"/>
        </w:numPr>
        <w:spacing w:before="120" w:after="120"/>
        <w:jc w:val="both"/>
      </w:pPr>
      <w:r w:rsidRPr="00F469B8">
        <w:t>kinnitage, et järgitakse kliima-, keskkonnakaitse- ja energiaalase riigiabi suuniste punkti 460;</w:t>
      </w:r>
    </w:p>
    <w:p w14:paraId="20322518" w14:textId="77777777" w:rsidR="00017826" w:rsidRPr="00F469B8" w:rsidRDefault="00017826" w:rsidP="0006694C">
      <w:pPr>
        <w:spacing w:before="120" w:after="120"/>
        <w:ind w:left="567"/>
        <w:jc w:val="both"/>
      </w:pPr>
      <w:r w:rsidRPr="00F469B8">
        <w:t xml:space="preserve">…………………………………………………………………………………. </w:t>
      </w:r>
    </w:p>
    <w:p w14:paraId="3EC5CA62" w14:textId="77777777" w:rsidR="00017826" w:rsidRPr="00F469B8" w:rsidRDefault="00017826" w:rsidP="00017826">
      <w:pPr>
        <w:numPr>
          <w:ilvl w:val="0"/>
          <w:numId w:val="120"/>
        </w:numPr>
        <w:spacing w:before="120" w:after="120"/>
        <w:jc w:val="both"/>
      </w:pPr>
      <w:r w:rsidRPr="00F469B8">
        <w:t>esitage kuupäev ja link veebisaidile, kus hindamiskava on üldsusele kättesaadav.</w:t>
      </w:r>
    </w:p>
    <w:p w14:paraId="44F1E213" w14:textId="77777777" w:rsidR="00017826" w:rsidRPr="00F469B8" w:rsidRDefault="00017826" w:rsidP="0006694C">
      <w:pPr>
        <w:spacing w:before="120" w:after="120"/>
        <w:ind w:left="567"/>
        <w:jc w:val="both"/>
      </w:pPr>
      <w:r w:rsidRPr="00F469B8">
        <w:t xml:space="preserve">…………………………………………………………………………………. </w:t>
      </w:r>
    </w:p>
    <w:p w14:paraId="0E7ACFE4" w14:textId="5873DB0A" w:rsidR="00017826" w:rsidRPr="00F469B8" w:rsidRDefault="00017826" w:rsidP="00017826">
      <w:pPr>
        <w:numPr>
          <w:ilvl w:val="0"/>
          <w:numId w:val="50"/>
        </w:numPr>
        <w:spacing w:before="120" w:after="120"/>
        <w:ind w:left="567" w:hanging="567"/>
        <w:jc w:val="both"/>
      </w:pPr>
      <w:r w:rsidRPr="00F469B8">
        <w:t xml:space="preserve">Juhul kui abikava suhtes ei kohaldata praegu järelhindamist ja selle kestus ületab kolme aastat, siis selleks et hinnata vastavust kliima-, keskkonnakaitse- ja energiaalase riigiabi suuniste punkti 459 alapunktile b, kinnitage, et liikmesriik teatab hindamiskava projektist 30 tööpäeva jooksul pärast olulist muudatust, millega suurendatakse abikava eelarvet rohkem kui 150 miljoni euroni mis tahes aastal või 750 miljoni euroni abikava kogukestuse jooksul. </w:t>
      </w:r>
    </w:p>
    <w:p w14:paraId="18862144" w14:textId="77777777" w:rsidR="00017826" w:rsidRPr="00F469B8" w:rsidRDefault="00017826" w:rsidP="00017826">
      <w:pPr>
        <w:tabs>
          <w:tab w:val="left" w:leader="dot" w:pos="9072"/>
        </w:tabs>
        <w:spacing w:before="120" w:after="120"/>
        <w:ind w:left="567"/>
        <w:jc w:val="both"/>
      </w:pPr>
      <w:r w:rsidRPr="00F469B8">
        <w:tab/>
      </w:r>
    </w:p>
    <w:p w14:paraId="6CB6F375" w14:textId="383824D9" w:rsidR="00017826" w:rsidRPr="00F469B8" w:rsidRDefault="00017826" w:rsidP="00017826">
      <w:pPr>
        <w:numPr>
          <w:ilvl w:val="0"/>
          <w:numId w:val="50"/>
        </w:numPr>
        <w:spacing w:before="120" w:after="120"/>
        <w:ind w:left="567" w:hanging="567"/>
        <w:jc w:val="both"/>
      </w:pPr>
      <w:r w:rsidRPr="00F469B8">
        <w:t xml:space="preserve">Juhul kui abikava suhtes ei kohaldata praegu järelhindamist, siis selleks et hinnata vastavust kliima-, keskkonnakaitse- ja energiaalase riigiabi suuniste punkti 459 alapunktile c, esitage allpool kohustus, et liikmesriik esitab hindamiskava projekti </w:t>
      </w:r>
      <w:r w:rsidRPr="00F469B8">
        <w:rPr>
          <w:shd w:val="clear" w:color="auto" w:fill="FFFFFF"/>
        </w:rPr>
        <w:t>30 tööpäeva jooksul pärast eelmisel aastal üle 150 miljoni euro suuruste kulude kandmist ametlikesse raamatupidamisaruannetesse</w:t>
      </w:r>
      <w:r w:rsidRPr="00F469B8">
        <w:t xml:space="preserve">. </w:t>
      </w:r>
    </w:p>
    <w:p w14:paraId="41A6D3D4" w14:textId="637C6AAB" w:rsidR="00017826" w:rsidRPr="00F469B8" w:rsidRDefault="00017826" w:rsidP="0006694C">
      <w:pPr>
        <w:tabs>
          <w:tab w:val="left" w:leader="dot" w:pos="9072"/>
        </w:tabs>
        <w:spacing w:before="120" w:after="120"/>
        <w:ind w:left="567"/>
        <w:jc w:val="both"/>
      </w:pPr>
      <w:r w:rsidRPr="00F469B8">
        <w:tab/>
      </w:r>
    </w:p>
    <w:p w14:paraId="38193D77" w14:textId="714DE2D1" w:rsidR="00017826" w:rsidRPr="00F469B8" w:rsidRDefault="00017826" w:rsidP="00017826">
      <w:pPr>
        <w:numPr>
          <w:ilvl w:val="0"/>
          <w:numId w:val="50"/>
        </w:numPr>
        <w:spacing w:before="120" w:after="120"/>
        <w:ind w:left="567" w:hanging="567"/>
        <w:jc w:val="both"/>
      </w:pPr>
      <w:r w:rsidRPr="00F469B8">
        <w:t>Selleks et hinnata vastavust kliima-, keskkonnakaitse- ja energiaalase riigiabi suuniste punktile 461:</w:t>
      </w:r>
    </w:p>
    <w:p w14:paraId="3B57C2B7" w14:textId="77777777" w:rsidR="00017826" w:rsidRPr="00F469B8" w:rsidRDefault="00017826" w:rsidP="00017826">
      <w:pPr>
        <w:numPr>
          <w:ilvl w:val="0"/>
          <w:numId w:val="121"/>
        </w:numPr>
        <w:spacing w:before="120" w:after="120"/>
        <w:jc w:val="both"/>
      </w:pPr>
      <w:r w:rsidRPr="00F469B8">
        <w:t>Täpsustage, kas sõltumatu ekspert on juba valitud või valitakse edaspidi.</w:t>
      </w:r>
    </w:p>
    <w:p w14:paraId="30D5C112" w14:textId="77777777" w:rsidR="00017826" w:rsidRPr="00F469B8" w:rsidRDefault="00017826" w:rsidP="00017826">
      <w:pPr>
        <w:spacing w:before="120" w:after="120"/>
        <w:ind w:left="567"/>
        <w:jc w:val="both"/>
      </w:pPr>
      <w:r w:rsidRPr="00F469B8">
        <w:t>…………………………………………………………………………………..</w:t>
      </w:r>
    </w:p>
    <w:p w14:paraId="135C9A2C" w14:textId="77777777" w:rsidR="00017826" w:rsidRPr="00F469B8" w:rsidRDefault="00017826" w:rsidP="00017826">
      <w:pPr>
        <w:numPr>
          <w:ilvl w:val="0"/>
          <w:numId w:val="121"/>
        </w:numPr>
        <w:spacing w:before="120" w:after="120"/>
        <w:jc w:val="both"/>
      </w:pPr>
      <w:r w:rsidRPr="00F469B8">
        <w:lastRenderedPageBreak/>
        <w:t>Esitage teave eksperdi valimise menetluse kohta.</w:t>
      </w:r>
    </w:p>
    <w:p w14:paraId="62933A29" w14:textId="77777777" w:rsidR="00017826" w:rsidRPr="00F469B8" w:rsidRDefault="00017826" w:rsidP="00017826">
      <w:pPr>
        <w:spacing w:before="120" w:after="120"/>
        <w:ind w:left="567"/>
        <w:jc w:val="both"/>
      </w:pPr>
      <w:r w:rsidRPr="00F469B8">
        <w:t>………………………………………………………………………………….</w:t>
      </w:r>
    </w:p>
    <w:p w14:paraId="452B2F3B" w14:textId="77777777" w:rsidR="00017826" w:rsidRPr="00F469B8" w:rsidRDefault="00017826" w:rsidP="00017826">
      <w:pPr>
        <w:numPr>
          <w:ilvl w:val="0"/>
          <w:numId w:val="121"/>
        </w:numPr>
        <w:spacing w:before="120" w:after="120"/>
        <w:jc w:val="both"/>
      </w:pPr>
      <w:r w:rsidRPr="00F469B8">
        <w:t>Selgitage, kuidas on ekspert abi andvast asutusest sõltumatu.</w:t>
      </w:r>
    </w:p>
    <w:p w14:paraId="24BFB956" w14:textId="77777777" w:rsidR="00017826" w:rsidRPr="00F469B8" w:rsidRDefault="00017826" w:rsidP="00017826">
      <w:pPr>
        <w:spacing w:before="120" w:after="120"/>
        <w:ind w:left="567"/>
        <w:jc w:val="both"/>
      </w:pPr>
      <w:r w:rsidRPr="00F469B8">
        <w:t xml:space="preserve">………………………………………………………………………………….. </w:t>
      </w:r>
    </w:p>
    <w:p w14:paraId="6A35D5FB" w14:textId="68C0CFBE" w:rsidR="00017826" w:rsidRPr="00F469B8" w:rsidRDefault="00017826" w:rsidP="00017826">
      <w:pPr>
        <w:numPr>
          <w:ilvl w:val="0"/>
          <w:numId w:val="50"/>
        </w:numPr>
        <w:spacing w:before="120" w:after="120"/>
        <w:ind w:left="567" w:hanging="567"/>
        <w:jc w:val="both"/>
      </w:pPr>
      <w:r w:rsidRPr="00F469B8">
        <w:t xml:space="preserve">Selleks et täiendavalt hinnata vastavust kliima-, keskkonnakaitse- ja energiaalase riigiabi suuniste punktile 461: </w:t>
      </w:r>
    </w:p>
    <w:p w14:paraId="2E5EF1CD" w14:textId="59962384" w:rsidR="00017826" w:rsidRPr="00F469B8" w:rsidRDefault="00017826" w:rsidP="00017826">
      <w:pPr>
        <w:numPr>
          <w:ilvl w:val="0"/>
          <w:numId w:val="122"/>
        </w:numPr>
        <w:spacing w:before="120" w:after="120"/>
        <w:jc w:val="both"/>
      </w:pPr>
      <w:r w:rsidRPr="00F469B8">
        <w:t>Esitage liikmesriigi kavandatud tähtajad hindamise vahe- ja lõpparuande esitamiseks. Lõplik hindamisaruanne tuleb esitada komisjonile aegsasti, et oleks võimalik hinnata abikava võimalikku pikendamist, ja hiljemalt üheksa kuud enne abikava lõppemist, kooskõlas kliima-, keskkonnakaitse- ja energiaalase riigiabi suuniste punktiga 463. Juhime tähelepanu sellele, et seda tähtaega võidakse lühendada kavade puhul, mida tuleb hinnata nende kahe viimase rakendamisaasta jooksul.</w:t>
      </w:r>
    </w:p>
    <w:p w14:paraId="0B6F035E" w14:textId="3977E49F" w:rsidR="00017826" w:rsidRPr="00F469B8" w:rsidRDefault="00017826" w:rsidP="00017826">
      <w:pPr>
        <w:tabs>
          <w:tab w:val="left" w:leader="dot" w:pos="9072"/>
        </w:tabs>
        <w:spacing w:before="120" w:after="120"/>
        <w:ind w:left="567"/>
        <w:jc w:val="both"/>
      </w:pPr>
      <w:r w:rsidRPr="00F469B8">
        <w:tab/>
      </w:r>
    </w:p>
    <w:p w14:paraId="73C06F3F" w14:textId="3CE0E1F9" w:rsidR="00B2631C" w:rsidRPr="00F469B8" w:rsidRDefault="00017826" w:rsidP="00017826">
      <w:pPr>
        <w:numPr>
          <w:ilvl w:val="0"/>
          <w:numId w:val="122"/>
        </w:numPr>
        <w:spacing w:before="120" w:after="120"/>
        <w:jc w:val="both"/>
      </w:pPr>
      <w:r w:rsidRPr="00F469B8">
        <w:t xml:space="preserve">Kinnitage, et hindamise vahe- ja lõpparuanne avalikustatakse. Esitage kuupäev ja link veebisaidile, kus need aruanded on üldsusele kättesaadavad. </w:t>
      </w:r>
    </w:p>
    <w:p w14:paraId="06387E37" w14:textId="7E83F42C" w:rsidR="00017826" w:rsidRPr="00F469B8" w:rsidRDefault="00017826" w:rsidP="00017826">
      <w:pPr>
        <w:tabs>
          <w:tab w:val="left" w:leader="dot" w:pos="9072"/>
        </w:tabs>
        <w:spacing w:before="120" w:after="120"/>
        <w:ind w:left="567"/>
        <w:jc w:val="both"/>
      </w:pPr>
      <w:r w:rsidRPr="00F469B8">
        <w:tab/>
      </w:r>
    </w:p>
    <w:p w14:paraId="3878BD32" w14:textId="77777777" w:rsidR="00627715" w:rsidRPr="00F469B8" w:rsidRDefault="00627715" w:rsidP="00EB188E">
      <w:pPr>
        <w:spacing w:before="120" w:after="120"/>
        <w:rPr>
          <w:i/>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627715" w:rsidRPr="00F469B8" w14:paraId="74494FDC" w14:textId="77777777" w:rsidTr="001C4D88">
        <w:tc>
          <w:tcPr>
            <w:tcW w:w="9322" w:type="dxa"/>
            <w:shd w:val="pct15" w:color="auto" w:fill="auto"/>
          </w:tcPr>
          <w:p w14:paraId="0AFF0401" w14:textId="06F39E07" w:rsidR="00627715" w:rsidRPr="00F469B8" w:rsidRDefault="006725F7" w:rsidP="006725F7">
            <w:pPr>
              <w:spacing w:before="70" w:after="70"/>
              <w:ind w:left="374"/>
              <w:jc w:val="center"/>
              <w:rPr>
                <w:rFonts w:eastAsia="Times New Roman"/>
                <w:b/>
                <w:iCs/>
                <w:sz w:val="32"/>
                <w:szCs w:val="32"/>
              </w:rPr>
            </w:pPr>
            <w:r w:rsidRPr="00F469B8">
              <w:rPr>
                <w:b/>
                <w:sz w:val="32"/>
              </w:rPr>
              <w:t>D osa. Aruandlus ja järelevalve</w:t>
            </w:r>
          </w:p>
        </w:tc>
      </w:tr>
    </w:tbl>
    <w:p w14:paraId="6975FD00" w14:textId="7876D36D" w:rsidR="006725F7" w:rsidRPr="00F469B8" w:rsidRDefault="006725F7" w:rsidP="006725F7">
      <w:pPr>
        <w:spacing w:before="360" w:after="120"/>
        <w:jc w:val="both"/>
        <w:rPr>
          <w:i/>
          <w:iCs/>
          <w:color w:val="000000"/>
        </w:rPr>
      </w:pPr>
      <w:r w:rsidRPr="00F469B8">
        <w:rPr>
          <w:i/>
          <w:color w:val="000000"/>
        </w:rPr>
        <w:t>Selles osas teabe esitamiseks vt kliima-, keskkonnakaitse- ja energiaalase riigiabi suuniste 6. jagu (punktid 464–465).</w:t>
      </w:r>
    </w:p>
    <w:p w14:paraId="29B090CF" w14:textId="307F0833" w:rsidR="004B0C34" w:rsidRPr="00F469B8" w:rsidRDefault="006725F7" w:rsidP="006725F7">
      <w:pPr>
        <w:numPr>
          <w:ilvl w:val="0"/>
          <w:numId w:val="50"/>
        </w:numPr>
        <w:spacing w:before="120" w:after="120"/>
        <w:ind w:left="567" w:hanging="567"/>
        <w:jc w:val="both"/>
      </w:pPr>
      <w:r w:rsidRPr="00F469B8">
        <w:t>Kinnitage, et liikmesriik täidab kliima-, keskkonnakaitse- ja energiaalase riigiabi suuniste 6. jao punktides 464 ja 465 sätestatud aruandlus- ja järelevalvenõudeid.</w:t>
      </w:r>
    </w:p>
    <w:p w14:paraId="60F22464" w14:textId="74DA9173" w:rsidR="00697188" w:rsidRPr="00F469B8" w:rsidRDefault="004B0C34" w:rsidP="006725F7">
      <w:pPr>
        <w:tabs>
          <w:tab w:val="left" w:leader="dot" w:pos="9072"/>
        </w:tabs>
        <w:spacing w:before="120" w:after="120"/>
        <w:ind w:left="567"/>
        <w:jc w:val="both"/>
      </w:pPr>
      <w:r w:rsidRPr="00F469B8">
        <w:tab/>
      </w:r>
    </w:p>
    <w:sectPr w:rsidR="00697188" w:rsidRPr="00F469B8" w:rsidSect="00393A93">
      <w:footerReference w:type="default" r:id="rId12"/>
      <w:headerReference w:type="first" r:id="rId13"/>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9C2E4B" w14:textId="77777777" w:rsidR="00D64F5B" w:rsidRDefault="00D64F5B" w:rsidP="000442F5">
      <w:r>
        <w:separator/>
      </w:r>
    </w:p>
  </w:endnote>
  <w:endnote w:type="continuationSeparator" w:id="0">
    <w:p w14:paraId="7535B4AA" w14:textId="77777777" w:rsidR="00D64F5B" w:rsidRDefault="00D64F5B" w:rsidP="000442F5">
      <w:r>
        <w:continuationSeparator/>
      </w:r>
    </w:p>
  </w:endnote>
  <w:endnote w:type="continuationNotice" w:id="1">
    <w:p w14:paraId="26ABBE11" w14:textId="77777777" w:rsidR="00D64F5B" w:rsidRDefault="00D64F5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EUAlbertina">
    <w:altName w:val="Cambria"/>
    <w:panose1 w:val="00000000000000000000"/>
    <w:charset w:val="00"/>
    <w:family w:val="swiss"/>
    <w:notTrueType/>
    <w:pitch w:val="default"/>
    <w:sig w:usb0="00000003" w:usb1="00000000" w:usb2="00000000" w:usb3="00000000" w:csb0="00000001" w:csb1="00000000"/>
  </w:font>
  <w:font w:name="Arial Unicode MS">
    <w:altName w:val="Arial"/>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F92482" w14:textId="06F8732C" w:rsidR="00044DC5" w:rsidRDefault="00044DC5">
    <w:pPr>
      <w:pStyle w:val="Footer"/>
      <w:jc w:val="center"/>
    </w:pPr>
    <w:r>
      <w:fldChar w:fldCharType="begin"/>
    </w:r>
    <w:r>
      <w:instrText xml:space="preserve"> PAGE   \* MERGEFORMAT </w:instrText>
    </w:r>
    <w:r>
      <w:fldChar w:fldCharType="separate"/>
    </w:r>
    <w:r>
      <w:t>2</w:t>
    </w:r>
    <w:r>
      <w:fldChar w:fldCharType="end"/>
    </w:r>
  </w:p>
  <w:p w14:paraId="31FA4E9E" w14:textId="77777777" w:rsidR="00044DC5" w:rsidRDefault="00044DC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F689DA" w14:textId="77777777" w:rsidR="00D64F5B" w:rsidRDefault="00D64F5B" w:rsidP="000442F5">
      <w:r>
        <w:separator/>
      </w:r>
    </w:p>
  </w:footnote>
  <w:footnote w:type="continuationSeparator" w:id="0">
    <w:p w14:paraId="65B11623" w14:textId="77777777" w:rsidR="00D64F5B" w:rsidRDefault="00D64F5B" w:rsidP="000442F5">
      <w:r>
        <w:continuationSeparator/>
      </w:r>
    </w:p>
  </w:footnote>
  <w:footnote w:type="continuationNotice" w:id="1">
    <w:p w14:paraId="24166303" w14:textId="77777777" w:rsidR="00D64F5B" w:rsidRDefault="00D64F5B"/>
  </w:footnote>
  <w:footnote w:id="2">
    <w:p w14:paraId="5FC68F0E" w14:textId="77777777" w:rsidR="00044DC5" w:rsidRPr="0067348B" w:rsidRDefault="00044DC5" w:rsidP="007B485D">
      <w:pPr>
        <w:pStyle w:val="FootnoteText"/>
      </w:pPr>
      <w:r>
        <w:rPr>
          <w:rStyle w:val="FootnoteReference"/>
        </w:rPr>
        <w:footnoteRef/>
      </w:r>
      <w:r>
        <w:tab/>
        <w:t>ELT C 80, 18.2.2022, lk 1.</w:t>
      </w:r>
    </w:p>
  </w:footnote>
  <w:footnote w:id="3">
    <w:p w14:paraId="0B630B34" w14:textId="1A949931" w:rsidR="00EA14A3" w:rsidRDefault="00EA14A3" w:rsidP="00EA14A3">
      <w:pPr>
        <w:pStyle w:val="FootnoteText"/>
      </w:pPr>
      <w:r>
        <w:rPr>
          <w:rStyle w:val="FootnoteReference"/>
        </w:rPr>
        <w:footnoteRef/>
      </w:r>
      <w:r>
        <w:t xml:space="preserve"> </w:t>
      </w:r>
      <w:r>
        <w:tab/>
      </w:r>
      <w:r>
        <w:t xml:space="preserve">Abikava kestus on ajavahemik, mille jooksul võib abi taotleda ja taotluse kohta otsuse teha (seega ka aeg, mida ametiasutused toetusetaotluste heakskiitmiseks vajavad). Selles küsimuses viidatud kestus ei ole seotud abikava alusel sõlmitud lepingute kestusega, mis võib olla pikem kui meetme kestus. </w:t>
      </w:r>
    </w:p>
  </w:footnote>
  <w:footnote w:id="4">
    <w:p w14:paraId="3A1CFF23" w14:textId="4C37DE38" w:rsidR="0091313C" w:rsidRPr="0067348B" w:rsidRDefault="0091313C" w:rsidP="0091313C">
      <w:pPr>
        <w:pStyle w:val="FootnoteText"/>
      </w:pPr>
      <w:r>
        <w:rPr>
          <w:rStyle w:val="FootnoteReference"/>
        </w:rPr>
        <w:footnoteRef/>
      </w:r>
      <w:r>
        <w:tab/>
      </w:r>
      <w:r>
        <w:t>Juhime tähelepanu sellele, et tegeliku või hinnangulise eelarve muudatus võib tähendada abi muutmist, millest tuleb uuesti teatada.</w:t>
      </w:r>
    </w:p>
  </w:footnote>
  <w:footnote w:id="5">
    <w:p w14:paraId="74B9E2E9" w14:textId="09EFDCF0" w:rsidR="007B4268" w:rsidRPr="007B4268" w:rsidRDefault="007B4268">
      <w:pPr>
        <w:pStyle w:val="FootnoteText"/>
      </w:pPr>
      <w:r>
        <w:rPr>
          <w:rStyle w:val="FootnoteReference"/>
        </w:rPr>
        <w:footnoteRef/>
      </w:r>
      <w:r>
        <w:t xml:space="preserve"> </w:t>
      </w:r>
      <w:r>
        <w:tab/>
      </w:r>
      <w:r>
        <w:t>Käesolevas alaküsimuses esinevaid viiteid „tasule“ tuleks mõista nii, et need hõlmavad ka keskkonnamakse.</w:t>
      </w:r>
    </w:p>
  </w:footnote>
  <w:footnote w:id="6">
    <w:p w14:paraId="771807DF" w14:textId="77777777" w:rsidR="004B0D99" w:rsidRPr="00FC5A51" w:rsidRDefault="004B0D99" w:rsidP="004B0D99">
      <w:pPr>
        <w:pStyle w:val="FootnoteText"/>
      </w:pPr>
      <w:r>
        <w:rPr>
          <w:rStyle w:val="FootnoteReference"/>
        </w:rPr>
        <w:footnoteRef/>
      </w:r>
      <w:r>
        <w:t xml:space="preserve"> </w:t>
      </w:r>
      <w:r>
        <w:tab/>
      </w:r>
      <w:r>
        <w:t>Näiteks võrreldes vähendustega rakendatavat harilikku maksumäära ilma vähendusteta rakendatava maksumääraga ning esitades nende ettevõtjate koguarvu, kelle suhtes maksu või tasu kohaldataks, või muud näitajad, mis kajastavad keskkonnakahjuliku käitumise tegelikku muutust.</w:t>
      </w:r>
    </w:p>
  </w:footnote>
  <w:footnote w:id="7">
    <w:p w14:paraId="415B82D4" w14:textId="52C53E38" w:rsidR="00B40F1D" w:rsidRPr="00B40F1D" w:rsidRDefault="00B40F1D">
      <w:pPr>
        <w:pStyle w:val="FootnoteText"/>
      </w:pPr>
      <w:r>
        <w:rPr>
          <w:rStyle w:val="FootnoteReference"/>
        </w:rPr>
        <w:footnoteRef/>
      </w:r>
      <w:r>
        <w:t xml:space="preserve"> </w:t>
      </w:r>
      <w:r>
        <w:tab/>
      </w:r>
      <w:r>
        <w:t>Need lepingud või kohustused võivad olla seotud muu hulgas energiatarbimise vähendamisega, heitkoguste ja muude saasteainete vähendamisega või muu keskkonnakaitsemeetmega.</w:t>
      </w:r>
    </w:p>
  </w:footnote>
  <w:footnote w:id="8">
    <w:p w14:paraId="389D3F63" w14:textId="77777777" w:rsidR="00044DC5" w:rsidRDefault="00044DC5">
      <w:pPr>
        <w:pStyle w:val="FootnoteText"/>
      </w:pPr>
      <w:r>
        <w:rPr>
          <w:rStyle w:val="FootnoteReference"/>
        </w:rPr>
        <w:footnoteRef/>
      </w:r>
      <w:r>
        <w:t xml:space="preserve"> </w:t>
      </w:r>
      <w:r>
        <w:tab/>
      </w:r>
      <w:r>
        <w:t>Keskselt hallatavad liidu rahalised vahendid on liidu rahalised vahendeid, mida keskselt haldavad liidu institutsioonid, asutused, ühisettevõtjad või muud liidu organid, mis ei ole otseselt või kaudselt liikmesriikide kontrolli all.</w:t>
      </w:r>
    </w:p>
  </w:footnote>
  <w:footnote w:id="9">
    <w:p w14:paraId="1A49E979" w14:textId="13D70967" w:rsidR="00017826" w:rsidRDefault="00017826" w:rsidP="00017826">
      <w:pPr>
        <w:pStyle w:val="FootnoteText"/>
      </w:pPr>
      <w:r>
        <w:rPr>
          <w:rStyle w:val="FootnoteReference"/>
        </w:rPr>
        <w:footnoteRef/>
      </w:r>
      <w:r>
        <w:t xml:space="preserve"> </w:t>
      </w:r>
      <w:r>
        <w:tab/>
      </w:r>
      <w:r>
        <w:t xml:space="preserve">Hindamiskavast teatamiseks vajalik täiendava teabe lehe vorm (osa III.8) on kättesaadav siin: </w:t>
      </w:r>
      <w:hyperlink w:anchor="evaluation-plan" w:history="1">
        <w:r>
          <w:rPr>
            <w:rStyle w:val="Hyperlink"/>
          </w:rPr>
          <w:t>https://competition-policy.ec.europa.eu/state-aid/legislation/forms-notifications-and-reporting_en#evaluation-plan</w:t>
        </w:r>
      </w:hyperlink>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FD518F" w14:textId="77777777" w:rsidR="00044DC5" w:rsidRDefault="00044DC5" w:rsidP="000456D8">
    <w:pPr>
      <w:pStyle w:val="Header"/>
      <w:tabs>
        <w:tab w:val="clear" w:pos="4536"/>
        <w:tab w:val="clear" w:pos="9072"/>
        <w:tab w:val="left" w:pos="1329"/>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F2181E78"/>
    <w:lvl w:ilvl="0">
      <w:start w:val="1"/>
      <w:numFmt w:val="decimal"/>
      <w:pStyle w:val="ListNumber"/>
      <w:lvlText w:val="%1."/>
      <w:lvlJc w:val="left"/>
      <w:pPr>
        <w:tabs>
          <w:tab w:val="num" w:pos="360"/>
        </w:tabs>
        <w:ind w:left="360" w:hanging="360"/>
      </w:pPr>
    </w:lvl>
  </w:abstractNum>
  <w:abstractNum w:abstractNumId="1" w15:restartNumberingAfterBreak="0">
    <w:nsid w:val="FFFFFF89"/>
    <w:multiLevelType w:val="singleLevel"/>
    <w:tmpl w:val="43B615E2"/>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0817AD6"/>
    <w:multiLevelType w:val="hybridMultilevel"/>
    <w:tmpl w:val="6CD6BAC2"/>
    <w:lvl w:ilvl="0" w:tplc="6CDCCE7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195E9BA"/>
    <w:multiLevelType w:val="hybridMultilevel"/>
    <w:tmpl w:val="9566CE52"/>
    <w:lvl w:ilvl="0" w:tplc="A59CD76A">
      <w:start w:val="2"/>
      <w:numFmt w:val="lowerRoman"/>
      <w:lvlText w:val="%1."/>
      <w:lvlJc w:val="right"/>
      <w:pPr>
        <w:ind w:left="720" w:hanging="360"/>
      </w:pPr>
    </w:lvl>
    <w:lvl w:ilvl="1" w:tplc="817AA386">
      <w:start w:val="1"/>
      <w:numFmt w:val="lowerLetter"/>
      <w:lvlText w:val="%2."/>
      <w:lvlJc w:val="left"/>
      <w:pPr>
        <w:ind w:left="1440" w:hanging="360"/>
      </w:pPr>
    </w:lvl>
    <w:lvl w:ilvl="2" w:tplc="CE2CFEE0">
      <w:start w:val="1"/>
      <w:numFmt w:val="lowerRoman"/>
      <w:lvlText w:val="%3."/>
      <w:lvlJc w:val="right"/>
      <w:pPr>
        <w:ind w:left="2160" w:hanging="180"/>
      </w:pPr>
    </w:lvl>
    <w:lvl w:ilvl="3" w:tplc="A0402862">
      <w:start w:val="1"/>
      <w:numFmt w:val="decimal"/>
      <w:lvlText w:val="%4."/>
      <w:lvlJc w:val="left"/>
      <w:pPr>
        <w:ind w:left="2880" w:hanging="360"/>
      </w:pPr>
    </w:lvl>
    <w:lvl w:ilvl="4" w:tplc="B1A82068">
      <w:start w:val="1"/>
      <w:numFmt w:val="lowerLetter"/>
      <w:lvlText w:val="%5."/>
      <w:lvlJc w:val="left"/>
      <w:pPr>
        <w:ind w:left="3600" w:hanging="360"/>
      </w:pPr>
    </w:lvl>
    <w:lvl w:ilvl="5" w:tplc="B8F89FC2">
      <w:start w:val="1"/>
      <w:numFmt w:val="lowerRoman"/>
      <w:lvlText w:val="%6."/>
      <w:lvlJc w:val="right"/>
      <w:pPr>
        <w:ind w:left="4320" w:hanging="180"/>
      </w:pPr>
    </w:lvl>
    <w:lvl w:ilvl="6" w:tplc="6C6AAC1A">
      <w:start w:val="1"/>
      <w:numFmt w:val="decimal"/>
      <w:lvlText w:val="%7."/>
      <w:lvlJc w:val="left"/>
      <w:pPr>
        <w:ind w:left="5040" w:hanging="360"/>
      </w:pPr>
    </w:lvl>
    <w:lvl w:ilvl="7" w:tplc="E8AE0D4C">
      <w:start w:val="1"/>
      <w:numFmt w:val="lowerLetter"/>
      <w:lvlText w:val="%8."/>
      <w:lvlJc w:val="left"/>
      <w:pPr>
        <w:ind w:left="5760" w:hanging="360"/>
      </w:pPr>
    </w:lvl>
    <w:lvl w:ilvl="8" w:tplc="64EC1A4C">
      <w:start w:val="1"/>
      <w:numFmt w:val="lowerRoman"/>
      <w:lvlText w:val="%9."/>
      <w:lvlJc w:val="right"/>
      <w:pPr>
        <w:ind w:left="6480" w:hanging="180"/>
      </w:pPr>
    </w:lvl>
  </w:abstractNum>
  <w:abstractNum w:abstractNumId="4" w15:restartNumberingAfterBreak="0">
    <w:nsid w:val="01CD382E"/>
    <w:multiLevelType w:val="hybridMultilevel"/>
    <w:tmpl w:val="F0FA2E98"/>
    <w:lvl w:ilvl="0" w:tplc="CBB2EC0A">
      <w:start w:val="1"/>
      <w:numFmt w:val="lowerRoman"/>
      <w:lvlText w:val="%1."/>
      <w:lvlJc w:val="left"/>
      <w:pPr>
        <w:ind w:left="1080" w:hanging="360"/>
      </w:pPr>
      <w:rPr>
        <w:rFonts w:ascii="Times New Roman" w:hAnsi="Times New Roman" w:hint="default"/>
        <w:b w:val="0"/>
        <w:i w:val="0"/>
        <w:sz w:val="24"/>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020814D7"/>
    <w:multiLevelType w:val="hybridMultilevel"/>
    <w:tmpl w:val="97B8053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2BF79C3"/>
    <w:multiLevelType w:val="hybridMultilevel"/>
    <w:tmpl w:val="E96EB5C4"/>
    <w:lvl w:ilvl="0" w:tplc="08E45480">
      <w:start w:val="1"/>
      <w:numFmt w:val="lowerRoman"/>
      <w:lvlText w:val="%1."/>
      <w:lvlJc w:val="right"/>
      <w:pPr>
        <w:ind w:left="1440" w:hanging="360"/>
      </w:pPr>
      <w:rPr>
        <w:rFonts w:ascii="Times New Roman" w:hAnsi="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43A26CD"/>
    <w:multiLevelType w:val="hybridMultilevel"/>
    <w:tmpl w:val="AEBE35A0"/>
    <w:lvl w:ilvl="0" w:tplc="B4443060">
      <w:start w:val="46"/>
      <w:numFmt w:val="decimal"/>
      <w:lvlText w:val="%1."/>
      <w:lvlJc w:val="left"/>
      <w:pPr>
        <w:ind w:left="720" w:hanging="360"/>
      </w:pPr>
    </w:lvl>
    <w:lvl w:ilvl="1" w:tplc="341A2DC6">
      <w:start w:val="1"/>
      <w:numFmt w:val="lowerLetter"/>
      <w:lvlText w:val="%2."/>
      <w:lvlJc w:val="left"/>
      <w:pPr>
        <w:ind w:left="1440" w:hanging="360"/>
      </w:pPr>
    </w:lvl>
    <w:lvl w:ilvl="2" w:tplc="7A9C2978">
      <w:start w:val="1"/>
      <w:numFmt w:val="lowerRoman"/>
      <w:lvlText w:val="%3."/>
      <w:lvlJc w:val="right"/>
      <w:pPr>
        <w:ind w:left="2160" w:hanging="180"/>
      </w:pPr>
    </w:lvl>
    <w:lvl w:ilvl="3" w:tplc="3DA2EA96">
      <w:start w:val="1"/>
      <w:numFmt w:val="decimal"/>
      <w:lvlText w:val="%4."/>
      <w:lvlJc w:val="left"/>
      <w:pPr>
        <w:ind w:left="2880" w:hanging="360"/>
      </w:pPr>
    </w:lvl>
    <w:lvl w:ilvl="4" w:tplc="FC18F19A">
      <w:start w:val="1"/>
      <w:numFmt w:val="lowerLetter"/>
      <w:lvlText w:val="%5."/>
      <w:lvlJc w:val="left"/>
      <w:pPr>
        <w:ind w:left="3600" w:hanging="360"/>
      </w:pPr>
    </w:lvl>
    <w:lvl w:ilvl="5" w:tplc="2828E90A">
      <w:start w:val="1"/>
      <w:numFmt w:val="lowerRoman"/>
      <w:lvlText w:val="%6."/>
      <w:lvlJc w:val="right"/>
      <w:pPr>
        <w:ind w:left="4320" w:hanging="180"/>
      </w:pPr>
    </w:lvl>
    <w:lvl w:ilvl="6" w:tplc="C0D2CEF8">
      <w:start w:val="1"/>
      <w:numFmt w:val="decimal"/>
      <w:lvlText w:val="%7."/>
      <w:lvlJc w:val="left"/>
      <w:pPr>
        <w:ind w:left="5040" w:hanging="360"/>
      </w:pPr>
    </w:lvl>
    <w:lvl w:ilvl="7" w:tplc="81C27E7A">
      <w:start w:val="1"/>
      <w:numFmt w:val="lowerLetter"/>
      <w:lvlText w:val="%8."/>
      <w:lvlJc w:val="left"/>
      <w:pPr>
        <w:ind w:left="5760" w:hanging="360"/>
      </w:pPr>
    </w:lvl>
    <w:lvl w:ilvl="8" w:tplc="B0B0C572">
      <w:start w:val="1"/>
      <w:numFmt w:val="lowerRoman"/>
      <w:lvlText w:val="%9."/>
      <w:lvlJc w:val="right"/>
      <w:pPr>
        <w:ind w:left="6480" w:hanging="180"/>
      </w:pPr>
    </w:lvl>
  </w:abstractNum>
  <w:abstractNum w:abstractNumId="8" w15:restartNumberingAfterBreak="0">
    <w:nsid w:val="048517B9"/>
    <w:multiLevelType w:val="hybridMultilevel"/>
    <w:tmpl w:val="4AE6DC8E"/>
    <w:lvl w:ilvl="0" w:tplc="FFFFFFFF">
      <w:start w:val="1"/>
      <w:numFmt w:val="lowerRoman"/>
      <w:lvlText w:val="%1."/>
      <w:lvlJc w:val="right"/>
      <w:pPr>
        <w:ind w:left="1080" w:hanging="360"/>
      </w:pPr>
      <w:rPr>
        <w:rFonts w:ascii="Times New Roman" w:hAnsi="Times New Roman" w:hint="default"/>
        <w:b w:val="0"/>
        <w:i w:val="0"/>
        <w:sz w:val="24"/>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9" w15:restartNumberingAfterBreak="0">
    <w:nsid w:val="04D91AF3"/>
    <w:multiLevelType w:val="hybridMultilevel"/>
    <w:tmpl w:val="0896A066"/>
    <w:lvl w:ilvl="0" w:tplc="BF6C3F54">
      <w:start w:val="1"/>
      <w:numFmt w:val="lowerRoman"/>
      <w:lvlText w:val="%1."/>
      <w:lvlJc w:val="right"/>
      <w:pPr>
        <w:ind w:left="1550" w:hanging="360"/>
      </w:pPr>
      <w:rPr>
        <w:rFonts w:ascii="Times New Roman" w:hAnsi="Times New Roman" w:hint="default"/>
        <w:b w:val="0"/>
        <w:i w:val="0"/>
        <w:sz w:val="24"/>
      </w:rPr>
    </w:lvl>
    <w:lvl w:ilvl="1" w:tplc="08090019" w:tentative="1">
      <w:start w:val="1"/>
      <w:numFmt w:val="lowerLetter"/>
      <w:lvlText w:val="%2."/>
      <w:lvlJc w:val="left"/>
      <w:pPr>
        <w:ind w:left="2270" w:hanging="360"/>
      </w:pPr>
    </w:lvl>
    <w:lvl w:ilvl="2" w:tplc="0809001B" w:tentative="1">
      <w:start w:val="1"/>
      <w:numFmt w:val="lowerRoman"/>
      <w:lvlText w:val="%3."/>
      <w:lvlJc w:val="right"/>
      <w:pPr>
        <w:ind w:left="2990" w:hanging="180"/>
      </w:pPr>
    </w:lvl>
    <w:lvl w:ilvl="3" w:tplc="0809000F" w:tentative="1">
      <w:start w:val="1"/>
      <w:numFmt w:val="decimal"/>
      <w:lvlText w:val="%4."/>
      <w:lvlJc w:val="left"/>
      <w:pPr>
        <w:ind w:left="3710" w:hanging="360"/>
      </w:pPr>
    </w:lvl>
    <w:lvl w:ilvl="4" w:tplc="08090019" w:tentative="1">
      <w:start w:val="1"/>
      <w:numFmt w:val="lowerLetter"/>
      <w:lvlText w:val="%5."/>
      <w:lvlJc w:val="left"/>
      <w:pPr>
        <w:ind w:left="4430" w:hanging="360"/>
      </w:pPr>
    </w:lvl>
    <w:lvl w:ilvl="5" w:tplc="0809001B" w:tentative="1">
      <w:start w:val="1"/>
      <w:numFmt w:val="lowerRoman"/>
      <w:lvlText w:val="%6."/>
      <w:lvlJc w:val="right"/>
      <w:pPr>
        <w:ind w:left="5150" w:hanging="180"/>
      </w:pPr>
    </w:lvl>
    <w:lvl w:ilvl="6" w:tplc="0809000F" w:tentative="1">
      <w:start w:val="1"/>
      <w:numFmt w:val="decimal"/>
      <w:lvlText w:val="%7."/>
      <w:lvlJc w:val="left"/>
      <w:pPr>
        <w:ind w:left="5870" w:hanging="360"/>
      </w:pPr>
    </w:lvl>
    <w:lvl w:ilvl="7" w:tplc="08090019" w:tentative="1">
      <w:start w:val="1"/>
      <w:numFmt w:val="lowerLetter"/>
      <w:lvlText w:val="%8."/>
      <w:lvlJc w:val="left"/>
      <w:pPr>
        <w:ind w:left="6590" w:hanging="360"/>
      </w:pPr>
    </w:lvl>
    <w:lvl w:ilvl="8" w:tplc="0809001B" w:tentative="1">
      <w:start w:val="1"/>
      <w:numFmt w:val="lowerRoman"/>
      <w:lvlText w:val="%9."/>
      <w:lvlJc w:val="right"/>
      <w:pPr>
        <w:ind w:left="7310" w:hanging="180"/>
      </w:pPr>
    </w:lvl>
  </w:abstractNum>
  <w:abstractNum w:abstractNumId="10" w15:restartNumberingAfterBreak="0">
    <w:nsid w:val="055652B5"/>
    <w:multiLevelType w:val="multilevel"/>
    <w:tmpl w:val="B10A6748"/>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3"/>
        </w:tabs>
        <w:ind w:left="3333" w:hanging="708"/>
      </w:pPr>
    </w:lvl>
    <w:lvl w:ilvl="2">
      <w:start w:val="1"/>
      <w:numFmt w:val="bullet"/>
      <w:pStyle w:val="ListNumber3Level3"/>
      <w:lvlText w:val="–"/>
      <w:lvlJc w:val="left"/>
      <w:pPr>
        <w:tabs>
          <w:tab w:val="num" w:pos="4042"/>
        </w:tabs>
        <w:ind w:left="4042" w:hanging="709"/>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15:restartNumberingAfterBreak="0">
    <w:nsid w:val="05AF2E64"/>
    <w:multiLevelType w:val="hybridMultilevel"/>
    <w:tmpl w:val="D930ABC4"/>
    <w:lvl w:ilvl="0" w:tplc="CBB2EC0A">
      <w:start w:val="1"/>
      <w:numFmt w:val="lowerRoman"/>
      <w:lvlText w:val="%1."/>
      <w:lvlJc w:val="left"/>
      <w:pPr>
        <w:ind w:left="1287" w:hanging="360"/>
      </w:pPr>
      <w:rPr>
        <w:rFonts w:ascii="Times New Roman" w:hAnsi="Times New Roman" w:hint="default"/>
        <w:b w:val="0"/>
        <w:i w:val="0"/>
        <w:sz w:val="24"/>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2" w15:restartNumberingAfterBreak="0">
    <w:nsid w:val="05B335AE"/>
    <w:multiLevelType w:val="hybridMultilevel"/>
    <w:tmpl w:val="C2E8DBFC"/>
    <w:lvl w:ilvl="0" w:tplc="CD8051D4">
      <w:start w:val="1"/>
      <w:numFmt w:val="decimal"/>
      <w:lvlText w:val="%1."/>
      <w:lvlJc w:val="left"/>
      <w:pPr>
        <w:ind w:left="720" w:hanging="360"/>
      </w:pPr>
    </w:lvl>
    <w:lvl w:ilvl="1" w:tplc="A5A0755E">
      <w:start w:val="1"/>
      <w:numFmt w:val="lowerLetter"/>
      <w:lvlText w:val="%2."/>
      <w:lvlJc w:val="left"/>
      <w:pPr>
        <w:ind w:left="1440" w:hanging="360"/>
      </w:pPr>
    </w:lvl>
    <w:lvl w:ilvl="2" w:tplc="20666D9E">
      <w:start w:val="1"/>
      <w:numFmt w:val="lowerRoman"/>
      <w:lvlText w:val="%3."/>
      <w:lvlJc w:val="right"/>
      <w:pPr>
        <w:ind w:left="2160" w:hanging="180"/>
      </w:pPr>
    </w:lvl>
    <w:lvl w:ilvl="3" w:tplc="C5BC3058">
      <w:start w:val="1"/>
      <w:numFmt w:val="decimal"/>
      <w:lvlText w:val="%4."/>
      <w:lvlJc w:val="left"/>
      <w:pPr>
        <w:ind w:left="2880" w:hanging="360"/>
      </w:pPr>
    </w:lvl>
    <w:lvl w:ilvl="4" w:tplc="F3BC05EC">
      <w:start w:val="1"/>
      <w:numFmt w:val="lowerLetter"/>
      <w:lvlText w:val="%5."/>
      <w:lvlJc w:val="left"/>
      <w:pPr>
        <w:ind w:left="3600" w:hanging="360"/>
      </w:pPr>
    </w:lvl>
    <w:lvl w:ilvl="5" w:tplc="7C065888">
      <w:start w:val="1"/>
      <w:numFmt w:val="lowerRoman"/>
      <w:lvlText w:val="%6."/>
      <w:lvlJc w:val="right"/>
      <w:pPr>
        <w:ind w:left="4320" w:hanging="180"/>
      </w:pPr>
    </w:lvl>
    <w:lvl w:ilvl="6" w:tplc="CAD4BCB6">
      <w:start w:val="1"/>
      <w:numFmt w:val="decimal"/>
      <w:lvlText w:val="%7."/>
      <w:lvlJc w:val="left"/>
      <w:pPr>
        <w:ind w:left="5040" w:hanging="360"/>
      </w:pPr>
    </w:lvl>
    <w:lvl w:ilvl="7" w:tplc="302A1766">
      <w:start w:val="1"/>
      <w:numFmt w:val="lowerLetter"/>
      <w:lvlText w:val="%8."/>
      <w:lvlJc w:val="left"/>
      <w:pPr>
        <w:ind w:left="5760" w:hanging="360"/>
      </w:pPr>
    </w:lvl>
    <w:lvl w:ilvl="8" w:tplc="01A0952E">
      <w:start w:val="1"/>
      <w:numFmt w:val="lowerRoman"/>
      <w:lvlText w:val="%9."/>
      <w:lvlJc w:val="right"/>
      <w:pPr>
        <w:ind w:left="6480" w:hanging="180"/>
      </w:pPr>
    </w:lvl>
  </w:abstractNum>
  <w:abstractNum w:abstractNumId="13" w15:restartNumberingAfterBreak="0">
    <w:nsid w:val="061F065E"/>
    <w:multiLevelType w:val="hybridMultilevel"/>
    <w:tmpl w:val="E50218B8"/>
    <w:lvl w:ilvl="0" w:tplc="70504052">
      <w:start w:val="1"/>
      <w:numFmt w:val="lowerRoman"/>
      <w:lvlText w:val="%1."/>
      <w:lvlJc w:val="left"/>
      <w:pPr>
        <w:ind w:left="1287" w:hanging="360"/>
      </w:pPr>
      <w:rPr>
        <w:rFonts w:ascii="Times New Roman" w:hAnsi="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6592FE6"/>
    <w:multiLevelType w:val="hybridMultilevel"/>
    <w:tmpl w:val="7E5CF906"/>
    <w:lvl w:ilvl="0" w:tplc="EDC0932A">
      <w:start w:val="1"/>
      <w:numFmt w:val="decimal"/>
      <w:lvlText w:val="%1."/>
      <w:lvlJc w:val="left"/>
      <w:pPr>
        <w:ind w:left="720" w:hanging="360"/>
      </w:pPr>
    </w:lvl>
    <w:lvl w:ilvl="1" w:tplc="2CB8F958">
      <w:start w:val="1"/>
      <w:numFmt w:val="lowerLetter"/>
      <w:lvlText w:val="%2."/>
      <w:lvlJc w:val="left"/>
      <w:pPr>
        <w:ind w:left="1440" w:hanging="360"/>
      </w:pPr>
    </w:lvl>
    <w:lvl w:ilvl="2" w:tplc="25E04FD6">
      <w:start w:val="1"/>
      <w:numFmt w:val="lowerRoman"/>
      <w:lvlText w:val="%3."/>
      <w:lvlJc w:val="right"/>
      <w:pPr>
        <w:ind w:left="2160" w:hanging="180"/>
      </w:pPr>
    </w:lvl>
    <w:lvl w:ilvl="3" w:tplc="1C06663C">
      <w:start w:val="1"/>
      <w:numFmt w:val="decimal"/>
      <w:lvlText w:val="%4."/>
      <w:lvlJc w:val="left"/>
      <w:pPr>
        <w:ind w:left="2880" w:hanging="360"/>
      </w:pPr>
    </w:lvl>
    <w:lvl w:ilvl="4" w:tplc="692A074A">
      <w:start w:val="1"/>
      <w:numFmt w:val="lowerLetter"/>
      <w:lvlText w:val="%5."/>
      <w:lvlJc w:val="left"/>
      <w:pPr>
        <w:ind w:left="3600" w:hanging="360"/>
      </w:pPr>
    </w:lvl>
    <w:lvl w:ilvl="5" w:tplc="E7B24764">
      <w:start w:val="1"/>
      <w:numFmt w:val="lowerRoman"/>
      <w:lvlText w:val="%6."/>
      <w:lvlJc w:val="right"/>
      <w:pPr>
        <w:ind w:left="4320" w:hanging="180"/>
      </w:pPr>
    </w:lvl>
    <w:lvl w:ilvl="6" w:tplc="5F42CC6E">
      <w:start w:val="1"/>
      <w:numFmt w:val="decimal"/>
      <w:lvlText w:val="%7."/>
      <w:lvlJc w:val="left"/>
      <w:pPr>
        <w:ind w:left="5040" w:hanging="360"/>
      </w:pPr>
    </w:lvl>
    <w:lvl w:ilvl="7" w:tplc="4B6E4A0E">
      <w:start w:val="1"/>
      <w:numFmt w:val="lowerLetter"/>
      <w:lvlText w:val="%8."/>
      <w:lvlJc w:val="left"/>
      <w:pPr>
        <w:ind w:left="5760" w:hanging="360"/>
      </w:pPr>
    </w:lvl>
    <w:lvl w:ilvl="8" w:tplc="4948B5D4">
      <w:start w:val="1"/>
      <w:numFmt w:val="lowerRoman"/>
      <w:lvlText w:val="%9."/>
      <w:lvlJc w:val="right"/>
      <w:pPr>
        <w:ind w:left="6480" w:hanging="180"/>
      </w:pPr>
    </w:lvl>
  </w:abstractNum>
  <w:abstractNum w:abstractNumId="15" w15:restartNumberingAfterBreak="0">
    <w:nsid w:val="0AC54A0F"/>
    <w:multiLevelType w:val="hybridMultilevel"/>
    <w:tmpl w:val="4AE6DC8E"/>
    <w:lvl w:ilvl="0" w:tplc="BF6C3F54">
      <w:start w:val="1"/>
      <w:numFmt w:val="lowerRoman"/>
      <w:lvlText w:val="%1."/>
      <w:lvlJc w:val="right"/>
      <w:pPr>
        <w:ind w:left="1080" w:hanging="360"/>
      </w:pPr>
      <w:rPr>
        <w:rFonts w:ascii="Times New Roman" w:hAnsi="Times New Roman" w:hint="default"/>
        <w:b w:val="0"/>
        <w:i w:val="0"/>
        <w:sz w:val="24"/>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6" w15:restartNumberingAfterBreak="0">
    <w:nsid w:val="0C386B6E"/>
    <w:multiLevelType w:val="hybridMultilevel"/>
    <w:tmpl w:val="29A85612"/>
    <w:lvl w:ilvl="0" w:tplc="BF6C3F54">
      <w:start w:val="1"/>
      <w:numFmt w:val="lowerRoman"/>
      <w:lvlText w:val="%1."/>
      <w:lvlJc w:val="right"/>
      <w:pPr>
        <w:ind w:left="1550" w:hanging="360"/>
      </w:pPr>
      <w:rPr>
        <w:rFonts w:ascii="Times New Roman" w:hAnsi="Times New Roman" w:hint="default"/>
        <w:b w:val="0"/>
        <w:i w:val="0"/>
        <w:sz w:val="24"/>
      </w:rPr>
    </w:lvl>
    <w:lvl w:ilvl="1" w:tplc="08090019">
      <w:start w:val="1"/>
      <w:numFmt w:val="lowerLetter"/>
      <w:lvlText w:val="%2."/>
      <w:lvlJc w:val="left"/>
      <w:pPr>
        <w:ind w:left="2270" w:hanging="360"/>
      </w:pPr>
    </w:lvl>
    <w:lvl w:ilvl="2" w:tplc="9C6C854E">
      <w:start w:val="1"/>
      <w:numFmt w:val="bullet"/>
      <w:lvlText w:val=""/>
      <w:lvlJc w:val="left"/>
      <w:pPr>
        <w:ind w:left="2990" w:hanging="180"/>
      </w:pPr>
      <w:rPr>
        <w:rFonts w:ascii="Symbol" w:hAnsi="Symbol" w:hint="default"/>
      </w:rPr>
    </w:lvl>
    <w:lvl w:ilvl="3" w:tplc="0809000F" w:tentative="1">
      <w:start w:val="1"/>
      <w:numFmt w:val="decimal"/>
      <w:lvlText w:val="%4."/>
      <w:lvlJc w:val="left"/>
      <w:pPr>
        <w:ind w:left="3710" w:hanging="360"/>
      </w:pPr>
    </w:lvl>
    <w:lvl w:ilvl="4" w:tplc="08090019" w:tentative="1">
      <w:start w:val="1"/>
      <w:numFmt w:val="lowerLetter"/>
      <w:lvlText w:val="%5."/>
      <w:lvlJc w:val="left"/>
      <w:pPr>
        <w:ind w:left="4430" w:hanging="360"/>
      </w:pPr>
    </w:lvl>
    <w:lvl w:ilvl="5" w:tplc="0809001B" w:tentative="1">
      <w:start w:val="1"/>
      <w:numFmt w:val="lowerRoman"/>
      <w:lvlText w:val="%6."/>
      <w:lvlJc w:val="right"/>
      <w:pPr>
        <w:ind w:left="5150" w:hanging="180"/>
      </w:pPr>
    </w:lvl>
    <w:lvl w:ilvl="6" w:tplc="0809000F" w:tentative="1">
      <w:start w:val="1"/>
      <w:numFmt w:val="decimal"/>
      <w:lvlText w:val="%7."/>
      <w:lvlJc w:val="left"/>
      <w:pPr>
        <w:ind w:left="5870" w:hanging="360"/>
      </w:pPr>
    </w:lvl>
    <w:lvl w:ilvl="7" w:tplc="08090019" w:tentative="1">
      <w:start w:val="1"/>
      <w:numFmt w:val="lowerLetter"/>
      <w:lvlText w:val="%8."/>
      <w:lvlJc w:val="left"/>
      <w:pPr>
        <w:ind w:left="6590" w:hanging="360"/>
      </w:pPr>
    </w:lvl>
    <w:lvl w:ilvl="8" w:tplc="0809001B" w:tentative="1">
      <w:start w:val="1"/>
      <w:numFmt w:val="lowerRoman"/>
      <w:lvlText w:val="%9."/>
      <w:lvlJc w:val="right"/>
      <w:pPr>
        <w:ind w:left="7310" w:hanging="180"/>
      </w:pPr>
    </w:lvl>
  </w:abstractNum>
  <w:abstractNum w:abstractNumId="17" w15:restartNumberingAfterBreak="0">
    <w:nsid w:val="0CE5FE21"/>
    <w:multiLevelType w:val="hybridMultilevel"/>
    <w:tmpl w:val="F7948280"/>
    <w:lvl w:ilvl="0" w:tplc="0FAED54E">
      <w:start w:val="2"/>
      <w:numFmt w:val="lowerRoman"/>
      <w:lvlText w:val="%1."/>
      <w:lvlJc w:val="right"/>
      <w:pPr>
        <w:ind w:left="720" w:hanging="360"/>
      </w:pPr>
    </w:lvl>
    <w:lvl w:ilvl="1" w:tplc="93B8817A">
      <w:start w:val="1"/>
      <w:numFmt w:val="lowerLetter"/>
      <w:lvlText w:val="%2."/>
      <w:lvlJc w:val="left"/>
      <w:pPr>
        <w:ind w:left="1440" w:hanging="360"/>
      </w:pPr>
    </w:lvl>
    <w:lvl w:ilvl="2" w:tplc="A1442B1C">
      <w:start w:val="1"/>
      <w:numFmt w:val="lowerRoman"/>
      <w:lvlText w:val="%3."/>
      <w:lvlJc w:val="right"/>
      <w:pPr>
        <w:ind w:left="2160" w:hanging="180"/>
      </w:pPr>
    </w:lvl>
    <w:lvl w:ilvl="3" w:tplc="5C7A1D32">
      <w:start w:val="1"/>
      <w:numFmt w:val="decimal"/>
      <w:lvlText w:val="%4."/>
      <w:lvlJc w:val="left"/>
      <w:pPr>
        <w:ind w:left="2880" w:hanging="360"/>
      </w:pPr>
    </w:lvl>
    <w:lvl w:ilvl="4" w:tplc="8B2E0C3C">
      <w:start w:val="1"/>
      <w:numFmt w:val="lowerLetter"/>
      <w:lvlText w:val="%5."/>
      <w:lvlJc w:val="left"/>
      <w:pPr>
        <w:ind w:left="3600" w:hanging="360"/>
      </w:pPr>
    </w:lvl>
    <w:lvl w:ilvl="5" w:tplc="C4A453E6">
      <w:start w:val="1"/>
      <w:numFmt w:val="lowerRoman"/>
      <w:lvlText w:val="%6."/>
      <w:lvlJc w:val="right"/>
      <w:pPr>
        <w:ind w:left="4320" w:hanging="180"/>
      </w:pPr>
    </w:lvl>
    <w:lvl w:ilvl="6" w:tplc="32EE469C">
      <w:start w:val="1"/>
      <w:numFmt w:val="decimal"/>
      <w:lvlText w:val="%7."/>
      <w:lvlJc w:val="left"/>
      <w:pPr>
        <w:ind w:left="5040" w:hanging="360"/>
      </w:pPr>
    </w:lvl>
    <w:lvl w:ilvl="7" w:tplc="5F082248">
      <w:start w:val="1"/>
      <w:numFmt w:val="lowerLetter"/>
      <w:lvlText w:val="%8."/>
      <w:lvlJc w:val="left"/>
      <w:pPr>
        <w:ind w:left="5760" w:hanging="360"/>
      </w:pPr>
    </w:lvl>
    <w:lvl w:ilvl="8" w:tplc="6AFCAB5E">
      <w:start w:val="1"/>
      <w:numFmt w:val="lowerRoman"/>
      <w:lvlText w:val="%9."/>
      <w:lvlJc w:val="right"/>
      <w:pPr>
        <w:ind w:left="6480" w:hanging="180"/>
      </w:pPr>
    </w:lvl>
  </w:abstractNum>
  <w:abstractNum w:abstractNumId="18" w15:restartNumberingAfterBreak="0">
    <w:nsid w:val="0F4CA633"/>
    <w:multiLevelType w:val="hybridMultilevel"/>
    <w:tmpl w:val="6EDECFD4"/>
    <w:lvl w:ilvl="0" w:tplc="A216B3A0">
      <w:start w:val="2"/>
      <w:numFmt w:val="lowerRoman"/>
      <w:lvlText w:val="%1."/>
      <w:lvlJc w:val="right"/>
      <w:pPr>
        <w:ind w:left="720" w:hanging="360"/>
      </w:pPr>
    </w:lvl>
    <w:lvl w:ilvl="1" w:tplc="8B2C93E2">
      <w:start w:val="1"/>
      <w:numFmt w:val="lowerLetter"/>
      <w:lvlText w:val="%2."/>
      <w:lvlJc w:val="left"/>
      <w:pPr>
        <w:ind w:left="1440" w:hanging="360"/>
      </w:pPr>
    </w:lvl>
    <w:lvl w:ilvl="2" w:tplc="CDB4319C">
      <w:start w:val="1"/>
      <w:numFmt w:val="lowerRoman"/>
      <w:lvlText w:val="%3."/>
      <w:lvlJc w:val="right"/>
      <w:pPr>
        <w:ind w:left="2160" w:hanging="180"/>
      </w:pPr>
    </w:lvl>
    <w:lvl w:ilvl="3" w:tplc="9514BADA">
      <w:start w:val="1"/>
      <w:numFmt w:val="decimal"/>
      <w:lvlText w:val="%4."/>
      <w:lvlJc w:val="left"/>
      <w:pPr>
        <w:ind w:left="2880" w:hanging="360"/>
      </w:pPr>
    </w:lvl>
    <w:lvl w:ilvl="4" w:tplc="BDC60C58">
      <w:start w:val="1"/>
      <w:numFmt w:val="lowerLetter"/>
      <w:lvlText w:val="%5."/>
      <w:lvlJc w:val="left"/>
      <w:pPr>
        <w:ind w:left="3600" w:hanging="360"/>
      </w:pPr>
    </w:lvl>
    <w:lvl w:ilvl="5" w:tplc="084EFD1A">
      <w:start w:val="1"/>
      <w:numFmt w:val="lowerRoman"/>
      <w:lvlText w:val="%6."/>
      <w:lvlJc w:val="right"/>
      <w:pPr>
        <w:ind w:left="4320" w:hanging="180"/>
      </w:pPr>
    </w:lvl>
    <w:lvl w:ilvl="6" w:tplc="8A0A36D8">
      <w:start w:val="1"/>
      <w:numFmt w:val="decimal"/>
      <w:lvlText w:val="%7."/>
      <w:lvlJc w:val="left"/>
      <w:pPr>
        <w:ind w:left="5040" w:hanging="360"/>
      </w:pPr>
    </w:lvl>
    <w:lvl w:ilvl="7" w:tplc="80943790">
      <w:start w:val="1"/>
      <w:numFmt w:val="lowerLetter"/>
      <w:lvlText w:val="%8."/>
      <w:lvlJc w:val="left"/>
      <w:pPr>
        <w:ind w:left="5760" w:hanging="360"/>
      </w:pPr>
    </w:lvl>
    <w:lvl w:ilvl="8" w:tplc="02283456">
      <w:start w:val="1"/>
      <w:numFmt w:val="lowerRoman"/>
      <w:lvlText w:val="%9."/>
      <w:lvlJc w:val="right"/>
      <w:pPr>
        <w:ind w:left="6480" w:hanging="180"/>
      </w:pPr>
    </w:lvl>
  </w:abstractNum>
  <w:abstractNum w:abstractNumId="19" w15:restartNumberingAfterBreak="0">
    <w:nsid w:val="106290B5"/>
    <w:multiLevelType w:val="hybridMultilevel"/>
    <w:tmpl w:val="258CC642"/>
    <w:lvl w:ilvl="0" w:tplc="567059A0">
      <w:start w:val="2"/>
      <w:numFmt w:val="lowerRoman"/>
      <w:lvlText w:val="%1."/>
      <w:lvlJc w:val="right"/>
      <w:pPr>
        <w:ind w:left="720" w:hanging="360"/>
      </w:pPr>
    </w:lvl>
    <w:lvl w:ilvl="1" w:tplc="A08A7EF4">
      <w:start w:val="1"/>
      <w:numFmt w:val="lowerLetter"/>
      <w:lvlText w:val="%2."/>
      <w:lvlJc w:val="left"/>
      <w:pPr>
        <w:ind w:left="1440" w:hanging="360"/>
      </w:pPr>
    </w:lvl>
    <w:lvl w:ilvl="2" w:tplc="BE6A965C">
      <w:start w:val="1"/>
      <w:numFmt w:val="lowerRoman"/>
      <w:lvlText w:val="%3."/>
      <w:lvlJc w:val="right"/>
      <w:pPr>
        <w:ind w:left="2160" w:hanging="180"/>
      </w:pPr>
    </w:lvl>
    <w:lvl w:ilvl="3" w:tplc="B0984622">
      <w:start w:val="1"/>
      <w:numFmt w:val="decimal"/>
      <w:lvlText w:val="%4."/>
      <w:lvlJc w:val="left"/>
      <w:pPr>
        <w:ind w:left="2880" w:hanging="360"/>
      </w:pPr>
    </w:lvl>
    <w:lvl w:ilvl="4" w:tplc="1554BA3C">
      <w:start w:val="1"/>
      <w:numFmt w:val="lowerLetter"/>
      <w:lvlText w:val="%5."/>
      <w:lvlJc w:val="left"/>
      <w:pPr>
        <w:ind w:left="3600" w:hanging="360"/>
      </w:pPr>
    </w:lvl>
    <w:lvl w:ilvl="5" w:tplc="19A4E9A4">
      <w:start w:val="1"/>
      <w:numFmt w:val="lowerRoman"/>
      <w:lvlText w:val="%6."/>
      <w:lvlJc w:val="right"/>
      <w:pPr>
        <w:ind w:left="4320" w:hanging="180"/>
      </w:pPr>
    </w:lvl>
    <w:lvl w:ilvl="6" w:tplc="D234D544">
      <w:start w:val="1"/>
      <w:numFmt w:val="decimal"/>
      <w:lvlText w:val="%7."/>
      <w:lvlJc w:val="left"/>
      <w:pPr>
        <w:ind w:left="5040" w:hanging="360"/>
      </w:pPr>
    </w:lvl>
    <w:lvl w:ilvl="7" w:tplc="4830CF7E">
      <w:start w:val="1"/>
      <w:numFmt w:val="lowerLetter"/>
      <w:lvlText w:val="%8."/>
      <w:lvlJc w:val="left"/>
      <w:pPr>
        <w:ind w:left="5760" w:hanging="360"/>
      </w:pPr>
    </w:lvl>
    <w:lvl w:ilvl="8" w:tplc="98FA39F0">
      <w:start w:val="1"/>
      <w:numFmt w:val="lowerRoman"/>
      <w:lvlText w:val="%9."/>
      <w:lvlJc w:val="right"/>
      <w:pPr>
        <w:ind w:left="6480" w:hanging="180"/>
      </w:pPr>
    </w:lvl>
  </w:abstractNum>
  <w:abstractNum w:abstractNumId="20" w15:restartNumberingAfterBreak="0">
    <w:nsid w:val="113EE9D4"/>
    <w:multiLevelType w:val="hybridMultilevel"/>
    <w:tmpl w:val="39C6B776"/>
    <w:lvl w:ilvl="0" w:tplc="A94090EC">
      <w:start w:val="1"/>
      <w:numFmt w:val="lowerRoman"/>
      <w:lvlText w:val="%1."/>
      <w:lvlJc w:val="right"/>
      <w:pPr>
        <w:ind w:left="720" w:hanging="360"/>
      </w:pPr>
    </w:lvl>
    <w:lvl w:ilvl="1" w:tplc="15A6FFD0">
      <w:start w:val="1"/>
      <w:numFmt w:val="lowerLetter"/>
      <w:lvlText w:val="%2."/>
      <w:lvlJc w:val="left"/>
      <w:pPr>
        <w:ind w:left="1440" w:hanging="360"/>
      </w:pPr>
    </w:lvl>
    <w:lvl w:ilvl="2" w:tplc="8DD00460">
      <w:start w:val="1"/>
      <w:numFmt w:val="lowerRoman"/>
      <w:lvlText w:val="%3."/>
      <w:lvlJc w:val="right"/>
      <w:pPr>
        <w:ind w:left="2160" w:hanging="180"/>
      </w:pPr>
    </w:lvl>
    <w:lvl w:ilvl="3" w:tplc="510CA078">
      <w:start w:val="1"/>
      <w:numFmt w:val="decimal"/>
      <w:lvlText w:val="%4."/>
      <w:lvlJc w:val="left"/>
      <w:pPr>
        <w:ind w:left="2880" w:hanging="360"/>
      </w:pPr>
    </w:lvl>
    <w:lvl w:ilvl="4" w:tplc="C7B05E10">
      <w:start w:val="1"/>
      <w:numFmt w:val="lowerLetter"/>
      <w:lvlText w:val="%5."/>
      <w:lvlJc w:val="left"/>
      <w:pPr>
        <w:ind w:left="3600" w:hanging="360"/>
      </w:pPr>
    </w:lvl>
    <w:lvl w:ilvl="5" w:tplc="15C69614">
      <w:start w:val="1"/>
      <w:numFmt w:val="lowerRoman"/>
      <w:lvlText w:val="%6."/>
      <w:lvlJc w:val="right"/>
      <w:pPr>
        <w:ind w:left="4320" w:hanging="180"/>
      </w:pPr>
    </w:lvl>
    <w:lvl w:ilvl="6" w:tplc="07CEA882">
      <w:start w:val="1"/>
      <w:numFmt w:val="decimal"/>
      <w:lvlText w:val="%7."/>
      <w:lvlJc w:val="left"/>
      <w:pPr>
        <w:ind w:left="5040" w:hanging="360"/>
      </w:pPr>
    </w:lvl>
    <w:lvl w:ilvl="7" w:tplc="21DC7564">
      <w:start w:val="1"/>
      <w:numFmt w:val="lowerLetter"/>
      <w:lvlText w:val="%8."/>
      <w:lvlJc w:val="left"/>
      <w:pPr>
        <w:ind w:left="5760" w:hanging="360"/>
      </w:pPr>
    </w:lvl>
    <w:lvl w:ilvl="8" w:tplc="1CBA5E08">
      <w:start w:val="1"/>
      <w:numFmt w:val="lowerRoman"/>
      <w:lvlText w:val="%9."/>
      <w:lvlJc w:val="right"/>
      <w:pPr>
        <w:ind w:left="6480" w:hanging="180"/>
      </w:pPr>
    </w:lvl>
  </w:abstractNum>
  <w:abstractNum w:abstractNumId="21" w15:restartNumberingAfterBreak="0">
    <w:nsid w:val="11952F26"/>
    <w:multiLevelType w:val="hybridMultilevel"/>
    <w:tmpl w:val="B9D6D182"/>
    <w:lvl w:ilvl="0" w:tplc="2040B686">
      <w:start w:val="1"/>
      <w:numFmt w:val="decimal"/>
      <w:lvlText w:val="%1."/>
      <w:lvlJc w:val="left"/>
      <w:pPr>
        <w:ind w:left="720" w:hanging="360"/>
      </w:pPr>
    </w:lvl>
    <w:lvl w:ilvl="1" w:tplc="E87A484E">
      <w:start w:val="1"/>
      <w:numFmt w:val="lowerLetter"/>
      <w:lvlText w:val="%2."/>
      <w:lvlJc w:val="left"/>
      <w:pPr>
        <w:ind w:left="1440" w:hanging="360"/>
      </w:pPr>
    </w:lvl>
    <w:lvl w:ilvl="2" w:tplc="5ECE61E4">
      <w:start w:val="1"/>
      <w:numFmt w:val="lowerRoman"/>
      <w:lvlText w:val="%3."/>
      <w:lvlJc w:val="right"/>
      <w:pPr>
        <w:ind w:left="2160" w:hanging="180"/>
      </w:pPr>
    </w:lvl>
    <w:lvl w:ilvl="3" w:tplc="E4B6B678">
      <w:start w:val="1"/>
      <w:numFmt w:val="decimal"/>
      <w:lvlText w:val="%4."/>
      <w:lvlJc w:val="left"/>
      <w:pPr>
        <w:ind w:left="2880" w:hanging="360"/>
      </w:pPr>
    </w:lvl>
    <w:lvl w:ilvl="4" w:tplc="9FDE7F8A">
      <w:start w:val="1"/>
      <w:numFmt w:val="lowerLetter"/>
      <w:lvlText w:val="%5."/>
      <w:lvlJc w:val="left"/>
      <w:pPr>
        <w:ind w:left="3600" w:hanging="360"/>
      </w:pPr>
    </w:lvl>
    <w:lvl w:ilvl="5" w:tplc="51908100">
      <w:start w:val="1"/>
      <w:numFmt w:val="lowerRoman"/>
      <w:lvlText w:val="%6."/>
      <w:lvlJc w:val="right"/>
      <w:pPr>
        <w:ind w:left="4320" w:hanging="180"/>
      </w:pPr>
    </w:lvl>
    <w:lvl w:ilvl="6" w:tplc="4036CCDC">
      <w:start w:val="1"/>
      <w:numFmt w:val="decimal"/>
      <w:lvlText w:val="%7."/>
      <w:lvlJc w:val="left"/>
      <w:pPr>
        <w:ind w:left="5040" w:hanging="360"/>
      </w:pPr>
    </w:lvl>
    <w:lvl w:ilvl="7" w:tplc="D3C24770">
      <w:start w:val="1"/>
      <w:numFmt w:val="lowerLetter"/>
      <w:lvlText w:val="%8."/>
      <w:lvlJc w:val="left"/>
      <w:pPr>
        <w:ind w:left="5760" w:hanging="360"/>
      </w:pPr>
    </w:lvl>
    <w:lvl w:ilvl="8" w:tplc="F6F60566">
      <w:start w:val="1"/>
      <w:numFmt w:val="lowerRoman"/>
      <w:lvlText w:val="%9."/>
      <w:lvlJc w:val="right"/>
      <w:pPr>
        <w:ind w:left="6480" w:hanging="180"/>
      </w:pPr>
    </w:lvl>
  </w:abstractNum>
  <w:abstractNum w:abstractNumId="22" w15:restartNumberingAfterBreak="0">
    <w:nsid w:val="1262685D"/>
    <w:multiLevelType w:val="singleLevel"/>
    <w:tmpl w:val="D96C95A2"/>
    <w:lvl w:ilvl="0">
      <w:start w:val="1"/>
      <w:numFmt w:val="bullet"/>
      <w:pStyle w:val="ListBullet4"/>
      <w:lvlText w:val=""/>
      <w:lvlJc w:val="left"/>
      <w:pPr>
        <w:tabs>
          <w:tab w:val="num" w:pos="3163"/>
        </w:tabs>
        <w:ind w:left="3163" w:hanging="283"/>
      </w:pPr>
      <w:rPr>
        <w:rFonts w:ascii="Symbol" w:hAnsi="Symbol"/>
      </w:rPr>
    </w:lvl>
  </w:abstractNum>
  <w:abstractNum w:abstractNumId="23" w15:restartNumberingAfterBreak="0">
    <w:nsid w:val="12CB1C21"/>
    <w:multiLevelType w:val="hybridMultilevel"/>
    <w:tmpl w:val="AF32BA60"/>
    <w:lvl w:ilvl="0" w:tplc="CBB2EC0A">
      <w:start w:val="1"/>
      <w:numFmt w:val="lowerRoman"/>
      <w:lvlText w:val="%1."/>
      <w:lvlJc w:val="left"/>
      <w:pPr>
        <w:ind w:left="1287" w:hanging="360"/>
      </w:pPr>
      <w:rPr>
        <w:rFonts w:ascii="Times New Roman" w:hAnsi="Times New Roman" w:hint="default"/>
        <w:b w:val="0"/>
        <w:i w:val="0"/>
        <w:sz w:val="24"/>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24" w15:restartNumberingAfterBreak="0">
    <w:nsid w:val="132063C9"/>
    <w:multiLevelType w:val="hybridMultilevel"/>
    <w:tmpl w:val="4AE6DC8E"/>
    <w:lvl w:ilvl="0" w:tplc="FFFFFFFF">
      <w:start w:val="1"/>
      <w:numFmt w:val="lowerRoman"/>
      <w:lvlText w:val="%1."/>
      <w:lvlJc w:val="right"/>
      <w:pPr>
        <w:ind w:left="1080" w:hanging="360"/>
      </w:pPr>
      <w:rPr>
        <w:rFonts w:ascii="Times New Roman" w:hAnsi="Times New Roman" w:hint="default"/>
        <w:b w:val="0"/>
        <w:i w:val="0"/>
        <w:sz w:val="24"/>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5" w15:restartNumberingAfterBreak="0">
    <w:nsid w:val="143D0A16"/>
    <w:multiLevelType w:val="singleLevel"/>
    <w:tmpl w:val="01FA5668"/>
    <w:lvl w:ilvl="0">
      <w:start w:val="1"/>
      <w:numFmt w:val="bullet"/>
      <w:pStyle w:val="ListBullet3"/>
      <w:lvlText w:val=""/>
      <w:lvlJc w:val="left"/>
      <w:pPr>
        <w:tabs>
          <w:tab w:val="num" w:pos="2199"/>
        </w:tabs>
        <w:ind w:left="2199" w:hanging="283"/>
      </w:pPr>
      <w:rPr>
        <w:rFonts w:ascii="Symbol" w:hAnsi="Symbol"/>
      </w:rPr>
    </w:lvl>
  </w:abstractNum>
  <w:abstractNum w:abstractNumId="26" w15:restartNumberingAfterBreak="0">
    <w:nsid w:val="1459C215"/>
    <w:multiLevelType w:val="hybridMultilevel"/>
    <w:tmpl w:val="3A78805A"/>
    <w:lvl w:ilvl="0" w:tplc="9BD6C694">
      <w:start w:val="37"/>
      <w:numFmt w:val="decimal"/>
      <w:lvlText w:val="%1."/>
      <w:lvlJc w:val="left"/>
      <w:pPr>
        <w:ind w:left="720" w:hanging="360"/>
      </w:pPr>
    </w:lvl>
    <w:lvl w:ilvl="1" w:tplc="AA9E1B40">
      <w:start w:val="1"/>
      <w:numFmt w:val="lowerLetter"/>
      <w:lvlText w:val="%2."/>
      <w:lvlJc w:val="left"/>
      <w:pPr>
        <w:ind w:left="1440" w:hanging="360"/>
      </w:pPr>
    </w:lvl>
    <w:lvl w:ilvl="2" w:tplc="EB884D36">
      <w:start w:val="1"/>
      <w:numFmt w:val="lowerRoman"/>
      <w:lvlText w:val="%3."/>
      <w:lvlJc w:val="right"/>
      <w:pPr>
        <w:ind w:left="2160" w:hanging="180"/>
      </w:pPr>
    </w:lvl>
    <w:lvl w:ilvl="3" w:tplc="85FEFE74">
      <w:start w:val="1"/>
      <w:numFmt w:val="decimal"/>
      <w:lvlText w:val="%4."/>
      <w:lvlJc w:val="left"/>
      <w:pPr>
        <w:ind w:left="2880" w:hanging="360"/>
      </w:pPr>
    </w:lvl>
    <w:lvl w:ilvl="4" w:tplc="3AE86262">
      <w:start w:val="1"/>
      <w:numFmt w:val="lowerLetter"/>
      <w:lvlText w:val="%5."/>
      <w:lvlJc w:val="left"/>
      <w:pPr>
        <w:ind w:left="3600" w:hanging="360"/>
      </w:pPr>
    </w:lvl>
    <w:lvl w:ilvl="5" w:tplc="D7C6402C">
      <w:start w:val="1"/>
      <w:numFmt w:val="lowerRoman"/>
      <w:lvlText w:val="%6."/>
      <w:lvlJc w:val="right"/>
      <w:pPr>
        <w:ind w:left="4320" w:hanging="180"/>
      </w:pPr>
    </w:lvl>
    <w:lvl w:ilvl="6" w:tplc="3AC0666C">
      <w:start w:val="1"/>
      <w:numFmt w:val="decimal"/>
      <w:lvlText w:val="%7."/>
      <w:lvlJc w:val="left"/>
      <w:pPr>
        <w:ind w:left="5040" w:hanging="360"/>
      </w:pPr>
    </w:lvl>
    <w:lvl w:ilvl="7" w:tplc="DB4A5228">
      <w:start w:val="1"/>
      <w:numFmt w:val="lowerLetter"/>
      <w:lvlText w:val="%8."/>
      <w:lvlJc w:val="left"/>
      <w:pPr>
        <w:ind w:left="5760" w:hanging="360"/>
      </w:pPr>
    </w:lvl>
    <w:lvl w:ilvl="8" w:tplc="40AC5742">
      <w:start w:val="1"/>
      <w:numFmt w:val="lowerRoman"/>
      <w:lvlText w:val="%9."/>
      <w:lvlJc w:val="right"/>
      <w:pPr>
        <w:ind w:left="6480" w:hanging="180"/>
      </w:pPr>
    </w:lvl>
  </w:abstractNum>
  <w:abstractNum w:abstractNumId="27" w15:restartNumberingAfterBreak="0">
    <w:nsid w:val="14E1C1DF"/>
    <w:multiLevelType w:val="hybridMultilevel"/>
    <w:tmpl w:val="2B907C74"/>
    <w:lvl w:ilvl="0" w:tplc="FD10ED90">
      <w:start w:val="1"/>
      <w:numFmt w:val="lowerRoman"/>
      <w:lvlText w:val="%1."/>
      <w:lvlJc w:val="right"/>
      <w:pPr>
        <w:ind w:left="720" w:hanging="360"/>
      </w:pPr>
    </w:lvl>
    <w:lvl w:ilvl="1" w:tplc="336C2E02">
      <w:start w:val="1"/>
      <w:numFmt w:val="lowerLetter"/>
      <w:lvlText w:val="%2."/>
      <w:lvlJc w:val="left"/>
      <w:pPr>
        <w:ind w:left="1440" w:hanging="360"/>
      </w:pPr>
    </w:lvl>
    <w:lvl w:ilvl="2" w:tplc="5CB62894">
      <w:start w:val="1"/>
      <w:numFmt w:val="lowerRoman"/>
      <w:lvlText w:val="%3."/>
      <w:lvlJc w:val="right"/>
      <w:pPr>
        <w:ind w:left="2160" w:hanging="180"/>
      </w:pPr>
    </w:lvl>
    <w:lvl w:ilvl="3" w:tplc="3BEC2DFE">
      <w:start w:val="1"/>
      <w:numFmt w:val="decimal"/>
      <w:lvlText w:val="%4."/>
      <w:lvlJc w:val="left"/>
      <w:pPr>
        <w:ind w:left="2880" w:hanging="360"/>
      </w:pPr>
    </w:lvl>
    <w:lvl w:ilvl="4" w:tplc="C530745C">
      <w:start w:val="1"/>
      <w:numFmt w:val="lowerLetter"/>
      <w:lvlText w:val="%5."/>
      <w:lvlJc w:val="left"/>
      <w:pPr>
        <w:ind w:left="3600" w:hanging="360"/>
      </w:pPr>
    </w:lvl>
    <w:lvl w:ilvl="5" w:tplc="676C0C9C">
      <w:start w:val="1"/>
      <w:numFmt w:val="lowerRoman"/>
      <w:lvlText w:val="%6."/>
      <w:lvlJc w:val="right"/>
      <w:pPr>
        <w:ind w:left="4320" w:hanging="180"/>
      </w:pPr>
    </w:lvl>
    <w:lvl w:ilvl="6" w:tplc="06765568">
      <w:start w:val="1"/>
      <w:numFmt w:val="decimal"/>
      <w:lvlText w:val="%7."/>
      <w:lvlJc w:val="left"/>
      <w:pPr>
        <w:ind w:left="5040" w:hanging="360"/>
      </w:pPr>
    </w:lvl>
    <w:lvl w:ilvl="7" w:tplc="F872DA54">
      <w:start w:val="1"/>
      <w:numFmt w:val="lowerLetter"/>
      <w:lvlText w:val="%8."/>
      <w:lvlJc w:val="left"/>
      <w:pPr>
        <w:ind w:left="5760" w:hanging="360"/>
      </w:pPr>
    </w:lvl>
    <w:lvl w:ilvl="8" w:tplc="648265E8">
      <w:start w:val="1"/>
      <w:numFmt w:val="lowerRoman"/>
      <w:lvlText w:val="%9."/>
      <w:lvlJc w:val="right"/>
      <w:pPr>
        <w:ind w:left="6480" w:hanging="180"/>
      </w:pPr>
    </w:lvl>
  </w:abstractNum>
  <w:abstractNum w:abstractNumId="28"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15DF312B"/>
    <w:multiLevelType w:val="hybridMultilevel"/>
    <w:tmpl w:val="05A2867A"/>
    <w:lvl w:ilvl="0" w:tplc="FFFFFFFF">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17A48518"/>
    <w:multiLevelType w:val="hybridMultilevel"/>
    <w:tmpl w:val="9C666DE6"/>
    <w:lvl w:ilvl="0" w:tplc="A8B6FF44">
      <w:start w:val="1"/>
      <w:numFmt w:val="decimal"/>
      <w:lvlText w:val="%1."/>
      <w:lvlJc w:val="left"/>
      <w:pPr>
        <w:ind w:left="720" w:hanging="360"/>
      </w:pPr>
    </w:lvl>
    <w:lvl w:ilvl="1" w:tplc="737CD9D0">
      <w:start w:val="1"/>
      <w:numFmt w:val="lowerLetter"/>
      <w:lvlText w:val="%2."/>
      <w:lvlJc w:val="left"/>
      <w:pPr>
        <w:ind w:left="1440" w:hanging="360"/>
      </w:pPr>
    </w:lvl>
    <w:lvl w:ilvl="2" w:tplc="BA06EFB2">
      <w:start w:val="1"/>
      <w:numFmt w:val="lowerRoman"/>
      <w:lvlText w:val="%3."/>
      <w:lvlJc w:val="right"/>
      <w:pPr>
        <w:ind w:left="2160" w:hanging="180"/>
      </w:pPr>
    </w:lvl>
    <w:lvl w:ilvl="3" w:tplc="32E4B44C">
      <w:start w:val="1"/>
      <w:numFmt w:val="decimal"/>
      <w:lvlText w:val="%4."/>
      <w:lvlJc w:val="left"/>
      <w:pPr>
        <w:ind w:left="2880" w:hanging="360"/>
      </w:pPr>
    </w:lvl>
    <w:lvl w:ilvl="4" w:tplc="5EE4E93C">
      <w:start w:val="1"/>
      <w:numFmt w:val="lowerLetter"/>
      <w:lvlText w:val="%5."/>
      <w:lvlJc w:val="left"/>
      <w:pPr>
        <w:ind w:left="3600" w:hanging="360"/>
      </w:pPr>
    </w:lvl>
    <w:lvl w:ilvl="5" w:tplc="420C39B6">
      <w:start w:val="1"/>
      <w:numFmt w:val="lowerRoman"/>
      <w:lvlText w:val="%6."/>
      <w:lvlJc w:val="right"/>
      <w:pPr>
        <w:ind w:left="4320" w:hanging="180"/>
      </w:pPr>
    </w:lvl>
    <w:lvl w:ilvl="6" w:tplc="52E6A1FE">
      <w:start w:val="1"/>
      <w:numFmt w:val="decimal"/>
      <w:lvlText w:val="%7."/>
      <w:lvlJc w:val="left"/>
      <w:pPr>
        <w:ind w:left="5040" w:hanging="360"/>
      </w:pPr>
    </w:lvl>
    <w:lvl w:ilvl="7" w:tplc="11987204">
      <w:start w:val="1"/>
      <w:numFmt w:val="lowerLetter"/>
      <w:lvlText w:val="%8."/>
      <w:lvlJc w:val="left"/>
      <w:pPr>
        <w:ind w:left="5760" w:hanging="360"/>
      </w:pPr>
    </w:lvl>
    <w:lvl w:ilvl="8" w:tplc="965E1C06">
      <w:start w:val="1"/>
      <w:numFmt w:val="lowerRoman"/>
      <w:lvlText w:val="%9."/>
      <w:lvlJc w:val="right"/>
      <w:pPr>
        <w:ind w:left="6480" w:hanging="180"/>
      </w:pPr>
    </w:lvl>
  </w:abstractNum>
  <w:abstractNum w:abstractNumId="31" w15:restartNumberingAfterBreak="0">
    <w:nsid w:val="18AA6E13"/>
    <w:multiLevelType w:val="hybridMultilevel"/>
    <w:tmpl w:val="344483E2"/>
    <w:lvl w:ilvl="0" w:tplc="CBB2EC0A">
      <w:start w:val="1"/>
      <w:numFmt w:val="lowerRoman"/>
      <w:lvlText w:val="%1."/>
      <w:lvlJc w:val="left"/>
      <w:pPr>
        <w:ind w:left="1287" w:hanging="360"/>
      </w:pPr>
      <w:rPr>
        <w:rFonts w:ascii="Times New Roman" w:hAnsi="Times New Roman" w:hint="default"/>
        <w:b w:val="0"/>
        <w:i w:val="0"/>
        <w:sz w:val="24"/>
      </w:rPr>
    </w:lvl>
    <w:lvl w:ilvl="1" w:tplc="04090019">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32" w15:restartNumberingAfterBreak="0">
    <w:nsid w:val="1BB22AE8"/>
    <w:multiLevelType w:val="hybridMultilevel"/>
    <w:tmpl w:val="4AE6DC8E"/>
    <w:lvl w:ilvl="0" w:tplc="FFFFFFFF">
      <w:start w:val="1"/>
      <w:numFmt w:val="lowerRoman"/>
      <w:lvlText w:val="%1."/>
      <w:lvlJc w:val="right"/>
      <w:pPr>
        <w:ind w:left="1080" w:hanging="360"/>
      </w:pPr>
      <w:rPr>
        <w:rFonts w:ascii="Times New Roman" w:hAnsi="Times New Roman" w:hint="default"/>
        <w:b w:val="0"/>
        <w:i w:val="0"/>
        <w:sz w:val="24"/>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3" w15:restartNumberingAfterBreak="0">
    <w:nsid w:val="1D5B68E0"/>
    <w:multiLevelType w:val="hybridMultilevel"/>
    <w:tmpl w:val="3648EA64"/>
    <w:lvl w:ilvl="0" w:tplc="0EEE22A0">
      <w:start w:val="1"/>
      <w:numFmt w:val="lowerRoman"/>
      <w:lvlText w:val="%1."/>
      <w:lvlJc w:val="left"/>
      <w:pPr>
        <w:ind w:left="927" w:hanging="360"/>
      </w:pPr>
      <w:rPr>
        <w:rFonts w:ascii="Times New Roman" w:hAnsi="Times New Roman" w:hint="default"/>
        <w:b w:val="0"/>
        <w:i w:val="0"/>
        <w:sz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4" w15:restartNumberingAfterBreak="0">
    <w:nsid w:val="1D811731"/>
    <w:multiLevelType w:val="hybridMultilevel"/>
    <w:tmpl w:val="AA6A1B38"/>
    <w:lvl w:ilvl="0" w:tplc="90B02656">
      <w:start w:val="1"/>
      <w:numFmt w:val="lowerRoman"/>
      <w:lvlText w:val="%1."/>
      <w:lvlJc w:val="right"/>
      <w:pPr>
        <w:ind w:left="1440" w:hanging="360"/>
      </w:pPr>
      <w:rPr>
        <w:rFonts w:ascii="Times New Roman" w:hAnsi="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1DBA200D"/>
    <w:multiLevelType w:val="hybridMultilevel"/>
    <w:tmpl w:val="ED24061C"/>
    <w:lvl w:ilvl="0" w:tplc="98F46B44">
      <w:start w:val="1"/>
      <w:numFmt w:val="decimal"/>
      <w:lvlText w:val="%1."/>
      <w:lvlJc w:val="left"/>
      <w:pPr>
        <w:ind w:left="360" w:hanging="360"/>
      </w:pPr>
    </w:lvl>
    <w:lvl w:ilvl="1" w:tplc="781078AA">
      <w:start w:val="1"/>
      <w:numFmt w:val="lowerLetter"/>
      <w:lvlText w:val="%2."/>
      <w:lvlJc w:val="left"/>
      <w:pPr>
        <w:ind w:left="1080" w:hanging="360"/>
      </w:pPr>
    </w:lvl>
    <w:lvl w:ilvl="2" w:tplc="76EA6222">
      <w:start w:val="1"/>
      <w:numFmt w:val="lowerRoman"/>
      <w:lvlText w:val="%3."/>
      <w:lvlJc w:val="right"/>
      <w:pPr>
        <w:ind w:left="1800" w:hanging="180"/>
      </w:pPr>
    </w:lvl>
    <w:lvl w:ilvl="3" w:tplc="4426C626">
      <w:start w:val="1"/>
      <w:numFmt w:val="decimal"/>
      <w:lvlText w:val="%4."/>
      <w:lvlJc w:val="left"/>
      <w:pPr>
        <w:ind w:left="2520" w:hanging="360"/>
      </w:pPr>
    </w:lvl>
    <w:lvl w:ilvl="4" w:tplc="24F66ACE">
      <w:start w:val="1"/>
      <w:numFmt w:val="lowerLetter"/>
      <w:lvlText w:val="%5."/>
      <w:lvlJc w:val="left"/>
      <w:pPr>
        <w:ind w:left="3240" w:hanging="360"/>
      </w:pPr>
    </w:lvl>
    <w:lvl w:ilvl="5" w:tplc="DA2C4C8C">
      <w:start w:val="1"/>
      <w:numFmt w:val="lowerRoman"/>
      <w:lvlText w:val="%6."/>
      <w:lvlJc w:val="right"/>
      <w:pPr>
        <w:ind w:left="3960" w:hanging="180"/>
      </w:pPr>
    </w:lvl>
    <w:lvl w:ilvl="6" w:tplc="0E542206">
      <w:start w:val="1"/>
      <w:numFmt w:val="decimal"/>
      <w:lvlText w:val="%7."/>
      <w:lvlJc w:val="left"/>
      <w:pPr>
        <w:ind w:left="4680" w:hanging="360"/>
      </w:pPr>
    </w:lvl>
    <w:lvl w:ilvl="7" w:tplc="8C0AE3D8">
      <w:start w:val="1"/>
      <w:numFmt w:val="lowerLetter"/>
      <w:lvlText w:val="%8."/>
      <w:lvlJc w:val="left"/>
      <w:pPr>
        <w:ind w:left="5400" w:hanging="360"/>
      </w:pPr>
    </w:lvl>
    <w:lvl w:ilvl="8" w:tplc="6164D6B8">
      <w:start w:val="1"/>
      <w:numFmt w:val="lowerRoman"/>
      <w:lvlText w:val="%9."/>
      <w:lvlJc w:val="right"/>
      <w:pPr>
        <w:ind w:left="6120" w:hanging="180"/>
      </w:pPr>
    </w:lvl>
  </w:abstractNum>
  <w:abstractNum w:abstractNumId="36" w15:restartNumberingAfterBreak="0">
    <w:nsid w:val="1E84546F"/>
    <w:multiLevelType w:val="hybridMultilevel"/>
    <w:tmpl w:val="F7D440B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7" w15:restartNumberingAfterBreak="0">
    <w:nsid w:val="1F3B5827"/>
    <w:multiLevelType w:val="hybridMultilevel"/>
    <w:tmpl w:val="225448D6"/>
    <w:lvl w:ilvl="0" w:tplc="AC9670A2">
      <w:start w:val="26"/>
      <w:numFmt w:val="decimal"/>
      <w:lvlText w:val="%1."/>
      <w:lvlJc w:val="left"/>
      <w:pPr>
        <w:ind w:left="360" w:hanging="360"/>
      </w:pPr>
    </w:lvl>
    <w:lvl w:ilvl="1" w:tplc="5A7E21BA">
      <w:start w:val="1"/>
      <w:numFmt w:val="lowerLetter"/>
      <w:lvlText w:val="%2."/>
      <w:lvlJc w:val="left"/>
      <w:pPr>
        <w:ind w:left="1080" w:hanging="360"/>
      </w:pPr>
    </w:lvl>
    <w:lvl w:ilvl="2" w:tplc="473647CA">
      <w:start w:val="1"/>
      <w:numFmt w:val="lowerRoman"/>
      <w:lvlText w:val="%3."/>
      <w:lvlJc w:val="right"/>
      <w:pPr>
        <w:ind w:left="1800" w:hanging="180"/>
      </w:pPr>
    </w:lvl>
    <w:lvl w:ilvl="3" w:tplc="887EB9E2">
      <w:start w:val="1"/>
      <w:numFmt w:val="decimal"/>
      <w:lvlText w:val="%4."/>
      <w:lvlJc w:val="left"/>
      <w:pPr>
        <w:ind w:left="2520" w:hanging="360"/>
      </w:pPr>
    </w:lvl>
    <w:lvl w:ilvl="4" w:tplc="829E81B0">
      <w:start w:val="1"/>
      <w:numFmt w:val="lowerLetter"/>
      <w:lvlText w:val="%5."/>
      <w:lvlJc w:val="left"/>
      <w:pPr>
        <w:ind w:left="3240" w:hanging="360"/>
      </w:pPr>
    </w:lvl>
    <w:lvl w:ilvl="5" w:tplc="CAD4E15E">
      <w:start w:val="1"/>
      <w:numFmt w:val="lowerRoman"/>
      <w:lvlText w:val="%6."/>
      <w:lvlJc w:val="right"/>
      <w:pPr>
        <w:ind w:left="3960" w:hanging="180"/>
      </w:pPr>
    </w:lvl>
    <w:lvl w:ilvl="6" w:tplc="7C94D8F0">
      <w:start w:val="1"/>
      <w:numFmt w:val="decimal"/>
      <w:lvlText w:val="%7."/>
      <w:lvlJc w:val="left"/>
      <w:pPr>
        <w:ind w:left="4680" w:hanging="360"/>
      </w:pPr>
    </w:lvl>
    <w:lvl w:ilvl="7" w:tplc="2A2886F6">
      <w:start w:val="1"/>
      <w:numFmt w:val="lowerLetter"/>
      <w:lvlText w:val="%8."/>
      <w:lvlJc w:val="left"/>
      <w:pPr>
        <w:ind w:left="5400" w:hanging="360"/>
      </w:pPr>
    </w:lvl>
    <w:lvl w:ilvl="8" w:tplc="2A78BA50">
      <w:start w:val="1"/>
      <w:numFmt w:val="lowerRoman"/>
      <w:lvlText w:val="%9."/>
      <w:lvlJc w:val="right"/>
      <w:pPr>
        <w:ind w:left="6120" w:hanging="180"/>
      </w:pPr>
    </w:lvl>
  </w:abstractNum>
  <w:abstractNum w:abstractNumId="38" w15:restartNumberingAfterBreak="0">
    <w:nsid w:val="1F3C7C58"/>
    <w:multiLevelType w:val="hybridMultilevel"/>
    <w:tmpl w:val="295400F8"/>
    <w:lvl w:ilvl="0" w:tplc="CBB2EC0A">
      <w:start w:val="1"/>
      <w:numFmt w:val="lowerRoman"/>
      <w:lvlText w:val="%1."/>
      <w:lvlJc w:val="left"/>
      <w:pPr>
        <w:ind w:left="1287" w:hanging="360"/>
      </w:pPr>
      <w:rPr>
        <w:rFonts w:ascii="Times New Roman" w:hAnsi="Times New Roman" w:hint="default"/>
        <w:b w:val="0"/>
        <w:i w:val="0"/>
        <w:sz w:val="24"/>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39" w15:restartNumberingAfterBreak="0">
    <w:nsid w:val="1F9A18BE"/>
    <w:multiLevelType w:val="hybridMultilevel"/>
    <w:tmpl w:val="DE7E1E5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1FF01C32"/>
    <w:multiLevelType w:val="hybridMultilevel"/>
    <w:tmpl w:val="1BE445C0"/>
    <w:lvl w:ilvl="0" w:tplc="612C28B4">
      <w:start w:val="1"/>
      <w:numFmt w:val="lowerRoman"/>
      <w:lvlText w:val="%1)"/>
      <w:lvlJc w:val="right"/>
      <w:pPr>
        <w:ind w:left="720" w:hanging="360"/>
      </w:pPr>
    </w:lvl>
    <w:lvl w:ilvl="1" w:tplc="F342B8EC">
      <w:start w:val="1"/>
      <w:numFmt w:val="lowerLetter"/>
      <w:lvlText w:val="%2."/>
      <w:lvlJc w:val="left"/>
      <w:pPr>
        <w:ind w:left="1440" w:hanging="360"/>
      </w:pPr>
    </w:lvl>
    <w:lvl w:ilvl="2" w:tplc="BA46C2BA">
      <w:start w:val="1"/>
      <w:numFmt w:val="lowerRoman"/>
      <w:lvlText w:val="%3."/>
      <w:lvlJc w:val="right"/>
      <w:pPr>
        <w:ind w:left="2160" w:hanging="180"/>
      </w:pPr>
    </w:lvl>
    <w:lvl w:ilvl="3" w:tplc="CD4EE7B6">
      <w:start w:val="1"/>
      <w:numFmt w:val="decimal"/>
      <w:lvlText w:val="%4."/>
      <w:lvlJc w:val="left"/>
      <w:pPr>
        <w:ind w:left="2880" w:hanging="360"/>
      </w:pPr>
    </w:lvl>
    <w:lvl w:ilvl="4" w:tplc="ADD07CE8">
      <w:start w:val="1"/>
      <w:numFmt w:val="lowerLetter"/>
      <w:lvlText w:val="%5."/>
      <w:lvlJc w:val="left"/>
      <w:pPr>
        <w:ind w:left="3600" w:hanging="360"/>
      </w:pPr>
    </w:lvl>
    <w:lvl w:ilvl="5" w:tplc="2EFCFB38">
      <w:start w:val="1"/>
      <w:numFmt w:val="lowerRoman"/>
      <w:lvlText w:val="%6."/>
      <w:lvlJc w:val="right"/>
      <w:pPr>
        <w:ind w:left="4320" w:hanging="180"/>
      </w:pPr>
    </w:lvl>
    <w:lvl w:ilvl="6" w:tplc="3F9838B8">
      <w:start w:val="1"/>
      <w:numFmt w:val="decimal"/>
      <w:lvlText w:val="%7."/>
      <w:lvlJc w:val="left"/>
      <w:pPr>
        <w:ind w:left="5040" w:hanging="360"/>
      </w:pPr>
    </w:lvl>
    <w:lvl w:ilvl="7" w:tplc="5C2C91CE">
      <w:start w:val="1"/>
      <w:numFmt w:val="lowerLetter"/>
      <w:lvlText w:val="%8."/>
      <w:lvlJc w:val="left"/>
      <w:pPr>
        <w:ind w:left="5760" w:hanging="360"/>
      </w:pPr>
    </w:lvl>
    <w:lvl w:ilvl="8" w:tplc="0E32FDCE">
      <w:start w:val="1"/>
      <w:numFmt w:val="lowerRoman"/>
      <w:lvlText w:val="%9."/>
      <w:lvlJc w:val="right"/>
      <w:pPr>
        <w:ind w:left="6480" w:hanging="180"/>
      </w:pPr>
    </w:lvl>
  </w:abstractNum>
  <w:abstractNum w:abstractNumId="41" w15:restartNumberingAfterBreak="0">
    <w:nsid w:val="20800B0A"/>
    <w:multiLevelType w:val="hybridMultilevel"/>
    <w:tmpl w:val="2A6E0D9A"/>
    <w:lvl w:ilvl="0" w:tplc="7C7AEB00">
      <w:start w:val="1"/>
      <w:numFmt w:val="lowerRoman"/>
      <w:lvlText w:val="%1."/>
      <w:lvlJc w:val="right"/>
      <w:pPr>
        <w:ind w:left="1080" w:hanging="360"/>
      </w:pPr>
    </w:lvl>
    <w:lvl w:ilvl="1" w:tplc="F1C6E3F0" w:tentative="1">
      <w:start w:val="1"/>
      <w:numFmt w:val="lowerLetter"/>
      <w:lvlText w:val="%2."/>
      <w:lvlJc w:val="left"/>
      <w:pPr>
        <w:ind w:left="1800" w:hanging="360"/>
      </w:pPr>
    </w:lvl>
    <w:lvl w:ilvl="2" w:tplc="1F265584" w:tentative="1">
      <w:start w:val="1"/>
      <w:numFmt w:val="lowerRoman"/>
      <w:lvlText w:val="%3."/>
      <w:lvlJc w:val="right"/>
      <w:pPr>
        <w:ind w:left="2520" w:hanging="180"/>
      </w:pPr>
    </w:lvl>
    <w:lvl w:ilvl="3" w:tplc="11181B2C" w:tentative="1">
      <w:start w:val="1"/>
      <w:numFmt w:val="decimal"/>
      <w:lvlText w:val="%4."/>
      <w:lvlJc w:val="left"/>
      <w:pPr>
        <w:ind w:left="3240" w:hanging="360"/>
      </w:pPr>
    </w:lvl>
    <w:lvl w:ilvl="4" w:tplc="EC4A8878" w:tentative="1">
      <w:start w:val="1"/>
      <w:numFmt w:val="lowerLetter"/>
      <w:lvlText w:val="%5."/>
      <w:lvlJc w:val="left"/>
      <w:pPr>
        <w:ind w:left="3960" w:hanging="360"/>
      </w:pPr>
    </w:lvl>
    <w:lvl w:ilvl="5" w:tplc="0B32C7D8" w:tentative="1">
      <w:start w:val="1"/>
      <w:numFmt w:val="lowerRoman"/>
      <w:lvlText w:val="%6."/>
      <w:lvlJc w:val="right"/>
      <w:pPr>
        <w:ind w:left="4680" w:hanging="180"/>
      </w:pPr>
    </w:lvl>
    <w:lvl w:ilvl="6" w:tplc="4A32E828" w:tentative="1">
      <w:start w:val="1"/>
      <w:numFmt w:val="decimal"/>
      <w:lvlText w:val="%7."/>
      <w:lvlJc w:val="left"/>
      <w:pPr>
        <w:ind w:left="5400" w:hanging="360"/>
      </w:pPr>
    </w:lvl>
    <w:lvl w:ilvl="7" w:tplc="FA2C28B4" w:tentative="1">
      <w:start w:val="1"/>
      <w:numFmt w:val="lowerLetter"/>
      <w:lvlText w:val="%8."/>
      <w:lvlJc w:val="left"/>
      <w:pPr>
        <w:ind w:left="6120" w:hanging="360"/>
      </w:pPr>
    </w:lvl>
    <w:lvl w:ilvl="8" w:tplc="DF766CFC" w:tentative="1">
      <w:start w:val="1"/>
      <w:numFmt w:val="lowerRoman"/>
      <w:lvlText w:val="%9."/>
      <w:lvlJc w:val="right"/>
      <w:pPr>
        <w:ind w:left="6840" w:hanging="180"/>
      </w:pPr>
    </w:lvl>
  </w:abstractNum>
  <w:abstractNum w:abstractNumId="42" w15:restartNumberingAfterBreak="0">
    <w:nsid w:val="20947326"/>
    <w:multiLevelType w:val="multilevel"/>
    <w:tmpl w:val="0809001D"/>
    <w:styleLink w:val="Style1"/>
    <w:lvl w:ilvl="0">
      <w:start w:val="1"/>
      <w:numFmt w:val="lowerLetter"/>
      <w:lvlText w:val="%1)"/>
      <w:lvlJc w:val="left"/>
      <w:pPr>
        <w:ind w:left="360" w:hanging="360"/>
      </w:p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3" w15:restartNumberingAfterBreak="0">
    <w:nsid w:val="211E2310"/>
    <w:multiLevelType w:val="hybridMultilevel"/>
    <w:tmpl w:val="0FB88D42"/>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21421271"/>
    <w:multiLevelType w:val="hybridMultilevel"/>
    <w:tmpl w:val="1ADCEB4C"/>
    <w:lvl w:ilvl="0" w:tplc="EDD80B4C">
      <w:start w:val="2"/>
      <w:numFmt w:val="lowerRoman"/>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217A7275"/>
    <w:multiLevelType w:val="hybridMultilevel"/>
    <w:tmpl w:val="4AE6DC8E"/>
    <w:lvl w:ilvl="0" w:tplc="FFFFFFFF">
      <w:start w:val="1"/>
      <w:numFmt w:val="lowerRoman"/>
      <w:lvlText w:val="%1."/>
      <w:lvlJc w:val="right"/>
      <w:pPr>
        <w:ind w:left="1080" w:hanging="360"/>
      </w:pPr>
      <w:rPr>
        <w:rFonts w:ascii="Times New Roman" w:hAnsi="Times New Roman" w:hint="default"/>
        <w:b w:val="0"/>
        <w:i w:val="0"/>
        <w:sz w:val="24"/>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46" w15:restartNumberingAfterBreak="0">
    <w:nsid w:val="229D1BCA"/>
    <w:multiLevelType w:val="hybridMultilevel"/>
    <w:tmpl w:val="4AE6DC8E"/>
    <w:lvl w:ilvl="0" w:tplc="FFFFFFFF">
      <w:start w:val="1"/>
      <w:numFmt w:val="lowerRoman"/>
      <w:lvlText w:val="%1."/>
      <w:lvlJc w:val="right"/>
      <w:pPr>
        <w:ind w:left="1080" w:hanging="360"/>
      </w:pPr>
      <w:rPr>
        <w:rFonts w:ascii="Times New Roman" w:hAnsi="Times New Roman" w:hint="default"/>
        <w:b w:val="0"/>
        <w:i w:val="0"/>
        <w:sz w:val="24"/>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47" w15:restartNumberingAfterBreak="0">
    <w:nsid w:val="22E60F42"/>
    <w:multiLevelType w:val="hybridMultilevel"/>
    <w:tmpl w:val="C9045C0A"/>
    <w:lvl w:ilvl="0" w:tplc="0EEE22A0">
      <w:start w:val="1"/>
      <w:numFmt w:val="lowerRoman"/>
      <w:lvlText w:val="%1."/>
      <w:lvlJc w:val="left"/>
      <w:pPr>
        <w:ind w:left="1287" w:hanging="360"/>
      </w:pPr>
      <w:rPr>
        <w:rFonts w:ascii="Times New Roman" w:hAnsi="Times New Roman" w:hint="default"/>
        <w:b w:val="0"/>
        <w:i w:val="0"/>
        <w:sz w:val="24"/>
      </w:rPr>
    </w:lvl>
    <w:lvl w:ilvl="1" w:tplc="04090019">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48" w15:restartNumberingAfterBreak="0">
    <w:nsid w:val="2421356E"/>
    <w:multiLevelType w:val="hybridMultilevel"/>
    <w:tmpl w:val="815C1CAC"/>
    <w:lvl w:ilvl="0" w:tplc="39D40C5C">
      <w:start w:val="1"/>
      <w:numFmt w:val="lowerRoman"/>
      <w:lvlText w:val="%1."/>
      <w:lvlJc w:val="right"/>
      <w:pPr>
        <w:ind w:left="720" w:hanging="360"/>
      </w:pPr>
    </w:lvl>
    <w:lvl w:ilvl="1" w:tplc="831E871A">
      <w:start w:val="1"/>
      <w:numFmt w:val="lowerLetter"/>
      <w:lvlText w:val="%2."/>
      <w:lvlJc w:val="left"/>
      <w:pPr>
        <w:ind w:left="1440" w:hanging="360"/>
      </w:pPr>
    </w:lvl>
    <w:lvl w:ilvl="2" w:tplc="6E96CA16">
      <w:start w:val="1"/>
      <w:numFmt w:val="lowerRoman"/>
      <w:lvlText w:val="%3."/>
      <w:lvlJc w:val="right"/>
      <w:pPr>
        <w:ind w:left="2160" w:hanging="180"/>
      </w:pPr>
    </w:lvl>
    <w:lvl w:ilvl="3" w:tplc="3D346654">
      <w:start w:val="1"/>
      <w:numFmt w:val="decimal"/>
      <w:lvlText w:val="%4."/>
      <w:lvlJc w:val="left"/>
      <w:pPr>
        <w:ind w:left="2880" w:hanging="360"/>
      </w:pPr>
    </w:lvl>
    <w:lvl w:ilvl="4" w:tplc="2B6422AA">
      <w:start w:val="1"/>
      <w:numFmt w:val="lowerLetter"/>
      <w:lvlText w:val="%5."/>
      <w:lvlJc w:val="left"/>
      <w:pPr>
        <w:ind w:left="3600" w:hanging="360"/>
      </w:pPr>
    </w:lvl>
    <w:lvl w:ilvl="5" w:tplc="5442E442">
      <w:start w:val="1"/>
      <w:numFmt w:val="lowerRoman"/>
      <w:lvlText w:val="%6."/>
      <w:lvlJc w:val="right"/>
      <w:pPr>
        <w:ind w:left="4320" w:hanging="180"/>
      </w:pPr>
    </w:lvl>
    <w:lvl w:ilvl="6" w:tplc="57FE4072">
      <w:start w:val="1"/>
      <w:numFmt w:val="decimal"/>
      <w:lvlText w:val="%7."/>
      <w:lvlJc w:val="left"/>
      <w:pPr>
        <w:ind w:left="5040" w:hanging="360"/>
      </w:pPr>
    </w:lvl>
    <w:lvl w:ilvl="7" w:tplc="D102EF5C">
      <w:start w:val="1"/>
      <w:numFmt w:val="lowerLetter"/>
      <w:lvlText w:val="%8."/>
      <w:lvlJc w:val="left"/>
      <w:pPr>
        <w:ind w:left="5760" w:hanging="360"/>
      </w:pPr>
    </w:lvl>
    <w:lvl w:ilvl="8" w:tplc="638ED0F2">
      <w:start w:val="1"/>
      <w:numFmt w:val="lowerRoman"/>
      <w:lvlText w:val="%9."/>
      <w:lvlJc w:val="right"/>
      <w:pPr>
        <w:ind w:left="6480" w:hanging="180"/>
      </w:pPr>
    </w:lvl>
  </w:abstractNum>
  <w:abstractNum w:abstractNumId="49" w15:restartNumberingAfterBreak="0">
    <w:nsid w:val="24225E59"/>
    <w:multiLevelType w:val="singleLevel"/>
    <w:tmpl w:val="47806A40"/>
    <w:lvl w:ilvl="0">
      <w:start w:val="1"/>
      <w:numFmt w:val="bullet"/>
      <w:pStyle w:val="ListDash4"/>
      <w:lvlText w:val="–"/>
      <w:lvlJc w:val="left"/>
      <w:pPr>
        <w:tabs>
          <w:tab w:val="num" w:pos="3163"/>
        </w:tabs>
        <w:ind w:left="3163" w:hanging="283"/>
      </w:pPr>
      <w:rPr>
        <w:rFonts w:ascii="Times New Roman" w:hAnsi="Times New Roman"/>
      </w:rPr>
    </w:lvl>
  </w:abstractNum>
  <w:abstractNum w:abstractNumId="50" w15:restartNumberingAfterBreak="0">
    <w:nsid w:val="25613F6E"/>
    <w:multiLevelType w:val="hybridMultilevel"/>
    <w:tmpl w:val="40D2429A"/>
    <w:lvl w:ilvl="0" w:tplc="C1E63F10">
      <w:start w:val="1"/>
      <w:numFmt w:val="upperRoman"/>
      <w:lvlText w:val="%1."/>
      <w:lvlJc w:val="right"/>
      <w:pPr>
        <w:ind w:left="1440" w:hanging="360"/>
      </w:pPr>
      <w:rPr>
        <w:rFonts w:ascii="Times New Roman" w:hAnsi="Times New Roman" w:hint="default"/>
        <w:b w:val="0"/>
        <w:i/>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1" w15:restartNumberingAfterBreak="0">
    <w:nsid w:val="28A0CF9E"/>
    <w:multiLevelType w:val="hybridMultilevel"/>
    <w:tmpl w:val="8AC6547C"/>
    <w:lvl w:ilvl="0" w:tplc="8CAE6C92">
      <w:start w:val="1"/>
      <w:numFmt w:val="decimal"/>
      <w:lvlText w:val="%1."/>
      <w:lvlJc w:val="left"/>
      <w:pPr>
        <w:ind w:left="720" w:hanging="360"/>
      </w:pPr>
    </w:lvl>
    <w:lvl w:ilvl="1" w:tplc="88828194">
      <w:start w:val="1"/>
      <w:numFmt w:val="lowerLetter"/>
      <w:lvlText w:val="%2."/>
      <w:lvlJc w:val="left"/>
      <w:pPr>
        <w:ind w:left="1440" w:hanging="360"/>
      </w:pPr>
    </w:lvl>
    <w:lvl w:ilvl="2" w:tplc="A9DCE510">
      <w:start w:val="1"/>
      <w:numFmt w:val="lowerRoman"/>
      <w:lvlText w:val="%3."/>
      <w:lvlJc w:val="right"/>
      <w:pPr>
        <w:ind w:left="2160" w:hanging="180"/>
      </w:pPr>
    </w:lvl>
    <w:lvl w:ilvl="3" w:tplc="2C229A8A">
      <w:start w:val="1"/>
      <w:numFmt w:val="decimal"/>
      <w:lvlText w:val="%4."/>
      <w:lvlJc w:val="left"/>
      <w:pPr>
        <w:ind w:left="2880" w:hanging="360"/>
      </w:pPr>
    </w:lvl>
    <w:lvl w:ilvl="4" w:tplc="368A96D2">
      <w:start w:val="1"/>
      <w:numFmt w:val="lowerLetter"/>
      <w:lvlText w:val="%5."/>
      <w:lvlJc w:val="left"/>
      <w:pPr>
        <w:ind w:left="3600" w:hanging="360"/>
      </w:pPr>
    </w:lvl>
    <w:lvl w:ilvl="5" w:tplc="9A203882">
      <w:start w:val="1"/>
      <w:numFmt w:val="lowerRoman"/>
      <w:lvlText w:val="%6."/>
      <w:lvlJc w:val="right"/>
      <w:pPr>
        <w:ind w:left="4320" w:hanging="180"/>
      </w:pPr>
    </w:lvl>
    <w:lvl w:ilvl="6" w:tplc="5E82004A">
      <w:start w:val="1"/>
      <w:numFmt w:val="decimal"/>
      <w:lvlText w:val="%7."/>
      <w:lvlJc w:val="left"/>
      <w:pPr>
        <w:ind w:left="5040" w:hanging="360"/>
      </w:pPr>
    </w:lvl>
    <w:lvl w:ilvl="7" w:tplc="6330A8F0">
      <w:start w:val="1"/>
      <w:numFmt w:val="lowerLetter"/>
      <w:lvlText w:val="%8."/>
      <w:lvlJc w:val="left"/>
      <w:pPr>
        <w:ind w:left="5760" w:hanging="360"/>
      </w:pPr>
    </w:lvl>
    <w:lvl w:ilvl="8" w:tplc="AB14BD26">
      <w:start w:val="1"/>
      <w:numFmt w:val="lowerRoman"/>
      <w:lvlText w:val="%9."/>
      <w:lvlJc w:val="right"/>
      <w:pPr>
        <w:ind w:left="6480" w:hanging="180"/>
      </w:pPr>
    </w:lvl>
  </w:abstractNum>
  <w:abstractNum w:abstractNumId="52" w15:restartNumberingAfterBreak="0">
    <w:nsid w:val="2AABB24B"/>
    <w:multiLevelType w:val="hybridMultilevel"/>
    <w:tmpl w:val="86E6B50C"/>
    <w:lvl w:ilvl="0" w:tplc="FEBAB70C">
      <w:start w:val="1"/>
      <w:numFmt w:val="lowerRoman"/>
      <w:lvlText w:val="%1."/>
      <w:lvlJc w:val="right"/>
      <w:pPr>
        <w:ind w:left="720" w:hanging="360"/>
      </w:pPr>
    </w:lvl>
    <w:lvl w:ilvl="1" w:tplc="F2F8A870">
      <w:start w:val="1"/>
      <w:numFmt w:val="lowerLetter"/>
      <w:lvlText w:val="%2."/>
      <w:lvlJc w:val="left"/>
      <w:pPr>
        <w:ind w:left="1440" w:hanging="360"/>
      </w:pPr>
    </w:lvl>
    <w:lvl w:ilvl="2" w:tplc="43F22BA0">
      <w:start w:val="1"/>
      <w:numFmt w:val="lowerRoman"/>
      <w:lvlText w:val="%3."/>
      <w:lvlJc w:val="right"/>
      <w:pPr>
        <w:ind w:left="2160" w:hanging="180"/>
      </w:pPr>
    </w:lvl>
    <w:lvl w:ilvl="3" w:tplc="1AA6D116">
      <w:start w:val="1"/>
      <w:numFmt w:val="decimal"/>
      <w:lvlText w:val="%4."/>
      <w:lvlJc w:val="left"/>
      <w:pPr>
        <w:ind w:left="2880" w:hanging="360"/>
      </w:pPr>
    </w:lvl>
    <w:lvl w:ilvl="4" w:tplc="DFCACC98">
      <w:start w:val="1"/>
      <w:numFmt w:val="lowerLetter"/>
      <w:lvlText w:val="%5."/>
      <w:lvlJc w:val="left"/>
      <w:pPr>
        <w:ind w:left="3600" w:hanging="360"/>
      </w:pPr>
    </w:lvl>
    <w:lvl w:ilvl="5" w:tplc="82AA52C4">
      <w:start w:val="1"/>
      <w:numFmt w:val="lowerRoman"/>
      <w:lvlText w:val="%6."/>
      <w:lvlJc w:val="right"/>
      <w:pPr>
        <w:ind w:left="4320" w:hanging="180"/>
      </w:pPr>
    </w:lvl>
    <w:lvl w:ilvl="6" w:tplc="80723154">
      <w:start w:val="1"/>
      <w:numFmt w:val="decimal"/>
      <w:lvlText w:val="%7."/>
      <w:lvlJc w:val="left"/>
      <w:pPr>
        <w:ind w:left="5040" w:hanging="360"/>
      </w:pPr>
    </w:lvl>
    <w:lvl w:ilvl="7" w:tplc="DEAE7694">
      <w:start w:val="1"/>
      <w:numFmt w:val="lowerLetter"/>
      <w:lvlText w:val="%8."/>
      <w:lvlJc w:val="left"/>
      <w:pPr>
        <w:ind w:left="5760" w:hanging="360"/>
      </w:pPr>
    </w:lvl>
    <w:lvl w:ilvl="8" w:tplc="7D0A6D52">
      <w:start w:val="1"/>
      <w:numFmt w:val="lowerRoman"/>
      <w:lvlText w:val="%9."/>
      <w:lvlJc w:val="right"/>
      <w:pPr>
        <w:ind w:left="6480" w:hanging="180"/>
      </w:pPr>
    </w:lvl>
  </w:abstractNum>
  <w:abstractNum w:abstractNumId="53" w15:restartNumberingAfterBreak="0">
    <w:nsid w:val="2BDD00CF"/>
    <w:multiLevelType w:val="hybridMultilevel"/>
    <w:tmpl w:val="4A1CA042"/>
    <w:lvl w:ilvl="0" w:tplc="C99CEE36">
      <w:start w:val="1"/>
      <w:numFmt w:val="lowerRoman"/>
      <w:lvlText w:val="%1."/>
      <w:lvlJc w:val="left"/>
      <w:pPr>
        <w:ind w:left="1080" w:hanging="360"/>
      </w:pPr>
      <w:rPr>
        <w:rFonts w:ascii="Times New Roman" w:hAnsi="Times New Roman" w:hint="default"/>
        <w:b w:val="0"/>
        <w:i w:val="0"/>
        <w:sz w:val="24"/>
      </w:rPr>
    </w:lvl>
    <w:lvl w:ilvl="1" w:tplc="04090019">
      <w:start w:val="1"/>
      <w:numFmt w:val="lowerLetter"/>
      <w:lvlText w:val="%2."/>
      <w:lvlJc w:val="left"/>
      <w:pPr>
        <w:ind w:left="1800" w:hanging="360"/>
      </w:pPr>
    </w:lvl>
    <w:lvl w:ilvl="2" w:tplc="76483AA0">
      <w:start w:val="1"/>
      <w:numFmt w:val="decimal"/>
      <w:lvlText w:val="%3-"/>
      <w:lvlJc w:val="left"/>
      <w:pPr>
        <w:ind w:left="2730" w:hanging="390"/>
      </w:pPr>
      <w:rPr>
        <w:rFonts w:hint="default"/>
      </w:r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4" w15:restartNumberingAfterBreak="0">
    <w:nsid w:val="2BF5169A"/>
    <w:multiLevelType w:val="hybridMultilevel"/>
    <w:tmpl w:val="4AE6DC8E"/>
    <w:lvl w:ilvl="0" w:tplc="FFFFFFFF">
      <w:start w:val="1"/>
      <w:numFmt w:val="lowerRoman"/>
      <w:lvlText w:val="%1."/>
      <w:lvlJc w:val="right"/>
      <w:pPr>
        <w:ind w:left="1080" w:hanging="360"/>
      </w:pPr>
      <w:rPr>
        <w:rFonts w:ascii="Times New Roman" w:hAnsi="Times New Roman" w:hint="default"/>
        <w:b w:val="0"/>
        <w:i w:val="0"/>
        <w:sz w:val="24"/>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55" w15:restartNumberingAfterBreak="0">
    <w:nsid w:val="2C8D5AD3"/>
    <w:multiLevelType w:val="singleLevel"/>
    <w:tmpl w:val="82EE6B70"/>
    <w:lvl w:ilvl="0">
      <w:start w:val="1"/>
      <w:numFmt w:val="bullet"/>
      <w:pStyle w:val="ListBullet2"/>
      <w:lvlText w:val=""/>
      <w:lvlJc w:val="left"/>
      <w:pPr>
        <w:tabs>
          <w:tab w:val="num" w:pos="1360"/>
        </w:tabs>
        <w:ind w:left="1360" w:hanging="283"/>
      </w:pPr>
      <w:rPr>
        <w:rFonts w:ascii="Symbol" w:hAnsi="Symbol"/>
      </w:rPr>
    </w:lvl>
  </w:abstractNum>
  <w:abstractNum w:abstractNumId="56" w15:restartNumberingAfterBreak="0">
    <w:nsid w:val="2E750D67"/>
    <w:multiLevelType w:val="hybridMultilevel"/>
    <w:tmpl w:val="4AE6DC8E"/>
    <w:lvl w:ilvl="0" w:tplc="FFFFFFFF">
      <w:start w:val="1"/>
      <w:numFmt w:val="lowerRoman"/>
      <w:lvlText w:val="%1."/>
      <w:lvlJc w:val="right"/>
      <w:pPr>
        <w:ind w:left="1080" w:hanging="360"/>
      </w:pPr>
      <w:rPr>
        <w:rFonts w:ascii="Times New Roman" w:hAnsi="Times New Roman" w:hint="default"/>
        <w:b w:val="0"/>
        <w:i w:val="0"/>
        <w:sz w:val="24"/>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57" w15:restartNumberingAfterBreak="0">
    <w:nsid w:val="3014329F"/>
    <w:multiLevelType w:val="hybridMultilevel"/>
    <w:tmpl w:val="8E420344"/>
    <w:lvl w:ilvl="0" w:tplc="CBB2EC0A">
      <w:start w:val="1"/>
      <w:numFmt w:val="lowerRoman"/>
      <w:lvlText w:val="%1."/>
      <w:lvlJc w:val="left"/>
      <w:pPr>
        <w:ind w:left="1440" w:hanging="360"/>
      </w:pPr>
      <w:rPr>
        <w:rFonts w:ascii="Times New Roman" w:hAnsi="Times New Roman" w:hint="default"/>
        <w:b w:val="0"/>
        <w:i w:val="0"/>
        <w:sz w:val="24"/>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58" w15:restartNumberingAfterBreak="0">
    <w:nsid w:val="312B69AE"/>
    <w:multiLevelType w:val="multilevel"/>
    <w:tmpl w:val="0486E424"/>
    <w:lvl w:ilvl="0">
      <w:start w:val="1"/>
      <w:numFmt w:val="decimal"/>
      <w:lvlText w:val="%1."/>
      <w:lvlJc w:val="left"/>
      <w:pPr>
        <w:ind w:left="360" w:hanging="360"/>
      </w:pPr>
      <w:rPr>
        <w:rFonts w:hint="default"/>
        <w:b/>
        <w:bCs/>
        <w:i/>
        <w:sz w:val="24"/>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9" w15:restartNumberingAfterBreak="0">
    <w:nsid w:val="312FA8D2"/>
    <w:multiLevelType w:val="hybridMultilevel"/>
    <w:tmpl w:val="58345416"/>
    <w:lvl w:ilvl="0" w:tplc="2038776A">
      <w:start w:val="39"/>
      <w:numFmt w:val="decimal"/>
      <w:lvlText w:val="%1."/>
      <w:lvlJc w:val="left"/>
      <w:pPr>
        <w:ind w:left="720" w:hanging="360"/>
      </w:pPr>
    </w:lvl>
    <w:lvl w:ilvl="1" w:tplc="7AF69A06">
      <w:start w:val="1"/>
      <w:numFmt w:val="lowerLetter"/>
      <w:lvlText w:val="%2."/>
      <w:lvlJc w:val="left"/>
      <w:pPr>
        <w:ind w:left="1440" w:hanging="360"/>
      </w:pPr>
    </w:lvl>
    <w:lvl w:ilvl="2" w:tplc="753E46C2">
      <w:start w:val="1"/>
      <w:numFmt w:val="lowerRoman"/>
      <w:lvlText w:val="%3."/>
      <w:lvlJc w:val="right"/>
      <w:pPr>
        <w:ind w:left="2160" w:hanging="180"/>
      </w:pPr>
    </w:lvl>
    <w:lvl w:ilvl="3" w:tplc="E99EE8EE">
      <w:start w:val="1"/>
      <w:numFmt w:val="decimal"/>
      <w:lvlText w:val="%4."/>
      <w:lvlJc w:val="left"/>
      <w:pPr>
        <w:ind w:left="2880" w:hanging="360"/>
      </w:pPr>
    </w:lvl>
    <w:lvl w:ilvl="4" w:tplc="B00C63FC">
      <w:start w:val="1"/>
      <w:numFmt w:val="lowerLetter"/>
      <w:lvlText w:val="%5."/>
      <w:lvlJc w:val="left"/>
      <w:pPr>
        <w:ind w:left="3600" w:hanging="360"/>
      </w:pPr>
    </w:lvl>
    <w:lvl w:ilvl="5" w:tplc="31C0D8FC">
      <w:start w:val="1"/>
      <w:numFmt w:val="lowerRoman"/>
      <w:lvlText w:val="%6."/>
      <w:lvlJc w:val="right"/>
      <w:pPr>
        <w:ind w:left="4320" w:hanging="180"/>
      </w:pPr>
    </w:lvl>
    <w:lvl w:ilvl="6" w:tplc="F0ACB896">
      <w:start w:val="1"/>
      <w:numFmt w:val="decimal"/>
      <w:lvlText w:val="%7."/>
      <w:lvlJc w:val="left"/>
      <w:pPr>
        <w:ind w:left="5040" w:hanging="360"/>
      </w:pPr>
    </w:lvl>
    <w:lvl w:ilvl="7" w:tplc="F280B996">
      <w:start w:val="1"/>
      <w:numFmt w:val="lowerLetter"/>
      <w:lvlText w:val="%8."/>
      <w:lvlJc w:val="left"/>
      <w:pPr>
        <w:ind w:left="5760" w:hanging="360"/>
      </w:pPr>
    </w:lvl>
    <w:lvl w:ilvl="8" w:tplc="3B06DAD0">
      <w:start w:val="1"/>
      <w:numFmt w:val="lowerRoman"/>
      <w:lvlText w:val="%9."/>
      <w:lvlJc w:val="right"/>
      <w:pPr>
        <w:ind w:left="6480" w:hanging="180"/>
      </w:pPr>
    </w:lvl>
  </w:abstractNum>
  <w:abstractNum w:abstractNumId="60" w15:restartNumberingAfterBreak="0">
    <w:nsid w:val="31955151"/>
    <w:multiLevelType w:val="hybridMultilevel"/>
    <w:tmpl w:val="86A6EDB2"/>
    <w:lvl w:ilvl="0" w:tplc="43F20880">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61" w15:restartNumberingAfterBreak="0">
    <w:nsid w:val="31C45C6C"/>
    <w:multiLevelType w:val="hybridMultilevel"/>
    <w:tmpl w:val="4AE6DC8E"/>
    <w:lvl w:ilvl="0" w:tplc="FFFFFFFF">
      <w:start w:val="1"/>
      <w:numFmt w:val="lowerRoman"/>
      <w:lvlText w:val="%1."/>
      <w:lvlJc w:val="right"/>
      <w:pPr>
        <w:ind w:left="1080" w:hanging="360"/>
      </w:pPr>
      <w:rPr>
        <w:rFonts w:ascii="Times New Roman" w:hAnsi="Times New Roman" w:hint="default"/>
        <w:b w:val="0"/>
        <w:i w:val="0"/>
        <w:sz w:val="24"/>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62" w15:restartNumberingAfterBreak="0">
    <w:nsid w:val="3458ABF4"/>
    <w:multiLevelType w:val="hybridMultilevel"/>
    <w:tmpl w:val="453A12BC"/>
    <w:lvl w:ilvl="0" w:tplc="237EF46A">
      <w:start w:val="1"/>
      <w:numFmt w:val="decimal"/>
      <w:lvlText w:val="%1."/>
      <w:lvlJc w:val="left"/>
      <w:pPr>
        <w:ind w:left="720" w:hanging="360"/>
      </w:pPr>
    </w:lvl>
    <w:lvl w:ilvl="1" w:tplc="16B44E60">
      <w:start w:val="1"/>
      <w:numFmt w:val="lowerLetter"/>
      <w:lvlText w:val="%2."/>
      <w:lvlJc w:val="left"/>
      <w:pPr>
        <w:ind w:left="1440" w:hanging="360"/>
      </w:pPr>
    </w:lvl>
    <w:lvl w:ilvl="2" w:tplc="1AB63464">
      <w:start w:val="1"/>
      <w:numFmt w:val="lowerRoman"/>
      <w:lvlText w:val="%3."/>
      <w:lvlJc w:val="right"/>
      <w:pPr>
        <w:ind w:left="2160" w:hanging="180"/>
      </w:pPr>
    </w:lvl>
    <w:lvl w:ilvl="3" w:tplc="3FAABCB0">
      <w:start w:val="1"/>
      <w:numFmt w:val="decimal"/>
      <w:lvlText w:val="%4."/>
      <w:lvlJc w:val="left"/>
      <w:pPr>
        <w:ind w:left="2880" w:hanging="360"/>
      </w:pPr>
    </w:lvl>
    <w:lvl w:ilvl="4" w:tplc="4170E790">
      <w:start w:val="1"/>
      <w:numFmt w:val="lowerLetter"/>
      <w:lvlText w:val="%5."/>
      <w:lvlJc w:val="left"/>
      <w:pPr>
        <w:ind w:left="3600" w:hanging="360"/>
      </w:pPr>
    </w:lvl>
    <w:lvl w:ilvl="5" w:tplc="4782D460">
      <w:start w:val="1"/>
      <w:numFmt w:val="lowerRoman"/>
      <w:lvlText w:val="%6."/>
      <w:lvlJc w:val="right"/>
      <w:pPr>
        <w:ind w:left="4320" w:hanging="180"/>
      </w:pPr>
    </w:lvl>
    <w:lvl w:ilvl="6" w:tplc="07FA4A3A">
      <w:start w:val="1"/>
      <w:numFmt w:val="decimal"/>
      <w:lvlText w:val="%7."/>
      <w:lvlJc w:val="left"/>
      <w:pPr>
        <w:ind w:left="5040" w:hanging="360"/>
      </w:pPr>
    </w:lvl>
    <w:lvl w:ilvl="7" w:tplc="F6C0BFEA">
      <w:start w:val="1"/>
      <w:numFmt w:val="lowerLetter"/>
      <w:lvlText w:val="%8."/>
      <w:lvlJc w:val="left"/>
      <w:pPr>
        <w:ind w:left="5760" w:hanging="360"/>
      </w:pPr>
    </w:lvl>
    <w:lvl w:ilvl="8" w:tplc="08DE8F24">
      <w:start w:val="1"/>
      <w:numFmt w:val="lowerRoman"/>
      <w:lvlText w:val="%9."/>
      <w:lvlJc w:val="right"/>
      <w:pPr>
        <w:ind w:left="6480" w:hanging="180"/>
      </w:pPr>
    </w:lvl>
  </w:abstractNum>
  <w:abstractNum w:abstractNumId="63" w15:restartNumberingAfterBreak="0">
    <w:nsid w:val="34EB561D"/>
    <w:multiLevelType w:val="hybridMultilevel"/>
    <w:tmpl w:val="4AE6DC8E"/>
    <w:lvl w:ilvl="0" w:tplc="FFFFFFFF">
      <w:start w:val="1"/>
      <w:numFmt w:val="lowerRoman"/>
      <w:lvlText w:val="%1."/>
      <w:lvlJc w:val="right"/>
      <w:pPr>
        <w:ind w:left="1080" w:hanging="360"/>
      </w:pPr>
      <w:rPr>
        <w:rFonts w:ascii="Times New Roman" w:hAnsi="Times New Roman" w:hint="default"/>
        <w:b w:val="0"/>
        <w:i w:val="0"/>
        <w:sz w:val="24"/>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64" w15:restartNumberingAfterBreak="0">
    <w:nsid w:val="35005FA5"/>
    <w:multiLevelType w:val="hybridMultilevel"/>
    <w:tmpl w:val="70E69608"/>
    <w:lvl w:ilvl="0" w:tplc="2C3A1E82">
      <w:start w:val="61"/>
      <w:numFmt w:val="decimal"/>
      <w:lvlText w:val="%1."/>
      <w:lvlJc w:val="left"/>
      <w:pPr>
        <w:ind w:left="720" w:hanging="360"/>
      </w:pPr>
    </w:lvl>
    <w:lvl w:ilvl="1" w:tplc="EA869DDA">
      <w:start w:val="1"/>
      <w:numFmt w:val="lowerLetter"/>
      <w:lvlText w:val="%2."/>
      <w:lvlJc w:val="left"/>
      <w:pPr>
        <w:ind w:left="1440" w:hanging="360"/>
      </w:pPr>
    </w:lvl>
    <w:lvl w:ilvl="2" w:tplc="606EF5F6">
      <w:start w:val="1"/>
      <w:numFmt w:val="lowerRoman"/>
      <w:lvlText w:val="%3."/>
      <w:lvlJc w:val="right"/>
      <w:pPr>
        <w:ind w:left="2160" w:hanging="180"/>
      </w:pPr>
    </w:lvl>
    <w:lvl w:ilvl="3" w:tplc="681EA780">
      <w:start w:val="1"/>
      <w:numFmt w:val="decimal"/>
      <w:lvlText w:val="%4."/>
      <w:lvlJc w:val="left"/>
      <w:pPr>
        <w:ind w:left="2880" w:hanging="360"/>
      </w:pPr>
    </w:lvl>
    <w:lvl w:ilvl="4" w:tplc="4366123C">
      <w:start w:val="1"/>
      <w:numFmt w:val="lowerLetter"/>
      <w:lvlText w:val="%5."/>
      <w:lvlJc w:val="left"/>
      <w:pPr>
        <w:ind w:left="3600" w:hanging="360"/>
      </w:pPr>
    </w:lvl>
    <w:lvl w:ilvl="5" w:tplc="D3F057B4">
      <w:start w:val="1"/>
      <w:numFmt w:val="lowerRoman"/>
      <w:lvlText w:val="%6."/>
      <w:lvlJc w:val="right"/>
      <w:pPr>
        <w:ind w:left="4320" w:hanging="180"/>
      </w:pPr>
    </w:lvl>
    <w:lvl w:ilvl="6" w:tplc="03F07292">
      <w:start w:val="1"/>
      <w:numFmt w:val="decimal"/>
      <w:lvlText w:val="%7."/>
      <w:lvlJc w:val="left"/>
      <w:pPr>
        <w:ind w:left="5040" w:hanging="360"/>
      </w:pPr>
    </w:lvl>
    <w:lvl w:ilvl="7" w:tplc="DD6E8094">
      <w:start w:val="1"/>
      <w:numFmt w:val="lowerLetter"/>
      <w:lvlText w:val="%8."/>
      <w:lvlJc w:val="left"/>
      <w:pPr>
        <w:ind w:left="5760" w:hanging="360"/>
      </w:pPr>
    </w:lvl>
    <w:lvl w:ilvl="8" w:tplc="3B70A7EE">
      <w:start w:val="1"/>
      <w:numFmt w:val="lowerRoman"/>
      <w:lvlText w:val="%9."/>
      <w:lvlJc w:val="right"/>
      <w:pPr>
        <w:ind w:left="6480" w:hanging="180"/>
      </w:pPr>
    </w:lvl>
  </w:abstractNum>
  <w:abstractNum w:abstractNumId="65" w15:restartNumberingAfterBreak="0">
    <w:nsid w:val="36192697"/>
    <w:multiLevelType w:val="hybridMultilevel"/>
    <w:tmpl w:val="EF44A6FE"/>
    <w:lvl w:ilvl="0" w:tplc="F3D6E1B8">
      <w:start w:val="1"/>
      <w:numFmt w:val="decimal"/>
      <w:lvlText w:val="%1."/>
      <w:lvlJc w:val="left"/>
      <w:pPr>
        <w:ind w:left="360" w:hanging="360"/>
      </w:pPr>
    </w:lvl>
    <w:lvl w:ilvl="1" w:tplc="10EEEA5E">
      <w:start w:val="1"/>
      <w:numFmt w:val="lowerLetter"/>
      <w:lvlText w:val="%2."/>
      <w:lvlJc w:val="left"/>
      <w:pPr>
        <w:ind w:left="1080" w:hanging="360"/>
      </w:pPr>
    </w:lvl>
    <w:lvl w:ilvl="2" w:tplc="B6464ED6">
      <w:start w:val="1"/>
      <w:numFmt w:val="lowerRoman"/>
      <w:lvlText w:val="%3."/>
      <w:lvlJc w:val="right"/>
      <w:pPr>
        <w:ind w:left="1800" w:hanging="180"/>
      </w:pPr>
    </w:lvl>
    <w:lvl w:ilvl="3" w:tplc="DA98A2F4">
      <w:start w:val="1"/>
      <w:numFmt w:val="decimal"/>
      <w:lvlText w:val="%4."/>
      <w:lvlJc w:val="left"/>
      <w:pPr>
        <w:ind w:left="2520" w:hanging="360"/>
      </w:pPr>
    </w:lvl>
    <w:lvl w:ilvl="4" w:tplc="DDE2AC4C">
      <w:start w:val="1"/>
      <w:numFmt w:val="lowerLetter"/>
      <w:lvlText w:val="%5."/>
      <w:lvlJc w:val="left"/>
      <w:pPr>
        <w:ind w:left="3240" w:hanging="360"/>
      </w:pPr>
    </w:lvl>
    <w:lvl w:ilvl="5" w:tplc="5E262B30">
      <w:start w:val="1"/>
      <w:numFmt w:val="lowerRoman"/>
      <w:lvlText w:val="%6."/>
      <w:lvlJc w:val="right"/>
      <w:pPr>
        <w:ind w:left="3960" w:hanging="180"/>
      </w:pPr>
    </w:lvl>
    <w:lvl w:ilvl="6" w:tplc="553676A6">
      <w:start w:val="1"/>
      <w:numFmt w:val="decimal"/>
      <w:lvlText w:val="%7."/>
      <w:lvlJc w:val="left"/>
      <w:pPr>
        <w:ind w:left="4680" w:hanging="360"/>
      </w:pPr>
    </w:lvl>
    <w:lvl w:ilvl="7" w:tplc="189C701C">
      <w:start w:val="1"/>
      <w:numFmt w:val="lowerLetter"/>
      <w:lvlText w:val="%8."/>
      <w:lvlJc w:val="left"/>
      <w:pPr>
        <w:ind w:left="5400" w:hanging="360"/>
      </w:pPr>
    </w:lvl>
    <w:lvl w:ilvl="8" w:tplc="465A3DE4">
      <w:start w:val="1"/>
      <w:numFmt w:val="lowerRoman"/>
      <w:lvlText w:val="%9."/>
      <w:lvlJc w:val="right"/>
      <w:pPr>
        <w:ind w:left="6120" w:hanging="180"/>
      </w:pPr>
    </w:lvl>
  </w:abstractNum>
  <w:abstractNum w:abstractNumId="66" w15:restartNumberingAfterBreak="0">
    <w:nsid w:val="36D78AEA"/>
    <w:multiLevelType w:val="hybridMultilevel"/>
    <w:tmpl w:val="0280402A"/>
    <w:lvl w:ilvl="0" w:tplc="1C124A10">
      <w:start w:val="45"/>
      <w:numFmt w:val="decimal"/>
      <w:lvlText w:val="%1."/>
      <w:lvlJc w:val="left"/>
      <w:pPr>
        <w:ind w:left="720" w:hanging="360"/>
      </w:pPr>
    </w:lvl>
    <w:lvl w:ilvl="1" w:tplc="A80EC062">
      <w:start w:val="1"/>
      <w:numFmt w:val="lowerLetter"/>
      <w:lvlText w:val="%2."/>
      <w:lvlJc w:val="left"/>
      <w:pPr>
        <w:ind w:left="1440" w:hanging="360"/>
      </w:pPr>
    </w:lvl>
    <w:lvl w:ilvl="2" w:tplc="2572E4C8">
      <w:start w:val="1"/>
      <w:numFmt w:val="lowerRoman"/>
      <w:lvlText w:val="%3."/>
      <w:lvlJc w:val="right"/>
      <w:pPr>
        <w:ind w:left="2160" w:hanging="180"/>
      </w:pPr>
    </w:lvl>
    <w:lvl w:ilvl="3" w:tplc="55CE5320">
      <w:start w:val="1"/>
      <w:numFmt w:val="decimal"/>
      <w:lvlText w:val="%4."/>
      <w:lvlJc w:val="left"/>
      <w:pPr>
        <w:ind w:left="2880" w:hanging="360"/>
      </w:pPr>
    </w:lvl>
    <w:lvl w:ilvl="4" w:tplc="7A244246">
      <w:start w:val="1"/>
      <w:numFmt w:val="lowerLetter"/>
      <w:lvlText w:val="%5."/>
      <w:lvlJc w:val="left"/>
      <w:pPr>
        <w:ind w:left="3600" w:hanging="360"/>
      </w:pPr>
    </w:lvl>
    <w:lvl w:ilvl="5" w:tplc="E54076AC">
      <w:start w:val="1"/>
      <w:numFmt w:val="lowerRoman"/>
      <w:lvlText w:val="%6."/>
      <w:lvlJc w:val="right"/>
      <w:pPr>
        <w:ind w:left="4320" w:hanging="180"/>
      </w:pPr>
    </w:lvl>
    <w:lvl w:ilvl="6" w:tplc="FF9A4B24">
      <w:start w:val="1"/>
      <w:numFmt w:val="decimal"/>
      <w:lvlText w:val="%7."/>
      <w:lvlJc w:val="left"/>
      <w:pPr>
        <w:ind w:left="5040" w:hanging="360"/>
      </w:pPr>
    </w:lvl>
    <w:lvl w:ilvl="7" w:tplc="1236DEA6">
      <w:start w:val="1"/>
      <w:numFmt w:val="lowerLetter"/>
      <w:lvlText w:val="%8."/>
      <w:lvlJc w:val="left"/>
      <w:pPr>
        <w:ind w:left="5760" w:hanging="360"/>
      </w:pPr>
    </w:lvl>
    <w:lvl w:ilvl="8" w:tplc="123618E8">
      <w:start w:val="1"/>
      <w:numFmt w:val="lowerRoman"/>
      <w:lvlText w:val="%9."/>
      <w:lvlJc w:val="right"/>
      <w:pPr>
        <w:ind w:left="6480" w:hanging="180"/>
      </w:pPr>
    </w:lvl>
  </w:abstractNum>
  <w:abstractNum w:abstractNumId="67" w15:restartNumberingAfterBreak="0">
    <w:nsid w:val="371D12F1"/>
    <w:multiLevelType w:val="hybridMultilevel"/>
    <w:tmpl w:val="AE06A722"/>
    <w:lvl w:ilvl="0" w:tplc="6A303C40">
      <w:start w:val="1"/>
      <w:numFmt w:val="lowerRoman"/>
      <w:lvlText w:val="%1."/>
      <w:lvlJc w:val="right"/>
      <w:pPr>
        <w:ind w:left="360" w:hanging="360"/>
      </w:pPr>
    </w:lvl>
    <w:lvl w:ilvl="1" w:tplc="ECAC3554" w:tentative="1">
      <w:start w:val="1"/>
      <w:numFmt w:val="lowerLetter"/>
      <w:lvlText w:val="%2."/>
      <w:lvlJc w:val="left"/>
      <w:pPr>
        <w:ind w:left="1080" w:hanging="360"/>
      </w:pPr>
    </w:lvl>
    <w:lvl w:ilvl="2" w:tplc="42AC52D4" w:tentative="1">
      <w:start w:val="1"/>
      <w:numFmt w:val="lowerRoman"/>
      <w:lvlText w:val="%3."/>
      <w:lvlJc w:val="right"/>
      <w:pPr>
        <w:ind w:left="1800" w:hanging="180"/>
      </w:pPr>
    </w:lvl>
    <w:lvl w:ilvl="3" w:tplc="EF94B9BC" w:tentative="1">
      <w:start w:val="1"/>
      <w:numFmt w:val="decimal"/>
      <w:lvlText w:val="%4."/>
      <w:lvlJc w:val="left"/>
      <w:pPr>
        <w:ind w:left="2520" w:hanging="360"/>
      </w:pPr>
    </w:lvl>
    <w:lvl w:ilvl="4" w:tplc="DB3C3AF2" w:tentative="1">
      <w:start w:val="1"/>
      <w:numFmt w:val="lowerLetter"/>
      <w:lvlText w:val="%5."/>
      <w:lvlJc w:val="left"/>
      <w:pPr>
        <w:ind w:left="3240" w:hanging="360"/>
      </w:pPr>
    </w:lvl>
    <w:lvl w:ilvl="5" w:tplc="B9A8EA08" w:tentative="1">
      <w:start w:val="1"/>
      <w:numFmt w:val="lowerRoman"/>
      <w:lvlText w:val="%6."/>
      <w:lvlJc w:val="right"/>
      <w:pPr>
        <w:ind w:left="3960" w:hanging="180"/>
      </w:pPr>
    </w:lvl>
    <w:lvl w:ilvl="6" w:tplc="DE863FD2" w:tentative="1">
      <w:start w:val="1"/>
      <w:numFmt w:val="decimal"/>
      <w:lvlText w:val="%7."/>
      <w:lvlJc w:val="left"/>
      <w:pPr>
        <w:ind w:left="4680" w:hanging="360"/>
      </w:pPr>
    </w:lvl>
    <w:lvl w:ilvl="7" w:tplc="DF82113E" w:tentative="1">
      <w:start w:val="1"/>
      <w:numFmt w:val="lowerLetter"/>
      <w:lvlText w:val="%8."/>
      <w:lvlJc w:val="left"/>
      <w:pPr>
        <w:ind w:left="5400" w:hanging="360"/>
      </w:pPr>
    </w:lvl>
    <w:lvl w:ilvl="8" w:tplc="FDD22ACC" w:tentative="1">
      <w:start w:val="1"/>
      <w:numFmt w:val="lowerRoman"/>
      <w:lvlText w:val="%9."/>
      <w:lvlJc w:val="right"/>
      <w:pPr>
        <w:ind w:left="6120" w:hanging="180"/>
      </w:pPr>
    </w:lvl>
  </w:abstractNum>
  <w:abstractNum w:abstractNumId="68" w15:restartNumberingAfterBreak="0">
    <w:nsid w:val="3740DB3D"/>
    <w:multiLevelType w:val="hybridMultilevel"/>
    <w:tmpl w:val="7DFA3F1C"/>
    <w:lvl w:ilvl="0" w:tplc="72163278">
      <w:start w:val="2"/>
      <w:numFmt w:val="lowerRoman"/>
      <w:lvlText w:val="%1."/>
      <w:lvlJc w:val="right"/>
      <w:pPr>
        <w:ind w:left="720" w:hanging="360"/>
      </w:pPr>
    </w:lvl>
    <w:lvl w:ilvl="1" w:tplc="AB160F44">
      <w:start w:val="1"/>
      <w:numFmt w:val="lowerLetter"/>
      <w:lvlText w:val="%2."/>
      <w:lvlJc w:val="left"/>
      <w:pPr>
        <w:ind w:left="1440" w:hanging="360"/>
      </w:pPr>
    </w:lvl>
    <w:lvl w:ilvl="2" w:tplc="DF2C4E36">
      <w:start w:val="1"/>
      <w:numFmt w:val="lowerRoman"/>
      <w:lvlText w:val="%3."/>
      <w:lvlJc w:val="right"/>
      <w:pPr>
        <w:ind w:left="2160" w:hanging="180"/>
      </w:pPr>
    </w:lvl>
    <w:lvl w:ilvl="3" w:tplc="06A0959A">
      <w:start w:val="1"/>
      <w:numFmt w:val="decimal"/>
      <w:lvlText w:val="%4."/>
      <w:lvlJc w:val="left"/>
      <w:pPr>
        <w:ind w:left="2880" w:hanging="360"/>
      </w:pPr>
    </w:lvl>
    <w:lvl w:ilvl="4" w:tplc="CC322C24">
      <w:start w:val="1"/>
      <w:numFmt w:val="lowerLetter"/>
      <w:lvlText w:val="%5."/>
      <w:lvlJc w:val="left"/>
      <w:pPr>
        <w:ind w:left="3600" w:hanging="360"/>
      </w:pPr>
    </w:lvl>
    <w:lvl w:ilvl="5" w:tplc="C7D48486">
      <w:start w:val="1"/>
      <w:numFmt w:val="lowerRoman"/>
      <w:lvlText w:val="%6."/>
      <w:lvlJc w:val="right"/>
      <w:pPr>
        <w:ind w:left="4320" w:hanging="180"/>
      </w:pPr>
    </w:lvl>
    <w:lvl w:ilvl="6" w:tplc="902ECD16">
      <w:start w:val="1"/>
      <w:numFmt w:val="decimal"/>
      <w:lvlText w:val="%7."/>
      <w:lvlJc w:val="left"/>
      <w:pPr>
        <w:ind w:left="5040" w:hanging="360"/>
      </w:pPr>
    </w:lvl>
    <w:lvl w:ilvl="7" w:tplc="7848E516">
      <w:start w:val="1"/>
      <w:numFmt w:val="lowerLetter"/>
      <w:lvlText w:val="%8."/>
      <w:lvlJc w:val="left"/>
      <w:pPr>
        <w:ind w:left="5760" w:hanging="360"/>
      </w:pPr>
    </w:lvl>
    <w:lvl w:ilvl="8" w:tplc="327C200C">
      <w:start w:val="1"/>
      <w:numFmt w:val="lowerRoman"/>
      <w:lvlText w:val="%9."/>
      <w:lvlJc w:val="right"/>
      <w:pPr>
        <w:ind w:left="6480" w:hanging="180"/>
      </w:pPr>
    </w:lvl>
  </w:abstractNum>
  <w:abstractNum w:abstractNumId="69" w15:restartNumberingAfterBreak="0">
    <w:nsid w:val="383E72CF"/>
    <w:multiLevelType w:val="hybridMultilevel"/>
    <w:tmpl w:val="2EFA7F0A"/>
    <w:lvl w:ilvl="0" w:tplc="92ECE10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38A6EBA8"/>
    <w:multiLevelType w:val="hybridMultilevel"/>
    <w:tmpl w:val="194280A8"/>
    <w:lvl w:ilvl="0" w:tplc="27928D56">
      <w:start w:val="24"/>
      <w:numFmt w:val="decimal"/>
      <w:lvlText w:val="%1."/>
      <w:lvlJc w:val="left"/>
      <w:pPr>
        <w:ind w:left="360" w:hanging="360"/>
      </w:pPr>
    </w:lvl>
    <w:lvl w:ilvl="1" w:tplc="7EA06286">
      <w:start w:val="1"/>
      <w:numFmt w:val="lowerLetter"/>
      <w:lvlText w:val="%2."/>
      <w:lvlJc w:val="left"/>
      <w:pPr>
        <w:ind w:left="1440" w:hanging="360"/>
      </w:pPr>
    </w:lvl>
    <w:lvl w:ilvl="2" w:tplc="4D2035AE">
      <w:start w:val="1"/>
      <w:numFmt w:val="lowerRoman"/>
      <w:lvlText w:val="%3."/>
      <w:lvlJc w:val="right"/>
      <w:pPr>
        <w:ind w:left="2160" w:hanging="180"/>
      </w:pPr>
    </w:lvl>
    <w:lvl w:ilvl="3" w:tplc="C53E58B4">
      <w:start w:val="1"/>
      <w:numFmt w:val="decimal"/>
      <w:lvlText w:val="%4."/>
      <w:lvlJc w:val="left"/>
      <w:pPr>
        <w:ind w:left="2880" w:hanging="360"/>
      </w:pPr>
    </w:lvl>
    <w:lvl w:ilvl="4" w:tplc="4A7E1DF0">
      <w:start w:val="1"/>
      <w:numFmt w:val="lowerLetter"/>
      <w:lvlText w:val="%5."/>
      <w:lvlJc w:val="left"/>
      <w:pPr>
        <w:ind w:left="3600" w:hanging="360"/>
      </w:pPr>
    </w:lvl>
    <w:lvl w:ilvl="5" w:tplc="ED546684">
      <w:start w:val="1"/>
      <w:numFmt w:val="lowerRoman"/>
      <w:lvlText w:val="%6."/>
      <w:lvlJc w:val="right"/>
      <w:pPr>
        <w:ind w:left="4320" w:hanging="180"/>
      </w:pPr>
    </w:lvl>
    <w:lvl w:ilvl="6" w:tplc="6834F684">
      <w:start w:val="1"/>
      <w:numFmt w:val="decimal"/>
      <w:lvlText w:val="%7."/>
      <w:lvlJc w:val="left"/>
      <w:pPr>
        <w:ind w:left="5040" w:hanging="360"/>
      </w:pPr>
    </w:lvl>
    <w:lvl w:ilvl="7" w:tplc="B9F2222A">
      <w:start w:val="1"/>
      <w:numFmt w:val="lowerLetter"/>
      <w:lvlText w:val="%8."/>
      <w:lvlJc w:val="left"/>
      <w:pPr>
        <w:ind w:left="5760" w:hanging="360"/>
      </w:pPr>
    </w:lvl>
    <w:lvl w:ilvl="8" w:tplc="0292E710">
      <w:start w:val="1"/>
      <w:numFmt w:val="lowerRoman"/>
      <w:lvlText w:val="%9."/>
      <w:lvlJc w:val="right"/>
      <w:pPr>
        <w:ind w:left="6480" w:hanging="180"/>
      </w:pPr>
    </w:lvl>
  </w:abstractNum>
  <w:abstractNum w:abstractNumId="71" w15:restartNumberingAfterBreak="0">
    <w:nsid w:val="39997727"/>
    <w:multiLevelType w:val="hybridMultilevel"/>
    <w:tmpl w:val="DB420010"/>
    <w:lvl w:ilvl="0" w:tplc="C79E7366">
      <w:start w:val="25"/>
      <w:numFmt w:val="decimal"/>
      <w:lvlText w:val="%1."/>
      <w:lvlJc w:val="left"/>
      <w:pPr>
        <w:ind w:left="360" w:hanging="360"/>
      </w:pPr>
    </w:lvl>
    <w:lvl w:ilvl="1" w:tplc="86FC09DA">
      <w:start w:val="1"/>
      <w:numFmt w:val="lowerLetter"/>
      <w:lvlText w:val="%2."/>
      <w:lvlJc w:val="left"/>
      <w:pPr>
        <w:ind w:left="1080" w:hanging="360"/>
      </w:pPr>
    </w:lvl>
    <w:lvl w:ilvl="2" w:tplc="2D8EEEBA">
      <w:start w:val="1"/>
      <w:numFmt w:val="lowerRoman"/>
      <w:lvlText w:val="%3."/>
      <w:lvlJc w:val="right"/>
      <w:pPr>
        <w:ind w:left="1800" w:hanging="180"/>
      </w:pPr>
    </w:lvl>
    <w:lvl w:ilvl="3" w:tplc="F4F2A2E2">
      <w:start w:val="1"/>
      <w:numFmt w:val="decimal"/>
      <w:lvlText w:val="%4."/>
      <w:lvlJc w:val="left"/>
      <w:pPr>
        <w:ind w:left="2520" w:hanging="360"/>
      </w:pPr>
    </w:lvl>
    <w:lvl w:ilvl="4" w:tplc="54CA6372">
      <w:start w:val="1"/>
      <w:numFmt w:val="lowerLetter"/>
      <w:lvlText w:val="%5."/>
      <w:lvlJc w:val="left"/>
      <w:pPr>
        <w:ind w:left="3240" w:hanging="360"/>
      </w:pPr>
    </w:lvl>
    <w:lvl w:ilvl="5" w:tplc="81646C82">
      <w:start w:val="1"/>
      <w:numFmt w:val="lowerRoman"/>
      <w:lvlText w:val="%6."/>
      <w:lvlJc w:val="right"/>
      <w:pPr>
        <w:ind w:left="3960" w:hanging="180"/>
      </w:pPr>
    </w:lvl>
    <w:lvl w:ilvl="6" w:tplc="36E07E6C">
      <w:start w:val="1"/>
      <w:numFmt w:val="decimal"/>
      <w:lvlText w:val="%7."/>
      <w:lvlJc w:val="left"/>
      <w:pPr>
        <w:ind w:left="4680" w:hanging="360"/>
      </w:pPr>
    </w:lvl>
    <w:lvl w:ilvl="7" w:tplc="5420E318">
      <w:start w:val="1"/>
      <w:numFmt w:val="lowerLetter"/>
      <w:lvlText w:val="%8."/>
      <w:lvlJc w:val="left"/>
      <w:pPr>
        <w:ind w:left="5400" w:hanging="360"/>
      </w:pPr>
    </w:lvl>
    <w:lvl w:ilvl="8" w:tplc="D30ACB46">
      <w:start w:val="1"/>
      <w:numFmt w:val="lowerRoman"/>
      <w:lvlText w:val="%9."/>
      <w:lvlJc w:val="right"/>
      <w:pPr>
        <w:ind w:left="6120" w:hanging="180"/>
      </w:pPr>
    </w:lvl>
  </w:abstractNum>
  <w:abstractNum w:abstractNumId="72" w15:restartNumberingAfterBreak="0">
    <w:nsid w:val="3A119A83"/>
    <w:multiLevelType w:val="hybridMultilevel"/>
    <w:tmpl w:val="BCE8A418"/>
    <w:lvl w:ilvl="0" w:tplc="B0A2E3BE">
      <w:start w:val="24"/>
      <w:numFmt w:val="decimal"/>
      <w:lvlText w:val="%1."/>
      <w:lvlJc w:val="left"/>
      <w:pPr>
        <w:ind w:left="360" w:hanging="360"/>
      </w:pPr>
    </w:lvl>
    <w:lvl w:ilvl="1" w:tplc="A4E09538">
      <w:start w:val="1"/>
      <w:numFmt w:val="lowerLetter"/>
      <w:lvlText w:val="%2."/>
      <w:lvlJc w:val="left"/>
      <w:pPr>
        <w:ind w:left="1440" w:hanging="360"/>
      </w:pPr>
    </w:lvl>
    <w:lvl w:ilvl="2" w:tplc="12F8022C">
      <w:start w:val="1"/>
      <w:numFmt w:val="lowerRoman"/>
      <w:lvlText w:val="%3."/>
      <w:lvlJc w:val="right"/>
      <w:pPr>
        <w:ind w:left="2160" w:hanging="180"/>
      </w:pPr>
    </w:lvl>
    <w:lvl w:ilvl="3" w:tplc="CB0C236A">
      <w:start w:val="1"/>
      <w:numFmt w:val="decimal"/>
      <w:lvlText w:val="%4."/>
      <w:lvlJc w:val="left"/>
      <w:pPr>
        <w:ind w:left="2880" w:hanging="360"/>
      </w:pPr>
    </w:lvl>
    <w:lvl w:ilvl="4" w:tplc="0B5407D6">
      <w:start w:val="1"/>
      <w:numFmt w:val="lowerLetter"/>
      <w:lvlText w:val="%5."/>
      <w:lvlJc w:val="left"/>
      <w:pPr>
        <w:ind w:left="3600" w:hanging="360"/>
      </w:pPr>
    </w:lvl>
    <w:lvl w:ilvl="5" w:tplc="E604C3F0">
      <w:start w:val="1"/>
      <w:numFmt w:val="lowerRoman"/>
      <w:lvlText w:val="%6."/>
      <w:lvlJc w:val="right"/>
      <w:pPr>
        <w:ind w:left="4320" w:hanging="180"/>
      </w:pPr>
    </w:lvl>
    <w:lvl w:ilvl="6" w:tplc="4E7C5306">
      <w:start w:val="1"/>
      <w:numFmt w:val="decimal"/>
      <w:lvlText w:val="%7."/>
      <w:lvlJc w:val="left"/>
      <w:pPr>
        <w:ind w:left="5040" w:hanging="360"/>
      </w:pPr>
    </w:lvl>
    <w:lvl w:ilvl="7" w:tplc="7A00E834">
      <w:start w:val="1"/>
      <w:numFmt w:val="lowerLetter"/>
      <w:lvlText w:val="%8."/>
      <w:lvlJc w:val="left"/>
      <w:pPr>
        <w:ind w:left="5760" w:hanging="360"/>
      </w:pPr>
    </w:lvl>
    <w:lvl w:ilvl="8" w:tplc="AF00270E">
      <w:start w:val="1"/>
      <w:numFmt w:val="lowerRoman"/>
      <w:lvlText w:val="%9."/>
      <w:lvlJc w:val="right"/>
      <w:pPr>
        <w:ind w:left="6480" w:hanging="180"/>
      </w:pPr>
    </w:lvl>
  </w:abstractNum>
  <w:abstractNum w:abstractNumId="73" w15:restartNumberingAfterBreak="0">
    <w:nsid w:val="3A7730C4"/>
    <w:multiLevelType w:val="singleLevel"/>
    <w:tmpl w:val="456C96DE"/>
    <w:lvl w:ilvl="0">
      <w:start w:val="1"/>
      <w:numFmt w:val="bullet"/>
      <w:pStyle w:val="ListBullet1"/>
      <w:lvlText w:val=""/>
      <w:lvlJc w:val="left"/>
      <w:pPr>
        <w:tabs>
          <w:tab w:val="num" w:pos="765"/>
        </w:tabs>
        <w:ind w:left="765" w:hanging="283"/>
      </w:pPr>
      <w:rPr>
        <w:rFonts w:ascii="Symbol" w:hAnsi="Symbol"/>
      </w:rPr>
    </w:lvl>
  </w:abstractNum>
  <w:abstractNum w:abstractNumId="74" w15:restartNumberingAfterBreak="0">
    <w:nsid w:val="3D581263"/>
    <w:multiLevelType w:val="hybridMultilevel"/>
    <w:tmpl w:val="177A10E0"/>
    <w:lvl w:ilvl="0" w:tplc="9F2CFD64">
      <w:start w:val="1"/>
      <w:numFmt w:val="lowerRoman"/>
      <w:lvlText w:val="%1."/>
      <w:lvlJc w:val="left"/>
      <w:pPr>
        <w:ind w:left="927" w:hanging="360"/>
      </w:pPr>
      <w:rPr>
        <w:rFonts w:ascii="Times New Roman" w:hAnsi="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15:restartNumberingAfterBreak="0">
    <w:nsid w:val="3E0463E9"/>
    <w:multiLevelType w:val="hybridMultilevel"/>
    <w:tmpl w:val="9654B4D4"/>
    <w:lvl w:ilvl="0" w:tplc="BD8AE044">
      <w:start w:val="1"/>
      <w:numFmt w:val="lowerRoman"/>
      <w:lvlText w:val="%1."/>
      <w:lvlJc w:val="right"/>
      <w:pPr>
        <w:ind w:left="720" w:hanging="360"/>
      </w:pPr>
    </w:lvl>
    <w:lvl w:ilvl="1" w:tplc="39280942">
      <w:start w:val="1"/>
      <w:numFmt w:val="lowerLetter"/>
      <w:lvlText w:val="%2."/>
      <w:lvlJc w:val="left"/>
      <w:pPr>
        <w:ind w:left="1440" w:hanging="360"/>
      </w:pPr>
    </w:lvl>
    <w:lvl w:ilvl="2" w:tplc="7C74FA62">
      <w:start w:val="1"/>
      <w:numFmt w:val="lowerRoman"/>
      <w:lvlText w:val="%3."/>
      <w:lvlJc w:val="right"/>
      <w:pPr>
        <w:ind w:left="2160" w:hanging="180"/>
      </w:pPr>
    </w:lvl>
    <w:lvl w:ilvl="3" w:tplc="2F320882">
      <w:start w:val="1"/>
      <w:numFmt w:val="decimal"/>
      <w:lvlText w:val="%4."/>
      <w:lvlJc w:val="left"/>
      <w:pPr>
        <w:ind w:left="2880" w:hanging="360"/>
      </w:pPr>
    </w:lvl>
    <w:lvl w:ilvl="4" w:tplc="B9AEF8E8">
      <w:start w:val="1"/>
      <w:numFmt w:val="lowerLetter"/>
      <w:lvlText w:val="%5."/>
      <w:lvlJc w:val="left"/>
      <w:pPr>
        <w:ind w:left="3600" w:hanging="360"/>
      </w:pPr>
    </w:lvl>
    <w:lvl w:ilvl="5" w:tplc="8FB0C0B2">
      <w:start w:val="1"/>
      <w:numFmt w:val="lowerRoman"/>
      <w:lvlText w:val="%6."/>
      <w:lvlJc w:val="right"/>
      <w:pPr>
        <w:ind w:left="4320" w:hanging="180"/>
      </w:pPr>
    </w:lvl>
    <w:lvl w:ilvl="6" w:tplc="EF3C98CE">
      <w:start w:val="1"/>
      <w:numFmt w:val="decimal"/>
      <w:lvlText w:val="%7."/>
      <w:lvlJc w:val="left"/>
      <w:pPr>
        <w:ind w:left="5040" w:hanging="360"/>
      </w:pPr>
    </w:lvl>
    <w:lvl w:ilvl="7" w:tplc="93023E16">
      <w:start w:val="1"/>
      <w:numFmt w:val="lowerLetter"/>
      <w:lvlText w:val="%8."/>
      <w:lvlJc w:val="left"/>
      <w:pPr>
        <w:ind w:left="5760" w:hanging="360"/>
      </w:pPr>
    </w:lvl>
    <w:lvl w:ilvl="8" w:tplc="2FA2C8A2">
      <w:start w:val="1"/>
      <w:numFmt w:val="lowerRoman"/>
      <w:lvlText w:val="%9."/>
      <w:lvlJc w:val="right"/>
      <w:pPr>
        <w:ind w:left="6480" w:hanging="180"/>
      </w:pPr>
    </w:lvl>
  </w:abstractNum>
  <w:abstractNum w:abstractNumId="76" w15:restartNumberingAfterBreak="0">
    <w:nsid w:val="3FDA4B9C"/>
    <w:multiLevelType w:val="multilevel"/>
    <w:tmpl w:val="DA0EC5C0"/>
    <w:lvl w:ilvl="0">
      <w:start w:val="2"/>
      <w:numFmt w:val="decimal"/>
      <w:lvlText w:val="%1"/>
      <w:lvlJc w:val="left"/>
      <w:pPr>
        <w:ind w:left="480" w:hanging="480"/>
      </w:pPr>
      <w:rPr>
        <w:rFonts w:hint="default"/>
        <w:color w:val="auto"/>
      </w:rPr>
    </w:lvl>
    <w:lvl w:ilvl="1">
      <w:start w:val="1"/>
      <w:numFmt w:val="decimal"/>
      <w:lvlText w:val="%1.%2"/>
      <w:lvlJc w:val="left"/>
      <w:pPr>
        <w:ind w:left="1260" w:hanging="480"/>
      </w:pPr>
      <w:rPr>
        <w:rFonts w:hint="default"/>
        <w:color w:val="auto"/>
      </w:rPr>
    </w:lvl>
    <w:lvl w:ilvl="2">
      <w:start w:val="5"/>
      <w:numFmt w:val="decimal"/>
      <w:lvlText w:val="%1.%2.%3"/>
      <w:lvlJc w:val="left"/>
      <w:pPr>
        <w:ind w:left="2280" w:hanging="720"/>
      </w:pPr>
      <w:rPr>
        <w:rFonts w:hint="default"/>
        <w:color w:val="auto"/>
      </w:rPr>
    </w:lvl>
    <w:lvl w:ilvl="3">
      <w:start w:val="1"/>
      <w:numFmt w:val="decimal"/>
      <w:lvlText w:val="%1.%2.%3.%4"/>
      <w:lvlJc w:val="left"/>
      <w:pPr>
        <w:ind w:left="3060" w:hanging="720"/>
      </w:pPr>
      <w:rPr>
        <w:rFonts w:hint="default"/>
        <w:color w:val="auto"/>
      </w:rPr>
    </w:lvl>
    <w:lvl w:ilvl="4">
      <w:start w:val="1"/>
      <w:numFmt w:val="decimal"/>
      <w:lvlText w:val="%1.%2.%3.%4.%5"/>
      <w:lvlJc w:val="left"/>
      <w:pPr>
        <w:ind w:left="4200" w:hanging="1080"/>
      </w:pPr>
      <w:rPr>
        <w:rFonts w:hint="default"/>
        <w:color w:val="auto"/>
      </w:rPr>
    </w:lvl>
    <w:lvl w:ilvl="5">
      <w:start w:val="1"/>
      <w:numFmt w:val="decimal"/>
      <w:lvlText w:val="%1.%2.%3.%4.%5.%6"/>
      <w:lvlJc w:val="left"/>
      <w:pPr>
        <w:ind w:left="4980" w:hanging="1080"/>
      </w:pPr>
      <w:rPr>
        <w:rFonts w:hint="default"/>
        <w:color w:val="auto"/>
      </w:rPr>
    </w:lvl>
    <w:lvl w:ilvl="6">
      <w:start w:val="1"/>
      <w:numFmt w:val="decimal"/>
      <w:lvlText w:val="%1.%2.%3.%4.%5.%6.%7"/>
      <w:lvlJc w:val="left"/>
      <w:pPr>
        <w:ind w:left="6120" w:hanging="1440"/>
      </w:pPr>
      <w:rPr>
        <w:rFonts w:hint="default"/>
        <w:color w:val="auto"/>
      </w:rPr>
    </w:lvl>
    <w:lvl w:ilvl="7">
      <w:start w:val="1"/>
      <w:numFmt w:val="decimal"/>
      <w:lvlText w:val="%1.%2.%3.%4.%5.%6.%7.%8"/>
      <w:lvlJc w:val="left"/>
      <w:pPr>
        <w:ind w:left="6900" w:hanging="1440"/>
      </w:pPr>
      <w:rPr>
        <w:rFonts w:hint="default"/>
        <w:color w:val="auto"/>
      </w:rPr>
    </w:lvl>
    <w:lvl w:ilvl="8">
      <w:start w:val="1"/>
      <w:numFmt w:val="decimal"/>
      <w:lvlText w:val="%1.%2.%3.%4.%5.%6.%7.%8.%9"/>
      <w:lvlJc w:val="left"/>
      <w:pPr>
        <w:ind w:left="8040" w:hanging="1800"/>
      </w:pPr>
      <w:rPr>
        <w:rFonts w:hint="default"/>
        <w:color w:val="auto"/>
      </w:rPr>
    </w:lvl>
  </w:abstractNum>
  <w:abstractNum w:abstractNumId="77" w15:restartNumberingAfterBreak="0">
    <w:nsid w:val="428415E7"/>
    <w:multiLevelType w:val="multilevel"/>
    <w:tmpl w:val="92100ADA"/>
    <w:lvl w:ilvl="0">
      <w:start w:val="1"/>
      <w:numFmt w:val="decimal"/>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8" w15:restartNumberingAfterBreak="0">
    <w:nsid w:val="4366D32B"/>
    <w:multiLevelType w:val="hybridMultilevel"/>
    <w:tmpl w:val="9CB69860"/>
    <w:lvl w:ilvl="0" w:tplc="24F08AF4">
      <w:start w:val="1"/>
      <w:numFmt w:val="decimal"/>
      <w:lvlText w:val="%1."/>
      <w:lvlJc w:val="left"/>
      <w:pPr>
        <w:ind w:left="720" w:hanging="360"/>
      </w:pPr>
    </w:lvl>
    <w:lvl w:ilvl="1" w:tplc="56C08E7C">
      <w:start w:val="1"/>
      <w:numFmt w:val="lowerLetter"/>
      <w:lvlText w:val="%2."/>
      <w:lvlJc w:val="left"/>
      <w:pPr>
        <w:ind w:left="1440" w:hanging="360"/>
      </w:pPr>
    </w:lvl>
    <w:lvl w:ilvl="2" w:tplc="D1D45ADC">
      <w:start w:val="1"/>
      <w:numFmt w:val="lowerRoman"/>
      <w:lvlText w:val="%3."/>
      <w:lvlJc w:val="right"/>
      <w:pPr>
        <w:ind w:left="2160" w:hanging="180"/>
      </w:pPr>
    </w:lvl>
    <w:lvl w:ilvl="3" w:tplc="4002F390">
      <w:start w:val="1"/>
      <w:numFmt w:val="decimal"/>
      <w:lvlText w:val="%4."/>
      <w:lvlJc w:val="left"/>
      <w:pPr>
        <w:ind w:left="2880" w:hanging="360"/>
      </w:pPr>
    </w:lvl>
    <w:lvl w:ilvl="4" w:tplc="A6162722">
      <w:start w:val="1"/>
      <w:numFmt w:val="lowerLetter"/>
      <w:lvlText w:val="%5."/>
      <w:lvlJc w:val="left"/>
      <w:pPr>
        <w:ind w:left="3600" w:hanging="360"/>
      </w:pPr>
    </w:lvl>
    <w:lvl w:ilvl="5" w:tplc="B03ED59C">
      <w:start w:val="1"/>
      <w:numFmt w:val="lowerRoman"/>
      <w:lvlText w:val="%6."/>
      <w:lvlJc w:val="right"/>
      <w:pPr>
        <w:ind w:left="4320" w:hanging="180"/>
      </w:pPr>
    </w:lvl>
    <w:lvl w:ilvl="6" w:tplc="82B27E5C">
      <w:start w:val="1"/>
      <w:numFmt w:val="decimal"/>
      <w:lvlText w:val="%7."/>
      <w:lvlJc w:val="left"/>
      <w:pPr>
        <w:ind w:left="5040" w:hanging="360"/>
      </w:pPr>
    </w:lvl>
    <w:lvl w:ilvl="7" w:tplc="307C671E">
      <w:start w:val="1"/>
      <w:numFmt w:val="lowerLetter"/>
      <w:lvlText w:val="%8."/>
      <w:lvlJc w:val="left"/>
      <w:pPr>
        <w:ind w:left="5760" w:hanging="360"/>
      </w:pPr>
    </w:lvl>
    <w:lvl w:ilvl="8" w:tplc="77FA3344">
      <w:start w:val="1"/>
      <w:numFmt w:val="lowerRoman"/>
      <w:lvlText w:val="%9."/>
      <w:lvlJc w:val="right"/>
      <w:pPr>
        <w:ind w:left="6480" w:hanging="180"/>
      </w:pPr>
    </w:lvl>
  </w:abstractNum>
  <w:abstractNum w:abstractNumId="79" w15:restartNumberingAfterBreak="0">
    <w:nsid w:val="43B239D1"/>
    <w:multiLevelType w:val="hybridMultilevel"/>
    <w:tmpl w:val="E52201C4"/>
    <w:lvl w:ilvl="0" w:tplc="9B4884B4">
      <w:start w:val="43"/>
      <w:numFmt w:val="decimal"/>
      <w:lvlText w:val="%1."/>
      <w:lvlJc w:val="left"/>
      <w:pPr>
        <w:ind w:left="720" w:hanging="360"/>
      </w:pPr>
      <w:rPr>
        <w:rFonts w:hint="default"/>
        <w:b/>
        <w:i w:val="0"/>
      </w:rPr>
    </w:lvl>
    <w:lvl w:ilvl="1" w:tplc="C7A0D2A8">
      <w:start w:val="1"/>
      <w:numFmt w:val="lowerRoman"/>
      <w:lvlText w:val="%2."/>
      <w:lvlJc w:val="right"/>
      <w:pPr>
        <w:ind w:left="1440" w:hanging="360"/>
      </w:pPr>
      <w:rPr>
        <w:rFonts w:ascii="Times New Roman" w:hAnsi="Times New Roman" w:hint="default"/>
        <w:b w:val="0"/>
        <w:i w:val="0"/>
        <w:sz w:val="24"/>
      </w:rPr>
    </w:lvl>
    <w:lvl w:ilvl="2" w:tplc="54525058">
      <w:start w:val="1"/>
      <w:numFmt w:val="lowerLetter"/>
      <w:lvlText w:val="%3."/>
      <w:lvlJc w:val="right"/>
      <w:pPr>
        <w:ind w:left="2160" w:hanging="18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15:restartNumberingAfterBreak="0">
    <w:nsid w:val="44606C59"/>
    <w:multiLevelType w:val="hybridMultilevel"/>
    <w:tmpl w:val="9DA8A572"/>
    <w:lvl w:ilvl="0" w:tplc="F774C7A4">
      <w:start w:val="1"/>
      <w:numFmt w:val="lowerRoman"/>
      <w:lvlText w:val="%1."/>
      <w:lvlJc w:val="right"/>
      <w:pPr>
        <w:ind w:left="1440" w:hanging="360"/>
      </w:pPr>
      <w:rPr>
        <w:rFonts w:ascii="Times New Roman" w:hAnsi="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15:restartNumberingAfterBreak="0">
    <w:nsid w:val="446F23C4"/>
    <w:multiLevelType w:val="hybridMultilevel"/>
    <w:tmpl w:val="6552846E"/>
    <w:lvl w:ilvl="0" w:tplc="FFFFFFFF">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2" w15:restartNumberingAfterBreak="0">
    <w:nsid w:val="4498E975"/>
    <w:multiLevelType w:val="hybridMultilevel"/>
    <w:tmpl w:val="4EDE230E"/>
    <w:lvl w:ilvl="0" w:tplc="17463456">
      <w:start w:val="1"/>
      <w:numFmt w:val="decimal"/>
      <w:lvlText w:val="%1."/>
      <w:lvlJc w:val="left"/>
      <w:pPr>
        <w:ind w:left="360" w:hanging="360"/>
      </w:pPr>
    </w:lvl>
    <w:lvl w:ilvl="1" w:tplc="37B20A8E">
      <w:start w:val="1"/>
      <w:numFmt w:val="lowerLetter"/>
      <w:lvlText w:val="%2."/>
      <w:lvlJc w:val="left"/>
      <w:pPr>
        <w:ind w:left="1080" w:hanging="360"/>
      </w:pPr>
    </w:lvl>
    <w:lvl w:ilvl="2" w:tplc="5144F97E">
      <w:start w:val="1"/>
      <w:numFmt w:val="lowerRoman"/>
      <w:lvlText w:val="%3."/>
      <w:lvlJc w:val="right"/>
      <w:pPr>
        <w:ind w:left="1800" w:hanging="180"/>
      </w:pPr>
    </w:lvl>
    <w:lvl w:ilvl="3" w:tplc="1AB2A8DA">
      <w:start w:val="1"/>
      <w:numFmt w:val="decimal"/>
      <w:lvlText w:val="%4."/>
      <w:lvlJc w:val="left"/>
      <w:pPr>
        <w:ind w:left="2520" w:hanging="360"/>
      </w:pPr>
    </w:lvl>
    <w:lvl w:ilvl="4" w:tplc="2130AECA">
      <w:start w:val="1"/>
      <w:numFmt w:val="lowerLetter"/>
      <w:lvlText w:val="%5."/>
      <w:lvlJc w:val="left"/>
      <w:pPr>
        <w:ind w:left="3240" w:hanging="360"/>
      </w:pPr>
    </w:lvl>
    <w:lvl w:ilvl="5" w:tplc="14FC7856">
      <w:start w:val="1"/>
      <w:numFmt w:val="lowerRoman"/>
      <w:lvlText w:val="%6."/>
      <w:lvlJc w:val="right"/>
      <w:pPr>
        <w:ind w:left="3960" w:hanging="180"/>
      </w:pPr>
    </w:lvl>
    <w:lvl w:ilvl="6" w:tplc="F5B6E876">
      <w:start w:val="1"/>
      <w:numFmt w:val="decimal"/>
      <w:lvlText w:val="%7."/>
      <w:lvlJc w:val="left"/>
      <w:pPr>
        <w:ind w:left="4680" w:hanging="360"/>
      </w:pPr>
    </w:lvl>
    <w:lvl w:ilvl="7" w:tplc="AACE13E6">
      <w:start w:val="1"/>
      <w:numFmt w:val="lowerLetter"/>
      <w:lvlText w:val="%8."/>
      <w:lvlJc w:val="left"/>
      <w:pPr>
        <w:ind w:left="5400" w:hanging="360"/>
      </w:pPr>
    </w:lvl>
    <w:lvl w:ilvl="8" w:tplc="D89086FA">
      <w:start w:val="1"/>
      <w:numFmt w:val="lowerRoman"/>
      <w:lvlText w:val="%9."/>
      <w:lvlJc w:val="right"/>
      <w:pPr>
        <w:ind w:left="6120" w:hanging="180"/>
      </w:pPr>
    </w:lvl>
  </w:abstractNum>
  <w:abstractNum w:abstractNumId="83" w15:restartNumberingAfterBreak="0">
    <w:nsid w:val="45481EA4"/>
    <w:multiLevelType w:val="multilevel"/>
    <w:tmpl w:val="28525E6E"/>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4" w15:restartNumberingAfterBreak="0">
    <w:nsid w:val="465D172F"/>
    <w:multiLevelType w:val="multilevel"/>
    <w:tmpl w:val="6AEE9BA4"/>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5" w15:restartNumberingAfterBreak="0">
    <w:nsid w:val="470156BD"/>
    <w:multiLevelType w:val="hybridMultilevel"/>
    <w:tmpl w:val="DE7CFF3A"/>
    <w:lvl w:ilvl="0" w:tplc="F9B8C65C">
      <w:start w:val="2"/>
      <w:numFmt w:val="lowerRoman"/>
      <w:lvlText w:val="%1."/>
      <w:lvlJc w:val="right"/>
      <w:pPr>
        <w:ind w:left="720" w:hanging="360"/>
      </w:pPr>
    </w:lvl>
    <w:lvl w:ilvl="1" w:tplc="4FF85022">
      <w:start w:val="1"/>
      <w:numFmt w:val="lowerLetter"/>
      <w:lvlText w:val="%2."/>
      <w:lvlJc w:val="left"/>
      <w:pPr>
        <w:ind w:left="1440" w:hanging="360"/>
      </w:pPr>
    </w:lvl>
    <w:lvl w:ilvl="2" w:tplc="82E4F380">
      <w:start w:val="1"/>
      <w:numFmt w:val="lowerRoman"/>
      <w:lvlText w:val="%3."/>
      <w:lvlJc w:val="right"/>
      <w:pPr>
        <w:ind w:left="2160" w:hanging="180"/>
      </w:pPr>
    </w:lvl>
    <w:lvl w:ilvl="3" w:tplc="37DA13D6">
      <w:start w:val="1"/>
      <w:numFmt w:val="decimal"/>
      <w:lvlText w:val="%4."/>
      <w:lvlJc w:val="left"/>
      <w:pPr>
        <w:ind w:left="2880" w:hanging="360"/>
      </w:pPr>
    </w:lvl>
    <w:lvl w:ilvl="4" w:tplc="458A1BB6">
      <w:start w:val="1"/>
      <w:numFmt w:val="lowerLetter"/>
      <w:lvlText w:val="%5."/>
      <w:lvlJc w:val="left"/>
      <w:pPr>
        <w:ind w:left="3600" w:hanging="360"/>
      </w:pPr>
    </w:lvl>
    <w:lvl w:ilvl="5" w:tplc="8CE0E55C">
      <w:start w:val="1"/>
      <w:numFmt w:val="lowerRoman"/>
      <w:lvlText w:val="%6."/>
      <w:lvlJc w:val="right"/>
      <w:pPr>
        <w:ind w:left="4320" w:hanging="180"/>
      </w:pPr>
    </w:lvl>
    <w:lvl w:ilvl="6" w:tplc="B616030A">
      <w:start w:val="1"/>
      <w:numFmt w:val="decimal"/>
      <w:lvlText w:val="%7."/>
      <w:lvlJc w:val="left"/>
      <w:pPr>
        <w:ind w:left="5040" w:hanging="360"/>
      </w:pPr>
    </w:lvl>
    <w:lvl w:ilvl="7" w:tplc="EB2815E0">
      <w:start w:val="1"/>
      <w:numFmt w:val="lowerLetter"/>
      <w:lvlText w:val="%8."/>
      <w:lvlJc w:val="left"/>
      <w:pPr>
        <w:ind w:left="5760" w:hanging="360"/>
      </w:pPr>
    </w:lvl>
    <w:lvl w:ilvl="8" w:tplc="A47A84C4">
      <w:start w:val="1"/>
      <w:numFmt w:val="lowerRoman"/>
      <w:lvlText w:val="%9."/>
      <w:lvlJc w:val="right"/>
      <w:pPr>
        <w:ind w:left="6480" w:hanging="180"/>
      </w:pPr>
    </w:lvl>
  </w:abstractNum>
  <w:abstractNum w:abstractNumId="86" w15:restartNumberingAfterBreak="0">
    <w:nsid w:val="4780BCC7"/>
    <w:multiLevelType w:val="hybridMultilevel"/>
    <w:tmpl w:val="D27A4954"/>
    <w:lvl w:ilvl="0" w:tplc="8850EE5E">
      <w:start w:val="46"/>
      <w:numFmt w:val="decimal"/>
      <w:lvlText w:val="%1."/>
      <w:lvlJc w:val="left"/>
      <w:pPr>
        <w:ind w:left="720" w:hanging="360"/>
      </w:pPr>
    </w:lvl>
    <w:lvl w:ilvl="1" w:tplc="4C2CB97C">
      <w:start w:val="1"/>
      <w:numFmt w:val="lowerLetter"/>
      <w:lvlText w:val="%2."/>
      <w:lvlJc w:val="left"/>
      <w:pPr>
        <w:ind w:left="1440" w:hanging="360"/>
      </w:pPr>
    </w:lvl>
    <w:lvl w:ilvl="2" w:tplc="7B54A5EA">
      <w:start w:val="1"/>
      <w:numFmt w:val="lowerRoman"/>
      <w:lvlText w:val="%3."/>
      <w:lvlJc w:val="right"/>
      <w:pPr>
        <w:ind w:left="2160" w:hanging="180"/>
      </w:pPr>
    </w:lvl>
    <w:lvl w:ilvl="3" w:tplc="AC92EF86">
      <w:start w:val="1"/>
      <w:numFmt w:val="decimal"/>
      <w:lvlText w:val="%4."/>
      <w:lvlJc w:val="left"/>
      <w:pPr>
        <w:ind w:left="2880" w:hanging="360"/>
      </w:pPr>
    </w:lvl>
    <w:lvl w:ilvl="4" w:tplc="90A8E3C4">
      <w:start w:val="1"/>
      <w:numFmt w:val="lowerLetter"/>
      <w:lvlText w:val="%5."/>
      <w:lvlJc w:val="left"/>
      <w:pPr>
        <w:ind w:left="3600" w:hanging="360"/>
      </w:pPr>
    </w:lvl>
    <w:lvl w:ilvl="5" w:tplc="87C07B12">
      <w:start w:val="1"/>
      <w:numFmt w:val="lowerRoman"/>
      <w:lvlText w:val="%6."/>
      <w:lvlJc w:val="right"/>
      <w:pPr>
        <w:ind w:left="4320" w:hanging="180"/>
      </w:pPr>
    </w:lvl>
    <w:lvl w:ilvl="6" w:tplc="F18C18CA">
      <w:start w:val="1"/>
      <w:numFmt w:val="decimal"/>
      <w:lvlText w:val="%7."/>
      <w:lvlJc w:val="left"/>
      <w:pPr>
        <w:ind w:left="5040" w:hanging="360"/>
      </w:pPr>
    </w:lvl>
    <w:lvl w:ilvl="7" w:tplc="7BA26ABE">
      <w:start w:val="1"/>
      <w:numFmt w:val="lowerLetter"/>
      <w:lvlText w:val="%8."/>
      <w:lvlJc w:val="left"/>
      <w:pPr>
        <w:ind w:left="5760" w:hanging="360"/>
      </w:pPr>
    </w:lvl>
    <w:lvl w:ilvl="8" w:tplc="9B44F150">
      <w:start w:val="1"/>
      <w:numFmt w:val="lowerRoman"/>
      <w:lvlText w:val="%9."/>
      <w:lvlJc w:val="right"/>
      <w:pPr>
        <w:ind w:left="6480" w:hanging="180"/>
      </w:pPr>
    </w:lvl>
  </w:abstractNum>
  <w:abstractNum w:abstractNumId="87" w15:restartNumberingAfterBreak="0">
    <w:nsid w:val="48860AAB"/>
    <w:multiLevelType w:val="multilevel"/>
    <w:tmpl w:val="E8744BD2"/>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8" w15:restartNumberingAfterBreak="0">
    <w:nsid w:val="48F5CC5A"/>
    <w:multiLevelType w:val="hybridMultilevel"/>
    <w:tmpl w:val="C05E90A4"/>
    <w:lvl w:ilvl="0" w:tplc="88989744">
      <w:start w:val="1"/>
      <w:numFmt w:val="decimal"/>
      <w:lvlText w:val="%1."/>
      <w:lvlJc w:val="left"/>
      <w:pPr>
        <w:ind w:left="720" w:hanging="360"/>
      </w:pPr>
    </w:lvl>
    <w:lvl w:ilvl="1" w:tplc="ADE0E508">
      <w:start w:val="1"/>
      <w:numFmt w:val="lowerLetter"/>
      <w:lvlText w:val="%2."/>
      <w:lvlJc w:val="left"/>
      <w:pPr>
        <w:ind w:left="1440" w:hanging="360"/>
      </w:pPr>
    </w:lvl>
    <w:lvl w:ilvl="2" w:tplc="E6E8D6F0">
      <w:start w:val="1"/>
      <w:numFmt w:val="lowerRoman"/>
      <w:lvlText w:val="%3."/>
      <w:lvlJc w:val="right"/>
      <w:pPr>
        <w:ind w:left="2160" w:hanging="180"/>
      </w:pPr>
    </w:lvl>
    <w:lvl w:ilvl="3" w:tplc="4B161394">
      <w:start w:val="1"/>
      <w:numFmt w:val="decimal"/>
      <w:lvlText w:val="%4."/>
      <w:lvlJc w:val="left"/>
      <w:pPr>
        <w:ind w:left="2880" w:hanging="360"/>
      </w:pPr>
    </w:lvl>
    <w:lvl w:ilvl="4" w:tplc="7920447E">
      <w:start w:val="1"/>
      <w:numFmt w:val="lowerLetter"/>
      <w:lvlText w:val="%5."/>
      <w:lvlJc w:val="left"/>
      <w:pPr>
        <w:ind w:left="3600" w:hanging="360"/>
      </w:pPr>
    </w:lvl>
    <w:lvl w:ilvl="5" w:tplc="E8442EAC">
      <w:start w:val="1"/>
      <w:numFmt w:val="lowerRoman"/>
      <w:lvlText w:val="%6."/>
      <w:lvlJc w:val="right"/>
      <w:pPr>
        <w:ind w:left="4320" w:hanging="180"/>
      </w:pPr>
    </w:lvl>
    <w:lvl w:ilvl="6" w:tplc="CD002DF4">
      <w:start w:val="1"/>
      <w:numFmt w:val="decimal"/>
      <w:lvlText w:val="%7."/>
      <w:lvlJc w:val="left"/>
      <w:pPr>
        <w:ind w:left="5040" w:hanging="360"/>
      </w:pPr>
    </w:lvl>
    <w:lvl w:ilvl="7" w:tplc="53123D74">
      <w:start w:val="1"/>
      <w:numFmt w:val="lowerLetter"/>
      <w:lvlText w:val="%8."/>
      <w:lvlJc w:val="left"/>
      <w:pPr>
        <w:ind w:left="5760" w:hanging="360"/>
      </w:pPr>
    </w:lvl>
    <w:lvl w:ilvl="8" w:tplc="114269B2">
      <w:start w:val="1"/>
      <w:numFmt w:val="lowerRoman"/>
      <w:lvlText w:val="%9."/>
      <w:lvlJc w:val="right"/>
      <w:pPr>
        <w:ind w:left="6480" w:hanging="180"/>
      </w:pPr>
    </w:lvl>
  </w:abstractNum>
  <w:abstractNum w:abstractNumId="89" w15:restartNumberingAfterBreak="0">
    <w:nsid w:val="4AD63F00"/>
    <w:multiLevelType w:val="hybridMultilevel"/>
    <w:tmpl w:val="DBCCAD44"/>
    <w:lvl w:ilvl="0" w:tplc="ABAA3064">
      <w:start w:val="1"/>
      <w:numFmt w:val="decimal"/>
      <w:lvlText w:val="(%1)"/>
      <w:lvlJc w:val="left"/>
      <w:pPr>
        <w:ind w:left="732" w:hanging="372"/>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0" w15:restartNumberingAfterBreak="0">
    <w:nsid w:val="4C7E52AF"/>
    <w:multiLevelType w:val="hybridMultilevel"/>
    <w:tmpl w:val="081A47D0"/>
    <w:lvl w:ilvl="0" w:tplc="C4380AC2">
      <w:start w:val="1"/>
      <w:numFmt w:val="lowerRoman"/>
      <w:lvlText w:val="%1."/>
      <w:lvlJc w:val="right"/>
      <w:pPr>
        <w:ind w:left="1080" w:hanging="360"/>
      </w:pPr>
      <w:rPr>
        <w:rFonts w:ascii="Times New Roman" w:hAnsi="Times New Roman" w:hint="default"/>
        <w:b w:val="0"/>
        <w:i w:val="0"/>
        <w:sz w:val="24"/>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1" w15:restartNumberingAfterBreak="0">
    <w:nsid w:val="4D17261F"/>
    <w:multiLevelType w:val="hybridMultilevel"/>
    <w:tmpl w:val="4AE6DC8E"/>
    <w:lvl w:ilvl="0" w:tplc="FFFFFFFF">
      <w:start w:val="1"/>
      <w:numFmt w:val="lowerRoman"/>
      <w:lvlText w:val="%1."/>
      <w:lvlJc w:val="right"/>
      <w:pPr>
        <w:ind w:left="1080" w:hanging="360"/>
      </w:pPr>
      <w:rPr>
        <w:rFonts w:ascii="Times New Roman" w:hAnsi="Times New Roman" w:hint="default"/>
        <w:b w:val="0"/>
        <w:i w:val="0"/>
        <w:sz w:val="24"/>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92" w15:restartNumberingAfterBreak="0">
    <w:nsid w:val="4F7F75AA"/>
    <w:multiLevelType w:val="multilevel"/>
    <w:tmpl w:val="AE96256E"/>
    <w:lvl w:ilvl="0">
      <w:start w:val="2"/>
      <w:numFmt w:val="decimal"/>
      <w:lvlText w:val="%1"/>
      <w:lvlJc w:val="left"/>
      <w:pPr>
        <w:ind w:left="375" w:hanging="375"/>
      </w:pPr>
      <w:rPr>
        <w:rFonts w:hint="default"/>
        <w:sz w:val="24"/>
        <w:szCs w:val="24"/>
      </w:rPr>
    </w:lvl>
    <w:lvl w:ilvl="1">
      <w:start w:val="1"/>
      <w:numFmt w:val="decimal"/>
      <w:lvlText w:val="%1.%2"/>
      <w:lvlJc w:val="left"/>
      <w:pPr>
        <w:ind w:left="375" w:hanging="375"/>
      </w:pPr>
      <w:rPr>
        <w:rFonts w:hint="default"/>
        <w:sz w:val="24"/>
        <w:szCs w:val="24"/>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93" w15:restartNumberingAfterBreak="0">
    <w:nsid w:val="520F507E"/>
    <w:multiLevelType w:val="hybridMultilevel"/>
    <w:tmpl w:val="1ADCEB4C"/>
    <w:lvl w:ilvl="0" w:tplc="FFFFFFFF">
      <w:start w:val="2"/>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4" w15:restartNumberingAfterBreak="0">
    <w:nsid w:val="53D42427"/>
    <w:multiLevelType w:val="hybridMultilevel"/>
    <w:tmpl w:val="34702F44"/>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5" w15:restartNumberingAfterBreak="0">
    <w:nsid w:val="55973DC4"/>
    <w:multiLevelType w:val="hybridMultilevel"/>
    <w:tmpl w:val="6D98FBEC"/>
    <w:lvl w:ilvl="0" w:tplc="A1A49292">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6" w15:restartNumberingAfterBreak="0">
    <w:nsid w:val="5660716F"/>
    <w:multiLevelType w:val="hybridMultilevel"/>
    <w:tmpl w:val="2A6E0D9A"/>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7" w15:restartNumberingAfterBreak="0">
    <w:nsid w:val="572B7056"/>
    <w:multiLevelType w:val="hybridMultilevel"/>
    <w:tmpl w:val="5BBE0F48"/>
    <w:lvl w:ilvl="0" w:tplc="962CC3FE">
      <w:start w:val="1"/>
      <w:numFmt w:val="lowerRoman"/>
      <w:lvlText w:val="%1)"/>
      <w:lvlJc w:val="right"/>
      <w:pPr>
        <w:ind w:left="360" w:hanging="360"/>
      </w:pPr>
    </w:lvl>
    <w:lvl w:ilvl="1" w:tplc="65ACD6A6">
      <w:start w:val="1"/>
      <w:numFmt w:val="lowerLetter"/>
      <w:lvlText w:val="%2."/>
      <w:lvlJc w:val="left"/>
      <w:pPr>
        <w:ind w:left="1080" w:hanging="360"/>
      </w:pPr>
    </w:lvl>
    <w:lvl w:ilvl="2" w:tplc="4D7E586A">
      <w:start w:val="1"/>
      <w:numFmt w:val="lowerRoman"/>
      <w:lvlText w:val="%3."/>
      <w:lvlJc w:val="right"/>
      <w:pPr>
        <w:ind w:left="1800" w:hanging="180"/>
      </w:pPr>
    </w:lvl>
    <w:lvl w:ilvl="3" w:tplc="4E2A13E4">
      <w:start w:val="1"/>
      <w:numFmt w:val="decimal"/>
      <w:lvlText w:val="%4."/>
      <w:lvlJc w:val="left"/>
      <w:pPr>
        <w:ind w:left="2520" w:hanging="360"/>
      </w:pPr>
    </w:lvl>
    <w:lvl w:ilvl="4" w:tplc="5BCE42EE">
      <w:start w:val="1"/>
      <w:numFmt w:val="lowerLetter"/>
      <w:lvlText w:val="%5."/>
      <w:lvlJc w:val="left"/>
      <w:pPr>
        <w:ind w:left="3240" w:hanging="360"/>
      </w:pPr>
    </w:lvl>
    <w:lvl w:ilvl="5" w:tplc="1C6CE652">
      <w:start w:val="1"/>
      <w:numFmt w:val="lowerRoman"/>
      <w:lvlText w:val="%6."/>
      <w:lvlJc w:val="right"/>
      <w:pPr>
        <w:ind w:left="3960" w:hanging="180"/>
      </w:pPr>
    </w:lvl>
    <w:lvl w:ilvl="6" w:tplc="68D657F2">
      <w:start w:val="1"/>
      <w:numFmt w:val="decimal"/>
      <w:lvlText w:val="%7."/>
      <w:lvlJc w:val="left"/>
      <w:pPr>
        <w:ind w:left="4680" w:hanging="360"/>
      </w:pPr>
    </w:lvl>
    <w:lvl w:ilvl="7" w:tplc="65E6B1B2">
      <w:start w:val="1"/>
      <w:numFmt w:val="lowerLetter"/>
      <w:lvlText w:val="%8."/>
      <w:lvlJc w:val="left"/>
      <w:pPr>
        <w:ind w:left="5400" w:hanging="360"/>
      </w:pPr>
    </w:lvl>
    <w:lvl w:ilvl="8" w:tplc="AD9843DE">
      <w:start w:val="1"/>
      <w:numFmt w:val="lowerRoman"/>
      <w:lvlText w:val="%9."/>
      <w:lvlJc w:val="right"/>
      <w:pPr>
        <w:ind w:left="6120" w:hanging="180"/>
      </w:pPr>
    </w:lvl>
  </w:abstractNum>
  <w:abstractNum w:abstractNumId="98" w15:restartNumberingAfterBreak="0">
    <w:nsid w:val="583A7585"/>
    <w:multiLevelType w:val="hybridMultilevel"/>
    <w:tmpl w:val="98B86720"/>
    <w:lvl w:ilvl="0" w:tplc="C1EC314C">
      <w:start w:val="1"/>
      <w:numFmt w:val="lowerRoman"/>
      <w:lvlText w:val="%1."/>
      <w:lvlJc w:val="right"/>
      <w:pPr>
        <w:ind w:left="1080" w:hanging="360"/>
      </w:pPr>
      <w:rPr>
        <w:rFonts w:ascii="Times New Roman" w:hAnsi="Times New Roman" w:hint="default"/>
        <w:b w:val="0"/>
        <w:i w:val="0"/>
        <w:sz w:val="24"/>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15:restartNumberingAfterBreak="0">
    <w:nsid w:val="5974A277"/>
    <w:multiLevelType w:val="hybridMultilevel"/>
    <w:tmpl w:val="BAA291B2"/>
    <w:lvl w:ilvl="0" w:tplc="EFEA73BC">
      <w:start w:val="1"/>
      <w:numFmt w:val="lowerRoman"/>
      <w:lvlText w:val="%1."/>
      <w:lvlJc w:val="right"/>
      <w:pPr>
        <w:ind w:left="720" w:hanging="360"/>
      </w:pPr>
    </w:lvl>
    <w:lvl w:ilvl="1" w:tplc="5B0EA186">
      <w:start w:val="1"/>
      <w:numFmt w:val="lowerLetter"/>
      <w:lvlText w:val="%2."/>
      <w:lvlJc w:val="left"/>
      <w:pPr>
        <w:ind w:left="1440" w:hanging="360"/>
      </w:pPr>
    </w:lvl>
    <w:lvl w:ilvl="2" w:tplc="21AE6212">
      <w:start w:val="1"/>
      <w:numFmt w:val="lowerRoman"/>
      <w:lvlText w:val="%3."/>
      <w:lvlJc w:val="right"/>
      <w:pPr>
        <w:ind w:left="2160" w:hanging="180"/>
      </w:pPr>
    </w:lvl>
    <w:lvl w:ilvl="3" w:tplc="DF7C161A">
      <w:start w:val="1"/>
      <w:numFmt w:val="decimal"/>
      <w:lvlText w:val="%4."/>
      <w:lvlJc w:val="left"/>
      <w:pPr>
        <w:ind w:left="2880" w:hanging="360"/>
      </w:pPr>
    </w:lvl>
    <w:lvl w:ilvl="4" w:tplc="2DF2EED4">
      <w:start w:val="1"/>
      <w:numFmt w:val="lowerLetter"/>
      <w:lvlText w:val="%5."/>
      <w:lvlJc w:val="left"/>
      <w:pPr>
        <w:ind w:left="3600" w:hanging="360"/>
      </w:pPr>
    </w:lvl>
    <w:lvl w:ilvl="5" w:tplc="03E60922">
      <w:start w:val="1"/>
      <w:numFmt w:val="lowerRoman"/>
      <w:lvlText w:val="%6."/>
      <w:lvlJc w:val="right"/>
      <w:pPr>
        <w:ind w:left="4320" w:hanging="180"/>
      </w:pPr>
    </w:lvl>
    <w:lvl w:ilvl="6" w:tplc="AC34ECC4">
      <w:start w:val="1"/>
      <w:numFmt w:val="decimal"/>
      <w:lvlText w:val="%7."/>
      <w:lvlJc w:val="left"/>
      <w:pPr>
        <w:ind w:left="5040" w:hanging="360"/>
      </w:pPr>
    </w:lvl>
    <w:lvl w:ilvl="7" w:tplc="CCD00698">
      <w:start w:val="1"/>
      <w:numFmt w:val="lowerLetter"/>
      <w:lvlText w:val="%8."/>
      <w:lvlJc w:val="left"/>
      <w:pPr>
        <w:ind w:left="5760" w:hanging="360"/>
      </w:pPr>
    </w:lvl>
    <w:lvl w:ilvl="8" w:tplc="79CA9CCC">
      <w:start w:val="1"/>
      <w:numFmt w:val="lowerRoman"/>
      <w:lvlText w:val="%9."/>
      <w:lvlJc w:val="right"/>
      <w:pPr>
        <w:ind w:left="6480" w:hanging="180"/>
      </w:pPr>
    </w:lvl>
  </w:abstractNum>
  <w:abstractNum w:abstractNumId="100" w15:restartNumberingAfterBreak="0">
    <w:nsid w:val="5AE0E555"/>
    <w:multiLevelType w:val="hybridMultilevel"/>
    <w:tmpl w:val="13340346"/>
    <w:lvl w:ilvl="0" w:tplc="CE6A3964">
      <w:start w:val="1"/>
      <w:numFmt w:val="decimal"/>
      <w:lvlText w:val="%1."/>
      <w:lvlJc w:val="left"/>
      <w:pPr>
        <w:ind w:left="720" w:hanging="360"/>
      </w:pPr>
    </w:lvl>
    <w:lvl w:ilvl="1" w:tplc="297A7BF2">
      <w:start w:val="1"/>
      <w:numFmt w:val="lowerLetter"/>
      <w:lvlText w:val="%2."/>
      <w:lvlJc w:val="left"/>
      <w:pPr>
        <w:ind w:left="1440" w:hanging="360"/>
      </w:pPr>
    </w:lvl>
    <w:lvl w:ilvl="2" w:tplc="6BE47654">
      <w:start w:val="1"/>
      <w:numFmt w:val="lowerRoman"/>
      <w:lvlText w:val="%3."/>
      <w:lvlJc w:val="right"/>
      <w:pPr>
        <w:ind w:left="2160" w:hanging="180"/>
      </w:pPr>
    </w:lvl>
    <w:lvl w:ilvl="3" w:tplc="F6E2C21E">
      <w:start w:val="1"/>
      <w:numFmt w:val="decimal"/>
      <w:lvlText w:val="%4."/>
      <w:lvlJc w:val="left"/>
      <w:pPr>
        <w:ind w:left="2880" w:hanging="360"/>
      </w:pPr>
    </w:lvl>
    <w:lvl w:ilvl="4" w:tplc="A3E6204A">
      <w:start w:val="1"/>
      <w:numFmt w:val="lowerLetter"/>
      <w:lvlText w:val="%5."/>
      <w:lvlJc w:val="left"/>
      <w:pPr>
        <w:ind w:left="3600" w:hanging="360"/>
      </w:pPr>
    </w:lvl>
    <w:lvl w:ilvl="5" w:tplc="22F220DC">
      <w:start w:val="1"/>
      <w:numFmt w:val="lowerRoman"/>
      <w:lvlText w:val="%6."/>
      <w:lvlJc w:val="right"/>
      <w:pPr>
        <w:ind w:left="4320" w:hanging="180"/>
      </w:pPr>
    </w:lvl>
    <w:lvl w:ilvl="6" w:tplc="028ABE30">
      <w:start w:val="1"/>
      <w:numFmt w:val="decimal"/>
      <w:lvlText w:val="%7."/>
      <w:lvlJc w:val="left"/>
      <w:pPr>
        <w:ind w:left="5040" w:hanging="360"/>
      </w:pPr>
    </w:lvl>
    <w:lvl w:ilvl="7" w:tplc="A7564060">
      <w:start w:val="1"/>
      <w:numFmt w:val="lowerLetter"/>
      <w:lvlText w:val="%8."/>
      <w:lvlJc w:val="left"/>
      <w:pPr>
        <w:ind w:left="5760" w:hanging="360"/>
      </w:pPr>
    </w:lvl>
    <w:lvl w:ilvl="8" w:tplc="0EFE959C">
      <w:start w:val="1"/>
      <w:numFmt w:val="lowerRoman"/>
      <w:lvlText w:val="%9."/>
      <w:lvlJc w:val="right"/>
      <w:pPr>
        <w:ind w:left="6480" w:hanging="180"/>
      </w:pPr>
    </w:lvl>
  </w:abstractNum>
  <w:abstractNum w:abstractNumId="101" w15:restartNumberingAfterBreak="0">
    <w:nsid w:val="5B3E0F2B"/>
    <w:multiLevelType w:val="hybridMultilevel"/>
    <w:tmpl w:val="B7166726"/>
    <w:lvl w:ilvl="0" w:tplc="8EBEAF04">
      <w:start w:val="1"/>
      <w:numFmt w:val="decimal"/>
      <w:lvlText w:val="%1."/>
      <w:lvlJc w:val="left"/>
      <w:pPr>
        <w:ind w:left="720" w:hanging="360"/>
      </w:pPr>
    </w:lvl>
    <w:lvl w:ilvl="1" w:tplc="AC049D9E">
      <w:start w:val="1"/>
      <w:numFmt w:val="lowerLetter"/>
      <w:lvlText w:val="%2."/>
      <w:lvlJc w:val="left"/>
      <w:pPr>
        <w:ind w:left="1440" w:hanging="360"/>
      </w:pPr>
    </w:lvl>
    <w:lvl w:ilvl="2" w:tplc="417CA910">
      <w:start w:val="1"/>
      <w:numFmt w:val="lowerRoman"/>
      <w:lvlText w:val="%3."/>
      <w:lvlJc w:val="right"/>
      <w:pPr>
        <w:ind w:left="2160" w:hanging="180"/>
      </w:pPr>
    </w:lvl>
    <w:lvl w:ilvl="3" w:tplc="6C5A20BA">
      <w:start w:val="1"/>
      <w:numFmt w:val="decimal"/>
      <w:lvlText w:val="%4."/>
      <w:lvlJc w:val="left"/>
      <w:pPr>
        <w:ind w:left="2880" w:hanging="360"/>
      </w:pPr>
    </w:lvl>
    <w:lvl w:ilvl="4" w:tplc="00A05D8A">
      <w:start w:val="1"/>
      <w:numFmt w:val="lowerLetter"/>
      <w:lvlText w:val="%5."/>
      <w:lvlJc w:val="left"/>
      <w:pPr>
        <w:ind w:left="3600" w:hanging="360"/>
      </w:pPr>
    </w:lvl>
    <w:lvl w:ilvl="5" w:tplc="D514F1EE">
      <w:start w:val="1"/>
      <w:numFmt w:val="lowerRoman"/>
      <w:lvlText w:val="%6."/>
      <w:lvlJc w:val="right"/>
      <w:pPr>
        <w:ind w:left="4320" w:hanging="180"/>
      </w:pPr>
    </w:lvl>
    <w:lvl w:ilvl="6" w:tplc="FFF04F3E">
      <w:start w:val="1"/>
      <w:numFmt w:val="decimal"/>
      <w:lvlText w:val="%7."/>
      <w:lvlJc w:val="left"/>
      <w:pPr>
        <w:ind w:left="5040" w:hanging="360"/>
      </w:pPr>
    </w:lvl>
    <w:lvl w:ilvl="7" w:tplc="8AA423D2">
      <w:start w:val="1"/>
      <w:numFmt w:val="lowerLetter"/>
      <w:lvlText w:val="%8."/>
      <w:lvlJc w:val="left"/>
      <w:pPr>
        <w:ind w:left="5760" w:hanging="360"/>
      </w:pPr>
    </w:lvl>
    <w:lvl w:ilvl="8" w:tplc="75D0251A">
      <w:start w:val="1"/>
      <w:numFmt w:val="lowerRoman"/>
      <w:lvlText w:val="%9."/>
      <w:lvlJc w:val="right"/>
      <w:pPr>
        <w:ind w:left="6480" w:hanging="180"/>
      </w:pPr>
    </w:lvl>
  </w:abstractNum>
  <w:abstractNum w:abstractNumId="102" w15:restartNumberingAfterBreak="0">
    <w:nsid w:val="5DBA6465"/>
    <w:multiLevelType w:val="hybridMultilevel"/>
    <w:tmpl w:val="60D4F86E"/>
    <w:lvl w:ilvl="0" w:tplc="CBB2EC0A">
      <w:start w:val="1"/>
      <w:numFmt w:val="lowerRoman"/>
      <w:lvlText w:val="%1."/>
      <w:lvlJc w:val="left"/>
      <w:pPr>
        <w:ind w:left="1440" w:hanging="360"/>
      </w:pPr>
      <w:rPr>
        <w:rFonts w:ascii="Times New Roman" w:hAnsi="Times New Roman" w:hint="default"/>
        <w:b w:val="0"/>
        <w:i w:val="0"/>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3" w15:restartNumberingAfterBreak="0">
    <w:nsid w:val="5EE69906"/>
    <w:multiLevelType w:val="hybridMultilevel"/>
    <w:tmpl w:val="FACE70D2"/>
    <w:lvl w:ilvl="0" w:tplc="A434F124">
      <w:start w:val="1"/>
      <w:numFmt w:val="decimal"/>
      <w:lvlText w:val="%1."/>
      <w:lvlJc w:val="left"/>
      <w:pPr>
        <w:ind w:left="360" w:hanging="360"/>
      </w:pPr>
    </w:lvl>
    <w:lvl w:ilvl="1" w:tplc="B1F0B5AC">
      <w:start w:val="1"/>
      <w:numFmt w:val="lowerLetter"/>
      <w:lvlText w:val="%2."/>
      <w:lvlJc w:val="left"/>
      <w:pPr>
        <w:ind w:left="1080" w:hanging="360"/>
      </w:pPr>
    </w:lvl>
    <w:lvl w:ilvl="2" w:tplc="2174E7C6">
      <w:start w:val="1"/>
      <w:numFmt w:val="lowerRoman"/>
      <w:lvlText w:val="%3."/>
      <w:lvlJc w:val="right"/>
      <w:pPr>
        <w:ind w:left="1800" w:hanging="180"/>
      </w:pPr>
    </w:lvl>
    <w:lvl w:ilvl="3" w:tplc="1874638C">
      <w:start w:val="1"/>
      <w:numFmt w:val="decimal"/>
      <w:lvlText w:val="%4."/>
      <w:lvlJc w:val="left"/>
      <w:pPr>
        <w:ind w:left="2520" w:hanging="360"/>
      </w:pPr>
    </w:lvl>
    <w:lvl w:ilvl="4" w:tplc="64EE7276">
      <w:start w:val="1"/>
      <w:numFmt w:val="lowerLetter"/>
      <w:lvlText w:val="%5."/>
      <w:lvlJc w:val="left"/>
      <w:pPr>
        <w:ind w:left="3240" w:hanging="360"/>
      </w:pPr>
    </w:lvl>
    <w:lvl w:ilvl="5" w:tplc="82FA1768">
      <w:start w:val="1"/>
      <w:numFmt w:val="lowerRoman"/>
      <w:lvlText w:val="%6."/>
      <w:lvlJc w:val="right"/>
      <w:pPr>
        <w:ind w:left="3960" w:hanging="180"/>
      </w:pPr>
    </w:lvl>
    <w:lvl w:ilvl="6" w:tplc="49209EF0">
      <w:start w:val="1"/>
      <w:numFmt w:val="decimal"/>
      <w:lvlText w:val="%7."/>
      <w:lvlJc w:val="left"/>
      <w:pPr>
        <w:ind w:left="4680" w:hanging="360"/>
      </w:pPr>
    </w:lvl>
    <w:lvl w:ilvl="7" w:tplc="C596AAD4">
      <w:start w:val="1"/>
      <w:numFmt w:val="lowerLetter"/>
      <w:lvlText w:val="%8."/>
      <w:lvlJc w:val="left"/>
      <w:pPr>
        <w:ind w:left="5400" w:hanging="360"/>
      </w:pPr>
    </w:lvl>
    <w:lvl w:ilvl="8" w:tplc="3CAACF38">
      <w:start w:val="1"/>
      <w:numFmt w:val="lowerRoman"/>
      <w:lvlText w:val="%9."/>
      <w:lvlJc w:val="right"/>
      <w:pPr>
        <w:ind w:left="6120" w:hanging="180"/>
      </w:pPr>
    </w:lvl>
  </w:abstractNum>
  <w:abstractNum w:abstractNumId="104" w15:restartNumberingAfterBreak="0">
    <w:nsid w:val="60835C2E"/>
    <w:multiLevelType w:val="hybridMultilevel"/>
    <w:tmpl w:val="B14E8C00"/>
    <w:lvl w:ilvl="0" w:tplc="6154358C">
      <w:start w:val="36"/>
      <w:numFmt w:val="decimal"/>
      <w:lvlText w:val="%1."/>
      <w:lvlJc w:val="left"/>
      <w:pPr>
        <w:ind w:left="720" w:hanging="360"/>
      </w:pPr>
    </w:lvl>
    <w:lvl w:ilvl="1" w:tplc="C2FA6B7A">
      <w:start w:val="1"/>
      <w:numFmt w:val="lowerLetter"/>
      <w:lvlText w:val="%2."/>
      <w:lvlJc w:val="left"/>
      <w:pPr>
        <w:ind w:left="1440" w:hanging="360"/>
      </w:pPr>
    </w:lvl>
    <w:lvl w:ilvl="2" w:tplc="AA121666">
      <w:start w:val="1"/>
      <w:numFmt w:val="lowerRoman"/>
      <w:lvlText w:val="%3."/>
      <w:lvlJc w:val="right"/>
      <w:pPr>
        <w:ind w:left="2160" w:hanging="180"/>
      </w:pPr>
    </w:lvl>
    <w:lvl w:ilvl="3" w:tplc="B2C022CE">
      <w:start w:val="1"/>
      <w:numFmt w:val="decimal"/>
      <w:lvlText w:val="%4."/>
      <w:lvlJc w:val="left"/>
      <w:pPr>
        <w:ind w:left="2880" w:hanging="360"/>
      </w:pPr>
    </w:lvl>
    <w:lvl w:ilvl="4" w:tplc="934E8EB0">
      <w:start w:val="1"/>
      <w:numFmt w:val="lowerLetter"/>
      <w:lvlText w:val="%5."/>
      <w:lvlJc w:val="left"/>
      <w:pPr>
        <w:ind w:left="3600" w:hanging="360"/>
      </w:pPr>
    </w:lvl>
    <w:lvl w:ilvl="5" w:tplc="966C3654">
      <w:start w:val="1"/>
      <w:numFmt w:val="lowerRoman"/>
      <w:lvlText w:val="%6."/>
      <w:lvlJc w:val="right"/>
      <w:pPr>
        <w:ind w:left="4320" w:hanging="180"/>
      </w:pPr>
    </w:lvl>
    <w:lvl w:ilvl="6" w:tplc="86D29DFC">
      <w:start w:val="1"/>
      <w:numFmt w:val="decimal"/>
      <w:lvlText w:val="%7."/>
      <w:lvlJc w:val="left"/>
      <w:pPr>
        <w:ind w:left="5040" w:hanging="360"/>
      </w:pPr>
    </w:lvl>
    <w:lvl w:ilvl="7" w:tplc="791A7960">
      <w:start w:val="1"/>
      <w:numFmt w:val="lowerLetter"/>
      <w:lvlText w:val="%8."/>
      <w:lvlJc w:val="left"/>
      <w:pPr>
        <w:ind w:left="5760" w:hanging="360"/>
      </w:pPr>
    </w:lvl>
    <w:lvl w:ilvl="8" w:tplc="C4B877C8">
      <w:start w:val="1"/>
      <w:numFmt w:val="lowerRoman"/>
      <w:lvlText w:val="%9."/>
      <w:lvlJc w:val="right"/>
      <w:pPr>
        <w:ind w:left="6480" w:hanging="180"/>
      </w:pPr>
    </w:lvl>
  </w:abstractNum>
  <w:abstractNum w:abstractNumId="105" w15:restartNumberingAfterBreak="0">
    <w:nsid w:val="63D5A52F"/>
    <w:multiLevelType w:val="hybridMultilevel"/>
    <w:tmpl w:val="DBD64118"/>
    <w:lvl w:ilvl="0" w:tplc="A386F0F0">
      <w:start w:val="2"/>
      <w:numFmt w:val="lowerRoman"/>
      <w:lvlText w:val="%1."/>
      <w:lvlJc w:val="right"/>
      <w:pPr>
        <w:ind w:left="720" w:hanging="360"/>
      </w:pPr>
    </w:lvl>
    <w:lvl w:ilvl="1" w:tplc="BE623F80">
      <w:start w:val="1"/>
      <w:numFmt w:val="lowerLetter"/>
      <w:lvlText w:val="%2."/>
      <w:lvlJc w:val="left"/>
      <w:pPr>
        <w:ind w:left="1440" w:hanging="360"/>
      </w:pPr>
    </w:lvl>
    <w:lvl w:ilvl="2" w:tplc="5F408E1C">
      <w:start w:val="1"/>
      <w:numFmt w:val="lowerRoman"/>
      <w:lvlText w:val="%3."/>
      <w:lvlJc w:val="right"/>
      <w:pPr>
        <w:ind w:left="2160" w:hanging="180"/>
      </w:pPr>
    </w:lvl>
    <w:lvl w:ilvl="3" w:tplc="4BD0BD78">
      <w:start w:val="1"/>
      <w:numFmt w:val="decimal"/>
      <w:lvlText w:val="%4."/>
      <w:lvlJc w:val="left"/>
      <w:pPr>
        <w:ind w:left="2880" w:hanging="360"/>
      </w:pPr>
    </w:lvl>
    <w:lvl w:ilvl="4" w:tplc="5464D39E">
      <w:start w:val="1"/>
      <w:numFmt w:val="lowerLetter"/>
      <w:lvlText w:val="%5."/>
      <w:lvlJc w:val="left"/>
      <w:pPr>
        <w:ind w:left="3600" w:hanging="360"/>
      </w:pPr>
    </w:lvl>
    <w:lvl w:ilvl="5" w:tplc="D7602C08">
      <w:start w:val="1"/>
      <w:numFmt w:val="lowerRoman"/>
      <w:lvlText w:val="%6."/>
      <w:lvlJc w:val="right"/>
      <w:pPr>
        <w:ind w:left="4320" w:hanging="180"/>
      </w:pPr>
    </w:lvl>
    <w:lvl w:ilvl="6" w:tplc="9E06B8C8">
      <w:start w:val="1"/>
      <w:numFmt w:val="decimal"/>
      <w:lvlText w:val="%7."/>
      <w:lvlJc w:val="left"/>
      <w:pPr>
        <w:ind w:left="5040" w:hanging="360"/>
      </w:pPr>
    </w:lvl>
    <w:lvl w:ilvl="7" w:tplc="6C403C16">
      <w:start w:val="1"/>
      <w:numFmt w:val="lowerLetter"/>
      <w:lvlText w:val="%8."/>
      <w:lvlJc w:val="left"/>
      <w:pPr>
        <w:ind w:left="5760" w:hanging="360"/>
      </w:pPr>
    </w:lvl>
    <w:lvl w:ilvl="8" w:tplc="9FE6ACCC">
      <w:start w:val="1"/>
      <w:numFmt w:val="lowerRoman"/>
      <w:lvlText w:val="%9."/>
      <w:lvlJc w:val="right"/>
      <w:pPr>
        <w:ind w:left="6480" w:hanging="180"/>
      </w:pPr>
    </w:lvl>
  </w:abstractNum>
  <w:abstractNum w:abstractNumId="106" w15:restartNumberingAfterBreak="0">
    <w:nsid w:val="66116FEF"/>
    <w:multiLevelType w:val="hybridMultilevel"/>
    <w:tmpl w:val="8738CF20"/>
    <w:lvl w:ilvl="0" w:tplc="764A7416">
      <w:start w:val="1"/>
      <w:numFmt w:val="decimal"/>
      <w:lvlText w:val="%1."/>
      <w:lvlJc w:val="left"/>
      <w:pPr>
        <w:ind w:left="720" w:hanging="360"/>
      </w:pPr>
    </w:lvl>
    <w:lvl w:ilvl="1" w:tplc="F5EC0274">
      <w:start w:val="1"/>
      <w:numFmt w:val="lowerLetter"/>
      <w:lvlText w:val="%2."/>
      <w:lvlJc w:val="left"/>
      <w:pPr>
        <w:ind w:left="1440" w:hanging="360"/>
      </w:pPr>
    </w:lvl>
    <w:lvl w:ilvl="2" w:tplc="6964AFCE">
      <w:start w:val="1"/>
      <w:numFmt w:val="lowerRoman"/>
      <w:lvlText w:val="%3."/>
      <w:lvlJc w:val="right"/>
      <w:pPr>
        <w:ind w:left="2160" w:hanging="180"/>
      </w:pPr>
    </w:lvl>
    <w:lvl w:ilvl="3" w:tplc="1B107CDC">
      <w:start w:val="1"/>
      <w:numFmt w:val="decimal"/>
      <w:lvlText w:val="%4."/>
      <w:lvlJc w:val="left"/>
      <w:pPr>
        <w:ind w:left="2880" w:hanging="360"/>
      </w:pPr>
    </w:lvl>
    <w:lvl w:ilvl="4" w:tplc="871A7E34">
      <w:start w:val="1"/>
      <w:numFmt w:val="lowerLetter"/>
      <w:lvlText w:val="%5."/>
      <w:lvlJc w:val="left"/>
      <w:pPr>
        <w:ind w:left="3600" w:hanging="360"/>
      </w:pPr>
    </w:lvl>
    <w:lvl w:ilvl="5" w:tplc="117E897E">
      <w:start w:val="1"/>
      <w:numFmt w:val="lowerRoman"/>
      <w:lvlText w:val="%6."/>
      <w:lvlJc w:val="right"/>
      <w:pPr>
        <w:ind w:left="4320" w:hanging="180"/>
      </w:pPr>
    </w:lvl>
    <w:lvl w:ilvl="6" w:tplc="14B82518">
      <w:start w:val="1"/>
      <w:numFmt w:val="decimal"/>
      <w:lvlText w:val="%7."/>
      <w:lvlJc w:val="left"/>
      <w:pPr>
        <w:ind w:left="5040" w:hanging="360"/>
      </w:pPr>
    </w:lvl>
    <w:lvl w:ilvl="7" w:tplc="4BB82810">
      <w:start w:val="1"/>
      <w:numFmt w:val="lowerLetter"/>
      <w:lvlText w:val="%8."/>
      <w:lvlJc w:val="left"/>
      <w:pPr>
        <w:ind w:left="5760" w:hanging="360"/>
      </w:pPr>
    </w:lvl>
    <w:lvl w:ilvl="8" w:tplc="4664F84C">
      <w:start w:val="1"/>
      <w:numFmt w:val="lowerRoman"/>
      <w:lvlText w:val="%9."/>
      <w:lvlJc w:val="right"/>
      <w:pPr>
        <w:ind w:left="6480" w:hanging="180"/>
      </w:pPr>
    </w:lvl>
  </w:abstractNum>
  <w:abstractNum w:abstractNumId="107" w15:restartNumberingAfterBreak="0">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rPr>
    </w:lvl>
  </w:abstractNum>
  <w:abstractNum w:abstractNumId="108" w15:restartNumberingAfterBreak="0">
    <w:nsid w:val="668A10F7"/>
    <w:multiLevelType w:val="singleLevel"/>
    <w:tmpl w:val="BD783356"/>
    <w:lvl w:ilvl="0">
      <w:start w:val="1"/>
      <w:numFmt w:val="bullet"/>
      <w:pStyle w:val="ListDash2"/>
      <w:lvlText w:val="–"/>
      <w:lvlJc w:val="left"/>
      <w:pPr>
        <w:tabs>
          <w:tab w:val="num" w:pos="1360"/>
        </w:tabs>
        <w:ind w:left="1360" w:hanging="283"/>
      </w:pPr>
      <w:rPr>
        <w:rFonts w:ascii="Times New Roman" w:hAnsi="Times New Roman"/>
      </w:rPr>
    </w:lvl>
  </w:abstractNum>
  <w:abstractNum w:abstractNumId="109" w15:restartNumberingAfterBreak="0">
    <w:nsid w:val="66A63355"/>
    <w:multiLevelType w:val="hybridMultilevel"/>
    <w:tmpl w:val="83805F92"/>
    <w:lvl w:ilvl="0" w:tplc="FFFFFFFF">
      <w:start w:val="1"/>
      <w:numFmt w:val="decimal"/>
      <w:lvlText w:val="%1."/>
      <w:lvlJc w:val="left"/>
      <w:pPr>
        <w:ind w:left="720" w:hanging="360"/>
      </w:pPr>
      <w:rPr>
        <w:b/>
        <w:i w:val="0"/>
      </w:rPr>
    </w:lvl>
    <w:lvl w:ilvl="1" w:tplc="CBB2EC0A">
      <w:start w:val="1"/>
      <w:numFmt w:val="lowerRoman"/>
      <w:lvlText w:val="%2."/>
      <w:lvlJc w:val="left"/>
      <w:pPr>
        <w:ind w:left="1440" w:hanging="360"/>
      </w:pPr>
      <w:rPr>
        <w:rFonts w:ascii="Times New Roman" w:hAnsi="Times New Roman" w:hint="default"/>
        <w:b w:val="0"/>
        <w:i w:val="0"/>
        <w:sz w:val="24"/>
      </w:rPr>
    </w:lvl>
    <w:lvl w:ilvl="2" w:tplc="C91A5F2A">
      <w:start w:val="1"/>
      <w:numFmt w:val="lowerLetter"/>
      <w:lvlText w:val="%3."/>
      <w:lvlJc w:val="right"/>
      <w:pPr>
        <w:ind w:left="2160" w:hanging="180"/>
      </w:pPr>
      <w:rPr>
        <w:rFonts w:hint="default"/>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0" w15:restartNumberingAfterBreak="0">
    <w:nsid w:val="67671EEF"/>
    <w:multiLevelType w:val="singleLevel"/>
    <w:tmpl w:val="249CEA72"/>
    <w:lvl w:ilvl="0">
      <w:start w:val="1"/>
      <w:numFmt w:val="bullet"/>
      <w:pStyle w:val="ListDash1"/>
      <w:lvlText w:val="–"/>
      <w:lvlJc w:val="left"/>
      <w:pPr>
        <w:tabs>
          <w:tab w:val="num" w:pos="765"/>
        </w:tabs>
        <w:ind w:left="765" w:hanging="283"/>
      </w:pPr>
      <w:rPr>
        <w:rFonts w:ascii="Times New Roman" w:hAnsi="Times New Roman"/>
      </w:rPr>
    </w:lvl>
  </w:abstractNum>
  <w:abstractNum w:abstractNumId="111" w15:restartNumberingAfterBreak="0">
    <w:nsid w:val="680254AA"/>
    <w:multiLevelType w:val="hybridMultilevel"/>
    <w:tmpl w:val="AF4EF8D0"/>
    <w:lvl w:ilvl="0" w:tplc="CBB2EC0A">
      <w:start w:val="1"/>
      <w:numFmt w:val="lowerRoman"/>
      <w:lvlText w:val="%1."/>
      <w:lvlJc w:val="left"/>
      <w:pPr>
        <w:ind w:left="873" w:hanging="360"/>
      </w:pPr>
      <w:rPr>
        <w:rFonts w:ascii="Times New Roman" w:hAnsi="Times New Roman" w:hint="default"/>
        <w:b w:val="0"/>
        <w:i w:val="0"/>
        <w:sz w:val="24"/>
      </w:rPr>
    </w:lvl>
    <w:lvl w:ilvl="1" w:tplc="04090019" w:tentative="1">
      <w:start w:val="1"/>
      <w:numFmt w:val="lowerLetter"/>
      <w:lvlText w:val="%2."/>
      <w:lvlJc w:val="left"/>
      <w:pPr>
        <w:ind w:left="1593" w:hanging="360"/>
      </w:pPr>
    </w:lvl>
    <w:lvl w:ilvl="2" w:tplc="0409001B" w:tentative="1">
      <w:start w:val="1"/>
      <w:numFmt w:val="lowerRoman"/>
      <w:lvlText w:val="%3."/>
      <w:lvlJc w:val="right"/>
      <w:pPr>
        <w:ind w:left="2313" w:hanging="180"/>
      </w:pPr>
    </w:lvl>
    <w:lvl w:ilvl="3" w:tplc="0409000F" w:tentative="1">
      <w:start w:val="1"/>
      <w:numFmt w:val="decimal"/>
      <w:lvlText w:val="%4."/>
      <w:lvlJc w:val="left"/>
      <w:pPr>
        <w:ind w:left="3033" w:hanging="360"/>
      </w:pPr>
    </w:lvl>
    <w:lvl w:ilvl="4" w:tplc="04090019" w:tentative="1">
      <w:start w:val="1"/>
      <w:numFmt w:val="lowerLetter"/>
      <w:lvlText w:val="%5."/>
      <w:lvlJc w:val="left"/>
      <w:pPr>
        <w:ind w:left="3753" w:hanging="360"/>
      </w:pPr>
    </w:lvl>
    <w:lvl w:ilvl="5" w:tplc="0409001B" w:tentative="1">
      <w:start w:val="1"/>
      <w:numFmt w:val="lowerRoman"/>
      <w:lvlText w:val="%6."/>
      <w:lvlJc w:val="right"/>
      <w:pPr>
        <w:ind w:left="4473" w:hanging="180"/>
      </w:pPr>
    </w:lvl>
    <w:lvl w:ilvl="6" w:tplc="0409000F" w:tentative="1">
      <w:start w:val="1"/>
      <w:numFmt w:val="decimal"/>
      <w:lvlText w:val="%7."/>
      <w:lvlJc w:val="left"/>
      <w:pPr>
        <w:ind w:left="5193" w:hanging="360"/>
      </w:pPr>
    </w:lvl>
    <w:lvl w:ilvl="7" w:tplc="04090019" w:tentative="1">
      <w:start w:val="1"/>
      <w:numFmt w:val="lowerLetter"/>
      <w:lvlText w:val="%8."/>
      <w:lvlJc w:val="left"/>
      <w:pPr>
        <w:ind w:left="5913" w:hanging="360"/>
      </w:pPr>
    </w:lvl>
    <w:lvl w:ilvl="8" w:tplc="0409001B" w:tentative="1">
      <w:start w:val="1"/>
      <w:numFmt w:val="lowerRoman"/>
      <w:lvlText w:val="%9."/>
      <w:lvlJc w:val="right"/>
      <w:pPr>
        <w:ind w:left="6633" w:hanging="180"/>
      </w:pPr>
    </w:lvl>
  </w:abstractNum>
  <w:abstractNum w:abstractNumId="112" w15:restartNumberingAfterBreak="0">
    <w:nsid w:val="69146410"/>
    <w:multiLevelType w:val="hybridMultilevel"/>
    <w:tmpl w:val="271A8818"/>
    <w:lvl w:ilvl="0" w:tplc="92ECE10C">
      <w:start w:val="1"/>
      <w:numFmt w:val="lowerLetter"/>
      <w:lvlText w:val="(%1)"/>
      <w:lvlJc w:val="left"/>
      <w:pPr>
        <w:ind w:left="1429" w:hanging="360"/>
      </w:pPr>
      <w:rPr>
        <w:rFonts w:hint="default"/>
      </w:r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113" w15:restartNumberingAfterBreak="0">
    <w:nsid w:val="697A35ED"/>
    <w:multiLevelType w:val="hybridMultilevel"/>
    <w:tmpl w:val="14ECED10"/>
    <w:lvl w:ilvl="0" w:tplc="CBB2EC0A">
      <w:start w:val="1"/>
      <w:numFmt w:val="lowerRoman"/>
      <w:lvlText w:val="%1."/>
      <w:lvlJc w:val="left"/>
      <w:pPr>
        <w:ind w:left="1440" w:hanging="360"/>
      </w:pPr>
      <w:rPr>
        <w:rFonts w:ascii="Times New Roman" w:hAnsi="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4" w15:restartNumberingAfterBreak="0">
    <w:nsid w:val="6B4B79C0"/>
    <w:multiLevelType w:val="hybridMultilevel"/>
    <w:tmpl w:val="AFC80740"/>
    <w:lvl w:ilvl="0" w:tplc="AD122E0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5" w15:restartNumberingAfterBreak="0">
    <w:nsid w:val="6CB0778A"/>
    <w:multiLevelType w:val="hybridMultilevel"/>
    <w:tmpl w:val="4AE6DC8E"/>
    <w:lvl w:ilvl="0" w:tplc="FFFFFFFF">
      <w:start w:val="1"/>
      <w:numFmt w:val="lowerRoman"/>
      <w:lvlText w:val="%1."/>
      <w:lvlJc w:val="right"/>
      <w:pPr>
        <w:ind w:left="1080" w:hanging="360"/>
      </w:pPr>
      <w:rPr>
        <w:rFonts w:ascii="Times New Roman" w:hAnsi="Times New Roman" w:hint="default"/>
        <w:b w:val="0"/>
        <w:i w:val="0"/>
        <w:sz w:val="24"/>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16" w15:restartNumberingAfterBreak="0">
    <w:nsid w:val="6CD278A3"/>
    <w:multiLevelType w:val="hybridMultilevel"/>
    <w:tmpl w:val="EF3425C0"/>
    <w:lvl w:ilvl="0" w:tplc="7C74E52C">
      <w:start w:val="1"/>
      <w:numFmt w:val="decimal"/>
      <w:lvlText w:val="%1."/>
      <w:lvlJc w:val="left"/>
      <w:pPr>
        <w:ind w:left="720" w:hanging="360"/>
      </w:pPr>
    </w:lvl>
    <w:lvl w:ilvl="1" w:tplc="65D8A006">
      <w:start w:val="1"/>
      <w:numFmt w:val="lowerLetter"/>
      <w:lvlText w:val="%2."/>
      <w:lvlJc w:val="left"/>
      <w:pPr>
        <w:ind w:left="1440" w:hanging="360"/>
      </w:pPr>
    </w:lvl>
    <w:lvl w:ilvl="2" w:tplc="A0EC027A">
      <w:start w:val="1"/>
      <w:numFmt w:val="lowerRoman"/>
      <w:lvlText w:val="%3."/>
      <w:lvlJc w:val="right"/>
      <w:pPr>
        <w:ind w:left="2160" w:hanging="180"/>
      </w:pPr>
    </w:lvl>
    <w:lvl w:ilvl="3" w:tplc="5AB8C58A">
      <w:start w:val="1"/>
      <w:numFmt w:val="decimal"/>
      <w:lvlText w:val="%4."/>
      <w:lvlJc w:val="left"/>
      <w:pPr>
        <w:ind w:left="2880" w:hanging="360"/>
      </w:pPr>
    </w:lvl>
    <w:lvl w:ilvl="4" w:tplc="E3BAE280">
      <w:start w:val="1"/>
      <w:numFmt w:val="lowerLetter"/>
      <w:lvlText w:val="%5."/>
      <w:lvlJc w:val="left"/>
      <w:pPr>
        <w:ind w:left="3600" w:hanging="360"/>
      </w:pPr>
    </w:lvl>
    <w:lvl w:ilvl="5" w:tplc="FAB20DEE">
      <w:start w:val="1"/>
      <w:numFmt w:val="lowerRoman"/>
      <w:lvlText w:val="%6."/>
      <w:lvlJc w:val="right"/>
      <w:pPr>
        <w:ind w:left="4320" w:hanging="180"/>
      </w:pPr>
    </w:lvl>
    <w:lvl w:ilvl="6" w:tplc="DE6C93DA">
      <w:start w:val="1"/>
      <w:numFmt w:val="decimal"/>
      <w:lvlText w:val="%7."/>
      <w:lvlJc w:val="left"/>
      <w:pPr>
        <w:ind w:left="5040" w:hanging="360"/>
      </w:pPr>
    </w:lvl>
    <w:lvl w:ilvl="7" w:tplc="77CA0D02">
      <w:start w:val="1"/>
      <w:numFmt w:val="lowerLetter"/>
      <w:lvlText w:val="%8."/>
      <w:lvlJc w:val="left"/>
      <w:pPr>
        <w:ind w:left="5760" w:hanging="360"/>
      </w:pPr>
    </w:lvl>
    <w:lvl w:ilvl="8" w:tplc="7C566982">
      <w:start w:val="1"/>
      <w:numFmt w:val="lowerRoman"/>
      <w:lvlText w:val="%9."/>
      <w:lvlJc w:val="right"/>
      <w:pPr>
        <w:ind w:left="6480" w:hanging="180"/>
      </w:pPr>
    </w:lvl>
  </w:abstractNum>
  <w:abstractNum w:abstractNumId="117" w15:restartNumberingAfterBreak="0">
    <w:nsid w:val="6E5C21E3"/>
    <w:multiLevelType w:val="singleLevel"/>
    <w:tmpl w:val="91AE4CCA"/>
    <w:lvl w:ilvl="0">
      <w:start w:val="1"/>
      <w:numFmt w:val="bullet"/>
      <w:pStyle w:val="ListDash3"/>
      <w:lvlText w:val="–"/>
      <w:lvlJc w:val="left"/>
      <w:pPr>
        <w:tabs>
          <w:tab w:val="num" w:pos="2199"/>
        </w:tabs>
        <w:ind w:left="2199" w:hanging="283"/>
      </w:pPr>
      <w:rPr>
        <w:rFonts w:ascii="Times New Roman" w:hAnsi="Times New Roman"/>
      </w:rPr>
    </w:lvl>
  </w:abstractNum>
  <w:abstractNum w:abstractNumId="118" w15:restartNumberingAfterBreak="0">
    <w:nsid w:val="6EB45F10"/>
    <w:multiLevelType w:val="hybridMultilevel"/>
    <w:tmpl w:val="DFEE677A"/>
    <w:lvl w:ilvl="0" w:tplc="2520A97C">
      <w:start w:val="1"/>
      <w:numFmt w:val="decimal"/>
      <w:lvlText w:val="%1."/>
      <w:lvlJc w:val="left"/>
      <w:pPr>
        <w:ind w:left="720" w:hanging="360"/>
      </w:pPr>
    </w:lvl>
    <w:lvl w:ilvl="1" w:tplc="95C6724E">
      <w:start w:val="1"/>
      <w:numFmt w:val="lowerLetter"/>
      <w:lvlText w:val="%2."/>
      <w:lvlJc w:val="left"/>
      <w:pPr>
        <w:ind w:left="1440" w:hanging="360"/>
      </w:pPr>
    </w:lvl>
    <w:lvl w:ilvl="2" w:tplc="A5CAA372">
      <w:start w:val="1"/>
      <w:numFmt w:val="lowerRoman"/>
      <w:lvlText w:val="%3."/>
      <w:lvlJc w:val="right"/>
      <w:pPr>
        <w:ind w:left="2160" w:hanging="180"/>
      </w:pPr>
    </w:lvl>
    <w:lvl w:ilvl="3" w:tplc="EC32BBB4">
      <w:start w:val="1"/>
      <w:numFmt w:val="decimal"/>
      <w:lvlText w:val="%4."/>
      <w:lvlJc w:val="left"/>
      <w:pPr>
        <w:ind w:left="2880" w:hanging="360"/>
      </w:pPr>
    </w:lvl>
    <w:lvl w:ilvl="4" w:tplc="9B50F2DC">
      <w:start w:val="1"/>
      <w:numFmt w:val="lowerLetter"/>
      <w:lvlText w:val="%5."/>
      <w:lvlJc w:val="left"/>
      <w:pPr>
        <w:ind w:left="3600" w:hanging="360"/>
      </w:pPr>
    </w:lvl>
    <w:lvl w:ilvl="5" w:tplc="A5FA15C2">
      <w:start w:val="1"/>
      <w:numFmt w:val="lowerRoman"/>
      <w:lvlText w:val="%6."/>
      <w:lvlJc w:val="right"/>
      <w:pPr>
        <w:ind w:left="4320" w:hanging="180"/>
      </w:pPr>
    </w:lvl>
    <w:lvl w:ilvl="6" w:tplc="0316AC08">
      <w:start w:val="1"/>
      <w:numFmt w:val="decimal"/>
      <w:lvlText w:val="%7."/>
      <w:lvlJc w:val="left"/>
      <w:pPr>
        <w:ind w:left="5040" w:hanging="360"/>
      </w:pPr>
    </w:lvl>
    <w:lvl w:ilvl="7" w:tplc="19B80D14">
      <w:start w:val="1"/>
      <w:numFmt w:val="lowerLetter"/>
      <w:lvlText w:val="%8."/>
      <w:lvlJc w:val="left"/>
      <w:pPr>
        <w:ind w:left="5760" w:hanging="360"/>
      </w:pPr>
    </w:lvl>
    <w:lvl w:ilvl="8" w:tplc="35DCA4B4">
      <w:start w:val="1"/>
      <w:numFmt w:val="lowerRoman"/>
      <w:lvlText w:val="%9."/>
      <w:lvlJc w:val="right"/>
      <w:pPr>
        <w:ind w:left="6480" w:hanging="180"/>
      </w:pPr>
    </w:lvl>
  </w:abstractNum>
  <w:abstractNum w:abstractNumId="119" w15:restartNumberingAfterBreak="0">
    <w:nsid w:val="71535F7A"/>
    <w:multiLevelType w:val="hybridMultilevel"/>
    <w:tmpl w:val="9398D880"/>
    <w:lvl w:ilvl="0" w:tplc="0409001B">
      <w:start w:val="1"/>
      <w:numFmt w:val="lowerRoman"/>
      <w:lvlText w:val="%1."/>
      <w:lvlJc w:val="right"/>
      <w:pPr>
        <w:ind w:left="502" w:hanging="360"/>
      </w:p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120" w15:restartNumberingAfterBreak="0">
    <w:nsid w:val="71EB2577"/>
    <w:multiLevelType w:val="hybridMultilevel"/>
    <w:tmpl w:val="DA4AC2B0"/>
    <w:lvl w:ilvl="0" w:tplc="6CDCCE7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1" w15:restartNumberingAfterBreak="0">
    <w:nsid w:val="756150F4"/>
    <w:multiLevelType w:val="hybridMultilevel"/>
    <w:tmpl w:val="8B3289A2"/>
    <w:lvl w:ilvl="0" w:tplc="DEAE553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2" w15:restartNumberingAfterBreak="0">
    <w:nsid w:val="764D3CDF"/>
    <w:multiLevelType w:val="hybridMultilevel"/>
    <w:tmpl w:val="F3B64966"/>
    <w:lvl w:ilvl="0" w:tplc="FFFFFFFF">
      <w:start w:val="1"/>
      <w:numFmt w:val="lowerRoman"/>
      <w:lvlText w:val="%1."/>
      <w:lvlJc w:val="right"/>
      <w:pPr>
        <w:ind w:left="720" w:hanging="360"/>
      </w:pPr>
      <w:rPr>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3" w15:restartNumberingAfterBreak="0">
    <w:nsid w:val="76FF712D"/>
    <w:multiLevelType w:val="hybridMultilevel"/>
    <w:tmpl w:val="C69A892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4" w15:restartNumberingAfterBreak="0">
    <w:nsid w:val="78162515"/>
    <w:multiLevelType w:val="hybridMultilevel"/>
    <w:tmpl w:val="B21203C8"/>
    <w:lvl w:ilvl="0" w:tplc="C91A5F2A">
      <w:start w:val="1"/>
      <w:numFmt w:val="lowerLetter"/>
      <w:lvlText w:val="%1."/>
      <w:lvlJc w:val="right"/>
      <w:pPr>
        <w:ind w:left="2160" w:hanging="1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5" w15:restartNumberingAfterBreak="0">
    <w:nsid w:val="789D6B7E"/>
    <w:multiLevelType w:val="hybridMultilevel"/>
    <w:tmpl w:val="07162EA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6" w15:restartNumberingAfterBreak="0">
    <w:nsid w:val="79B267A9"/>
    <w:multiLevelType w:val="hybridMultilevel"/>
    <w:tmpl w:val="2EF01374"/>
    <w:lvl w:ilvl="0" w:tplc="99BEB640">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7" w15:restartNumberingAfterBreak="0">
    <w:nsid w:val="79B598E4"/>
    <w:multiLevelType w:val="hybridMultilevel"/>
    <w:tmpl w:val="D27EE850"/>
    <w:lvl w:ilvl="0" w:tplc="DF044A8C">
      <w:start w:val="1"/>
      <w:numFmt w:val="lowerRoman"/>
      <w:lvlText w:val="%1)"/>
      <w:lvlJc w:val="right"/>
      <w:pPr>
        <w:ind w:left="720" w:hanging="360"/>
      </w:pPr>
    </w:lvl>
    <w:lvl w:ilvl="1" w:tplc="70607EA6">
      <w:start w:val="1"/>
      <w:numFmt w:val="lowerLetter"/>
      <w:lvlText w:val="%2."/>
      <w:lvlJc w:val="left"/>
      <w:pPr>
        <w:ind w:left="1440" w:hanging="360"/>
      </w:pPr>
    </w:lvl>
    <w:lvl w:ilvl="2" w:tplc="23B649EC">
      <w:start w:val="1"/>
      <w:numFmt w:val="lowerRoman"/>
      <w:lvlText w:val="%3."/>
      <w:lvlJc w:val="right"/>
      <w:pPr>
        <w:ind w:left="2160" w:hanging="180"/>
      </w:pPr>
    </w:lvl>
    <w:lvl w:ilvl="3" w:tplc="612A00FA">
      <w:start w:val="1"/>
      <w:numFmt w:val="decimal"/>
      <w:lvlText w:val="%4."/>
      <w:lvlJc w:val="left"/>
      <w:pPr>
        <w:ind w:left="2880" w:hanging="360"/>
      </w:pPr>
    </w:lvl>
    <w:lvl w:ilvl="4" w:tplc="DAEAE3D2">
      <w:start w:val="1"/>
      <w:numFmt w:val="lowerLetter"/>
      <w:lvlText w:val="%5."/>
      <w:lvlJc w:val="left"/>
      <w:pPr>
        <w:ind w:left="3600" w:hanging="360"/>
      </w:pPr>
    </w:lvl>
    <w:lvl w:ilvl="5" w:tplc="ADC62234">
      <w:start w:val="1"/>
      <w:numFmt w:val="lowerRoman"/>
      <w:lvlText w:val="%6."/>
      <w:lvlJc w:val="right"/>
      <w:pPr>
        <w:ind w:left="4320" w:hanging="180"/>
      </w:pPr>
    </w:lvl>
    <w:lvl w:ilvl="6" w:tplc="886861B0">
      <w:start w:val="1"/>
      <w:numFmt w:val="decimal"/>
      <w:lvlText w:val="%7."/>
      <w:lvlJc w:val="left"/>
      <w:pPr>
        <w:ind w:left="5040" w:hanging="360"/>
      </w:pPr>
    </w:lvl>
    <w:lvl w:ilvl="7" w:tplc="F922362A">
      <w:start w:val="1"/>
      <w:numFmt w:val="lowerLetter"/>
      <w:lvlText w:val="%8."/>
      <w:lvlJc w:val="left"/>
      <w:pPr>
        <w:ind w:left="5760" w:hanging="360"/>
      </w:pPr>
    </w:lvl>
    <w:lvl w:ilvl="8" w:tplc="688EA000">
      <w:start w:val="1"/>
      <w:numFmt w:val="lowerRoman"/>
      <w:lvlText w:val="%9."/>
      <w:lvlJc w:val="right"/>
      <w:pPr>
        <w:ind w:left="6480" w:hanging="180"/>
      </w:pPr>
    </w:lvl>
  </w:abstractNum>
  <w:abstractNum w:abstractNumId="128" w15:restartNumberingAfterBreak="0">
    <w:nsid w:val="7A4C022C"/>
    <w:multiLevelType w:val="hybridMultilevel"/>
    <w:tmpl w:val="1AB4D0D6"/>
    <w:lvl w:ilvl="0" w:tplc="999A3AAA">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9" w15:restartNumberingAfterBreak="0">
    <w:nsid w:val="7B949212"/>
    <w:multiLevelType w:val="hybridMultilevel"/>
    <w:tmpl w:val="F5A08758"/>
    <w:lvl w:ilvl="0" w:tplc="C2C81284">
      <w:start w:val="1"/>
      <w:numFmt w:val="lowerRoman"/>
      <w:lvlText w:val="%1)"/>
      <w:lvlJc w:val="right"/>
      <w:pPr>
        <w:ind w:left="1080" w:hanging="360"/>
      </w:pPr>
    </w:lvl>
    <w:lvl w:ilvl="1" w:tplc="C5549BD2">
      <w:start w:val="1"/>
      <w:numFmt w:val="lowerLetter"/>
      <w:lvlText w:val="%2."/>
      <w:lvlJc w:val="left"/>
      <w:pPr>
        <w:ind w:left="1800" w:hanging="360"/>
      </w:pPr>
    </w:lvl>
    <w:lvl w:ilvl="2" w:tplc="35905FC2">
      <w:start w:val="1"/>
      <w:numFmt w:val="lowerRoman"/>
      <w:lvlText w:val="%3."/>
      <w:lvlJc w:val="right"/>
      <w:pPr>
        <w:ind w:left="2520" w:hanging="180"/>
      </w:pPr>
    </w:lvl>
    <w:lvl w:ilvl="3" w:tplc="1CD4659C">
      <w:start w:val="1"/>
      <w:numFmt w:val="decimal"/>
      <w:lvlText w:val="%4."/>
      <w:lvlJc w:val="left"/>
      <w:pPr>
        <w:ind w:left="3240" w:hanging="360"/>
      </w:pPr>
    </w:lvl>
    <w:lvl w:ilvl="4" w:tplc="896A5292">
      <w:start w:val="1"/>
      <w:numFmt w:val="lowerLetter"/>
      <w:lvlText w:val="%5."/>
      <w:lvlJc w:val="left"/>
      <w:pPr>
        <w:ind w:left="3960" w:hanging="360"/>
      </w:pPr>
    </w:lvl>
    <w:lvl w:ilvl="5" w:tplc="27A669BE">
      <w:start w:val="1"/>
      <w:numFmt w:val="lowerRoman"/>
      <w:lvlText w:val="%6."/>
      <w:lvlJc w:val="right"/>
      <w:pPr>
        <w:ind w:left="4680" w:hanging="180"/>
      </w:pPr>
    </w:lvl>
    <w:lvl w:ilvl="6" w:tplc="2856C9F8">
      <w:start w:val="1"/>
      <w:numFmt w:val="decimal"/>
      <w:lvlText w:val="%7."/>
      <w:lvlJc w:val="left"/>
      <w:pPr>
        <w:ind w:left="5400" w:hanging="360"/>
      </w:pPr>
    </w:lvl>
    <w:lvl w:ilvl="7" w:tplc="D412781A">
      <w:start w:val="1"/>
      <w:numFmt w:val="lowerLetter"/>
      <w:lvlText w:val="%8."/>
      <w:lvlJc w:val="left"/>
      <w:pPr>
        <w:ind w:left="6120" w:hanging="360"/>
      </w:pPr>
    </w:lvl>
    <w:lvl w:ilvl="8" w:tplc="0BC60836">
      <w:start w:val="1"/>
      <w:numFmt w:val="lowerRoman"/>
      <w:lvlText w:val="%9."/>
      <w:lvlJc w:val="right"/>
      <w:pPr>
        <w:ind w:left="6840" w:hanging="180"/>
      </w:pPr>
    </w:lvl>
  </w:abstractNum>
  <w:abstractNum w:abstractNumId="130" w15:restartNumberingAfterBreak="0">
    <w:nsid w:val="7CAC2B81"/>
    <w:multiLevelType w:val="hybridMultilevel"/>
    <w:tmpl w:val="828E1A1A"/>
    <w:lvl w:ilvl="0" w:tplc="CBB2EC0A">
      <w:start w:val="1"/>
      <w:numFmt w:val="lowerRoman"/>
      <w:lvlText w:val="%1."/>
      <w:lvlJc w:val="left"/>
      <w:pPr>
        <w:ind w:left="1440" w:hanging="360"/>
      </w:pPr>
      <w:rPr>
        <w:rFonts w:ascii="Times New Roman" w:hAnsi="Times New Roman" w:hint="default"/>
        <w:b w:val="0"/>
        <w:i w:val="0"/>
        <w:sz w:val="24"/>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31" w15:restartNumberingAfterBreak="0">
    <w:nsid w:val="7E9537C5"/>
    <w:multiLevelType w:val="hybridMultilevel"/>
    <w:tmpl w:val="4D74E8F6"/>
    <w:lvl w:ilvl="0" w:tplc="BC2ECD5C">
      <w:start w:val="1"/>
      <w:numFmt w:val="lowerRoman"/>
      <w:lvlText w:val="%1."/>
      <w:lvlJc w:val="right"/>
      <w:pPr>
        <w:ind w:left="720" w:hanging="360"/>
      </w:pPr>
    </w:lvl>
    <w:lvl w:ilvl="1" w:tplc="FBB8579C">
      <w:start w:val="1"/>
      <w:numFmt w:val="lowerLetter"/>
      <w:lvlText w:val="%2."/>
      <w:lvlJc w:val="left"/>
      <w:pPr>
        <w:ind w:left="1440" w:hanging="360"/>
      </w:pPr>
    </w:lvl>
    <w:lvl w:ilvl="2" w:tplc="5406DC1C">
      <w:start w:val="1"/>
      <w:numFmt w:val="lowerRoman"/>
      <w:lvlText w:val="%3."/>
      <w:lvlJc w:val="right"/>
      <w:pPr>
        <w:ind w:left="2160" w:hanging="180"/>
      </w:pPr>
    </w:lvl>
    <w:lvl w:ilvl="3" w:tplc="DAC8EA10">
      <w:start w:val="1"/>
      <w:numFmt w:val="decimal"/>
      <w:lvlText w:val="%4."/>
      <w:lvlJc w:val="left"/>
      <w:pPr>
        <w:ind w:left="2880" w:hanging="360"/>
      </w:pPr>
    </w:lvl>
    <w:lvl w:ilvl="4" w:tplc="EF74FDDA">
      <w:start w:val="1"/>
      <w:numFmt w:val="lowerLetter"/>
      <w:lvlText w:val="%5."/>
      <w:lvlJc w:val="left"/>
      <w:pPr>
        <w:ind w:left="3600" w:hanging="360"/>
      </w:pPr>
    </w:lvl>
    <w:lvl w:ilvl="5" w:tplc="1ED63BE8">
      <w:start w:val="1"/>
      <w:numFmt w:val="lowerRoman"/>
      <w:lvlText w:val="%6."/>
      <w:lvlJc w:val="right"/>
      <w:pPr>
        <w:ind w:left="4320" w:hanging="180"/>
      </w:pPr>
    </w:lvl>
    <w:lvl w:ilvl="6" w:tplc="80826EC6">
      <w:start w:val="1"/>
      <w:numFmt w:val="decimal"/>
      <w:lvlText w:val="%7."/>
      <w:lvlJc w:val="left"/>
      <w:pPr>
        <w:ind w:left="5040" w:hanging="360"/>
      </w:pPr>
    </w:lvl>
    <w:lvl w:ilvl="7" w:tplc="44280D40">
      <w:start w:val="1"/>
      <w:numFmt w:val="lowerLetter"/>
      <w:lvlText w:val="%8."/>
      <w:lvlJc w:val="left"/>
      <w:pPr>
        <w:ind w:left="5760" w:hanging="360"/>
      </w:pPr>
    </w:lvl>
    <w:lvl w:ilvl="8" w:tplc="CA8AACF0">
      <w:start w:val="1"/>
      <w:numFmt w:val="lowerRoman"/>
      <w:lvlText w:val="%9."/>
      <w:lvlJc w:val="right"/>
      <w:pPr>
        <w:ind w:left="6480" w:hanging="180"/>
      </w:pPr>
    </w:lvl>
  </w:abstractNum>
  <w:num w:numId="1" w16cid:durableId="1499928827">
    <w:abstractNumId w:val="66"/>
  </w:num>
  <w:num w:numId="2" w16cid:durableId="1386219132">
    <w:abstractNumId w:val="104"/>
  </w:num>
  <w:num w:numId="3" w16cid:durableId="68315172">
    <w:abstractNumId w:val="7"/>
  </w:num>
  <w:num w:numId="4" w16cid:durableId="1811482246">
    <w:abstractNumId w:val="26"/>
  </w:num>
  <w:num w:numId="5" w16cid:durableId="2067874329">
    <w:abstractNumId w:val="71"/>
  </w:num>
  <w:num w:numId="6" w16cid:durableId="114640591">
    <w:abstractNumId w:val="59"/>
  </w:num>
  <w:num w:numId="7" w16cid:durableId="727142574">
    <w:abstractNumId w:val="97"/>
  </w:num>
  <w:num w:numId="8" w16cid:durableId="431820692">
    <w:abstractNumId w:val="37"/>
  </w:num>
  <w:num w:numId="9" w16cid:durableId="2070378836">
    <w:abstractNumId w:val="88"/>
  </w:num>
  <w:num w:numId="10" w16cid:durableId="1534224561">
    <w:abstractNumId w:val="65"/>
  </w:num>
  <w:num w:numId="11" w16cid:durableId="215314225">
    <w:abstractNumId w:val="118"/>
  </w:num>
  <w:num w:numId="12" w16cid:durableId="317391232">
    <w:abstractNumId w:val="70"/>
  </w:num>
  <w:num w:numId="13" w16cid:durableId="1317874418">
    <w:abstractNumId w:val="72"/>
  </w:num>
  <w:num w:numId="14" w16cid:durableId="928926892">
    <w:abstractNumId w:val="64"/>
  </w:num>
  <w:num w:numId="15" w16cid:durableId="2067295129">
    <w:abstractNumId w:val="86"/>
  </w:num>
  <w:num w:numId="16" w16cid:durableId="2033220716">
    <w:abstractNumId w:val="101"/>
  </w:num>
  <w:num w:numId="17" w16cid:durableId="1249272039">
    <w:abstractNumId w:val="14"/>
  </w:num>
  <w:num w:numId="18" w16cid:durableId="980891905">
    <w:abstractNumId w:val="78"/>
  </w:num>
  <w:num w:numId="19" w16cid:durableId="2042974517">
    <w:abstractNumId w:val="62"/>
  </w:num>
  <w:num w:numId="20" w16cid:durableId="511653127">
    <w:abstractNumId w:val="48"/>
  </w:num>
  <w:num w:numId="21" w16cid:durableId="1290430742">
    <w:abstractNumId w:val="27"/>
  </w:num>
  <w:num w:numId="22" w16cid:durableId="845557753">
    <w:abstractNumId w:val="131"/>
  </w:num>
  <w:num w:numId="23" w16cid:durableId="1321884735">
    <w:abstractNumId w:val="103"/>
  </w:num>
  <w:num w:numId="24" w16cid:durableId="912617515">
    <w:abstractNumId w:val="52"/>
  </w:num>
  <w:num w:numId="25" w16cid:durableId="1215115754">
    <w:abstractNumId w:val="105"/>
  </w:num>
  <w:num w:numId="26" w16cid:durableId="518854243">
    <w:abstractNumId w:val="17"/>
  </w:num>
  <w:num w:numId="27" w16cid:durableId="2144493514">
    <w:abstractNumId w:val="3"/>
  </w:num>
  <w:num w:numId="28" w16cid:durableId="13579504">
    <w:abstractNumId w:val="85"/>
  </w:num>
  <w:num w:numId="29" w16cid:durableId="117191482">
    <w:abstractNumId w:val="68"/>
  </w:num>
  <w:num w:numId="30" w16cid:durableId="1851480576">
    <w:abstractNumId w:val="19"/>
  </w:num>
  <w:num w:numId="31" w16cid:durableId="1279482301">
    <w:abstractNumId w:val="18"/>
  </w:num>
  <w:num w:numId="32" w16cid:durableId="1715471448">
    <w:abstractNumId w:val="21"/>
  </w:num>
  <w:num w:numId="33" w16cid:durableId="1726639874">
    <w:abstractNumId w:val="106"/>
  </w:num>
  <w:num w:numId="34" w16cid:durableId="524634615">
    <w:abstractNumId w:val="51"/>
  </w:num>
  <w:num w:numId="35" w16cid:durableId="173885647">
    <w:abstractNumId w:val="82"/>
  </w:num>
  <w:num w:numId="36" w16cid:durableId="740635648">
    <w:abstractNumId w:val="35"/>
  </w:num>
  <w:num w:numId="37" w16cid:durableId="1920362696">
    <w:abstractNumId w:val="116"/>
  </w:num>
  <w:num w:numId="38" w16cid:durableId="1290042493">
    <w:abstractNumId w:val="30"/>
  </w:num>
  <w:num w:numId="39" w16cid:durableId="1717852007">
    <w:abstractNumId w:val="99"/>
  </w:num>
  <w:num w:numId="40" w16cid:durableId="1049916555">
    <w:abstractNumId w:val="75"/>
  </w:num>
  <w:num w:numId="41" w16cid:durableId="641152740">
    <w:abstractNumId w:val="127"/>
  </w:num>
  <w:num w:numId="42" w16cid:durableId="2081361287">
    <w:abstractNumId w:val="100"/>
  </w:num>
  <w:num w:numId="43" w16cid:durableId="352271744">
    <w:abstractNumId w:val="12"/>
  </w:num>
  <w:num w:numId="44" w16cid:durableId="1714228048">
    <w:abstractNumId w:val="40"/>
  </w:num>
  <w:num w:numId="45" w16cid:durableId="948700826">
    <w:abstractNumId w:val="129"/>
  </w:num>
  <w:num w:numId="46" w16cid:durableId="527304579">
    <w:abstractNumId w:val="20"/>
  </w:num>
  <w:num w:numId="47" w16cid:durableId="1377925004">
    <w:abstractNumId w:val="28"/>
  </w:num>
  <w:num w:numId="48" w16cid:durableId="1770079599">
    <w:abstractNumId w:val="42"/>
  </w:num>
  <w:num w:numId="49" w16cid:durableId="721170520">
    <w:abstractNumId w:val="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2025397244">
    <w:abstractNumId w:val="109"/>
  </w:num>
  <w:num w:numId="51" w16cid:durableId="1530529882">
    <w:abstractNumId w:val="8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973677695">
    <w:abstractNumId w:val="73"/>
  </w:num>
  <w:num w:numId="53" w16cid:durableId="469326750">
    <w:abstractNumId w:val="55"/>
  </w:num>
  <w:num w:numId="54" w16cid:durableId="1289508328">
    <w:abstractNumId w:val="25"/>
  </w:num>
  <w:num w:numId="55" w16cid:durableId="1975208120">
    <w:abstractNumId w:val="22"/>
  </w:num>
  <w:num w:numId="56" w16cid:durableId="399642905">
    <w:abstractNumId w:val="107"/>
  </w:num>
  <w:num w:numId="57" w16cid:durableId="477846501">
    <w:abstractNumId w:val="110"/>
  </w:num>
  <w:num w:numId="58" w16cid:durableId="1078020206">
    <w:abstractNumId w:val="108"/>
  </w:num>
  <w:num w:numId="59" w16cid:durableId="127670293">
    <w:abstractNumId w:val="117"/>
  </w:num>
  <w:num w:numId="60" w16cid:durableId="1306857416">
    <w:abstractNumId w:val="49"/>
  </w:num>
  <w:num w:numId="61" w16cid:durableId="2034305646">
    <w:abstractNumId w:val="83"/>
  </w:num>
  <w:num w:numId="62" w16cid:durableId="1943104150">
    <w:abstractNumId w:val="10"/>
  </w:num>
  <w:num w:numId="63" w16cid:durableId="82848371">
    <w:abstractNumId w:val="87"/>
  </w:num>
  <w:num w:numId="64" w16cid:durableId="563878926">
    <w:abstractNumId w:val="1"/>
  </w:num>
  <w:num w:numId="65" w16cid:durableId="161555457">
    <w:abstractNumId w:val="0"/>
  </w:num>
  <w:num w:numId="66" w16cid:durableId="1377848592">
    <w:abstractNumId w:val="95"/>
  </w:num>
  <w:num w:numId="67" w16cid:durableId="1135366999">
    <w:abstractNumId w:val="9"/>
  </w:num>
  <w:num w:numId="68" w16cid:durableId="1575240466">
    <w:abstractNumId w:val="15"/>
  </w:num>
  <w:num w:numId="69" w16cid:durableId="1384645006">
    <w:abstractNumId w:val="47"/>
  </w:num>
  <w:num w:numId="70" w16cid:durableId="1204751996">
    <w:abstractNumId w:val="58"/>
  </w:num>
  <w:num w:numId="71" w16cid:durableId="895942726">
    <w:abstractNumId w:val="33"/>
  </w:num>
  <w:num w:numId="72" w16cid:durableId="1435401783">
    <w:abstractNumId w:val="74"/>
  </w:num>
  <w:num w:numId="73" w16cid:durableId="434832300">
    <w:abstractNumId w:val="69"/>
  </w:num>
  <w:num w:numId="74" w16cid:durableId="560290726">
    <w:abstractNumId w:val="50"/>
  </w:num>
  <w:num w:numId="75" w16cid:durableId="716970042">
    <w:abstractNumId w:val="114"/>
  </w:num>
  <w:num w:numId="76" w16cid:durableId="1682707150">
    <w:abstractNumId w:val="90"/>
  </w:num>
  <w:num w:numId="77" w16cid:durableId="59256106">
    <w:abstractNumId w:val="53"/>
  </w:num>
  <w:num w:numId="78" w16cid:durableId="203295859">
    <w:abstractNumId w:val="98"/>
  </w:num>
  <w:num w:numId="79" w16cid:durableId="822550495">
    <w:abstractNumId w:val="111"/>
  </w:num>
  <w:num w:numId="80" w16cid:durableId="1734159113">
    <w:abstractNumId w:val="4"/>
  </w:num>
  <w:num w:numId="81" w16cid:durableId="1280842426">
    <w:abstractNumId w:val="38"/>
  </w:num>
  <w:num w:numId="82" w16cid:durableId="275068151">
    <w:abstractNumId w:val="112"/>
  </w:num>
  <w:num w:numId="83" w16cid:durableId="310796762">
    <w:abstractNumId w:val="31"/>
  </w:num>
  <w:num w:numId="84" w16cid:durableId="791169409">
    <w:abstractNumId w:val="126"/>
  </w:num>
  <w:num w:numId="85" w16cid:durableId="1928415086">
    <w:abstractNumId w:val="121"/>
  </w:num>
  <w:num w:numId="86" w16cid:durableId="1679381606">
    <w:abstractNumId w:val="23"/>
  </w:num>
  <w:num w:numId="87" w16cid:durableId="560214398">
    <w:abstractNumId w:val="13"/>
  </w:num>
  <w:num w:numId="88" w16cid:durableId="1441561291">
    <w:abstractNumId w:val="113"/>
  </w:num>
  <w:num w:numId="89" w16cid:durableId="1700354908">
    <w:abstractNumId w:val="102"/>
  </w:num>
  <w:num w:numId="90" w16cid:durableId="574633351">
    <w:abstractNumId w:val="124"/>
  </w:num>
  <w:num w:numId="91" w16cid:durableId="2012682438">
    <w:abstractNumId w:val="11"/>
  </w:num>
  <w:num w:numId="92" w16cid:durableId="1359968206">
    <w:abstractNumId w:val="60"/>
  </w:num>
  <w:num w:numId="93" w16cid:durableId="528034493">
    <w:abstractNumId w:val="128"/>
  </w:num>
  <w:num w:numId="94" w16cid:durableId="1819805012">
    <w:abstractNumId w:val="79"/>
  </w:num>
  <w:num w:numId="95" w16cid:durableId="886798248">
    <w:abstractNumId w:val="5"/>
  </w:num>
  <w:num w:numId="96" w16cid:durableId="1224557948">
    <w:abstractNumId w:val="36"/>
  </w:num>
  <w:num w:numId="97" w16cid:durableId="824129650">
    <w:abstractNumId w:val="125"/>
  </w:num>
  <w:num w:numId="98" w16cid:durableId="215552882">
    <w:abstractNumId w:val="123"/>
  </w:num>
  <w:num w:numId="99" w16cid:durableId="1736778157">
    <w:abstractNumId w:val="2"/>
  </w:num>
  <w:num w:numId="100" w16cid:durableId="802776726">
    <w:abstractNumId w:val="120"/>
  </w:num>
  <w:num w:numId="101" w16cid:durableId="1011759184">
    <w:abstractNumId w:val="89"/>
  </w:num>
  <w:num w:numId="102" w16cid:durableId="1901474810">
    <w:abstractNumId w:val="29"/>
  </w:num>
  <w:num w:numId="103" w16cid:durableId="1403330182">
    <w:abstractNumId w:val="41"/>
  </w:num>
  <w:num w:numId="104" w16cid:durableId="1779061072">
    <w:abstractNumId w:val="96"/>
  </w:num>
  <w:num w:numId="105" w16cid:durableId="899444461">
    <w:abstractNumId w:val="67"/>
  </w:num>
  <w:num w:numId="106" w16cid:durableId="2049524090">
    <w:abstractNumId w:val="39"/>
  </w:num>
  <w:num w:numId="107" w16cid:durableId="1093277554">
    <w:abstractNumId w:val="94"/>
  </w:num>
  <w:num w:numId="108" w16cid:durableId="1828277373">
    <w:abstractNumId w:val="119"/>
  </w:num>
  <w:num w:numId="109" w16cid:durableId="708844016">
    <w:abstractNumId w:val="122"/>
  </w:num>
  <w:num w:numId="110" w16cid:durableId="2002780869">
    <w:abstractNumId w:val="93"/>
  </w:num>
  <w:num w:numId="111" w16cid:durableId="1201821415">
    <w:abstractNumId w:val="44"/>
  </w:num>
  <w:num w:numId="112" w16cid:durableId="1375420151">
    <w:abstractNumId w:val="81"/>
  </w:num>
  <w:num w:numId="113" w16cid:durableId="408306334">
    <w:abstractNumId w:val="43"/>
  </w:num>
  <w:num w:numId="114" w16cid:durableId="400449354">
    <w:abstractNumId w:val="16"/>
  </w:num>
  <w:num w:numId="115" w16cid:durableId="1543206264">
    <w:abstractNumId w:val="63"/>
  </w:num>
  <w:num w:numId="116" w16cid:durableId="1577789077">
    <w:abstractNumId w:val="56"/>
  </w:num>
  <w:num w:numId="117" w16cid:durableId="2049134923">
    <w:abstractNumId w:val="92"/>
  </w:num>
  <w:num w:numId="118" w16cid:durableId="461775083">
    <w:abstractNumId w:val="130"/>
  </w:num>
  <w:num w:numId="119" w16cid:durableId="1794638085">
    <w:abstractNumId w:val="76"/>
  </w:num>
  <w:num w:numId="120" w16cid:durableId="74594250">
    <w:abstractNumId w:val="80"/>
  </w:num>
  <w:num w:numId="121" w16cid:durableId="1355302933">
    <w:abstractNumId w:val="34"/>
  </w:num>
  <w:num w:numId="122" w16cid:durableId="1731224175">
    <w:abstractNumId w:val="6"/>
  </w:num>
  <w:num w:numId="123" w16cid:durableId="396630515">
    <w:abstractNumId w:val="57"/>
  </w:num>
  <w:num w:numId="124" w16cid:durableId="1382557550">
    <w:abstractNumId w:val="54"/>
  </w:num>
  <w:num w:numId="125" w16cid:durableId="1720209020">
    <w:abstractNumId w:val="61"/>
  </w:num>
  <w:num w:numId="126" w16cid:durableId="1617718376">
    <w:abstractNumId w:val="24"/>
  </w:num>
  <w:num w:numId="127" w16cid:durableId="1314598679">
    <w:abstractNumId w:val="115"/>
  </w:num>
  <w:num w:numId="128" w16cid:durableId="1233392536">
    <w:abstractNumId w:val="46"/>
  </w:num>
  <w:num w:numId="129" w16cid:durableId="1258101191">
    <w:abstractNumId w:val="8"/>
  </w:num>
  <w:num w:numId="130" w16cid:durableId="965814740">
    <w:abstractNumId w:val="91"/>
  </w:num>
  <w:num w:numId="131" w16cid:durableId="1201822641">
    <w:abstractNumId w:val="32"/>
  </w:num>
  <w:num w:numId="132" w16cid:durableId="927230061">
    <w:abstractNumId w:val="45"/>
  </w:num>
  <w:numIdMacAtCleanup w:val="1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NotTrackMoves/>
  <w:defaultTabStop w:val="720"/>
  <w:characterSpacingControl w:val="doNotCompress"/>
  <w:footnotePr>
    <w:footnote w:id="-1"/>
    <w:footnote w:id="0"/>
    <w:footnote w:id="1"/>
  </w:footnotePr>
  <w:endnotePr>
    <w:endnote w:id="-1"/>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s>
  <w:rsids>
    <w:rsidRoot w:val="000442F5"/>
    <w:rsid w:val="00001A9C"/>
    <w:rsid w:val="0000461B"/>
    <w:rsid w:val="00004DA7"/>
    <w:rsid w:val="000066FC"/>
    <w:rsid w:val="00011908"/>
    <w:rsid w:val="0001211F"/>
    <w:rsid w:val="000122E7"/>
    <w:rsid w:val="00012F14"/>
    <w:rsid w:val="00015204"/>
    <w:rsid w:val="00015E2B"/>
    <w:rsid w:val="00016884"/>
    <w:rsid w:val="00016924"/>
    <w:rsid w:val="00017826"/>
    <w:rsid w:val="00020ECB"/>
    <w:rsid w:val="00021049"/>
    <w:rsid w:val="0002251B"/>
    <w:rsid w:val="000236B2"/>
    <w:rsid w:val="00023C16"/>
    <w:rsid w:val="00026DCF"/>
    <w:rsid w:val="00030283"/>
    <w:rsid w:val="000314D8"/>
    <w:rsid w:val="00033005"/>
    <w:rsid w:val="00034704"/>
    <w:rsid w:val="000369C2"/>
    <w:rsid w:val="00041455"/>
    <w:rsid w:val="00042D7B"/>
    <w:rsid w:val="0004325C"/>
    <w:rsid w:val="000442F5"/>
    <w:rsid w:val="0004464A"/>
    <w:rsid w:val="00044DC5"/>
    <w:rsid w:val="0004513C"/>
    <w:rsid w:val="000456D8"/>
    <w:rsid w:val="00050EB9"/>
    <w:rsid w:val="00051090"/>
    <w:rsid w:val="000531F9"/>
    <w:rsid w:val="00054C3D"/>
    <w:rsid w:val="00054C7D"/>
    <w:rsid w:val="000575C3"/>
    <w:rsid w:val="00062608"/>
    <w:rsid w:val="00063CE2"/>
    <w:rsid w:val="0006694C"/>
    <w:rsid w:val="00067138"/>
    <w:rsid w:val="0006798B"/>
    <w:rsid w:val="00070C22"/>
    <w:rsid w:val="00073062"/>
    <w:rsid w:val="00074701"/>
    <w:rsid w:val="00082E97"/>
    <w:rsid w:val="00082FF3"/>
    <w:rsid w:val="00083E1B"/>
    <w:rsid w:val="0009768A"/>
    <w:rsid w:val="000A055E"/>
    <w:rsid w:val="000A276B"/>
    <w:rsid w:val="000A5825"/>
    <w:rsid w:val="000A5C13"/>
    <w:rsid w:val="000A7724"/>
    <w:rsid w:val="000B0AAF"/>
    <w:rsid w:val="000B1BDB"/>
    <w:rsid w:val="000B4557"/>
    <w:rsid w:val="000B46CA"/>
    <w:rsid w:val="000C2AA4"/>
    <w:rsid w:val="000C3517"/>
    <w:rsid w:val="000C614B"/>
    <w:rsid w:val="000C64AD"/>
    <w:rsid w:val="000D23DD"/>
    <w:rsid w:val="000D348C"/>
    <w:rsid w:val="000D3C54"/>
    <w:rsid w:val="000D7371"/>
    <w:rsid w:val="000E2828"/>
    <w:rsid w:val="000E7801"/>
    <w:rsid w:val="000E7DFF"/>
    <w:rsid w:val="000F176E"/>
    <w:rsid w:val="000F3C89"/>
    <w:rsid w:val="00100464"/>
    <w:rsid w:val="00102684"/>
    <w:rsid w:val="00102E32"/>
    <w:rsid w:val="00105CC5"/>
    <w:rsid w:val="00115C85"/>
    <w:rsid w:val="001169CB"/>
    <w:rsid w:val="00117CBD"/>
    <w:rsid w:val="00120336"/>
    <w:rsid w:val="0012340C"/>
    <w:rsid w:val="00124329"/>
    <w:rsid w:val="00124B6F"/>
    <w:rsid w:val="00125122"/>
    <w:rsid w:val="00125C36"/>
    <w:rsid w:val="00126334"/>
    <w:rsid w:val="001368AC"/>
    <w:rsid w:val="001371B1"/>
    <w:rsid w:val="0013791D"/>
    <w:rsid w:val="00137C03"/>
    <w:rsid w:val="00140522"/>
    <w:rsid w:val="00142B91"/>
    <w:rsid w:val="00143ABF"/>
    <w:rsid w:val="00144C96"/>
    <w:rsid w:val="001474B5"/>
    <w:rsid w:val="0015340B"/>
    <w:rsid w:val="001548B6"/>
    <w:rsid w:val="001555F0"/>
    <w:rsid w:val="00155BED"/>
    <w:rsid w:val="001620DB"/>
    <w:rsid w:val="001622D8"/>
    <w:rsid w:val="00164ADE"/>
    <w:rsid w:val="0016750C"/>
    <w:rsid w:val="00170FBF"/>
    <w:rsid w:val="0017251B"/>
    <w:rsid w:val="00173E14"/>
    <w:rsid w:val="001759B4"/>
    <w:rsid w:val="00175C89"/>
    <w:rsid w:val="0017744F"/>
    <w:rsid w:val="00181BB0"/>
    <w:rsid w:val="0018463C"/>
    <w:rsid w:val="0018545E"/>
    <w:rsid w:val="001874A6"/>
    <w:rsid w:val="00191564"/>
    <w:rsid w:val="00193E48"/>
    <w:rsid w:val="00196847"/>
    <w:rsid w:val="00197CE8"/>
    <w:rsid w:val="001A7BBF"/>
    <w:rsid w:val="001A7CAC"/>
    <w:rsid w:val="001B0D9B"/>
    <w:rsid w:val="001B645C"/>
    <w:rsid w:val="001B6590"/>
    <w:rsid w:val="001B6C47"/>
    <w:rsid w:val="001B6DD1"/>
    <w:rsid w:val="001BC0EA"/>
    <w:rsid w:val="001C1324"/>
    <w:rsid w:val="001C27EF"/>
    <w:rsid w:val="001C2F00"/>
    <w:rsid w:val="001C4D88"/>
    <w:rsid w:val="001C5A50"/>
    <w:rsid w:val="001C7129"/>
    <w:rsid w:val="001D0CD2"/>
    <w:rsid w:val="001D3382"/>
    <w:rsid w:val="001D4B25"/>
    <w:rsid w:val="001D69A5"/>
    <w:rsid w:val="001D7EE4"/>
    <w:rsid w:val="001E1C8D"/>
    <w:rsid w:val="001E5693"/>
    <w:rsid w:val="001E5ED7"/>
    <w:rsid w:val="001E6859"/>
    <w:rsid w:val="001F17A4"/>
    <w:rsid w:val="001F242D"/>
    <w:rsid w:val="001F56DC"/>
    <w:rsid w:val="001F7806"/>
    <w:rsid w:val="0020109B"/>
    <w:rsid w:val="0020702F"/>
    <w:rsid w:val="0020770B"/>
    <w:rsid w:val="00207D52"/>
    <w:rsid w:val="00210BE0"/>
    <w:rsid w:val="00211A92"/>
    <w:rsid w:val="00215465"/>
    <w:rsid w:val="002217F8"/>
    <w:rsid w:val="00222274"/>
    <w:rsid w:val="002256E6"/>
    <w:rsid w:val="0022598D"/>
    <w:rsid w:val="00230614"/>
    <w:rsid w:val="0023543E"/>
    <w:rsid w:val="00235A26"/>
    <w:rsid w:val="002369F8"/>
    <w:rsid w:val="002464D3"/>
    <w:rsid w:val="00250081"/>
    <w:rsid w:val="00250481"/>
    <w:rsid w:val="0025374D"/>
    <w:rsid w:val="00255D1C"/>
    <w:rsid w:val="002565B7"/>
    <w:rsid w:val="00256F72"/>
    <w:rsid w:val="00263A65"/>
    <w:rsid w:val="00264FE6"/>
    <w:rsid w:val="00265702"/>
    <w:rsid w:val="002727F7"/>
    <w:rsid w:val="002745AD"/>
    <w:rsid w:val="002753B6"/>
    <w:rsid w:val="00277BC0"/>
    <w:rsid w:val="00280D61"/>
    <w:rsid w:val="00284ADA"/>
    <w:rsid w:val="0029002E"/>
    <w:rsid w:val="0029110A"/>
    <w:rsid w:val="00291ACC"/>
    <w:rsid w:val="002928CD"/>
    <w:rsid w:val="00293076"/>
    <w:rsid w:val="002933E1"/>
    <w:rsid w:val="00295028"/>
    <w:rsid w:val="00295065"/>
    <w:rsid w:val="00295C90"/>
    <w:rsid w:val="0029714D"/>
    <w:rsid w:val="002A11D4"/>
    <w:rsid w:val="002A1216"/>
    <w:rsid w:val="002A2303"/>
    <w:rsid w:val="002A3B51"/>
    <w:rsid w:val="002B0498"/>
    <w:rsid w:val="002B0F24"/>
    <w:rsid w:val="002B4509"/>
    <w:rsid w:val="002B52B3"/>
    <w:rsid w:val="002B70C6"/>
    <w:rsid w:val="002C0264"/>
    <w:rsid w:val="002C1559"/>
    <w:rsid w:val="002C4CEE"/>
    <w:rsid w:val="002C6636"/>
    <w:rsid w:val="002C6BE5"/>
    <w:rsid w:val="002D014F"/>
    <w:rsid w:val="002D3277"/>
    <w:rsid w:val="002D5A79"/>
    <w:rsid w:val="002D67D0"/>
    <w:rsid w:val="002D67DE"/>
    <w:rsid w:val="002D6F97"/>
    <w:rsid w:val="002E10AC"/>
    <w:rsid w:val="002E1B91"/>
    <w:rsid w:val="002E74D9"/>
    <w:rsid w:val="002F1531"/>
    <w:rsid w:val="002F16BD"/>
    <w:rsid w:val="002F4845"/>
    <w:rsid w:val="002F4B31"/>
    <w:rsid w:val="002F4F73"/>
    <w:rsid w:val="0030040A"/>
    <w:rsid w:val="00301C1B"/>
    <w:rsid w:val="003038BD"/>
    <w:rsid w:val="00304535"/>
    <w:rsid w:val="00305DC0"/>
    <w:rsid w:val="003072BB"/>
    <w:rsid w:val="00307FC7"/>
    <w:rsid w:val="00312A8F"/>
    <w:rsid w:val="00313947"/>
    <w:rsid w:val="003151F7"/>
    <w:rsid w:val="0031791E"/>
    <w:rsid w:val="00321874"/>
    <w:rsid w:val="00324224"/>
    <w:rsid w:val="00325713"/>
    <w:rsid w:val="00326993"/>
    <w:rsid w:val="00326F40"/>
    <w:rsid w:val="00327439"/>
    <w:rsid w:val="003342BE"/>
    <w:rsid w:val="003358B3"/>
    <w:rsid w:val="00336A87"/>
    <w:rsid w:val="00341C6B"/>
    <w:rsid w:val="00343948"/>
    <w:rsid w:val="00345523"/>
    <w:rsid w:val="003458AA"/>
    <w:rsid w:val="00346146"/>
    <w:rsid w:val="003469DB"/>
    <w:rsid w:val="00355ECB"/>
    <w:rsid w:val="0036238A"/>
    <w:rsid w:val="0036428C"/>
    <w:rsid w:val="00364FC0"/>
    <w:rsid w:val="003664A8"/>
    <w:rsid w:val="00372914"/>
    <w:rsid w:val="00373272"/>
    <w:rsid w:val="00374DC2"/>
    <w:rsid w:val="00374F76"/>
    <w:rsid w:val="003764EE"/>
    <w:rsid w:val="003765A5"/>
    <w:rsid w:val="00384B34"/>
    <w:rsid w:val="00387A82"/>
    <w:rsid w:val="0039008E"/>
    <w:rsid w:val="00391015"/>
    <w:rsid w:val="00392A3E"/>
    <w:rsid w:val="003938D2"/>
    <w:rsid w:val="00393A93"/>
    <w:rsid w:val="0039646D"/>
    <w:rsid w:val="00396BCE"/>
    <w:rsid w:val="003A3402"/>
    <w:rsid w:val="003A5B4E"/>
    <w:rsid w:val="003A66DE"/>
    <w:rsid w:val="003B5221"/>
    <w:rsid w:val="003B58FE"/>
    <w:rsid w:val="003C03DE"/>
    <w:rsid w:val="003C1D16"/>
    <w:rsid w:val="003C1D18"/>
    <w:rsid w:val="003C33B1"/>
    <w:rsid w:val="003C4F59"/>
    <w:rsid w:val="003C668A"/>
    <w:rsid w:val="003D0AAE"/>
    <w:rsid w:val="003D433B"/>
    <w:rsid w:val="003D476F"/>
    <w:rsid w:val="003D4D77"/>
    <w:rsid w:val="003E2897"/>
    <w:rsid w:val="003E409F"/>
    <w:rsid w:val="003E4266"/>
    <w:rsid w:val="003E6E6B"/>
    <w:rsid w:val="003E8EB6"/>
    <w:rsid w:val="003F629D"/>
    <w:rsid w:val="00403BCE"/>
    <w:rsid w:val="004065A8"/>
    <w:rsid w:val="00407C0A"/>
    <w:rsid w:val="00411A2F"/>
    <w:rsid w:val="004133BD"/>
    <w:rsid w:val="004152C3"/>
    <w:rsid w:val="00415614"/>
    <w:rsid w:val="004165E0"/>
    <w:rsid w:val="00416D76"/>
    <w:rsid w:val="00421F63"/>
    <w:rsid w:val="00424708"/>
    <w:rsid w:val="004261E0"/>
    <w:rsid w:val="00427762"/>
    <w:rsid w:val="004305F4"/>
    <w:rsid w:val="00431D32"/>
    <w:rsid w:val="0043222A"/>
    <w:rsid w:val="00432738"/>
    <w:rsid w:val="0043413B"/>
    <w:rsid w:val="00434479"/>
    <w:rsid w:val="00435C49"/>
    <w:rsid w:val="00441F0B"/>
    <w:rsid w:val="00445F48"/>
    <w:rsid w:val="004473F5"/>
    <w:rsid w:val="004525DA"/>
    <w:rsid w:val="00452F5A"/>
    <w:rsid w:val="004556D2"/>
    <w:rsid w:val="0046662A"/>
    <w:rsid w:val="00471B74"/>
    <w:rsid w:val="004755F4"/>
    <w:rsid w:val="004776A4"/>
    <w:rsid w:val="004779D5"/>
    <w:rsid w:val="0048026D"/>
    <w:rsid w:val="00480474"/>
    <w:rsid w:val="004810CA"/>
    <w:rsid w:val="00483882"/>
    <w:rsid w:val="00484374"/>
    <w:rsid w:val="00497548"/>
    <w:rsid w:val="00497669"/>
    <w:rsid w:val="004B0838"/>
    <w:rsid w:val="004B0C34"/>
    <w:rsid w:val="004B0D99"/>
    <w:rsid w:val="004B10B5"/>
    <w:rsid w:val="004B2EF3"/>
    <w:rsid w:val="004B495A"/>
    <w:rsid w:val="004B4D76"/>
    <w:rsid w:val="004B5C2A"/>
    <w:rsid w:val="004B74BC"/>
    <w:rsid w:val="004C0064"/>
    <w:rsid w:val="004D061A"/>
    <w:rsid w:val="004D1161"/>
    <w:rsid w:val="004D14A6"/>
    <w:rsid w:val="004D34AD"/>
    <w:rsid w:val="004D6830"/>
    <w:rsid w:val="004D6B12"/>
    <w:rsid w:val="004E0647"/>
    <w:rsid w:val="004E1CCE"/>
    <w:rsid w:val="004F0532"/>
    <w:rsid w:val="004F16F9"/>
    <w:rsid w:val="004F192A"/>
    <w:rsid w:val="004F1FC4"/>
    <w:rsid w:val="004F668D"/>
    <w:rsid w:val="004F7491"/>
    <w:rsid w:val="005003AE"/>
    <w:rsid w:val="00501DBF"/>
    <w:rsid w:val="0050219C"/>
    <w:rsid w:val="005021C4"/>
    <w:rsid w:val="00502FC2"/>
    <w:rsid w:val="005039EF"/>
    <w:rsid w:val="00503FD6"/>
    <w:rsid w:val="00504F2E"/>
    <w:rsid w:val="00506D80"/>
    <w:rsid w:val="00507D75"/>
    <w:rsid w:val="005105A1"/>
    <w:rsid w:val="0051165C"/>
    <w:rsid w:val="00512A31"/>
    <w:rsid w:val="0051324D"/>
    <w:rsid w:val="00513AB4"/>
    <w:rsid w:val="00514375"/>
    <w:rsid w:val="005162CE"/>
    <w:rsid w:val="00523E17"/>
    <w:rsid w:val="00526607"/>
    <w:rsid w:val="00526ADF"/>
    <w:rsid w:val="00526E16"/>
    <w:rsid w:val="0053006D"/>
    <w:rsid w:val="005333AD"/>
    <w:rsid w:val="00533AE4"/>
    <w:rsid w:val="005440AC"/>
    <w:rsid w:val="0054472A"/>
    <w:rsid w:val="00544B04"/>
    <w:rsid w:val="00545B2F"/>
    <w:rsid w:val="00546CDE"/>
    <w:rsid w:val="005536DD"/>
    <w:rsid w:val="00554E1F"/>
    <w:rsid w:val="00556F38"/>
    <w:rsid w:val="00557962"/>
    <w:rsid w:val="00562354"/>
    <w:rsid w:val="00564D5B"/>
    <w:rsid w:val="00566315"/>
    <w:rsid w:val="00571910"/>
    <w:rsid w:val="0057276B"/>
    <w:rsid w:val="0057408B"/>
    <w:rsid w:val="00574327"/>
    <w:rsid w:val="00576C43"/>
    <w:rsid w:val="00577AF5"/>
    <w:rsid w:val="00581EE4"/>
    <w:rsid w:val="005820DD"/>
    <w:rsid w:val="005832CC"/>
    <w:rsid w:val="0058489E"/>
    <w:rsid w:val="00592A5F"/>
    <w:rsid w:val="005A370E"/>
    <w:rsid w:val="005A412F"/>
    <w:rsid w:val="005A4D83"/>
    <w:rsid w:val="005B1A69"/>
    <w:rsid w:val="005B2FED"/>
    <w:rsid w:val="005B40D5"/>
    <w:rsid w:val="005B4E52"/>
    <w:rsid w:val="005B7DF0"/>
    <w:rsid w:val="005C0DBD"/>
    <w:rsid w:val="005C2ABA"/>
    <w:rsid w:val="005C5481"/>
    <w:rsid w:val="005C6138"/>
    <w:rsid w:val="005C6594"/>
    <w:rsid w:val="005C67D8"/>
    <w:rsid w:val="005C7B32"/>
    <w:rsid w:val="005D8B15"/>
    <w:rsid w:val="005E0688"/>
    <w:rsid w:val="005E3625"/>
    <w:rsid w:val="005F0397"/>
    <w:rsid w:val="005F040E"/>
    <w:rsid w:val="005F0E0A"/>
    <w:rsid w:val="005F287D"/>
    <w:rsid w:val="005F4A56"/>
    <w:rsid w:val="005F6E6B"/>
    <w:rsid w:val="00606D3F"/>
    <w:rsid w:val="00611562"/>
    <w:rsid w:val="00613560"/>
    <w:rsid w:val="0061499B"/>
    <w:rsid w:val="00615130"/>
    <w:rsid w:val="006209FA"/>
    <w:rsid w:val="00622E98"/>
    <w:rsid w:val="00627715"/>
    <w:rsid w:val="00633300"/>
    <w:rsid w:val="00633726"/>
    <w:rsid w:val="00633A78"/>
    <w:rsid w:val="00634271"/>
    <w:rsid w:val="0064082D"/>
    <w:rsid w:val="006445C3"/>
    <w:rsid w:val="006461A6"/>
    <w:rsid w:val="00653286"/>
    <w:rsid w:val="00660F14"/>
    <w:rsid w:val="00663008"/>
    <w:rsid w:val="00663F9A"/>
    <w:rsid w:val="00665B4F"/>
    <w:rsid w:val="006668D8"/>
    <w:rsid w:val="00671053"/>
    <w:rsid w:val="006725F7"/>
    <w:rsid w:val="0067348B"/>
    <w:rsid w:val="006773CE"/>
    <w:rsid w:val="00677805"/>
    <w:rsid w:val="00677E67"/>
    <w:rsid w:val="006906AE"/>
    <w:rsid w:val="006952D1"/>
    <w:rsid w:val="00697188"/>
    <w:rsid w:val="00697BDC"/>
    <w:rsid w:val="006B0930"/>
    <w:rsid w:val="006B1712"/>
    <w:rsid w:val="006B2D40"/>
    <w:rsid w:val="006B59A2"/>
    <w:rsid w:val="006B6657"/>
    <w:rsid w:val="006B7161"/>
    <w:rsid w:val="006D10E1"/>
    <w:rsid w:val="006D287A"/>
    <w:rsid w:val="006D38D6"/>
    <w:rsid w:val="006D6281"/>
    <w:rsid w:val="006E34F7"/>
    <w:rsid w:val="006E4D23"/>
    <w:rsid w:val="006E59A1"/>
    <w:rsid w:val="006E711E"/>
    <w:rsid w:val="006F256F"/>
    <w:rsid w:val="006F2898"/>
    <w:rsid w:val="006F5109"/>
    <w:rsid w:val="006F55B6"/>
    <w:rsid w:val="006F666A"/>
    <w:rsid w:val="00701561"/>
    <w:rsid w:val="007019E7"/>
    <w:rsid w:val="0070514E"/>
    <w:rsid w:val="00710029"/>
    <w:rsid w:val="00710EED"/>
    <w:rsid w:val="00711243"/>
    <w:rsid w:val="007123ED"/>
    <w:rsid w:val="00717049"/>
    <w:rsid w:val="0071799C"/>
    <w:rsid w:val="00720766"/>
    <w:rsid w:val="00720951"/>
    <w:rsid w:val="007210F3"/>
    <w:rsid w:val="0072121D"/>
    <w:rsid w:val="007237B8"/>
    <w:rsid w:val="0072538B"/>
    <w:rsid w:val="007257F0"/>
    <w:rsid w:val="00726A89"/>
    <w:rsid w:val="00726FB4"/>
    <w:rsid w:val="007302C9"/>
    <w:rsid w:val="007315B8"/>
    <w:rsid w:val="00734FD0"/>
    <w:rsid w:val="007356C6"/>
    <w:rsid w:val="00741A7A"/>
    <w:rsid w:val="00741C93"/>
    <w:rsid w:val="00745B62"/>
    <w:rsid w:val="0074772E"/>
    <w:rsid w:val="00750C29"/>
    <w:rsid w:val="00752850"/>
    <w:rsid w:val="00753463"/>
    <w:rsid w:val="00753B93"/>
    <w:rsid w:val="00754C35"/>
    <w:rsid w:val="00755280"/>
    <w:rsid w:val="007557DC"/>
    <w:rsid w:val="0075622E"/>
    <w:rsid w:val="007629B8"/>
    <w:rsid w:val="00763003"/>
    <w:rsid w:val="00764CD2"/>
    <w:rsid w:val="0077075F"/>
    <w:rsid w:val="00770BD4"/>
    <w:rsid w:val="007746DD"/>
    <w:rsid w:val="007754A5"/>
    <w:rsid w:val="00775A33"/>
    <w:rsid w:val="00775A7E"/>
    <w:rsid w:val="0078387C"/>
    <w:rsid w:val="00785906"/>
    <w:rsid w:val="007950CF"/>
    <w:rsid w:val="007979CA"/>
    <w:rsid w:val="007A002C"/>
    <w:rsid w:val="007A2786"/>
    <w:rsid w:val="007A4DBB"/>
    <w:rsid w:val="007A56A1"/>
    <w:rsid w:val="007A5DD1"/>
    <w:rsid w:val="007A5F19"/>
    <w:rsid w:val="007A704E"/>
    <w:rsid w:val="007B1CF1"/>
    <w:rsid w:val="007B4268"/>
    <w:rsid w:val="007B485D"/>
    <w:rsid w:val="007B706A"/>
    <w:rsid w:val="007B7B48"/>
    <w:rsid w:val="007C0A44"/>
    <w:rsid w:val="007C0C88"/>
    <w:rsid w:val="007C48BE"/>
    <w:rsid w:val="007C4E0C"/>
    <w:rsid w:val="007C72F6"/>
    <w:rsid w:val="007C7C05"/>
    <w:rsid w:val="007D1E08"/>
    <w:rsid w:val="007D3544"/>
    <w:rsid w:val="007E0289"/>
    <w:rsid w:val="007E3BA1"/>
    <w:rsid w:val="007E434C"/>
    <w:rsid w:val="007E4583"/>
    <w:rsid w:val="007F0A5C"/>
    <w:rsid w:val="007F2769"/>
    <w:rsid w:val="007F2D9B"/>
    <w:rsid w:val="007F5375"/>
    <w:rsid w:val="007F7B2E"/>
    <w:rsid w:val="007F7F99"/>
    <w:rsid w:val="00800D93"/>
    <w:rsid w:val="00803223"/>
    <w:rsid w:val="00803CAF"/>
    <w:rsid w:val="00805640"/>
    <w:rsid w:val="0080609B"/>
    <w:rsid w:val="00807298"/>
    <w:rsid w:val="0080741F"/>
    <w:rsid w:val="00807B85"/>
    <w:rsid w:val="00807C9E"/>
    <w:rsid w:val="00810D0C"/>
    <w:rsid w:val="00812A88"/>
    <w:rsid w:val="00815E69"/>
    <w:rsid w:val="00816A2B"/>
    <w:rsid w:val="008172E2"/>
    <w:rsid w:val="00820985"/>
    <w:rsid w:val="00821F07"/>
    <w:rsid w:val="00825B94"/>
    <w:rsid w:val="0082799F"/>
    <w:rsid w:val="00830262"/>
    <w:rsid w:val="008309FC"/>
    <w:rsid w:val="008313B5"/>
    <w:rsid w:val="008317D4"/>
    <w:rsid w:val="008334E3"/>
    <w:rsid w:val="00833705"/>
    <w:rsid w:val="00835EF1"/>
    <w:rsid w:val="00836324"/>
    <w:rsid w:val="00836816"/>
    <w:rsid w:val="00842F0E"/>
    <w:rsid w:val="00843D95"/>
    <w:rsid w:val="00846B27"/>
    <w:rsid w:val="00846CE7"/>
    <w:rsid w:val="008515FB"/>
    <w:rsid w:val="0085208E"/>
    <w:rsid w:val="00853AC4"/>
    <w:rsid w:val="008618B1"/>
    <w:rsid w:val="00861D9F"/>
    <w:rsid w:val="00863406"/>
    <w:rsid w:val="00863626"/>
    <w:rsid w:val="00864DCD"/>
    <w:rsid w:val="00865A9D"/>
    <w:rsid w:val="00866C66"/>
    <w:rsid w:val="008674C0"/>
    <w:rsid w:val="00870C6A"/>
    <w:rsid w:val="00877483"/>
    <w:rsid w:val="008806FA"/>
    <w:rsid w:val="008828D4"/>
    <w:rsid w:val="008848B5"/>
    <w:rsid w:val="008861D9"/>
    <w:rsid w:val="00890F0D"/>
    <w:rsid w:val="008948A5"/>
    <w:rsid w:val="00897919"/>
    <w:rsid w:val="008A18BC"/>
    <w:rsid w:val="008A3CB7"/>
    <w:rsid w:val="008A559D"/>
    <w:rsid w:val="008A5B68"/>
    <w:rsid w:val="008A7E93"/>
    <w:rsid w:val="008B16AB"/>
    <w:rsid w:val="008B1CA3"/>
    <w:rsid w:val="008B1E43"/>
    <w:rsid w:val="008C3068"/>
    <w:rsid w:val="008C3AB2"/>
    <w:rsid w:val="008C5759"/>
    <w:rsid w:val="008D1DCC"/>
    <w:rsid w:val="008D2AB4"/>
    <w:rsid w:val="008D37F9"/>
    <w:rsid w:val="008D5571"/>
    <w:rsid w:val="008D61A0"/>
    <w:rsid w:val="008D71EF"/>
    <w:rsid w:val="008E0275"/>
    <w:rsid w:val="008E4062"/>
    <w:rsid w:val="008E4E94"/>
    <w:rsid w:val="008F12AC"/>
    <w:rsid w:val="008F26C5"/>
    <w:rsid w:val="008F2CDE"/>
    <w:rsid w:val="008F35A0"/>
    <w:rsid w:val="008F5A1E"/>
    <w:rsid w:val="009000F0"/>
    <w:rsid w:val="00900825"/>
    <w:rsid w:val="0090138C"/>
    <w:rsid w:val="00904729"/>
    <w:rsid w:val="00904979"/>
    <w:rsid w:val="0091313C"/>
    <w:rsid w:val="009159A7"/>
    <w:rsid w:val="009162D0"/>
    <w:rsid w:val="00917DB8"/>
    <w:rsid w:val="00920B9C"/>
    <w:rsid w:val="00921247"/>
    <w:rsid w:val="0092172E"/>
    <w:rsid w:val="00922F12"/>
    <w:rsid w:val="00925512"/>
    <w:rsid w:val="00925EF8"/>
    <w:rsid w:val="0093046D"/>
    <w:rsid w:val="009329F1"/>
    <w:rsid w:val="00932D56"/>
    <w:rsid w:val="00936573"/>
    <w:rsid w:val="009368F1"/>
    <w:rsid w:val="009412D3"/>
    <w:rsid w:val="009421BD"/>
    <w:rsid w:val="0094429F"/>
    <w:rsid w:val="00945368"/>
    <w:rsid w:val="00947BCE"/>
    <w:rsid w:val="00952D58"/>
    <w:rsid w:val="009548AA"/>
    <w:rsid w:val="00957D47"/>
    <w:rsid w:val="00961876"/>
    <w:rsid w:val="00962A6C"/>
    <w:rsid w:val="0096537D"/>
    <w:rsid w:val="0096752D"/>
    <w:rsid w:val="00970EF3"/>
    <w:rsid w:val="00975AC4"/>
    <w:rsid w:val="00980D9E"/>
    <w:rsid w:val="009813AF"/>
    <w:rsid w:val="00981863"/>
    <w:rsid w:val="009861F5"/>
    <w:rsid w:val="0098722B"/>
    <w:rsid w:val="00990F13"/>
    <w:rsid w:val="009916D5"/>
    <w:rsid w:val="009965BA"/>
    <w:rsid w:val="00996699"/>
    <w:rsid w:val="009A4DA1"/>
    <w:rsid w:val="009A606D"/>
    <w:rsid w:val="009B23EB"/>
    <w:rsid w:val="009B2A4B"/>
    <w:rsid w:val="009B2F61"/>
    <w:rsid w:val="009B6EA8"/>
    <w:rsid w:val="009C275F"/>
    <w:rsid w:val="009C45A7"/>
    <w:rsid w:val="009D0772"/>
    <w:rsid w:val="009D15AC"/>
    <w:rsid w:val="009D22F2"/>
    <w:rsid w:val="009D3BC5"/>
    <w:rsid w:val="009D65D3"/>
    <w:rsid w:val="009D6AD7"/>
    <w:rsid w:val="009E2C04"/>
    <w:rsid w:val="009E2EA1"/>
    <w:rsid w:val="009E309F"/>
    <w:rsid w:val="009E5420"/>
    <w:rsid w:val="009E5AE0"/>
    <w:rsid w:val="009E6D36"/>
    <w:rsid w:val="009F0700"/>
    <w:rsid w:val="009F4041"/>
    <w:rsid w:val="00A0434F"/>
    <w:rsid w:val="00A05235"/>
    <w:rsid w:val="00A05B0F"/>
    <w:rsid w:val="00A13410"/>
    <w:rsid w:val="00A14A6A"/>
    <w:rsid w:val="00A2108A"/>
    <w:rsid w:val="00A22402"/>
    <w:rsid w:val="00A24718"/>
    <w:rsid w:val="00A255BF"/>
    <w:rsid w:val="00A25D46"/>
    <w:rsid w:val="00A27600"/>
    <w:rsid w:val="00A27E0C"/>
    <w:rsid w:val="00A332B6"/>
    <w:rsid w:val="00A33BDE"/>
    <w:rsid w:val="00A33CA3"/>
    <w:rsid w:val="00A35E9E"/>
    <w:rsid w:val="00A40CA2"/>
    <w:rsid w:val="00A42834"/>
    <w:rsid w:val="00A45079"/>
    <w:rsid w:val="00A458F6"/>
    <w:rsid w:val="00A46DF5"/>
    <w:rsid w:val="00A51C4A"/>
    <w:rsid w:val="00A54EFB"/>
    <w:rsid w:val="00A56FE6"/>
    <w:rsid w:val="00A6007A"/>
    <w:rsid w:val="00A64CD0"/>
    <w:rsid w:val="00A667A8"/>
    <w:rsid w:val="00A66FA2"/>
    <w:rsid w:val="00A70104"/>
    <w:rsid w:val="00A73077"/>
    <w:rsid w:val="00A77356"/>
    <w:rsid w:val="00A77677"/>
    <w:rsid w:val="00A77F76"/>
    <w:rsid w:val="00A80F29"/>
    <w:rsid w:val="00A80FC2"/>
    <w:rsid w:val="00A84D63"/>
    <w:rsid w:val="00A86D0B"/>
    <w:rsid w:val="00A86E34"/>
    <w:rsid w:val="00A94C5F"/>
    <w:rsid w:val="00A95035"/>
    <w:rsid w:val="00A9559D"/>
    <w:rsid w:val="00AA0C07"/>
    <w:rsid w:val="00AA1CA7"/>
    <w:rsid w:val="00AA251D"/>
    <w:rsid w:val="00AA36A9"/>
    <w:rsid w:val="00AA6F85"/>
    <w:rsid w:val="00AA7DB4"/>
    <w:rsid w:val="00AB322D"/>
    <w:rsid w:val="00AB47A1"/>
    <w:rsid w:val="00AB7338"/>
    <w:rsid w:val="00AB745F"/>
    <w:rsid w:val="00AC16A7"/>
    <w:rsid w:val="00AC5B96"/>
    <w:rsid w:val="00AD0976"/>
    <w:rsid w:val="00AD3A3E"/>
    <w:rsid w:val="00AE4020"/>
    <w:rsid w:val="00AE5E48"/>
    <w:rsid w:val="00AF1422"/>
    <w:rsid w:val="00AF203B"/>
    <w:rsid w:val="00AF338D"/>
    <w:rsid w:val="00AF3BAB"/>
    <w:rsid w:val="00AF3E4A"/>
    <w:rsid w:val="00AF520F"/>
    <w:rsid w:val="00B044BD"/>
    <w:rsid w:val="00B049F9"/>
    <w:rsid w:val="00B05591"/>
    <w:rsid w:val="00B07E32"/>
    <w:rsid w:val="00B07FB3"/>
    <w:rsid w:val="00B13D02"/>
    <w:rsid w:val="00B13E24"/>
    <w:rsid w:val="00B15313"/>
    <w:rsid w:val="00B2002A"/>
    <w:rsid w:val="00B21377"/>
    <w:rsid w:val="00B246B7"/>
    <w:rsid w:val="00B249F6"/>
    <w:rsid w:val="00B24D9B"/>
    <w:rsid w:val="00B2631C"/>
    <w:rsid w:val="00B26532"/>
    <w:rsid w:val="00B27DBF"/>
    <w:rsid w:val="00B34AAD"/>
    <w:rsid w:val="00B35F1C"/>
    <w:rsid w:val="00B36913"/>
    <w:rsid w:val="00B40169"/>
    <w:rsid w:val="00B40F1D"/>
    <w:rsid w:val="00B418CC"/>
    <w:rsid w:val="00B420EA"/>
    <w:rsid w:val="00B42D95"/>
    <w:rsid w:val="00B45260"/>
    <w:rsid w:val="00B47CDB"/>
    <w:rsid w:val="00B47D6F"/>
    <w:rsid w:val="00B54884"/>
    <w:rsid w:val="00B568A2"/>
    <w:rsid w:val="00B56D14"/>
    <w:rsid w:val="00B578A9"/>
    <w:rsid w:val="00B615B4"/>
    <w:rsid w:val="00B62EDD"/>
    <w:rsid w:val="00B70355"/>
    <w:rsid w:val="00B72939"/>
    <w:rsid w:val="00B76185"/>
    <w:rsid w:val="00B76FB9"/>
    <w:rsid w:val="00B7783A"/>
    <w:rsid w:val="00B807A4"/>
    <w:rsid w:val="00B815E3"/>
    <w:rsid w:val="00B87223"/>
    <w:rsid w:val="00B91BE0"/>
    <w:rsid w:val="00B91DF8"/>
    <w:rsid w:val="00B92C70"/>
    <w:rsid w:val="00B932EC"/>
    <w:rsid w:val="00B942E0"/>
    <w:rsid w:val="00BA0515"/>
    <w:rsid w:val="00BA42C6"/>
    <w:rsid w:val="00BA5751"/>
    <w:rsid w:val="00BABC6D"/>
    <w:rsid w:val="00BB0FC6"/>
    <w:rsid w:val="00BB1DF5"/>
    <w:rsid w:val="00BB2068"/>
    <w:rsid w:val="00BB3106"/>
    <w:rsid w:val="00BB56D1"/>
    <w:rsid w:val="00BC0409"/>
    <w:rsid w:val="00BC1A80"/>
    <w:rsid w:val="00BC250F"/>
    <w:rsid w:val="00BC2DAA"/>
    <w:rsid w:val="00BC5204"/>
    <w:rsid w:val="00BC5DDD"/>
    <w:rsid w:val="00BC5E35"/>
    <w:rsid w:val="00BC61CF"/>
    <w:rsid w:val="00BC66BB"/>
    <w:rsid w:val="00BC7F53"/>
    <w:rsid w:val="00BD2DC7"/>
    <w:rsid w:val="00BD30AF"/>
    <w:rsid w:val="00BD33A7"/>
    <w:rsid w:val="00BD7C58"/>
    <w:rsid w:val="00BDDB34"/>
    <w:rsid w:val="00BE09C7"/>
    <w:rsid w:val="00BE4C16"/>
    <w:rsid w:val="00BE6629"/>
    <w:rsid w:val="00BE702A"/>
    <w:rsid w:val="00BF09E3"/>
    <w:rsid w:val="00BF32AF"/>
    <w:rsid w:val="00BF38BD"/>
    <w:rsid w:val="00BF4AE2"/>
    <w:rsid w:val="00BF53A3"/>
    <w:rsid w:val="00BF716C"/>
    <w:rsid w:val="00BF9B9C"/>
    <w:rsid w:val="00C0147D"/>
    <w:rsid w:val="00C020A0"/>
    <w:rsid w:val="00C0291D"/>
    <w:rsid w:val="00C02AB3"/>
    <w:rsid w:val="00C041E3"/>
    <w:rsid w:val="00C068D1"/>
    <w:rsid w:val="00C07889"/>
    <w:rsid w:val="00C07AEA"/>
    <w:rsid w:val="00C109E2"/>
    <w:rsid w:val="00C11149"/>
    <w:rsid w:val="00C11603"/>
    <w:rsid w:val="00C121DE"/>
    <w:rsid w:val="00C13B55"/>
    <w:rsid w:val="00C14706"/>
    <w:rsid w:val="00C158CA"/>
    <w:rsid w:val="00C1643D"/>
    <w:rsid w:val="00C17552"/>
    <w:rsid w:val="00C24D2F"/>
    <w:rsid w:val="00C25FDB"/>
    <w:rsid w:val="00C33721"/>
    <w:rsid w:val="00C347F6"/>
    <w:rsid w:val="00C34C79"/>
    <w:rsid w:val="00C40309"/>
    <w:rsid w:val="00C458F9"/>
    <w:rsid w:val="00C506E3"/>
    <w:rsid w:val="00C50CBE"/>
    <w:rsid w:val="00C50F7B"/>
    <w:rsid w:val="00C52389"/>
    <w:rsid w:val="00C52C65"/>
    <w:rsid w:val="00C52CFD"/>
    <w:rsid w:val="00C53C43"/>
    <w:rsid w:val="00C55D4C"/>
    <w:rsid w:val="00C61829"/>
    <w:rsid w:val="00C63D7C"/>
    <w:rsid w:val="00C63FA7"/>
    <w:rsid w:val="00C64270"/>
    <w:rsid w:val="00C66590"/>
    <w:rsid w:val="00C667C0"/>
    <w:rsid w:val="00C707A0"/>
    <w:rsid w:val="00C70CD0"/>
    <w:rsid w:val="00C70D68"/>
    <w:rsid w:val="00C713DD"/>
    <w:rsid w:val="00C842AF"/>
    <w:rsid w:val="00C8481E"/>
    <w:rsid w:val="00C86C53"/>
    <w:rsid w:val="00C90797"/>
    <w:rsid w:val="00CA1921"/>
    <w:rsid w:val="00CA3172"/>
    <w:rsid w:val="00CA6ADC"/>
    <w:rsid w:val="00CA7A4A"/>
    <w:rsid w:val="00CB09E0"/>
    <w:rsid w:val="00CB253B"/>
    <w:rsid w:val="00CB43A7"/>
    <w:rsid w:val="00CB486E"/>
    <w:rsid w:val="00CC0461"/>
    <w:rsid w:val="00CC09AC"/>
    <w:rsid w:val="00CC1756"/>
    <w:rsid w:val="00CC1A2C"/>
    <w:rsid w:val="00CC29A8"/>
    <w:rsid w:val="00CC373C"/>
    <w:rsid w:val="00CC3843"/>
    <w:rsid w:val="00CC7D76"/>
    <w:rsid w:val="00CC7EFA"/>
    <w:rsid w:val="00CD44B2"/>
    <w:rsid w:val="00CD498E"/>
    <w:rsid w:val="00CD6B86"/>
    <w:rsid w:val="00CD6ED4"/>
    <w:rsid w:val="00CE051D"/>
    <w:rsid w:val="00CE1ED6"/>
    <w:rsid w:val="00CE692C"/>
    <w:rsid w:val="00CE6D0B"/>
    <w:rsid w:val="00CE701D"/>
    <w:rsid w:val="00CF0917"/>
    <w:rsid w:val="00CF1135"/>
    <w:rsid w:val="00CF3861"/>
    <w:rsid w:val="00CF412D"/>
    <w:rsid w:val="00D00AB5"/>
    <w:rsid w:val="00D01A57"/>
    <w:rsid w:val="00D01C6E"/>
    <w:rsid w:val="00D05E11"/>
    <w:rsid w:val="00D06B73"/>
    <w:rsid w:val="00D06D81"/>
    <w:rsid w:val="00D073C2"/>
    <w:rsid w:val="00D07676"/>
    <w:rsid w:val="00D07969"/>
    <w:rsid w:val="00D10FE7"/>
    <w:rsid w:val="00D1134A"/>
    <w:rsid w:val="00D12079"/>
    <w:rsid w:val="00D13239"/>
    <w:rsid w:val="00D1529E"/>
    <w:rsid w:val="00D22DFA"/>
    <w:rsid w:val="00D24240"/>
    <w:rsid w:val="00D25DD0"/>
    <w:rsid w:val="00D25FB9"/>
    <w:rsid w:val="00D2673A"/>
    <w:rsid w:val="00D275BF"/>
    <w:rsid w:val="00D30141"/>
    <w:rsid w:val="00D3344D"/>
    <w:rsid w:val="00D357DF"/>
    <w:rsid w:val="00D3632B"/>
    <w:rsid w:val="00D37676"/>
    <w:rsid w:val="00D4062E"/>
    <w:rsid w:val="00D42F9C"/>
    <w:rsid w:val="00D43837"/>
    <w:rsid w:val="00D44450"/>
    <w:rsid w:val="00D45441"/>
    <w:rsid w:val="00D53859"/>
    <w:rsid w:val="00D54947"/>
    <w:rsid w:val="00D55ACA"/>
    <w:rsid w:val="00D56E44"/>
    <w:rsid w:val="00D605C9"/>
    <w:rsid w:val="00D6096B"/>
    <w:rsid w:val="00D61D41"/>
    <w:rsid w:val="00D643FE"/>
    <w:rsid w:val="00D64F5B"/>
    <w:rsid w:val="00D67663"/>
    <w:rsid w:val="00D7055C"/>
    <w:rsid w:val="00D70FE9"/>
    <w:rsid w:val="00D72D27"/>
    <w:rsid w:val="00D73F57"/>
    <w:rsid w:val="00D7525E"/>
    <w:rsid w:val="00D7560E"/>
    <w:rsid w:val="00D77A43"/>
    <w:rsid w:val="00D81C3B"/>
    <w:rsid w:val="00D84DA0"/>
    <w:rsid w:val="00D85EEE"/>
    <w:rsid w:val="00D871FA"/>
    <w:rsid w:val="00D90307"/>
    <w:rsid w:val="00D90AAC"/>
    <w:rsid w:val="00D90BD8"/>
    <w:rsid w:val="00D93836"/>
    <w:rsid w:val="00D9393F"/>
    <w:rsid w:val="00D95B36"/>
    <w:rsid w:val="00D97B3D"/>
    <w:rsid w:val="00DA0AF8"/>
    <w:rsid w:val="00DA74C7"/>
    <w:rsid w:val="00DB09CF"/>
    <w:rsid w:val="00DB40A5"/>
    <w:rsid w:val="00DB6207"/>
    <w:rsid w:val="00DC11B9"/>
    <w:rsid w:val="00DC25E7"/>
    <w:rsid w:val="00DC347A"/>
    <w:rsid w:val="00DD3E6F"/>
    <w:rsid w:val="00DE063E"/>
    <w:rsid w:val="00DE1D68"/>
    <w:rsid w:val="00DE2433"/>
    <w:rsid w:val="00DE3BED"/>
    <w:rsid w:val="00DE4086"/>
    <w:rsid w:val="00DE525C"/>
    <w:rsid w:val="00DF0130"/>
    <w:rsid w:val="00DF0AED"/>
    <w:rsid w:val="00DF1DD3"/>
    <w:rsid w:val="00DF76BD"/>
    <w:rsid w:val="00DF7875"/>
    <w:rsid w:val="00DF79C5"/>
    <w:rsid w:val="00E02B81"/>
    <w:rsid w:val="00E05657"/>
    <w:rsid w:val="00E06D0F"/>
    <w:rsid w:val="00E142B1"/>
    <w:rsid w:val="00E152E7"/>
    <w:rsid w:val="00E15CCB"/>
    <w:rsid w:val="00E1791B"/>
    <w:rsid w:val="00E20950"/>
    <w:rsid w:val="00E21EC7"/>
    <w:rsid w:val="00E30A75"/>
    <w:rsid w:val="00E32327"/>
    <w:rsid w:val="00E32AD5"/>
    <w:rsid w:val="00E33385"/>
    <w:rsid w:val="00E338F5"/>
    <w:rsid w:val="00E34D0D"/>
    <w:rsid w:val="00E35BE1"/>
    <w:rsid w:val="00E37C3C"/>
    <w:rsid w:val="00E41869"/>
    <w:rsid w:val="00E4424D"/>
    <w:rsid w:val="00E446F2"/>
    <w:rsid w:val="00E47719"/>
    <w:rsid w:val="00E528A7"/>
    <w:rsid w:val="00E52B4D"/>
    <w:rsid w:val="00E535D8"/>
    <w:rsid w:val="00E53A99"/>
    <w:rsid w:val="00E5484B"/>
    <w:rsid w:val="00E55631"/>
    <w:rsid w:val="00E573FA"/>
    <w:rsid w:val="00E57872"/>
    <w:rsid w:val="00E661B9"/>
    <w:rsid w:val="00E71C59"/>
    <w:rsid w:val="00E72A73"/>
    <w:rsid w:val="00E74034"/>
    <w:rsid w:val="00E74CAF"/>
    <w:rsid w:val="00E74E38"/>
    <w:rsid w:val="00E754D1"/>
    <w:rsid w:val="00E77DDE"/>
    <w:rsid w:val="00E80F06"/>
    <w:rsid w:val="00E8390C"/>
    <w:rsid w:val="00E86C23"/>
    <w:rsid w:val="00E9233A"/>
    <w:rsid w:val="00EA14A3"/>
    <w:rsid w:val="00EA272E"/>
    <w:rsid w:val="00EA349F"/>
    <w:rsid w:val="00EA354A"/>
    <w:rsid w:val="00EA5AC6"/>
    <w:rsid w:val="00EA5CBC"/>
    <w:rsid w:val="00EA609E"/>
    <w:rsid w:val="00EA63D7"/>
    <w:rsid w:val="00EB188E"/>
    <w:rsid w:val="00EB2530"/>
    <w:rsid w:val="00EB2A67"/>
    <w:rsid w:val="00EB2CDE"/>
    <w:rsid w:val="00EB33B1"/>
    <w:rsid w:val="00EB4633"/>
    <w:rsid w:val="00EB4C63"/>
    <w:rsid w:val="00EB5D7F"/>
    <w:rsid w:val="00EB6682"/>
    <w:rsid w:val="00EB729D"/>
    <w:rsid w:val="00EC2A7D"/>
    <w:rsid w:val="00EC33DD"/>
    <w:rsid w:val="00EC47CD"/>
    <w:rsid w:val="00EC5DCC"/>
    <w:rsid w:val="00ED2FA7"/>
    <w:rsid w:val="00ED3116"/>
    <w:rsid w:val="00ED4984"/>
    <w:rsid w:val="00ED71CB"/>
    <w:rsid w:val="00ED7929"/>
    <w:rsid w:val="00EE0083"/>
    <w:rsid w:val="00EE038E"/>
    <w:rsid w:val="00EE2D70"/>
    <w:rsid w:val="00EE2FCC"/>
    <w:rsid w:val="00EE6689"/>
    <w:rsid w:val="00EF0A45"/>
    <w:rsid w:val="00EF1F6E"/>
    <w:rsid w:val="00EF2216"/>
    <w:rsid w:val="00F02B0C"/>
    <w:rsid w:val="00F05162"/>
    <w:rsid w:val="00F05DB7"/>
    <w:rsid w:val="00F1014F"/>
    <w:rsid w:val="00F10AD4"/>
    <w:rsid w:val="00F1260A"/>
    <w:rsid w:val="00F136B1"/>
    <w:rsid w:val="00F14A91"/>
    <w:rsid w:val="00F255FD"/>
    <w:rsid w:val="00F25D42"/>
    <w:rsid w:val="00F30F01"/>
    <w:rsid w:val="00F32C74"/>
    <w:rsid w:val="00F33CC0"/>
    <w:rsid w:val="00F36456"/>
    <w:rsid w:val="00F41459"/>
    <w:rsid w:val="00F469B8"/>
    <w:rsid w:val="00F515B7"/>
    <w:rsid w:val="00F52A81"/>
    <w:rsid w:val="00F52F38"/>
    <w:rsid w:val="00F5520A"/>
    <w:rsid w:val="00F60172"/>
    <w:rsid w:val="00F605A7"/>
    <w:rsid w:val="00F62D2C"/>
    <w:rsid w:val="00F65835"/>
    <w:rsid w:val="00F65B17"/>
    <w:rsid w:val="00F67429"/>
    <w:rsid w:val="00F6756A"/>
    <w:rsid w:val="00F710BE"/>
    <w:rsid w:val="00F7280F"/>
    <w:rsid w:val="00F73CA6"/>
    <w:rsid w:val="00F760AD"/>
    <w:rsid w:val="00F76B39"/>
    <w:rsid w:val="00F7705E"/>
    <w:rsid w:val="00F83660"/>
    <w:rsid w:val="00F8597E"/>
    <w:rsid w:val="00F878EE"/>
    <w:rsid w:val="00FA1F8A"/>
    <w:rsid w:val="00FA24AC"/>
    <w:rsid w:val="00FA2770"/>
    <w:rsid w:val="00FA5166"/>
    <w:rsid w:val="00FA5348"/>
    <w:rsid w:val="00FA6322"/>
    <w:rsid w:val="00FB1406"/>
    <w:rsid w:val="00FB1FC5"/>
    <w:rsid w:val="00FB1FD6"/>
    <w:rsid w:val="00FB2CFC"/>
    <w:rsid w:val="00FB2E17"/>
    <w:rsid w:val="00FB4C21"/>
    <w:rsid w:val="00FC1454"/>
    <w:rsid w:val="00FC1BCC"/>
    <w:rsid w:val="00FC3C58"/>
    <w:rsid w:val="00FC4A9E"/>
    <w:rsid w:val="00FC5A51"/>
    <w:rsid w:val="00FC5D31"/>
    <w:rsid w:val="00FC6014"/>
    <w:rsid w:val="00FC6878"/>
    <w:rsid w:val="00FC6BCD"/>
    <w:rsid w:val="00FD1D13"/>
    <w:rsid w:val="00FD2086"/>
    <w:rsid w:val="00FD2212"/>
    <w:rsid w:val="00FD2296"/>
    <w:rsid w:val="00FD43A6"/>
    <w:rsid w:val="00FD5F79"/>
    <w:rsid w:val="00FD662A"/>
    <w:rsid w:val="00FD7144"/>
    <w:rsid w:val="00FE281D"/>
    <w:rsid w:val="00FE3044"/>
    <w:rsid w:val="00FE7025"/>
    <w:rsid w:val="00FE7C85"/>
    <w:rsid w:val="00FF1BF6"/>
    <w:rsid w:val="014A8784"/>
    <w:rsid w:val="015D61F5"/>
    <w:rsid w:val="018294E0"/>
    <w:rsid w:val="01C3154F"/>
    <w:rsid w:val="01E5D9D5"/>
    <w:rsid w:val="03939052"/>
    <w:rsid w:val="03EB4A91"/>
    <w:rsid w:val="0414BA3E"/>
    <w:rsid w:val="04183D7B"/>
    <w:rsid w:val="04333F18"/>
    <w:rsid w:val="04453DB3"/>
    <w:rsid w:val="047B764C"/>
    <w:rsid w:val="05871AF2"/>
    <w:rsid w:val="05EE7A50"/>
    <w:rsid w:val="06105324"/>
    <w:rsid w:val="0648B171"/>
    <w:rsid w:val="064DE84C"/>
    <w:rsid w:val="06943E2C"/>
    <w:rsid w:val="06A96586"/>
    <w:rsid w:val="06C76250"/>
    <w:rsid w:val="06D4363A"/>
    <w:rsid w:val="06F6EE19"/>
    <w:rsid w:val="06FC19D3"/>
    <w:rsid w:val="0734BBA0"/>
    <w:rsid w:val="07850ECE"/>
    <w:rsid w:val="07AF563D"/>
    <w:rsid w:val="07C46F17"/>
    <w:rsid w:val="0859BC31"/>
    <w:rsid w:val="08A89D9D"/>
    <w:rsid w:val="08C69EE2"/>
    <w:rsid w:val="0913562A"/>
    <w:rsid w:val="097E4189"/>
    <w:rsid w:val="09B95F1D"/>
    <w:rsid w:val="09ECECD1"/>
    <w:rsid w:val="0A0CC2FF"/>
    <w:rsid w:val="0A0DD2DA"/>
    <w:rsid w:val="0A45A641"/>
    <w:rsid w:val="0A7B50A2"/>
    <w:rsid w:val="0AB7D8D5"/>
    <w:rsid w:val="0AFC0FD9"/>
    <w:rsid w:val="0B10D760"/>
    <w:rsid w:val="0B20EBE4"/>
    <w:rsid w:val="0B472DE6"/>
    <w:rsid w:val="0BB3BE5E"/>
    <w:rsid w:val="0BD92DCE"/>
    <w:rsid w:val="0BF1ED35"/>
    <w:rsid w:val="0D6B1B63"/>
    <w:rsid w:val="0D7077AB"/>
    <w:rsid w:val="0DF7ABF8"/>
    <w:rsid w:val="0E0A8C9C"/>
    <w:rsid w:val="0E858BF5"/>
    <w:rsid w:val="0E85DDE0"/>
    <w:rsid w:val="0ED3AAAD"/>
    <w:rsid w:val="0F82261A"/>
    <w:rsid w:val="0F972C4A"/>
    <w:rsid w:val="0FB3E07C"/>
    <w:rsid w:val="0FBA4DDD"/>
    <w:rsid w:val="0FD99874"/>
    <w:rsid w:val="1005D016"/>
    <w:rsid w:val="10372A09"/>
    <w:rsid w:val="10464B4C"/>
    <w:rsid w:val="10A65325"/>
    <w:rsid w:val="111DAAE4"/>
    <w:rsid w:val="11259120"/>
    <w:rsid w:val="1132FCAB"/>
    <w:rsid w:val="11625A89"/>
    <w:rsid w:val="1169F99A"/>
    <w:rsid w:val="119AE893"/>
    <w:rsid w:val="11E1269F"/>
    <w:rsid w:val="1248471E"/>
    <w:rsid w:val="12C02D9D"/>
    <w:rsid w:val="135772F4"/>
    <w:rsid w:val="13B1A1A2"/>
    <w:rsid w:val="13B5503C"/>
    <w:rsid w:val="144F4DF3"/>
    <w:rsid w:val="146E2942"/>
    <w:rsid w:val="149AE6AB"/>
    <w:rsid w:val="14C7CE2A"/>
    <w:rsid w:val="155D263C"/>
    <w:rsid w:val="15A4D305"/>
    <w:rsid w:val="15E7D311"/>
    <w:rsid w:val="15EC109F"/>
    <w:rsid w:val="1609F9A3"/>
    <w:rsid w:val="1626403F"/>
    <w:rsid w:val="16424C96"/>
    <w:rsid w:val="166E59B6"/>
    <w:rsid w:val="166E9460"/>
    <w:rsid w:val="16B684A5"/>
    <w:rsid w:val="16DD4480"/>
    <w:rsid w:val="17461AAD"/>
    <w:rsid w:val="1766960A"/>
    <w:rsid w:val="177CFF3A"/>
    <w:rsid w:val="1785F97E"/>
    <w:rsid w:val="178744D2"/>
    <w:rsid w:val="17B6CA15"/>
    <w:rsid w:val="181A5ED1"/>
    <w:rsid w:val="18B2E223"/>
    <w:rsid w:val="18D54032"/>
    <w:rsid w:val="192BC198"/>
    <w:rsid w:val="19714511"/>
    <w:rsid w:val="198FB516"/>
    <w:rsid w:val="1996AB8E"/>
    <w:rsid w:val="1996B746"/>
    <w:rsid w:val="199FD545"/>
    <w:rsid w:val="1A20E326"/>
    <w:rsid w:val="1A570A28"/>
    <w:rsid w:val="1A5D6B42"/>
    <w:rsid w:val="1A7B5459"/>
    <w:rsid w:val="1B11C594"/>
    <w:rsid w:val="1B15BDB9"/>
    <w:rsid w:val="1B5B9ECF"/>
    <w:rsid w:val="1B67E0B1"/>
    <w:rsid w:val="1BECCE39"/>
    <w:rsid w:val="1BFD862E"/>
    <w:rsid w:val="1CAA4343"/>
    <w:rsid w:val="1CEDCFF4"/>
    <w:rsid w:val="1D18BBDE"/>
    <w:rsid w:val="1D66D945"/>
    <w:rsid w:val="1D92FF90"/>
    <w:rsid w:val="1DD57C1F"/>
    <w:rsid w:val="1DF50245"/>
    <w:rsid w:val="1EB398D4"/>
    <w:rsid w:val="1F1ECFAE"/>
    <w:rsid w:val="1F6A5228"/>
    <w:rsid w:val="1F6B5314"/>
    <w:rsid w:val="1F7B6F94"/>
    <w:rsid w:val="1F88E94E"/>
    <w:rsid w:val="20637FB6"/>
    <w:rsid w:val="20C7B41D"/>
    <w:rsid w:val="210FDF40"/>
    <w:rsid w:val="21D81655"/>
    <w:rsid w:val="21DAEDEB"/>
    <w:rsid w:val="220AA118"/>
    <w:rsid w:val="220DDF67"/>
    <w:rsid w:val="2266260B"/>
    <w:rsid w:val="22B7C083"/>
    <w:rsid w:val="22D1E8F2"/>
    <w:rsid w:val="2317C81A"/>
    <w:rsid w:val="233F0220"/>
    <w:rsid w:val="235F0F3B"/>
    <w:rsid w:val="2368A16B"/>
    <w:rsid w:val="237E0810"/>
    <w:rsid w:val="23AD6301"/>
    <w:rsid w:val="23BF8B6C"/>
    <w:rsid w:val="24114658"/>
    <w:rsid w:val="24565295"/>
    <w:rsid w:val="245D7A8E"/>
    <w:rsid w:val="246573D8"/>
    <w:rsid w:val="2470C2F6"/>
    <w:rsid w:val="24A56476"/>
    <w:rsid w:val="24EC5E99"/>
    <w:rsid w:val="25B3C33A"/>
    <w:rsid w:val="25C3A655"/>
    <w:rsid w:val="25C5872D"/>
    <w:rsid w:val="25FA91FF"/>
    <w:rsid w:val="262ABD42"/>
    <w:rsid w:val="26576995"/>
    <w:rsid w:val="267373F9"/>
    <w:rsid w:val="26E3D756"/>
    <w:rsid w:val="270F0651"/>
    <w:rsid w:val="271A04CB"/>
    <w:rsid w:val="272E291D"/>
    <w:rsid w:val="27376E66"/>
    <w:rsid w:val="2740AF04"/>
    <w:rsid w:val="274F939B"/>
    <w:rsid w:val="27C9F552"/>
    <w:rsid w:val="27FB6F35"/>
    <w:rsid w:val="281EB21A"/>
    <w:rsid w:val="282C55B1"/>
    <w:rsid w:val="28CB5141"/>
    <w:rsid w:val="28D1C8E1"/>
    <w:rsid w:val="28DC7F65"/>
    <w:rsid w:val="2948A0D2"/>
    <w:rsid w:val="2991BC45"/>
    <w:rsid w:val="29A5912E"/>
    <w:rsid w:val="29AB14BB"/>
    <w:rsid w:val="29FA3368"/>
    <w:rsid w:val="2A3258C5"/>
    <w:rsid w:val="2A6710F4"/>
    <w:rsid w:val="2A8C5818"/>
    <w:rsid w:val="2B16B83B"/>
    <w:rsid w:val="2B6D4E96"/>
    <w:rsid w:val="2B766A62"/>
    <w:rsid w:val="2C334A04"/>
    <w:rsid w:val="2C63615F"/>
    <w:rsid w:val="2C7A9845"/>
    <w:rsid w:val="2C804194"/>
    <w:rsid w:val="2C960108"/>
    <w:rsid w:val="2C9B9500"/>
    <w:rsid w:val="2CD7C902"/>
    <w:rsid w:val="2D1A332A"/>
    <w:rsid w:val="2D23F87E"/>
    <w:rsid w:val="2D24397F"/>
    <w:rsid w:val="2D4E0A80"/>
    <w:rsid w:val="2D8CD649"/>
    <w:rsid w:val="2DDEF5EC"/>
    <w:rsid w:val="2DFB18C9"/>
    <w:rsid w:val="2E18E70C"/>
    <w:rsid w:val="2EFEBEB9"/>
    <w:rsid w:val="2F1A85FC"/>
    <w:rsid w:val="2F41B6CB"/>
    <w:rsid w:val="2F533840"/>
    <w:rsid w:val="2F5E64FC"/>
    <w:rsid w:val="2F629306"/>
    <w:rsid w:val="2F8C2D65"/>
    <w:rsid w:val="2FCC37B3"/>
    <w:rsid w:val="30948D2D"/>
    <w:rsid w:val="30FE6367"/>
    <w:rsid w:val="310B424B"/>
    <w:rsid w:val="31AB3A25"/>
    <w:rsid w:val="3206CF7E"/>
    <w:rsid w:val="321A1A78"/>
    <w:rsid w:val="3230DDFE"/>
    <w:rsid w:val="334004F9"/>
    <w:rsid w:val="33470A86"/>
    <w:rsid w:val="33936C72"/>
    <w:rsid w:val="33AD423E"/>
    <w:rsid w:val="33FCC911"/>
    <w:rsid w:val="3433EE66"/>
    <w:rsid w:val="3474A424"/>
    <w:rsid w:val="348D7C9E"/>
    <w:rsid w:val="348F56F5"/>
    <w:rsid w:val="34AE6D29"/>
    <w:rsid w:val="35204299"/>
    <w:rsid w:val="35687EC0"/>
    <w:rsid w:val="35D1D48A"/>
    <w:rsid w:val="3620DBDE"/>
    <w:rsid w:val="36510B55"/>
    <w:rsid w:val="36B67C22"/>
    <w:rsid w:val="36CE8028"/>
    <w:rsid w:val="36E01FA5"/>
    <w:rsid w:val="36E6BC10"/>
    <w:rsid w:val="375B49D2"/>
    <w:rsid w:val="376DA4EB"/>
    <w:rsid w:val="37F3A814"/>
    <w:rsid w:val="384DE3FB"/>
    <w:rsid w:val="385E8D4D"/>
    <w:rsid w:val="38C5053F"/>
    <w:rsid w:val="38DBDC98"/>
    <w:rsid w:val="39020A5A"/>
    <w:rsid w:val="39EE68D8"/>
    <w:rsid w:val="3A38F92E"/>
    <w:rsid w:val="3A5D4F43"/>
    <w:rsid w:val="3A7DE7AC"/>
    <w:rsid w:val="3A9F3E63"/>
    <w:rsid w:val="3B0E9CF3"/>
    <w:rsid w:val="3B11052D"/>
    <w:rsid w:val="3B216846"/>
    <w:rsid w:val="3B75EDE5"/>
    <w:rsid w:val="3BAFA65A"/>
    <w:rsid w:val="3BB9E939"/>
    <w:rsid w:val="3BBE4104"/>
    <w:rsid w:val="3BDDC994"/>
    <w:rsid w:val="3C156E18"/>
    <w:rsid w:val="3C210353"/>
    <w:rsid w:val="3C75C2B2"/>
    <w:rsid w:val="3CF48C5C"/>
    <w:rsid w:val="3DC36B0D"/>
    <w:rsid w:val="3DC801B4"/>
    <w:rsid w:val="3DDCE66F"/>
    <w:rsid w:val="3DDE5D69"/>
    <w:rsid w:val="3DF08F4D"/>
    <w:rsid w:val="3E3C9857"/>
    <w:rsid w:val="3E8ACBF4"/>
    <w:rsid w:val="3ECAEADE"/>
    <w:rsid w:val="3EFCACB4"/>
    <w:rsid w:val="3F58A415"/>
    <w:rsid w:val="3F5A37C9"/>
    <w:rsid w:val="3FC5B855"/>
    <w:rsid w:val="4041C0F9"/>
    <w:rsid w:val="404FFAD5"/>
    <w:rsid w:val="405AAC87"/>
    <w:rsid w:val="40708F7B"/>
    <w:rsid w:val="40764F11"/>
    <w:rsid w:val="40FE480A"/>
    <w:rsid w:val="413E45BD"/>
    <w:rsid w:val="415EED79"/>
    <w:rsid w:val="41BF3A64"/>
    <w:rsid w:val="41EB68D6"/>
    <w:rsid w:val="429914AD"/>
    <w:rsid w:val="433C6725"/>
    <w:rsid w:val="43651BD6"/>
    <w:rsid w:val="44119518"/>
    <w:rsid w:val="44897B20"/>
    <w:rsid w:val="44981194"/>
    <w:rsid w:val="44A32BA3"/>
    <w:rsid w:val="44D958AA"/>
    <w:rsid w:val="44F4B875"/>
    <w:rsid w:val="45931CBC"/>
    <w:rsid w:val="45C184FD"/>
    <w:rsid w:val="46033D30"/>
    <w:rsid w:val="465C1770"/>
    <w:rsid w:val="46882FF6"/>
    <w:rsid w:val="46E85673"/>
    <w:rsid w:val="471067EB"/>
    <w:rsid w:val="47506852"/>
    <w:rsid w:val="47C6C45C"/>
    <w:rsid w:val="47F57432"/>
    <w:rsid w:val="482CD2B1"/>
    <w:rsid w:val="484B5742"/>
    <w:rsid w:val="487903F3"/>
    <w:rsid w:val="48E6025A"/>
    <w:rsid w:val="48FD2EBB"/>
    <w:rsid w:val="48FF458E"/>
    <w:rsid w:val="4902A875"/>
    <w:rsid w:val="490B3A09"/>
    <w:rsid w:val="490F8ACF"/>
    <w:rsid w:val="493F524B"/>
    <w:rsid w:val="497C3831"/>
    <w:rsid w:val="49DB105D"/>
    <w:rsid w:val="49FE4964"/>
    <w:rsid w:val="4A1DAF90"/>
    <w:rsid w:val="4A668DDF"/>
    <w:rsid w:val="4A7CF9F9"/>
    <w:rsid w:val="4AE60919"/>
    <w:rsid w:val="4AED2B52"/>
    <w:rsid w:val="4B667051"/>
    <w:rsid w:val="4B86A947"/>
    <w:rsid w:val="4BC3FBA7"/>
    <w:rsid w:val="4BC8F5DC"/>
    <w:rsid w:val="4BEC4AAD"/>
    <w:rsid w:val="4C274059"/>
    <w:rsid w:val="4C2CBF8F"/>
    <w:rsid w:val="4C33665C"/>
    <w:rsid w:val="4D740EE4"/>
    <w:rsid w:val="4D9619DD"/>
    <w:rsid w:val="4D97986F"/>
    <w:rsid w:val="4DC7C091"/>
    <w:rsid w:val="4DEBC4D1"/>
    <w:rsid w:val="4DF3EBDA"/>
    <w:rsid w:val="4E198609"/>
    <w:rsid w:val="4F029A15"/>
    <w:rsid w:val="4F0942DA"/>
    <w:rsid w:val="4F2A059B"/>
    <w:rsid w:val="4F40B7F2"/>
    <w:rsid w:val="4F7162BF"/>
    <w:rsid w:val="4FEC6781"/>
    <w:rsid w:val="50303A18"/>
    <w:rsid w:val="50496275"/>
    <w:rsid w:val="508D0CA0"/>
    <w:rsid w:val="50B62ADC"/>
    <w:rsid w:val="50C5E93D"/>
    <w:rsid w:val="50CDBA9F"/>
    <w:rsid w:val="50E511E0"/>
    <w:rsid w:val="50FE81A2"/>
    <w:rsid w:val="511CE079"/>
    <w:rsid w:val="51236593"/>
    <w:rsid w:val="5151EA55"/>
    <w:rsid w:val="516F6344"/>
    <w:rsid w:val="517C56AB"/>
    <w:rsid w:val="52023731"/>
    <w:rsid w:val="52234B32"/>
    <w:rsid w:val="524C4B97"/>
    <w:rsid w:val="525CBFF0"/>
    <w:rsid w:val="527754A6"/>
    <w:rsid w:val="5290CA5A"/>
    <w:rsid w:val="52E123E2"/>
    <w:rsid w:val="530A51E6"/>
    <w:rsid w:val="532D2AD3"/>
    <w:rsid w:val="53374080"/>
    <w:rsid w:val="53445F3E"/>
    <w:rsid w:val="534AAA9F"/>
    <w:rsid w:val="53553110"/>
    <w:rsid w:val="5367DADA"/>
    <w:rsid w:val="536F30E8"/>
    <w:rsid w:val="53C5386F"/>
    <w:rsid w:val="5443C8FD"/>
    <w:rsid w:val="54824040"/>
    <w:rsid w:val="5495852A"/>
    <w:rsid w:val="54CE50E9"/>
    <w:rsid w:val="552BE27E"/>
    <w:rsid w:val="552FF68F"/>
    <w:rsid w:val="556F12C7"/>
    <w:rsid w:val="55743001"/>
    <w:rsid w:val="5575C7E5"/>
    <w:rsid w:val="55C338C2"/>
    <w:rsid w:val="55D1021C"/>
    <w:rsid w:val="55D55F2B"/>
    <w:rsid w:val="56FD96E0"/>
    <w:rsid w:val="57D4AF2E"/>
    <w:rsid w:val="57D656A3"/>
    <w:rsid w:val="5847E4EF"/>
    <w:rsid w:val="5870A988"/>
    <w:rsid w:val="587FA613"/>
    <w:rsid w:val="58D1C3EB"/>
    <w:rsid w:val="58E6C8D1"/>
    <w:rsid w:val="58EC6305"/>
    <w:rsid w:val="59BB7BDE"/>
    <w:rsid w:val="59FFE031"/>
    <w:rsid w:val="5A9FE40B"/>
    <w:rsid w:val="5AF3AADD"/>
    <w:rsid w:val="5B0BB1B0"/>
    <w:rsid w:val="5B1764EE"/>
    <w:rsid w:val="5B2B2B4A"/>
    <w:rsid w:val="5B4586FB"/>
    <w:rsid w:val="5BA2250B"/>
    <w:rsid w:val="5BEF2402"/>
    <w:rsid w:val="5C06FF43"/>
    <w:rsid w:val="5C135C0A"/>
    <w:rsid w:val="5C735AA5"/>
    <w:rsid w:val="5CB6B99D"/>
    <w:rsid w:val="5CEC1130"/>
    <w:rsid w:val="5D31467A"/>
    <w:rsid w:val="5D36E49F"/>
    <w:rsid w:val="5D5F457F"/>
    <w:rsid w:val="5D6303EA"/>
    <w:rsid w:val="5D646CDC"/>
    <w:rsid w:val="5D784F12"/>
    <w:rsid w:val="5DB7013E"/>
    <w:rsid w:val="5E49DB55"/>
    <w:rsid w:val="5E79BFA6"/>
    <w:rsid w:val="5E7D834C"/>
    <w:rsid w:val="5E7FB685"/>
    <w:rsid w:val="5EC0FD55"/>
    <w:rsid w:val="5ECAD9E4"/>
    <w:rsid w:val="5EDD8D5B"/>
    <w:rsid w:val="5F697940"/>
    <w:rsid w:val="5FA06ADD"/>
    <w:rsid w:val="5FA56528"/>
    <w:rsid w:val="6006DE44"/>
    <w:rsid w:val="60072CEE"/>
    <w:rsid w:val="60E6368B"/>
    <w:rsid w:val="60E83A95"/>
    <w:rsid w:val="6143E67E"/>
    <w:rsid w:val="616D844A"/>
    <w:rsid w:val="61ABA31A"/>
    <w:rsid w:val="61BC5508"/>
    <w:rsid w:val="620FBB39"/>
    <w:rsid w:val="62C68369"/>
    <w:rsid w:val="62DB1B93"/>
    <w:rsid w:val="62E25EA0"/>
    <w:rsid w:val="62EC6E79"/>
    <w:rsid w:val="6304C3D7"/>
    <w:rsid w:val="634FE6B1"/>
    <w:rsid w:val="6367AC96"/>
    <w:rsid w:val="639CB858"/>
    <w:rsid w:val="63CB0340"/>
    <w:rsid w:val="64152114"/>
    <w:rsid w:val="6420C820"/>
    <w:rsid w:val="64236CB1"/>
    <w:rsid w:val="644AC2A8"/>
    <w:rsid w:val="6457308E"/>
    <w:rsid w:val="64DD6FD8"/>
    <w:rsid w:val="64E1F060"/>
    <w:rsid w:val="650E9BBC"/>
    <w:rsid w:val="65B0D252"/>
    <w:rsid w:val="65CEB4E9"/>
    <w:rsid w:val="66005937"/>
    <w:rsid w:val="660192BB"/>
    <w:rsid w:val="660FBB79"/>
    <w:rsid w:val="6637E879"/>
    <w:rsid w:val="663BE30B"/>
    <w:rsid w:val="666942BE"/>
    <w:rsid w:val="668C032B"/>
    <w:rsid w:val="6695A805"/>
    <w:rsid w:val="66C45E9F"/>
    <w:rsid w:val="66F6EFA1"/>
    <w:rsid w:val="66FBFEE4"/>
    <w:rsid w:val="6718A49C"/>
    <w:rsid w:val="67278185"/>
    <w:rsid w:val="672D45A8"/>
    <w:rsid w:val="6753A640"/>
    <w:rsid w:val="681E153C"/>
    <w:rsid w:val="683D7535"/>
    <w:rsid w:val="6867D750"/>
    <w:rsid w:val="68900736"/>
    <w:rsid w:val="68960F5D"/>
    <w:rsid w:val="68C9DAE0"/>
    <w:rsid w:val="6935504A"/>
    <w:rsid w:val="69A450D0"/>
    <w:rsid w:val="6A2289D2"/>
    <w:rsid w:val="6AA4BE7F"/>
    <w:rsid w:val="6B2A8760"/>
    <w:rsid w:val="6B752D82"/>
    <w:rsid w:val="6BEF9CA6"/>
    <w:rsid w:val="6C1F794E"/>
    <w:rsid w:val="6D134B6A"/>
    <w:rsid w:val="6D14630A"/>
    <w:rsid w:val="6D21EB75"/>
    <w:rsid w:val="6D2C04F0"/>
    <w:rsid w:val="6D41DEE9"/>
    <w:rsid w:val="6D81C936"/>
    <w:rsid w:val="6D926455"/>
    <w:rsid w:val="6DE0BCFD"/>
    <w:rsid w:val="6E0E16F6"/>
    <w:rsid w:val="6E2C6FF9"/>
    <w:rsid w:val="6E3A57CC"/>
    <w:rsid w:val="6EC7D551"/>
    <w:rsid w:val="6ED84E8E"/>
    <w:rsid w:val="6F2D75AA"/>
    <w:rsid w:val="6F81C8DB"/>
    <w:rsid w:val="6F85643A"/>
    <w:rsid w:val="6F913D30"/>
    <w:rsid w:val="7006A73E"/>
    <w:rsid w:val="7006B36D"/>
    <w:rsid w:val="70806293"/>
    <w:rsid w:val="70C9460B"/>
    <w:rsid w:val="7111A719"/>
    <w:rsid w:val="7111F803"/>
    <w:rsid w:val="7187A021"/>
    <w:rsid w:val="71C6A398"/>
    <w:rsid w:val="71FAE3B1"/>
    <w:rsid w:val="71FFD957"/>
    <w:rsid w:val="72194288"/>
    <w:rsid w:val="722A6206"/>
    <w:rsid w:val="72619162"/>
    <w:rsid w:val="72746007"/>
    <w:rsid w:val="72767DE7"/>
    <w:rsid w:val="72999AE4"/>
    <w:rsid w:val="72E95C77"/>
    <w:rsid w:val="72EAFF4F"/>
    <w:rsid w:val="739C0FF4"/>
    <w:rsid w:val="73A66428"/>
    <w:rsid w:val="73BE5A2A"/>
    <w:rsid w:val="74338F03"/>
    <w:rsid w:val="74852CD8"/>
    <w:rsid w:val="754BD91F"/>
    <w:rsid w:val="75761473"/>
    <w:rsid w:val="75803F41"/>
    <w:rsid w:val="758803C0"/>
    <w:rsid w:val="76395D4F"/>
    <w:rsid w:val="7682BCBE"/>
    <w:rsid w:val="76D258F3"/>
    <w:rsid w:val="77CEC959"/>
    <w:rsid w:val="77CF593A"/>
    <w:rsid w:val="77DAEA1F"/>
    <w:rsid w:val="77DF206B"/>
    <w:rsid w:val="783483B8"/>
    <w:rsid w:val="7858E9A9"/>
    <w:rsid w:val="789A85BB"/>
    <w:rsid w:val="7949362A"/>
    <w:rsid w:val="7963440A"/>
    <w:rsid w:val="798356C5"/>
    <w:rsid w:val="79A1FA07"/>
    <w:rsid w:val="79A5CB48"/>
    <w:rsid w:val="79AFDCB7"/>
    <w:rsid w:val="79BE8D9B"/>
    <w:rsid w:val="7A06F2E8"/>
    <w:rsid w:val="7A4773F0"/>
    <w:rsid w:val="7A860BD0"/>
    <w:rsid w:val="7AFF146B"/>
    <w:rsid w:val="7B42DC6A"/>
    <w:rsid w:val="7B4B4CD7"/>
    <w:rsid w:val="7B871510"/>
    <w:rsid w:val="7B90C0E9"/>
    <w:rsid w:val="7BAE45DF"/>
    <w:rsid w:val="7C555057"/>
    <w:rsid w:val="7C56C129"/>
    <w:rsid w:val="7C5F7A7C"/>
    <w:rsid w:val="7C7EF1D9"/>
    <w:rsid w:val="7C81BC6F"/>
    <w:rsid w:val="7D67535E"/>
    <w:rsid w:val="7DFE042D"/>
    <w:rsid w:val="7E2398CE"/>
    <w:rsid w:val="7E453680"/>
    <w:rsid w:val="7EC4427B"/>
    <w:rsid w:val="7EDAF14D"/>
    <w:rsid w:val="7EE24CB1"/>
    <w:rsid w:val="7F0A8695"/>
    <w:rsid w:val="7F328705"/>
    <w:rsid w:val="7F5339E8"/>
    <w:rsid w:val="7FE106E1"/>
    <w:rsid w:val="7FE5E6C2"/>
    <w:rsid w:val="7FF0DE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4D6EBA"/>
  <w15:chartTrackingRefBased/>
  <w15:docId w15:val="{C96056FD-37F9-4583-8BE6-739C2FD22E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lang w:val="et-EE" w:eastAsia="en-I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72A73"/>
    <w:rPr>
      <w:sz w:val="24"/>
      <w:lang w:eastAsia="en-US"/>
    </w:rPr>
  </w:style>
  <w:style w:type="paragraph" w:styleId="Heading1">
    <w:name w:val="heading 1"/>
    <w:basedOn w:val="Normal"/>
    <w:next w:val="Normal"/>
    <w:link w:val="Heading1Char"/>
    <w:qFormat/>
    <w:rsid w:val="000442F5"/>
    <w:pPr>
      <w:spacing w:before="75" w:after="75"/>
      <w:ind w:right="-29"/>
      <w:jc w:val="center"/>
      <w:outlineLvl w:val="0"/>
    </w:pPr>
    <w:rPr>
      <w:rFonts w:eastAsia="Times New Roman"/>
      <w:b/>
      <w:sz w:val="48"/>
      <w:szCs w:val="48"/>
      <w:lang w:eastAsia="en-GB"/>
    </w:rPr>
  </w:style>
  <w:style w:type="paragraph" w:styleId="Heading2">
    <w:name w:val="heading 2"/>
    <w:basedOn w:val="Normal"/>
    <w:next w:val="Normal"/>
    <w:link w:val="Heading2Char"/>
    <w:uiPriority w:val="9"/>
    <w:unhideWhenUsed/>
    <w:qFormat/>
    <w:rsid w:val="00E9233A"/>
    <w:pPr>
      <w:keepNext/>
      <w:keepLines/>
      <w:spacing w:before="200"/>
      <w:outlineLvl w:val="1"/>
    </w:pPr>
    <w:rPr>
      <w:rFonts w:eastAsia="SimSun"/>
      <w:b/>
      <w:bCs/>
      <w:szCs w:val="26"/>
    </w:rPr>
  </w:style>
  <w:style w:type="paragraph" w:styleId="Heading3">
    <w:name w:val="heading 3"/>
    <w:basedOn w:val="Normal"/>
    <w:next w:val="Normal"/>
    <w:link w:val="Heading3Char"/>
    <w:uiPriority w:val="9"/>
    <w:semiHidden/>
    <w:unhideWhenUsed/>
    <w:qFormat/>
    <w:rsid w:val="000442F5"/>
    <w:pPr>
      <w:keepNext/>
      <w:keepLines/>
      <w:spacing w:before="200"/>
      <w:outlineLvl w:val="2"/>
    </w:pPr>
    <w:rPr>
      <w:rFonts w:ascii="Cambria" w:eastAsia="SimSun" w:hAnsi="Cambria"/>
      <w:b/>
      <w:bCs/>
      <w:color w:val="4F81BD"/>
    </w:rPr>
  </w:style>
  <w:style w:type="paragraph" w:styleId="Heading4">
    <w:name w:val="heading 4"/>
    <w:basedOn w:val="Normal"/>
    <w:next w:val="Normal"/>
    <w:link w:val="Heading4Char"/>
    <w:unhideWhenUsed/>
    <w:qFormat/>
    <w:rsid w:val="000442F5"/>
    <w:pPr>
      <w:keepNext/>
      <w:keepLines/>
      <w:spacing w:before="200"/>
      <w:outlineLvl w:val="3"/>
    </w:pPr>
    <w:rPr>
      <w:rFonts w:ascii="Cambria" w:eastAsia="SimSun" w:hAnsi="Cambria"/>
      <w:b/>
      <w:bCs/>
      <w:i/>
      <w:iCs/>
      <w:color w:val="4F81BD"/>
    </w:rPr>
  </w:style>
  <w:style w:type="paragraph" w:styleId="Heading5">
    <w:name w:val="heading 5"/>
    <w:basedOn w:val="Normal"/>
    <w:next w:val="Normal"/>
    <w:link w:val="Heading5Char"/>
    <w:uiPriority w:val="9"/>
    <w:semiHidden/>
    <w:unhideWhenUsed/>
    <w:qFormat/>
    <w:rsid w:val="000442F5"/>
    <w:pPr>
      <w:keepNext/>
      <w:keepLines/>
      <w:spacing w:before="200"/>
      <w:outlineLvl w:val="4"/>
    </w:pPr>
    <w:rPr>
      <w:rFonts w:ascii="Cambria" w:eastAsia="SimSun" w:hAnsi="Cambria"/>
      <w:color w:val="243F60"/>
    </w:rPr>
  </w:style>
  <w:style w:type="paragraph" w:styleId="Heading6">
    <w:name w:val="heading 6"/>
    <w:basedOn w:val="Normal"/>
    <w:next w:val="Normal"/>
    <w:link w:val="Heading6Char"/>
    <w:uiPriority w:val="9"/>
    <w:semiHidden/>
    <w:unhideWhenUsed/>
    <w:qFormat/>
    <w:rsid w:val="000442F5"/>
    <w:pPr>
      <w:keepNext/>
      <w:keepLines/>
      <w:spacing w:before="200"/>
      <w:outlineLvl w:val="5"/>
    </w:pPr>
    <w:rPr>
      <w:rFonts w:ascii="Cambria" w:eastAsia="SimSun" w:hAnsi="Cambria"/>
      <w:i/>
      <w:iCs/>
      <w:color w:val="243F6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442F5"/>
    <w:rPr>
      <w:rFonts w:eastAsia="Times New Roman"/>
      <w:b/>
      <w:sz w:val="48"/>
      <w:szCs w:val="48"/>
    </w:rPr>
  </w:style>
  <w:style w:type="character" w:customStyle="1" w:styleId="Heading2Char">
    <w:name w:val="Heading 2 Char"/>
    <w:link w:val="Heading2"/>
    <w:uiPriority w:val="9"/>
    <w:rsid w:val="00E9233A"/>
    <w:rPr>
      <w:rFonts w:eastAsia="SimSun"/>
      <w:b/>
      <w:bCs/>
      <w:sz w:val="24"/>
      <w:szCs w:val="26"/>
      <w:lang w:val="et-EE"/>
    </w:rPr>
  </w:style>
  <w:style w:type="character" w:customStyle="1" w:styleId="Heading3Char">
    <w:name w:val="Heading 3 Char"/>
    <w:link w:val="Heading3"/>
    <w:uiPriority w:val="9"/>
    <w:semiHidden/>
    <w:rsid w:val="000442F5"/>
    <w:rPr>
      <w:rFonts w:ascii="Cambria" w:eastAsia="SimSun" w:hAnsi="Cambria"/>
      <w:b/>
      <w:bCs/>
      <w:color w:val="4F81BD"/>
      <w:sz w:val="24"/>
      <w:lang w:eastAsia="en-US"/>
    </w:rPr>
  </w:style>
  <w:style w:type="character" w:customStyle="1" w:styleId="Heading4Char">
    <w:name w:val="Heading 4 Char"/>
    <w:link w:val="Heading4"/>
    <w:rsid w:val="000442F5"/>
    <w:rPr>
      <w:rFonts w:ascii="Cambria" w:eastAsia="SimSun" w:hAnsi="Cambria"/>
      <w:b/>
      <w:bCs/>
      <w:i/>
      <w:iCs/>
      <w:color w:val="4F81BD"/>
      <w:sz w:val="24"/>
      <w:lang w:eastAsia="en-US"/>
    </w:rPr>
  </w:style>
  <w:style w:type="character" w:customStyle="1" w:styleId="Heading5Char">
    <w:name w:val="Heading 5 Char"/>
    <w:link w:val="Heading5"/>
    <w:uiPriority w:val="9"/>
    <w:semiHidden/>
    <w:rsid w:val="000442F5"/>
    <w:rPr>
      <w:rFonts w:ascii="Cambria" w:eastAsia="SimSun" w:hAnsi="Cambria"/>
      <w:color w:val="243F60"/>
      <w:sz w:val="24"/>
      <w:lang w:eastAsia="en-US"/>
    </w:rPr>
  </w:style>
  <w:style w:type="character" w:customStyle="1" w:styleId="Heading6Char">
    <w:name w:val="Heading 6 Char"/>
    <w:link w:val="Heading6"/>
    <w:uiPriority w:val="9"/>
    <w:semiHidden/>
    <w:rsid w:val="000442F5"/>
    <w:rPr>
      <w:rFonts w:ascii="Cambria" w:eastAsia="SimSun" w:hAnsi="Cambria"/>
      <w:i/>
      <w:iCs/>
      <w:color w:val="243F60"/>
      <w:sz w:val="24"/>
      <w:lang w:eastAsia="en-US"/>
    </w:rPr>
  </w:style>
  <w:style w:type="character" w:styleId="BookTitle">
    <w:name w:val="Book Title"/>
    <w:uiPriority w:val="33"/>
    <w:qFormat/>
    <w:rsid w:val="000442F5"/>
    <w:rPr>
      <w:b/>
      <w:bCs/>
      <w:smallCaps/>
      <w:spacing w:val="5"/>
    </w:rPr>
  </w:style>
  <w:style w:type="character" w:styleId="Strong">
    <w:name w:val="Strong"/>
    <w:uiPriority w:val="22"/>
    <w:qFormat/>
    <w:rsid w:val="000442F5"/>
    <w:rPr>
      <w:b/>
      <w:bCs/>
    </w:rPr>
  </w:style>
  <w:style w:type="character" w:styleId="Emphasis">
    <w:name w:val="Emphasis"/>
    <w:uiPriority w:val="20"/>
    <w:qFormat/>
    <w:rsid w:val="000442F5"/>
    <w:rPr>
      <w:i/>
      <w:iCs/>
    </w:rPr>
  </w:style>
  <w:style w:type="character" w:styleId="IntenseReference">
    <w:name w:val="Intense Reference"/>
    <w:uiPriority w:val="32"/>
    <w:qFormat/>
    <w:rsid w:val="000442F5"/>
    <w:rPr>
      <w:b/>
      <w:bCs/>
      <w:smallCaps/>
      <w:color w:val="C0504D"/>
      <w:spacing w:val="5"/>
      <w:u w:val="single"/>
    </w:rPr>
  </w:style>
  <w:style w:type="paragraph" w:styleId="ListParagraph">
    <w:name w:val="List Paragraph"/>
    <w:aliases w:val="Numbered Para 1,Dot pt,No Spacing1,List Paragraph Char Char Char,Indicator Text,Bullet 1,List Paragraph1,Bullet Points,MAIN CONTENT,List Paragraph12,F5 List Paragraph,Heading 2_sj,1st level - Bullet List Paragraph,Lettre d'introduction,L"/>
    <w:basedOn w:val="Normal"/>
    <w:link w:val="ListParagraphChar"/>
    <w:uiPriority w:val="34"/>
    <w:qFormat/>
    <w:rsid w:val="000442F5"/>
    <w:pPr>
      <w:ind w:left="720"/>
      <w:contextualSpacing/>
    </w:pPr>
  </w:style>
  <w:style w:type="paragraph" w:customStyle="1" w:styleId="Text2">
    <w:name w:val="Text 2"/>
    <w:basedOn w:val="Normal"/>
    <w:rsid w:val="000442F5"/>
    <w:pPr>
      <w:tabs>
        <w:tab w:val="left" w:pos="2161"/>
      </w:tabs>
      <w:spacing w:after="240"/>
      <w:ind w:left="1077"/>
      <w:jc w:val="both"/>
    </w:pPr>
    <w:rPr>
      <w:rFonts w:eastAsia="Times New Roman"/>
      <w:szCs w:val="24"/>
      <w:lang w:eastAsia="en-GB"/>
    </w:rPr>
  </w:style>
  <w:style w:type="paragraph" w:customStyle="1" w:styleId="NumPar2">
    <w:name w:val="NumPar 2"/>
    <w:basedOn w:val="Normal"/>
    <w:next w:val="Text2"/>
    <w:rsid w:val="000442F5"/>
    <w:pPr>
      <w:tabs>
        <w:tab w:val="num" w:pos="360"/>
      </w:tabs>
      <w:spacing w:before="120" w:after="120"/>
      <w:ind w:left="360" w:hanging="360"/>
      <w:jc w:val="both"/>
    </w:pPr>
    <w:rPr>
      <w:rFonts w:eastAsia="Times New Roman"/>
      <w:szCs w:val="24"/>
      <w:lang w:eastAsia="en-GB"/>
    </w:rPr>
  </w:style>
  <w:style w:type="paragraph" w:styleId="FootnoteText">
    <w:name w:val="footnote text"/>
    <w:aliases w:val="Schriftart: 9 pt,Schriftart: 10 pt,Schriftart: 8 pt,Voetnoottekst Char1,Voetnoottekst Char2 Char,Voetnoottekst Char1 Char Char,Voetnoottekst Char3 Char Char Char,Voetnoottekst Char2 Char Char Char Char,Voetnoottekst Char,fn,WB-Fußnotentext"/>
    <w:basedOn w:val="Normal"/>
    <w:link w:val="FootnoteTextChar"/>
    <w:uiPriority w:val="99"/>
    <w:unhideWhenUsed/>
    <w:qFormat/>
    <w:rsid w:val="000442F5"/>
    <w:pPr>
      <w:ind w:left="720" w:hanging="720"/>
      <w:jc w:val="both"/>
    </w:pPr>
    <w:rPr>
      <w:sz w:val="20"/>
      <w:lang w:eastAsia="en-GB"/>
    </w:rPr>
  </w:style>
  <w:style w:type="character" w:customStyle="1" w:styleId="FootnoteTextChar">
    <w:name w:val="Footnote Text Char"/>
    <w:aliases w:val="Schriftart: 9 pt Char,Schriftart: 10 pt Char,Schriftart: 8 pt Char,Voetnoottekst Char1 Char,Voetnoottekst Char2 Char Char,Voetnoottekst Char1 Char Char Char,Voetnoottekst Char3 Char Char Char Char,Voetnoottekst Char Char,fn Char"/>
    <w:basedOn w:val="DefaultParagraphFont"/>
    <w:link w:val="FootnoteText"/>
    <w:uiPriority w:val="99"/>
    <w:qFormat/>
    <w:rsid w:val="000442F5"/>
  </w:style>
  <w:style w:type="character" w:styleId="FootnoteReference">
    <w:name w:val="footnote reference"/>
    <w:aliases w:val="Footnote,Footnote symbol,Nota,Footnote number,de nota al pie,Ref,Char,SUPERS,Voetnootmarkering,Char1,fr,o,(NECG) Footnote Reference,Times 10 Point,Exposant 3 Point,Footnote Reference Number,Footnote reference number,FR, Char, Char1,F"/>
    <w:link w:val="SUPERSChar"/>
    <w:uiPriority w:val="99"/>
    <w:qFormat/>
    <w:rsid w:val="000442F5"/>
    <w:rPr>
      <w:vertAlign w:val="superscript"/>
    </w:rPr>
  </w:style>
  <w:style w:type="paragraph" w:customStyle="1" w:styleId="SUPERSChar">
    <w:name w:val="SUPERS Char"/>
    <w:aliases w:val="EN Footnote Reference Char"/>
    <w:basedOn w:val="Normal"/>
    <w:link w:val="FootnoteReference"/>
    <w:uiPriority w:val="99"/>
    <w:rsid w:val="000442F5"/>
    <w:pPr>
      <w:spacing w:after="160" w:line="240" w:lineRule="exact"/>
    </w:pPr>
    <w:rPr>
      <w:sz w:val="20"/>
      <w:vertAlign w:val="superscript"/>
      <w:lang w:eastAsia="en-GB"/>
    </w:rPr>
  </w:style>
  <w:style w:type="paragraph" w:customStyle="1" w:styleId="Default">
    <w:name w:val="Default"/>
    <w:rsid w:val="000442F5"/>
    <w:pPr>
      <w:autoSpaceDE w:val="0"/>
      <w:autoSpaceDN w:val="0"/>
      <w:adjustRightInd w:val="0"/>
    </w:pPr>
    <w:rPr>
      <w:rFonts w:ascii="EUAlbertina" w:eastAsia="Times New Roman" w:hAnsi="EUAlbertina" w:cs="EUAlbertina"/>
      <w:color w:val="000000"/>
      <w:sz w:val="24"/>
      <w:szCs w:val="24"/>
      <w:lang w:eastAsia="en-GB"/>
    </w:rPr>
  </w:style>
  <w:style w:type="paragraph" w:customStyle="1" w:styleId="Sous-titreobjet">
    <w:name w:val="Sous-titre objet"/>
    <w:basedOn w:val="Normal"/>
    <w:rsid w:val="000442F5"/>
    <w:pPr>
      <w:autoSpaceDE w:val="0"/>
      <w:autoSpaceDN w:val="0"/>
      <w:jc w:val="center"/>
    </w:pPr>
    <w:rPr>
      <w:rFonts w:eastAsia="Times New Roman"/>
      <w:b/>
      <w:bCs/>
      <w:szCs w:val="24"/>
      <w:lang w:eastAsia="en-GB"/>
    </w:rPr>
  </w:style>
  <w:style w:type="paragraph" w:customStyle="1" w:styleId="NormalLeft">
    <w:name w:val="Normal Left"/>
    <w:basedOn w:val="Normal"/>
    <w:uiPriority w:val="99"/>
    <w:rsid w:val="000442F5"/>
    <w:pPr>
      <w:autoSpaceDE w:val="0"/>
      <w:autoSpaceDN w:val="0"/>
      <w:spacing w:before="120" w:after="120"/>
    </w:pPr>
    <w:rPr>
      <w:rFonts w:eastAsia="Times New Roman"/>
      <w:szCs w:val="24"/>
      <w:lang w:eastAsia="en-GB"/>
    </w:rPr>
  </w:style>
  <w:style w:type="paragraph" w:customStyle="1" w:styleId="Normal127Bullet63">
    <w:name w:val="Normal 127 Bullet63"/>
    <w:basedOn w:val="Normal"/>
    <w:rsid w:val="000442F5"/>
    <w:pPr>
      <w:tabs>
        <w:tab w:val="left" w:pos="720"/>
        <w:tab w:val="left" w:pos="1077"/>
        <w:tab w:val="left" w:pos="1440"/>
        <w:tab w:val="left" w:pos="1797"/>
        <w:tab w:val="left" w:pos="2161"/>
      </w:tabs>
      <w:jc w:val="both"/>
    </w:pPr>
    <w:rPr>
      <w:rFonts w:eastAsia="Times New Roman" w:cs="Arial Unicode MS"/>
      <w:szCs w:val="24"/>
      <w:lang w:eastAsia="en-GB" w:bidi="si-LK"/>
    </w:rPr>
  </w:style>
  <w:style w:type="paragraph" w:customStyle="1" w:styleId="NormalKop11">
    <w:name w:val="Normal Kop 1.1"/>
    <w:basedOn w:val="Normal"/>
    <w:next w:val="Normal127Bullet63"/>
    <w:rsid w:val="000442F5"/>
    <w:pPr>
      <w:numPr>
        <w:ilvl w:val="1"/>
        <w:numId w:val="47"/>
      </w:numPr>
      <w:tabs>
        <w:tab w:val="left" w:pos="720"/>
        <w:tab w:val="left" w:pos="1077"/>
        <w:tab w:val="left" w:pos="1440"/>
        <w:tab w:val="left" w:pos="1797"/>
      </w:tabs>
      <w:spacing w:before="360" w:after="240"/>
      <w:jc w:val="both"/>
    </w:pPr>
    <w:rPr>
      <w:rFonts w:eastAsia="Times New Roman" w:cs="Arial Unicode MS"/>
      <w:szCs w:val="24"/>
      <w:lang w:eastAsia="en-GB" w:bidi="si-LK"/>
    </w:rPr>
  </w:style>
  <w:style w:type="paragraph" w:customStyle="1" w:styleId="NormalKop111">
    <w:name w:val="Normal Kop 1.1.1"/>
    <w:basedOn w:val="NormalKop11"/>
    <w:rsid w:val="000442F5"/>
    <w:pPr>
      <w:numPr>
        <w:ilvl w:val="0"/>
        <w:numId w:val="0"/>
      </w:numPr>
      <w:tabs>
        <w:tab w:val="clear" w:pos="1077"/>
      </w:tabs>
      <w:spacing w:before="240" w:after="120"/>
      <w:ind w:left="720"/>
    </w:pPr>
  </w:style>
  <w:style w:type="paragraph" w:customStyle="1" w:styleId="Normal127Indent127">
    <w:name w:val="Normal 127 Indent 127"/>
    <w:basedOn w:val="NormalKop111"/>
    <w:qFormat/>
    <w:rsid w:val="000442F5"/>
    <w:pPr>
      <w:spacing w:before="120"/>
    </w:pPr>
  </w:style>
  <w:style w:type="paragraph" w:customStyle="1" w:styleId="NumPar3">
    <w:name w:val="NumPar 3"/>
    <w:basedOn w:val="Heading3"/>
    <w:next w:val="Normal"/>
    <w:rsid w:val="000442F5"/>
    <w:pPr>
      <w:keepNext w:val="0"/>
      <w:keepLines w:val="0"/>
      <w:tabs>
        <w:tab w:val="num" w:pos="360"/>
      </w:tabs>
      <w:spacing w:before="0"/>
      <w:ind w:left="1920" w:hanging="720"/>
      <w:jc w:val="both"/>
      <w:outlineLvl w:val="9"/>
    </w:pPr>
    <w:rPr>
      <w:rFonts w:ascii="Times New Roman" w:eastAsia="Times New Roman" w:hAnsi="Times New Roman"/>
      <w:b w:val="0"/>
      <w:color w:val="auto"/>
      <w:sz w:val="28"/>
      <w:szCs w:val="28"/>
      <w:lang w:eastAsia="en-GB"/>
    </w:rPr>
  </w:style>
  <w:style w:type="character" w:styleId="Hyperlink">
    <w:name w:val="Hyperlink"/>
    <w:uiPriority w:val="99"/>
    <w:rsid w:val="000442F5"/>
    <w:rPr>
      <w:color w:val="0000FF"/>
      <w:u w:val="single"/>
    </w:rPr>
  </w:style>
  <w:style w:type="paragraph" w:customStyle="1" w:styleId="Normal127">
    <w:name w:val="Normal 127"/>
    <w:basedOn w:val="NormalKop111"/>
    <w:qFormat/>
    <w:rsid w:val="000442F5"/>
  </w:style>
  <w:style w:type="paragraph" w:styleId="Footer">
    <w:name w:val="footer"/>
    <w:basedOn w:val="Normal"/>
    <w:link w:val="FooterChar"/>
    <w:uiPriority w:val="99"/>
    <w:rsid w:val="000442F5"/>
    <w:pPr>
      <w:tabs>
        <w:tab w:val="center" w:pos="4536"/>
        <w:tab w:val="right" w:pos="9072"/>
      </w:tabs>
    </w:pPr>
    <w:rPr>
      <w:rFonts w:eastAsia="Times New Roman"/>
      <w:szCs w:val="24"/>
      <w:lang w:eastAsia="en-GB"/>
    </w:rPr>
  </w:style>
  <w:style w:type="character" w:customStyle="1" w:styleId="FooterChar">
    <w:name w:val="Footer Char"/>
    <w:link w:val="Footer"/>
    <w:uiPriority w:val="99"/>
    <w:rsid w:val="000442F5"/>
    <w:rPr>
      <w:rFonts w:eastAsia="Times New Roman"/>
      <w:sz w:val="24"/>
      <w:szCs w:val="24"/>
    </w:rPr>
  </w:style>
  <w:style w:type="paragraph" w:customStyle="1" w:styleId="ListDash2">
    <w:name w:val="List Dash 2"/>
    <w:basedOn w:val="Text2"/>
    <w:rsid w:val="000442F5"/>
    <w:pPr>
      <w:numPr>
        <w:numId w:val="58"/>
      </w:numPr>
      <w:tabs>
        <w:tab w:val="clear" w:pos="2161"/>
      </w:tabs>
    </w:pPr>
    <w:rPr>
      <w:szCs w:val="20"/>
      <w:lang w:eastAsia="en-US"/>
    </w:rPr>
  </w:style>
  <w:style w:type="paragraph" w:customStyle="1" w:styleId="Text1">
    <w:name w:val="Text 1"/>
    <w:basedOn w:val="Normal"/>
    <w:uiPriority w:val="99"/>
    <w:rsid w:val="000442F5"/>
    <w:pPr>
      <w:spacing w:after="240"/>
      <w:ind w:left="482"/>
      <w:jc w:val="both"/>
    </w:pPr>
    <w:rPr>
      <w:rFonts w:eastAsia="Times New Roman"/>
      <w:lang w:eastAsia="en-GB"/>
    </w:rPr>
  </w:style>
  <w:style w:type="paragraph" w:customStyle="1" w:styleId="Tiret0">
    <w:name w:val="Tiret 0"/>
    <w:basedOn w:val="Normal"/>
    <w:rsid w:val="000442F5"/>
    <w:pPr>
      <w:tabs>
        <w:tab w:val="num" w:pos="850"/>
      </w:tabs>
      <w:spacing w:before="120" w:after="120"/>
      <w:ind w:left="850" w:hanging="850"/>
      <w:jc w:val="both"/>
    </w:pPr>
    <w:rPr>
      <w:rFonts w:eastAsia="Times New Roman"/>
      <w:lang w:eastAsia="zh-CN"/>
    </w:rPr>
  </w:style>
  <w:style w:type="character" w:customStyle="1" w:styleId="Corpsdutexte2">
    <w:name w:val="Corps du texte (2)_"/>
    <w:link w:val="Corpsdutexte21"/>
    <w:uiPriority w:val="99"/>
    <w:rsid w:val="000442F5"/>
    <w:rPr>
      <w:i/>
      <w:iCs/>
      <w:sz w:val="15"/>
      <w:szCs w:val="15"/>
      <w:shd w:val="clear" w:color="auto" w:fill="FFFFFF"/>
    </w:rPr>
  </w:style>
  <w:style w:type="character" w:customStyle="1" w:styleId="Tabledesmatires3">
    <w:name w:val="Table des matières (3)_"/>
    <w:link w:val="Tabledesmatires31"/>
    <w:uiPriority w:val="99"/>
    <w:rsid w:val="000442F5"/>
    <w:rPr>
      <w:b/>
      <w:bCs/>
      <w:sz w:val="16"/>
      <w:szCs w:val="16"/>
      <w:shd w:val="clear" w:color="auto" w:fill="FFFFFF"/>
    </w:rPr>
  </w:style>
  <w:style w:type="character" w:customStyle="1" w:styleId="Corpsdutexte218">
    <w:name w:val="Corps du texte (2)18"/>
    <w:uiPriority w:val="99"/>
    <w:rsid w:val="000442F5"/>
  </w:style>
  <w:style w:type="paragraph" w:customStyle="1" w:styleId="Corpsdutexte21">
    <w:name w:val="Corps du texte (2)1"/>
    <w:basedOn w:val="Normal"/>
    <w:link w:val="Corpsdutexte2"/>
    <w:uiPriority w:val="99"/>
    <w:rsid w:val="000442F5"/>
    <w:pPr>
      <w:widowControl w:val="0"/>
      <w:shd w:val="clear" w:color="auto" w:fill="FFFFFF"/>
      <w:spacing w:before="240" w:after="480" w:line="240" w:lineRule="atLeast"/>
      <w:jc w:val="center"/>
    </w:pPr>
    <w:rPr>
      <w:i/>
      <w:iCs/>
      <w:sz w:val="15"/>
      <w:szCs w:val="15"/>
      <w:lang w:eastAsia="en-GB"/>
    </w:rPr>
  </w:style>
  <w:style w:type="paragraph" w:customStyle="1" w:styleId="Tabledesmatires31">
    <w:name w:val="Table des matières (3)1"/>
    <w:basedOn w:val="Normal"/>
    <w:link w:val="Tabledesmatires3"/>
    <w:uiPriority w:val="99"/>
    <w:rsid w:val="000442F5"/>
    <w:pPr>
      <w:widowControl w:val="0"/>
      <w:shd w:val="clear" w:color="auto" w:fill="FFFFFF"/>
      <w:spacing w:before="540" w:after="180" w:line="240" w:lineRule="atLeast"/>
      <w:jc w:val="both"/>
    </w:pPr>
    <w:rPr>
      <w:b/>
      <w:bCs/>
      <w:sz w:val="16"/>
      <w:szCs w:val="16"/>
      <w:lang w:eastAsia="en-GB"/>
    </w:rPr>
  </w:style>
  <w:style w:type="character" w:customStyle="1" w:styleId="Corpsdutexte">
    <w:name w:val="Corps du texte_"/>
    <w:link w:val="Corpsdutexte1"/>
    <w:rsid w:val="000442F5"/>
    <w:rPr>
      <w:sz w:val="15"/>
      <w:szCs w:val="15"/>
      <w:shd w:val="clear" w:color="auto" w:fill="FFFFFF"/>
    </w:rPr>
  </w:style>
  <w:style w:type="character" w:customStyle="1" w:styleId="Corpsdutexte4">
    <w:name w:val="Corps du texte (4)_"/>
    <w:link w:val="Corpsdutexte41"/>
    <w:uiPriority w:val="99"/>
    <w:rsid w:val="000442F5"/>
    <w:rPr>
      <w:b/>
      <w:bCs/>
      <w:sz w:val="16"/>
      <w:szCs w:val="16"/>
      <w:shd w:val="clear" w:color="auto" w:fill="FFFFFF"/>
    </w:rPr>
  </w:style>
  <w:style w:type="paragraph" w:customStyle="1" w:styleId="Corpsdutexte1">
    <w:name w:val="Corps du texte1"/>
    <w:basedOn w:val="Normal"/>
    <w:link w:val="Corpsdutexte"/>
    <w:rsid w:val="000442F5"/>
    <w:pPr>
      <w:widowControl w:val="0"/>
      <w:shd w:val="clear" w:color="auto" w:fill="FFFFFF"/>
      <w:spacing w:after="300" w:line="240" w:lineRule="atLeast"/>
      <w:ind w:hanging="620"/>
      <w:jc w:val="both"/>
    </w:pPr>
    <w:rPr>
      <w:sz w:val="15"/>
      <w:szCs w:val="15"/>
      <w:lang w:eastAsia="en-GB"/>
    </w:rPr>
  </w:style>
  <w:style w:type="paragraph" w:customStyle="1" w:styleId="Corpsdutexte41">
    <w:name w:val="Corps du texte (4)1"/>
    <w:basedOn w:val="Normal"/>
    <w:link w:val="Corpsdutexte4"/>
    <w:uiPriority w:val="99"/>
    <w:rsid w:val="000442F5"/>
    <w:pPr>
      <w:widowControl w:val="0"/>
      <w:shd w:val="clear" w:color="auto" w:fill="FFFFFF"/>
      <w:spacing w:before="300" w:after="180" w:line="302" w:lineRule="exact"/>
      <w:jc w:val="center"/>
    </w:pPr>
    <w:rPr>
      <w:b/>
      <w:bCs/>
      <w:sz w:val="16"/>
      <w:szCs w:val="16"/>
      <w:lang w:eastAsia="en-GB"/>
    </w:rPr>
  </w:style>
  <w:style w:type="character" w:customStyle="1" w:styleId="Tabledesmatires">
    <w:name w:val="Table des matières_"/>
    <w:link w:val="Tabledesmatires0"/>
    <w:uiPriority w:val="99"/>
    <w:rsid w:val="000442F5"/>
    <w:rPr>
      <w:sz w:val="15"/>
      <w:szCs w:val="15"/>
      <w:shd w:val="clear" w:color="auto" w:fill="FFFFFF"/>
    </w:rPr>
  </w:style>
  <w:style w:type="paragraph" w:customStyle="1" w:styleId="Tabledesmatires0">
    <w:name w:val="Table des matières"/>
    <w:basedOn w:val="Normal"/>
    <w:link w:val="Tabledesmatires"/>
    <w:uiPriority w:val="99"/>
    <w:rsid w:val="000442F5"/>
    <w:pPr>
      <w:widowControl w:val="0"/>
      <w:shd w:val="clear" w:color="auto" w:fill="FFFFFF"/>
      <w:spacing w:line="379" w:lineRule="exact"/>
      <w:ind w:hanging="620"/>
      <w:jc w:val="both"/>
    </w:pPr>
    <w:rPr>
      <w:sz w:val="15"/>
      <w:szCs w:val="15"/>
      <w:lang w:eastAsia="en-GB"/>
    </w:rPr>
  </w:style>
  <w:style w:type="character" w:customStyle="1" w:styleId="Corpsdutexte216">
    <w:name w:val="Corps du texte (2)16"/>
    <w:uiPriority w:val="99"/>
    <w:rsid w:val="000442F5"/>
  </w:style>
  <w:style w:type="paragraph" w:customStyle="1" w:styleId="Text3">
    <w:name w:val="Text 3"/>
    <w:basedOn w:val="Normal"/>
    <w:rsid w:val="000442F5"/>
    <w:pPr>
      <w:tabs>
        <w:tab w:val="left" w:pos="720"/>
        <w:tab w:val="left" w:pos="1077"/>
        <w:tab w:val="left" w:pos="1440"/>
        <w:tab w:val="left" w:pos="1797"/>
        <w:tab w:val="left" w:pos="2302"/>
      </w:tabs>
      <w:spacing w:after="240"/>
      <w:ind w:left="1202"/>
      <w:jc w:val="both"/>
    </w:pPr>
    <w:rPr>
      <w:rFonts w:eastAsia="Times New Roman" w:cs="Arial Unicode MS"/>
      <w:szCs w:val="24"/>
      <w:lang w:eastAsia="en-GB" w:bidi="si-LK"/>
    </w:rPr>
  </w:style>
  <w:style w:type="table" w:styleId="TableGrid">
    <w:name w:val="Table Grid"/>
    <w:basedOn w:val="TableNormal"/>
    <w:uiPriority w:val="59"/>
    <w:rsid w:val="000442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
    <w:name w:val="List Bullet"/>
    <w:basedOn w:val="Normal"/>
    <w:rsid w:val="000442F5"/>
    <w:pPr>
      <w:numPr>
        <w:numId w:val="64"/>
      </w:numPr>
      <w:tabs>
        <w:tab w:val="clear" w:pos="360"/>
        <w:tab w:val="num" w:pos="283"/>
      </w:tabs>
      <w:spacing w:after="240"/>
      <w:ind w:left="283" w:hanging="283"/>
      <w:jc w:val="both"/>
    </w:pPr>
    <w:rPr>
      <w:rFonts w:eastAsia="Times New Roman"/>
    </w:rPr>
  </w:style>
  <w:style w:type="paragraph" w:customStyle="1" w:styleId="Point1">
    <w:name w:val="Point 1"/>
    <w:basedOn w:val="Normal"/>
    <w:uiPriority w:val="99"/>
    <w:rsid w:val="000442F5"/>
    <w:pPr>
      <w:spacing w:before="120" w:after="120"/>
      <w:ind w:left="1417" w:hanging="567"/>
      <w:jc w:val="both"/>
    </w:pPr>
    <w:rPr>
      <w:rFonts w:eastAsia="Times New Roman"/>
      <w:szCs w:val="24"/>
    </w:rPr>
  </w:style>
  <w:style w:type="paragraph" w:styleId="ListNumber">
    <w:name w:val="List Number"/>
    <w:basedOn w:val="Normal"/>
    <w:rsid w:val="000442F5"/>
    <w:pPr>
      <w:numPr>
        <w:numId w:val="65"/>
      </w:numPr>
      <w:tabs>
        <w:tab w:val="clear" w:pos="360"/>
        <w:tab w:val="num" w:pos="709"/>
      </w:tabs>
      <w:spacing w:after="240"/>
      <w:ind w:left="709" w:hanging="709"/>
      <w:jc w:val="both"/>
    </w:pPr>
    <w:rPr>
      <w:rFonts w:eastAsia="Times New Roman"/>
    </w:rPr>
  </w:style>
  <w:style w:type="paragraph" w:styleId="PlainText">
    <w:name w:val="Plain Text"/>
    <w:basedOn w:val="Normal"/>
    <w:link w:val="PlainTextChar"/>
    <w:uiPriority w:val="99"/>
    <w:semiHidden/>
    <w:unhideWhenUsed/>
    <w:rsid w:val="000442F5"/>
    <w:rPr>
      <w:rFonts w:ascii="Calibri" w:hAnsi="Calibri"/>
      <w:sz w:val="22"/>
      <w:szCs w:val="21"/>
    </w:rPr>
  </w:style>
  <w:style w:type="character" w:customStyle="1" w:styleId="PlainTextChar">
    <w:name w:val="Plain Text Char"/>
    <w:link w:val="PlainText"/>
    <w:uiPriority w:val="99"/>
    <w:semiHidden/>
    <w:rsid w:val="000442F5"/>
    <w:rPr>
      <w:rFonts w:ascii="Calibri" w:hAnsi="Calibri"/>
      <w:sz w:val="22"/>
      <w:szCs w:val="21"/>
      <w:lang w:eastAsia="en-US"/>
    </w:rPr>
  </w:style>
  <w:style w:type="paragraph" w:customStyle="1" w:styleId="ManualHeading2">
    <w:name w:val="Manual Heading 2"/>
    <w:basedOn w:val="Normal"/>
    <w:next w:val="Normal"/>
    <w:uiPriority w:val="99"/>
    <w:rsid w:val="000442F5"/>
    <w:pPr>
      <w:keepNext/>
      <w:tabs>
        <w:tab w:val="left" w:pos="850"/>
      </w:tabs>
      <w:spacing w:before="120" w:after="120"/>
      <w:ind w:left="850" w:hanging="850"/>
      <w:jc w:val="both"/>
      <w:outlineLvl w:val="1"/>
    </w:pPr>
    <w:rPr>
      <w:rFonts w:eastAsia="Times New Roman"/>
      <w:b/>
      <w:szCs w:val="24"/>
      <w:lang w:eastAsia="de-DE"/>
    </w:rPr>
  </w:style>
  <w:style w:type="paragraph" w:customStyle="1" w:styleId="NormalCentered">
    <w:name w:val="Normal Centered"/>
    <w:basedOn w:val="Normal"/>
    <w:uiPriority w:val="99"/>
    <w:rsid w:val="000442F5"/>
    <w:pPr>
      <w:spacing w:before="120" w:after="120"/>
      <w:jc w:val="center"/>
    </w:pPr>
    <w:rPr>
      <w:rFonts w:eastAsia="Times New Roman"/>
      <w:szCs w:val="24"/>
      <w:lang w:eastAsia="en-GB"/>
    </w:rPr>
  </w:style>
  <w:style w:type="paragraph" w:customStyle="1" w:styleId="ManualNumPar2">
    <w:name w:val="Manual NumPar 2"/>
    <w:basedOn w:val="Normal"/>
    <w:next w:val="Normal"/>
    <w:uiPriority w:val="99"/>
    <w:rsid w:val="000442F5"/>
    <w:pPr>
      <w:spacing w:before="120" w:after="120"/>
      <w:ind w:left="851" w:hanging="851"/>
      <w:jc w:val="both"/>
    </w:pPr>
    <w:rPr>
      <w:rFonts w:eastAsia="Times New Roman"/>
      <w:szCs w:val="24"/>
      <w:lang w:eastAsia="en-GB"/>
    </w:rPr>
  </w:style>
  <w:style w:type="paragraph" w:customStyle="1" w:styleId="Tiret1">
    <w:name w:val="Tiret 1"/>
    <w:basedOn w:val="Normal"/>
    <w:uiPriority w:val="99"/>
    <w:rsid w:val="000442F5"/>
    <w:pPr>
      <w:spacing w:before="120" w:after="120"/>
      <w:ind w:left="1418" w:hanging="567"/>
      <w:jc w:val="both"/>
    </w:pPr>
    <w:rPr>
      <w:rFonts w:eastAsia="Times New Roman"/>
      <w:szCs w:val="24"/>
      <w:lang w:eastAsia="en-GB"/>
    </w:rPr>
  </w:style>
  <w:style w:type="paragraph" w:styleId="Header">
    <w:name w:val="header"/>
    <w:basedOn w:val="Normal"/>
    <w:link w:val="HeaderChar"/>
    <w:uiPriority w:val="99"/>
    <w:unhideWhenUsed/>
    <w:rsid w:val="000442F5"/>
    <w:pPr>
      <w:tabs>
        <w:tab w:val="center" w:pos="4536"/>
        <w:tab w:val="right" w:pos="9072"/>
      </w:tabs>
    </w:pPr>
  </w:style>
  <w:style w:type="character" w:customStyle="1" w:styleId="HeaderChar">
    <w:name w:val="Header Char"/>
    <w:link w:val="Header"/>
    <w:uiPriority w:val="99"/>
    <w:rsid w:val="000442F5"/>
    <w:rPr>
      <w:sz w:val="24"/>
      <w:lang w:eastAsia="en-US"/>
    </w:rPr>
  </w:style>
  <w:style w:type="paragraph" w:styleId="TOCHeading">
    <w:name w:val="TOC Heading"/>
    <w:basedOn w:val="Normal"/>
    <w:next w:val="Normal"/>
    <w:qFormat/>
    <w:rsid w:val="000442F5"/>
    <w:pPr>
      <w:keepNext/>
      <w:spacing w:before="240" w:after="240"/>
      <w:jc w:val="center"/>
    </w:pPr>
    <w:rPr>
      <w:rFonts w:eastAsia="Times New Roman"/>
      <w:b/>
    </w:rPr>
  </w:style>
  <w:style w:type="paragraph" w:styleId="TOC1">
    <w:name w:val="toc 1"/>
    <w:basedOn w:val="Normal"/>
    <w:next w:val="Normal"/>
    <w:rsid w:val="000442F5"/>
    <w:pPr>
      <w:tabs>
        <w:tab w:val="right" w:leader="dot" w:pos="8640"/>
      </w:tabs>
      <w:spacing w:before="120" w:after="120"/>
      <w:ind w:left="482" w:right="720" w:hanging="482"/>
      <w:jc w:val="both"/>
    </w:pPr>
    <w:rPr>
      <w:rFonts w:eastAsia="Times New Roman"/>
      <w:caps/>
    </w:rPr>
  </w:style>
  <w:style w:type="paragraph" w:styleId="TOC2">
    <w:name w:val="toc 2"/>
    <w:basedOn w:val="Normal"/>
    <w:next w:val="Normal"/>
    <w:rsid w:val="000442F5"/>
    <w:pPr>
      <w:tabs>
        <w:tab w:val="right" w:leader="dot" w:pos="8640"/>
      </w:tabs>
      <w:spacing w:before="60" w:after="60"/>
      <w:ind w:left="1077" w:right="720" w:hanging="595"/>
      <w:jc w:val="both"/>
    </w:pPr>
    <w:rPr>
      <w:rFonts w:eastAsia="Times New Roman"/>
    </w:rPr>
  </w:style>
  <w:style w:type="paragraph" w:styleId="BalloonText">
    <w:name w:val="Balloon Text"/>
    <w:basedOn w:val="Normal"/>
    <w:link w:val="BalloonTextChar"/>
    <w:uiPriority w:val="99"/>
    <w:semiHidden/>
    <w:unhideWhenUsed/>
    <w:rsid w:val="000442F5"/>
    <w:rPr>
      <w:rFonts w:ascii="Tahoma" w:hAnsi="Tahoma" w:cs="Tahoma"/>
      <w:sz w:val="16"/>
      <w:szCs w:val="16"/>
    </w:rPr>
  </w:style>
  <w:style w:type="character" w:customStyle="1" w:styleId="BalloonTextChar">
    <w:name w:val="Balloon Text Char"/>
    <w:link w:val="BalloonText"/>
    <w:uiPriority w:val="99"/>
    <w:semiHidden/>
    <w:rsid w:val="000442F5"/>
    <w:rPr>
      <w:rFonts w:ascii="Tahoma" w:hAnsi="Tahoma" w:cs="Tahoma"/>
      <w:sz w:val="16"/>
      <w:szCs w:val="16"/>
      <w:lang w:eastAsia="en-US"/>
    </w:rPr>
  </w:style>
  <w:style w:type="paragraph" w:styleId="EndnoteText">
    <w:name w:val="endnote text"/>
    <w:basedOn w:val="Normal"/>
    <w:link w:val="EndnoteTextChar"/>
    <w:uiPriority w:val="99"/>
    <w:semiHidden/>
    <w:unhideWhenUsed/>
    <w:rsid w:val="000442F5"/>
    <w:rPr>
      <w:sz w:val="20"/>
    </w:rPr>
  </w:style>
  <w:style w:type="character" w:customStyle="1" w:styleId="EndnoteTextChar">
    <w:name w:val="Endnote Text Char"/>
    <w:link w:val="EndnoteText"/>
    <w:uiPriority w:val="99"/>
    <w:semiHidden/>
    <w:rsid w:val="000442F5"/>
    <w:rPr>
      <w:lang w:eastAsia="en-US"/>
    </w:rPr>
  </w:style>
  <w:style w:type="character" w:styleId="EndnoteReference">
    <w:name w:val="endnote reference"/>
    <w:uiPriority w:val="99"/>
    <w:semiHidden/>
    <w:unhideWhenUsed/>
    <w:rsid w:val="000442F5"/>
    <w:rPr>
      <w:vertAlign w:val="superscript"/>
    </w:rPr>
  </w:style>
  <w:style w:type="paragraph" w:customStyle="1" w:styleId="Contact">
    <w:name w:val="Contact"/>
    <w:basedOn w:val="Normal"/>
    <w:next w:val="Normal"/>
    <w:rsid w:val="000442F5"/>
    <w:pPr>
      <w:spacing w:before="480"/>
      <w:ind w:left="567" w:hanging="567"/>
    </w:pPr>
    <w:rPr>
      <w:rFonts w:eastAsia="Times New Roman"/>
    </w:rPr>
  </w:style>
  <w:style w:type="paragraph" w:customStyle="1" w:styleId="ListBullet1">
    <w:name w:val="List Bullet 1"/>
    <w:basedOn w:val="Text1"/>
    <w:rsid w:val="000442F5"/>
    <w:pPr>
      <w:numPr>
        <w:numId w:val="52"/>
      </w:numPr>
    </w:pPr>
    <w:rPr>
      <w:lang w:eastAsia="en-US"/>
    </w:rPr>
  </w:style>
  <w:style w:type="paragraph" w:styleId="ListBullet2">
    <w:name w:val="List Bullet 2"/>
    <w:basedOn w:val="Text2"/>
    <w:rsid w:val="000442F5"/>
    <w:pPr>
      <w:numPr>
        <w:numId w:val="53"/>
      </w:numPr>
      <w:tabs>
        <w:tab w:val="clear" w:pos="2161"/>
      </w:tabs>
    </w:pPr>
    <w:rPr>
      <w:szCs w:val="20"/>
      <w:lang w:eastAsia="en-US"/>
    </w:rPr>
  </w:style>
  <w:style w:type="paragraph" w:styleId="ListBullet3">
    <w:name w:val="List Bullet 3"/>
    <w:basedOn w:val="Text3"/>
    <w:rsid w:val="000442F5"/>
    <w:pPr>
      <w:numPr>
        <w:numId w:val="54"/>
      </w:numPr>
      <w:tabs>
        <w:tab w:val="clear" w:pos="720"/>
        <w:tab w:val="clear" w:pos="1077"/>
        <w:tab w:val="clear" w:pos="1440"/>
        <w:tab w:val="clear" w:pos="1797"/>
        <w:tab w:val="clear" w:pos="2302"/>
      </w:tabs>
    </w:pPr>
    <w:rPr>
      <w:rFonts w:cs="Times New Roman"/>
      <w:szCs w:val="20"/>
      <w:lang w:eastAsia="en-US" w:bidi="ar-SA"/>
    </w:rPr>
  </w:style>
  <w:style w:type="paragraph" w:styleId="ListBullet4">
    <w:name w:val="List Bullet 4"/>
    <w:basedOn w:val="Normal"/>
    <w:rsid w:val="000442F5"/>
    <w:pPr>
      <w:numPr>
        <w:numId w:val="55"/>
      </w:numPr>
      <w:spacing w:after="240"/>
      <w:jc w:val="both"/>
    </w:pPr>
    <w:rPr>
      <w:rFonts w:eastAsia="Times New Roman"/>
    </w:rPr>
  </w:style>
  <w:style w:type="paragraph" w:customStyle="1" w:styleId="ListDash">
    <w:name w:val="List Dash"/>
    <w:basedOn w:val="Normal"/>
    <w:rsid w:val="000442F5"/>
    <w:pPr>
      <w:numPr>
        <w:numId w:val="56"/>
      </w:numPr>
      <w:spacing w:after="240"/>
      <w:jc w:val="both"/>
    </w:pPr>
    <w:rPr>
      <w:rFonts w:eastAsia="Times New Roman"/>
    </w:rPr>
  </w:style>
  <w:style w:type="paragraph" w:customStyle="1" w:styleId="ListDash1">
    <w:name w:val="List Dash 1"/>
    <w:basedOn w:val="Text1"/>
    <w:rsid w:val="000442F5"/>
    <w:pPr>
      <w:numPr>
        <w:numId w:val="57"/>
      </w:numPr>
    </w:pPr>
    <w:rPr>
      <w:lang w:eastAsia="en-US"/>
    </w:rPr>
  </w:style>
  <w:style w:type="paragraph" w:customStyle="1" w:styleId="ListDash3">
    <w:name w:val="List Dash 3"/>
    <w:basedOn w:val="Text3"/>
    <w:rsid w:val="000442F5"/>
    <w:pPr>
      <w:numPr>
        <w:numId w:val="59"/>
      </w:numPr>
      <w:tabs>
        <w:tab w:val="clear" w:pos="720"/>
        <w:tab w:val="clear" w:pos="1077"/>
        <w:tab w:val="clear" w:pos="1440"/>
        <w:tab w:val="clear" w:pos="1797"/>
        <w:tab w:val="clear" w:pos="2302"/>
      </w:tabs>
    </w:pPr>
    <w:rPr>
      <w:rFonts w:cs="Times New Roman"/>
      <w:szCs w:val="20"/>
      <w:lang w:eastAsia="en-US" w:bidi="ar-SA"/>
    </w:rPr>
  </w:style>
  <w:style w:type="paragraph" w:customStyle="1" w:styleId="ListDash4">
    <w:name w:val="List Dash 4"/>
    <w:basedOn w:val="Normal"/>
    <w:rsid w:val="000442F5"/>
    <w:pPr>
      <w:numPr>
        <w:numId w:val="60"/>
      </w:numPr>
      <w:spacing w:after="240"/>
      <w:jc w:val="both"/>
    </w:pPr>
    <w:rPr>
      <w:rFonts w:eastAsia="Times New Roman"/>
    </w:rPr>
  </w:style>
  <w:style w:type="paragraph" w:customStyle="1" w:styleId="ListNumber1">
    <w:name w:val="List Number 1"/>
    <w:basedOn w:val="Text1"/>
    <w:rsid w:val="000442F5"/>
    <w:pPr>
      <w:numPr>
        <w:numId w:val="51"/>
      </w:numPr>
    </w:pPr>
    <w:rPr>
      <w:lang w:eastAsia="en-US"/>
    </w:rPr>
  </w:style>
  <w:style w:type="paragraph" w:styleId="ListNumber2">
    <w:name w:val="List Number 2"/>
    <w:basedOn w:val="Text2"/>
    <w:rsid w:val="000442F5"/>
    <w:pPr>
      <w:numPr>
        <w:numId w:val="61"/>
      </w:numPr>
      <w:tabs>
        <w:tab w:val="clear" w:pos="2161"/>
      </w:tabs>
    </w:pPr>
    <w:rPr>
      <w:szCs w:val="20"/>
      <w:lang w:eastAsia="en-US"/>
    </w:rPr>
  </w:style>
  <w:style w:type="paragraph" w:styleId="ListNumber3">
    <w:name w:val="List Number 3"/>
    <w:basedOn w:val="Text3"/>
    <w:rsid w:val="000442F5"/>
    <w:pPr>
      <w:numPr>
        <w:numId w:val="62"/>
      </w:numPr>
      <w:tabs>
        <w:tab w:val="clear" w:pos="720"/>
        <w:tab w:val="clear" w:pos="1077"/>
        <w:tab w:val="clear" w:pos="1440"/>
        <w:tab w:val="clear" w:pos="1797"/>
        <w:tab w:val="clear" w:pos="2302"/>
      </w:tabs>
    </w:pPr>
    <w:rPr>
      <w:rFonts w:cs="Times New Roman"/>
      <w:szCs w:val="20"/>
      <w:lang w:eastAsia="en-US" w:bidi="ar-SA"/>
    </w:rPr>
  </w:style>
  <w:style w:type="paragraph" w:styleId="ListNumber4">
    <w:name w:val="List Number 4"/>
    <w:basedOn w:val="Normal"/>
    <w:rsid w:val="000442F5"/>
    <w:pPr>
      <w:numPr>
        <w:numId w:val="63"/>
      </w:numPr>
      <w:spacing w:after="240"/>
      <w:jc w:val="both"/>
    </w:pPr>
    <w:rPr>
      <w:rFonts w:eastAsia="Times New Roman"/>
    </w:rPr>
  </w:style>
  <w:style w:type="paragraph" w:customStyle="1" w:styleId="ListNumberLevel2">
    <w:name w:val="List Number (Level 2)"/>
    <w:basedOn w:val="Normal"/>
    <w:rsid w:val="000442F5"/>
    <w:pPr>
      <w:numPr>
        <w:ilvl w:val="1"/>
        <w:numId w:val="49"/>
      </w:numPr>
      <w:spacing w:after="240"/>
      <w:jc w:val="both"/>
    </w:pPr>
    <w:rPr>
      <w:rFonts w:eastAsia="Times New Roman"/>
    </w:rPr>
  </w:style>
  <w:style w:type="paragraph" w:customStyle="1" w:styleId="ListNumber1Level2">
    <w:name w:val="List Number 1 (Level 2)"/>
    <w:basedOn w:val="Text1"/>
    <w:rsid w:val="000442F5"/>
    <w:pPr>
      <w:numPr>
        <w:ilvl w:val="1"/>
        <w:numId w:val="51"/>
      </w:numPr>
    </w:pPr>
    <w:rPr>
      <w:lang w:eastAsia="en-US"/>
    </w:rPr>
  </w:style>
  <w:style w:type="paragraph" w:customStyle="1" w:styleId="ListNumber2Level2">
    <w:name w:val="List Number 2 (Level 2)"/>
    <w:basedOn w:val="Text2"/>
    <w:rsid w:val="000442F5"/>
    <w:pPr>
      <w:numPr>
        <w:ilvl w:val="1"/>
        <w:numId w:val="61"/>
      </w:numPr>
      <w:tabs>
        <w:tab w:val="clear" w:pos="2161"/>
      </w:tabs>
    </w:pPr>
    <w:rPr>
      <w:szCs w:val="20"/>
      <w:lang w:eastAsia="en-US"/>
    </w:rPr>
  </w:style>
  <w:style w:type="paragraph" w:customStyle="1" w:styleId="ListNumber3Level2">
    <w:name w:val="List Number 3 (Level 2)"/>
    <w:basedOn w:val="Text3"/>
    <w:rsid w:val="000442F5"/>
    <w:pPr>
      <w:numPr>
        <w:ilvl w:val="1"/>
        <w:numId w:val="62"/>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2">
    <w:name w:val="List Number 4 (Level 2)"/>
    <w:basedOn w:val="Normal"/>
    <w:rsid w:val="000442F5"/>
    <w:pPr>
      <w:numPr>
        <w:ilvl w:val="1"/>
        <w:numId w:val="63"/>
      </w:numPr>
      <w:spacing w:after="240"/>
      <w:jc w:val="both"/>
    </w:pPr>
    <w:rPr>
      <w:rFonts w:eastAsia="Times New Roman"/>
    </w:rPr>
  </w:style>
  <w:style w:type="paragraph" w:customStyle="1" w:styleId="ListNumberLevel3">
    <w:name w:val="List Number (Level 3)"/>
    <w:basedOn w:val="Normal"/>
    <w:rsid w:val="000442F5"/>
    <w:pPr>
      <w:numPr>
        <w:ilvl w:val="2"/>
        <w:numId w:val="49"/>
      </w:numPr>
      <w:spacing w:after="240"/>
      <w:jc w:val="both"/>
    </w:pPr>
    <w:rPr>
      <w:rFonts w:eastAsia="Times New Roman"/>
    </w:rPr>
  </w:style>
  <w:style w:type="paragraph" w:customStyle="1" w:styleId="ListNumber1Level3">
    <w:name w:val="List Number 1 (Level 3)"/>
    <w:basedOn w:val="Text1"/>
    <w:rsid w:val="000442F5"/>
    <w:pPr>
      <w:numPr>
        <w:ilvl w:val="2"/>
        <w:numId w:val="51"/>
      </w:numPr>
    </w:pPr>
    <w:rPr>
      <w:lang w:eastAsia="en-US"/>
    </w:rPr>
  </w:style>
  <w:style w:type="paragraph" w:customStyle="1" w:styleId="ListNumber2Level3">
    <w:name w:val="List Number 2 (Level 3)"/>
    <w:basedOn w:val="Text2"/>
    <w:rsid w:val="000442F5"/>
    <w:pPr>
      <w:numPr>
        <w:ilvl w:val="2"/>
        <w:numId w:val="61"/>
      </w:numPr>
      <w:tabs>
        <w:tab w:val="clear" w:pos="2161"/>
      </w:tabs>
    </w:pPr>
    <w:rPr>
      <w:szCs w:val="20"/>
      <w:lang w:eastAsia="en-US"/>
    </w:rPr>
  </w:style>
  <w:style w:type="paragraph" w:customStyle="1" w:styleId="ListNumber3Level3">
    <w:name w:val="List Number 3 (Level 3)"/>
    <w:basedOn w:val="Text3"/>
    <w:rsid w:val="000442F5"/>
    <w:pPr>
      <w:numPr>
        <w:ilvl w:val="2"/>
        <w:numId w:val="62"/>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3">
    <w:name w:val="List Number 4 (Level 3)"/>
    <w:basedOn w:val="Normal"/>
    <w:rsid w:val="000442F5"/>
    <w:pPr>
      <w:numPr>
        <w:ilvl w:val="2"/>
        <w:numId w:val="63"/>
      </w:numPr>
      <w:spacing w:after="240"/>
      <w:jc w:val="both"/>
    </w:pPr>
    <w:rPr>
      <w:rFonts w:eastAsia="Times New Roman"/>
    </w:rPr>
  </w:style>
  <w:style w:type="paragraph" w:customStyle="1" w:styleId="ListNumberLevel4">
    <w:name w:val="List Number (Level 4)"/>
    <w:basedOn w:val="Normal"/>
    <w:rsid w:val="000442F5"/>
    <w:pPr>
      <w:numPr>
        <w:ilvl w:val="3"/>
        <w:numId w:val="49"/>
      </w:numPr>
      <w:spacing w:after="240"/>
      <w:jc w:val="both"/>
    </w:pPr>
    <w:rPr>
      <w:rFonts w:eastAsia="Times New Roman"/>
    </w:rPr>
  </w:style>
  <w:style w:type="paragraph" w:customStyle="1" w:styleId="ListNumber1Level4">
    <w:name w:val="List Number 1 (Level 4)"/>
    <w:basedOn w:val="Text1"/>
    <w:rsid w:val="000442F5"/>
    <w:pPr>
      <w:numPr>
        <w:ilvl w:val="3"/>
        <w:numId w:val="51"/>
      </w:numPr>
    </w:pPr>
    <w:rPr>
      <w:lang w:eastAsia="en-US"/>
    </w:rPr>
  </w:style>
  <w:style w:type="paragraph" w:customStyle="1" w:styleId="ListNumber2Level4">
    <w:name w:val="List Number 2 (Level 4)"/>
    <w:basedOn w:val="Text2"/>
    <w:rsid w:val="000442F5"/>
    <w:pPr>
      <w:numPr>
        <w:ilvl w:val="3"/>
        <w:numId w:val="61"/>
      </w:numPr>
      <w:tabs>
        <w:tab w:val="clear" w:pos="2161"/>
      </w:tabs>
    </w:pPr>
    <w:rPr>
      <w:szCs w:val="20"/>
      <w:lang w:eastAsia="en-US"/>
    </w:rPr>
  </w:style>
  <w:style w:type="paragraph" w:customStyle="1" w:styleId="ListNumber3Level4">
    <w:name w:val="List Number 3 (Level 4)"/>
    <w:basedOn w:val="Text3"/>
    <w:rsid w:val="000442F5"/>
    <w:pPr>
      <w:numPr>
        <w:ilvl w:val="3"/>
        <w:numId w:val="62"/>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4">
    <w:name w:val="List Number 4 (Level 4)"/>
    <w:basedOn w:val="Normal"/>
    <w:rsid w:val="000442F5"/>
    <w:pPr>
      <w:numPr>
        <w:ilvl w:val="3"/>
        <w:numId w:val="63"/>
      </w:numPr>
      <w:spacing w:after="240"/>
      <w:jc w:val="both"/>
    </w:pPr>
    <w:rPr>
      <w:rFonts w:eastAsia="Times New Roman"/>
    </w:rPr>
  </w:style>
  <w:style w:type="paragraph" w:styleId="TOC5">
    <w:name w:val="toc 5"/>
    <w:basedOn w:val="Normal"/>
    <w:next w:val="Normal"/>
    <w:semiHidden/>
    <w:rsid w:val="000442F5"/>
    <w:pPr>
      <w:tabs>
        <w:tab w:val="right" w:leader="dot" w:pos="8641"/>
      </w:tabs>
      <w:spacing w:before="240" w:after="120"/>
      <w:ind w:right="720"/>
      <w:jc w:val="both"/>
    </w:pPr>
    <w:rPr>
      <w:rFonts w:eastAsia="Times New Roman"/>
      <w:caps/>
    </w:rPr>
  </w:style>
  <w:style w:type="numbering" w:customStyle="1" w:styleId="Style1">
    <w:name w:val="Style1"/>
    <w:uiPriority w:val="99"/>
    <w:rsid w:val="000442F5"/>
    <w:pPr>
      <w:numPr>
        <w:numId w:val="48"/>
      </w:numPr>
    </w:pPr>
  </w:style>
  <w:style w:type="character" w:customStyle="1" w:styleId="outputecliaff">
    <w:name w:val="outputecliaff"/>
    <w:rsid w:val="000442F5"/>
  </w:style>
  <w:style w:type="character" w:styleId="CommentReference">
    <w:name w:val="annotation reference"/>
    <w:uiPriority w:val="99"/>
    <w:unhideWhenUsed/>
    <w:rsid w:val="000442F5"/>
    <w:rPr>
      <w:sz w:val="16"/>
      <w:szCs w:val="16"/>
    </w:rPr>
  </w:style>
  <w:style w:type="paragraph" w:styleId="CommentText">
    <w:name w:val="annotation text"/>
    <w:basedOn w:val="Normal"/>
    <w:link w:val="CommentTextChar"/>
    <w:uiPriority w:val="99"/>
    <w:unhideWhenUsed/>
    <w:rsid w:val="000442F5"/>
    <w:rPr>
      <w:sz w:val="20"/>
    </w:rPr>
  </w:style>
  <w:style w:type="character" w:customStyle="1" w:styleId="CommentTextChar">
    <w:name w:val="Comment Text Char"/>
    <w:link w:val="CommentText"/>
    <w:uiPriority w:val="99"/>
    <w:rsid w:val="000442F5"/>
    <w:rPr>
      <w:lang w:eastAsia="en-US"/>
    </w:rPr>
  </w:style>
  <w:style w:type="paragraph" w:styleId="CommentSubject">
    <w:name w:val="annotation subject"/>
    <w:basedOn w:val="CommentText"/>
    <w:next w:val="CommentText"/>
    <w:link w:val="CommentSubjectChar"/>
    <w:uiPriority w:val="99"/>
    <w:semiHidden/>
    <w:unhideWhenUsed/>
    <w:rsid w:val="000442F5"/>
    <w:rPr>
      <w:b/>
      <w:bCs/>
    </w:rPr>
  </w:style>
  <w:style w:type="character" w:customStyle="1" w:styleId="CommentSubjectChar">
    <w:name w:val="Comment Subject Char"/>
    <w:link w:val="CommentSubject"/>
    <w:uiPriority w:val="99"/>
    <w:semiHidden/>
    <w:rsid w:val="000442F5"/>
    <w:rPr>
      <w:b/>
      <w:bCs/>
      <w:lang w:eastAsia="en-US"/>
    </w:rPr>
  </w:style>
  <w:style w:type="paragraph" w:styleId="TOC3">
    <w:name w:val="toc 3"/>
    <w:basedOn w:val="Normal"/>
    <w:next w:val="Normal"/>
    <w:semiHidden/>
    <w:rsid w:val="000442F5"/>
    <w:pPr>
      <w:tabs>
        <w:tab w:val="right" w:leader="dot" w:pos="8640"/>
      </w:tabs>
      <w:spacing w:before="60" w:after="60"/>
      <w:ind w:left="1916" w:right="720" w:hanging="839"/>
      <w:jc w:val="both"/>
    </w:pPr>
    <w:rPr>
      <w:rFonts w:eastAsia="Times New Roman"/>
    </w:rPr>
  </w:style>
  <w:style w:type="paragraph" w:styleId="TOC4">
    <w:name w:val="toc 4"/>
    <w:basedOn w:val="Normal"/>
    <w:next w:val="Normal"/>
    <w:semiHidden/>
    <w:rsid w:val="000442F5"/>
    <w:pPr>
      <w:tabs>
        <w:tab w:val="right" w:leader="dot" w:pos="8641"/>
      </w:tabs>
      <w:spacing w:before="60" w:after="60"/>
      <w:ind w:left="2880" w:right="720" w:hanging="964"/>
      <w:jc w:val="both"/>
    </w:pPr>
    <w:rPr>
      <w:rFonts w:eastAsia="Times New Roman"/>
    </w:rPr>
  </w:style>
  <w:style w:type="paragraph" w:styleId="Revision">
    <w:name w:val="Revision"/>
    <w:hidden/>
    <w:uiPriority w:val="99"/>
    <w:semiHidden/>
    <w:rsid w:val="000442F5"/>
    <w:rPr>
      <w:sz w:val="24"/>
      <w:lang w:eastAsia="en-US"/>
    </w:rPr>
  </w:style>
  <w:style w:type="character" w:styleId="FollowedHyperlink">
    <w:name w:val="FollowedHyperlink"/>
    <w:uiPriority w:val="99"/>
    <w:semiHidden/>
    <w:unhideWhenUsed/>
    <w:rsid w:val="000442F5"/>
    <w:rPr>
      <w:color w:val="800080"/>
      <w:u w:val="single"/>
    </w:rPr>
  </w:style>
  <w:style w:type="paragraph" w:customStyle="1" w:styleId="Corpsdutexte0">
    <w:name w:val="Corps du texte"/>
    <w:basedOn w:val="Normal"/>
    <w:rsid w:val="000442F5"/>
    <w:pPr>
      <w:widowControl w:val="0"/>
      <w:shd w:val="clear" w:color="auto" w:fill="FFFFFF"/>
      <w:spacing w:after="300" w:line="0" w:lineRule="atLeast"/>
      <w:ind w:hanging="620"/>
      <w:jc w:val="both"/>
    </w:pPr>
    <w:rPr>
      <w:sz w:val="15"/>
      <w:szCs w:val="15"/>
      <w:lang w:eastAsia="en-GB"/>
    </w:rPr>
  </w:style>
  <w:style w:type="character" w:customStyle="1" w:styleId="Corpsdutexte11">
    <w:name w:val="Corps du texte (11)_"/>
    <w:link w:val="Corpsdutexte110"/>
    <w:locked/>
    <w:rsid w:val="000442F5"/>
    <w:rPr>
      <w:sz w:val="15"/>
      <w:szCs w:val="15"/>
      <w:shd w:val="clear" w:color="auto" w:fill="FFFFFF"/>
    </w:rPr>
  </w:style>
  <w:style w:type="paragraph" w:customStyle="1" w:styleId="Corpsdutexte110">
    <w:name w:val="Corps du texte (11)"/>
    <w:basedOn w:val="Normal"/>
    <w:link w:val="Corpsdutexte11"/>
    <w:rsid w:val="000442F5"/>
    <w:pPr>
      <w:widowControl w:val="0"/>
      <w:shd w:val="clear" w:color="auto" w:fill="FFFFFF"/>
      <w:spacing w:before="360" w:line="0" w:lineRule="atLeast"/>
      <w:jc w:val="center"/>
    </w:pPr>
    <w:rPr>
      <w:sz w:val="15"/>
      <w:szCs w:val="15"/>
      <w:lang w:eastAsia="en-GB"/>
    </w:rPr>
  </w:style>
  <w:style w:type="character" w:customStyle="1" w:styleId="Bodytext">
    <w:name w:val="Body text_"/>
    <w:link w:val="BodyText1"/>
    <w:locked/>
    <w:rsid w:val="000442F5"/>
    <w:rPr>
      <w:sz w:val="15"/>
      <w:szCs w:val="15"/>
      <w:shd w:val="clear" w:color="auto" w:fill="FFFFFF"/>
    </w:rPr>
  </w:style>
  <w:style w:type="paragraph" w:customStyle="1" w:styleId="BodyText1">
    <w:name w:val="Body Text1"/>
    <w:basedOn w:val="Normal"/>
    <w:link w:val="Bodytext"/>
    <w:rsid w:val="000442F5"/>
    <w:pPr>
      <w:widowControl w:val="0"/>
      <w:shd w:val="clear" w:color="auto" w:fill="FFFFFF"/>
      <w:spacing w:line="0" w:lineRule="atLeast"/>
      <w:ind w:hanging="580"/>
    </w:pPr>
    <w:rPr>
      <w:sz w:val="15"/>
      <w:szCs w:val="15"/>
      <w:lang w:eastAsia="en-GB"/>
    </w:rPr>
  </w:style>
  <w:style w:type="character" w:customStyle="1" w:styleId="Corpsdutexte9">
    <w:name w:val="Corps du texte (9)"/>
    <w:rsid w:val="000442F5"/>
    <w:rPr>
      <w:rFonts w:ascii="Times New Roman" w:eastAsia="Times New Roman" w:hAnsi="Times New Roman" w:cs="Times New Roman" w:hint="default"/>
      <w:b w:val="0"/>
      <w:bCs w:val="0"/>
      <w:i w:val="0"/>
      <w:iCs w:val="0"/>
      <w:smallCaps w:val="0"/>
      <w:strike w:val="0"/>
      <w:dstrike w:val="0"/>
      <w:color w:val="000000"/>
      <w:spacing w:val="0"/>
      <w:w w:val="100"/>
      <w:position w:val="0"/>
      <w:sz w:val="16"/>
      <w:szCs w:val="16"/>
      <w:u w:val="none"/>
      <w:effect w:val="none"/>
      <w:lang w:val="et-EE"/>
    </w:rPr>
  </w:style>
  <w:style w:type="paragraph" w:customStyle="1" w:styleId="CM1">
    <w:name w:val="CM1"/>
    <w:basedOn w:val="Default"/>
    <w:next w:val="Default"/>
    <w:uiPriority w:val="99"/>
    <w:rsid w:val="000442F5"/>
    <w:rPr>
      <w:rFonts w:eastAsia="Calibri" w:cs="Times New Roman"/>
      <w:color w:val="auto"/>
    </w:rPr>
  </w:style>
  <w:style w:type="paragraph" w:customStyle="1" w:styleId="CM3">
    <w:name w:val="CM3"/>
    <w:basedOn w:val="Default"/>
    <w:next w:val="Default"/>
    <w:uiPriority w:val="99"/>
    <w:rsid w:val="000442F5"/>
    <w:rPr>
      <w:rFonts w:eastAsia="Calibri" w:cs="Times New Roman"/>
      <w:color w:val="auto"/>
    </w:rPr>
  </w:style>
  <w:style w:type="paragraph" w:customStyle="1" w:styleId="CM4">
    <w:name w:val="CM4"/>
    <w:basedOn w:val="Default"/>
    <w:next w:val="Default"/>
    <w:uiPriority w:val="99"/>
    <w:rsid w:val="000442F5"/>
    <w:rPr>
      <w:rFonts w:eastAsia="Calibri" w:cs="Times New Roman"/>
      <w:color w:val="auto"/>
    </w:rPr>
  </w:style>
  <w:style w:type="character" w:customStyle="1" w:styleId="st1">
    <w:name w:val="st1"/>
    <w:rsid w:val="000442F5"/>
  </w:style>
  <w:style w:type="character" w:customStyle="1" w:styleId="Marker">
    <w:name w:val="Marker"/>
    <w:rsid w:val="000442F5"/>
    <w:rPr>
      <w:color w:val="0000FF"/>
      <w:shd w:val="clear" w:color="auto" w:fill="auto"/>
    </w:rPr>
  </w:style>
  <w:style w:type="paragraph" w:customStyle="1" w:styleId="Pagedecouverture">
    <w:name w:val="Page de couverture"/>
    <w:basedOn w:val="Normal"/>
    <w:next w:val="Normal"/>
    <w:rsid w:val="000442F5"/>
    <w:pPr>
      <w:jc w:val="both"/>
    </w:pPr>
    <w:rPr>
      <w:szCs w:val="22"/>
    </w:rPr>
  </w:style>
  <w:style w:type="paragraph" w:customStyle="1" w:styleId="FooterCoverPage">
    <w:name w:val="Footer Cover Page"/>
    <w:basedOn w:val="Normal"/>
    <w:link w:val="FooterCoverPageChar"/>
    <w:rsid w:val="000442F5"/>
    <w:pPr>
      <w:tabs>
        <w:tab w:val="center" w:pos="4535"/>
        <w:tab w:val="right" w:pos="9071"/>
        <w:tab w:val="right" w:pos="9921"/>
      </w:tabs>
      <w:spacing w:before="360"/>
      <w:ind w:left="-850" w:right="-850"/>
      <w:outlineLvl w:val="0"/>
    </w:pPr>
    <w:rPr>
      <w:rFonts w:eastAsia="Times New Roman"/>
      <w:szCs w:val="48"/>
      <w:lang w:eastAsia="en-GB"/>
    </w:rPr>
  </w:style>
  <w:style w:type="character" w:customStyle="1" w:styleId="FooterCoverPageChar">
    <w:name w:val="Footer Cover Page Char"/>
    <w:link w:val="FooterCoverPage"/>
    <w:rsid w:val="000442F5"/>
    <w:rPr>
      <w:rFonts w:eastAsia="Times New Roman"/>
      <w:sz w:val="24"/>
      <w:szCs w:val="48"/>
    </w:rPr>
  </w:style>
  <w:style w:type="paragraph" w:customStyle="1" w:styleId="HeaderCoverPage">
    <w:name w:val="Header Cover Page"/>
    <w:basedOn w:val="Normal"/>
    <w:link w:val="HeaderCoverPageChar"/>
    <w:rsid w:val="000442F5"/>
    <w:pPr>
      <w:tabs>
        <w:tab w:val="center" w:pos="4535"/>
        <w:tab w:val="right" w:pos="9071"/>
      </w:tabs>
      <w:spacing w:after="120"/>
      <w:jc w:val="both"/>
      <w:outlineLvl w:val="0"/>
    </w:pPr>
    <w:rPr>
      <w:rFonts w:eastAsia="Times New Roman"/>
      <w:szCs w:val="48"/>
      <w:lang w:eastAsia="en-GB"/>
    </w:rPr>
  </w:style>
  <w:style w:type="character" w:customStyle="1" w:styleId="HeaderCoverPageChar">
    <w:name w:val="Header Cover Page Char"/>
    <w:link w:val="HeaderCoverPage"/>
    <w:rsid w:val="000442F5"/>
    <w:rPr>
      <w:rFonts w:eastAsia="Times New Roman"/>
      <w:sz w:val="24"/>
      <w:szCs w:val="48"/>
    </w:rPr>
  </w:style>
  <w:style w:type="paragraph" w:customStyle="1" w:styleId="CharCharChar">
    <w:name w:val="Char Char Char"/>
    <w:basedOn w:val="Normal"/>
    <w:uiPriority w:val="99"/>
    <w:rsid w:val="006B6657"/>
    <w:pPr>
      <w:spacing w:after="160" w:line="240" w:lineRule="exact"/>
    </w:pPr>
    <w:rPr>
      <w:rFonts w:eastAsia="Times New Roman"/>
      <w:vertAlign w:val="superscript"/>
      <w:lang w:eastAsia="fr-BE"/>
    </w:rPr>
  </w:style>
  <w:style w:type="character" w:customStyle="1" w:styleId="oj-super">
    <w:name w:val="oj-super"/>
    <w:rsid w:val="00A94C5F"/>
  </w:style>
  <w:style w:type="character" w:customStyle="1" w:styleId="oj-italic">
    <w:name w:val="oj-italic"/>
    <w:rsid w:val="009D22F2"/>
  </w:style>
  <w:style w:type="paragraph" w:customStyle="1" w:styleId="oj-normal">
    <w:name w:val="oj-normal"/>
    <w:basedOn w:val="Normal"/>
    <w:rsid w:val="00FF1BF6"/>
    <w:pPr>
      <w:spacing w:before="100" w:beforeAutospacing="1" w:after="100" w:afterAutospacing="1"/>
    </w:pPr>
    <w:rPr>
      <w:rFonts w:eastAsia="Times New Roman"/>
      <w:szCs w:val="24"/>
    </w:rPr>
  </w:style>
  <w:style w:type="character" w:customStyle="1" w:styleId="ListParagraphChar">
    <w:name w:val="List Paragraph Char"/>
    <w:aliases w:val="Numbered Para 1 Char,Dot pt Char,No Spacing1 Char,List Paragraph Char Char Char Char,Indicator Text Char,Bullet 1 Char,List Paragraph1 Char,Bullet Points Char,MAIN CONTENT Char,List Paragraph12 Char,F5 List Paragraph Char,L Char"/>
    <w:link w:val="ListParagraph"/>
    <w:uiPriority w:val="34"/>
    <w:qFormat/>
    <w:locked/>
    <w:rsid w:val="00D42F9C"/>
    <w:rPr>
      <w:sz w:val="24"/>
      <w:lang w:val="et-E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3575101">
      <w:bodyDiv w:val="1"/>
      <w:marLeft w:val="0"/>
      <w:marRight w:val="0"/>
      <w:marTop w:val="0"/>
      <w:marBottom w:val="0"/>
      <w:divBdr>
        <w:top w:val="none" w:sz="0" w:space="0" w:color="auto"/>
        <w:left w:val="none" w:sz="0" w:space="0" w:color="auto"/>
        <w:bottom w:val="none" w:sz="0" w:space="0" w:color="auto"/>
        <w:right w:val="none" w:sz="0" w:space="0" w:color="auto"/>
      </w:divBdr>
    </w:div>
    <w:div w:id="800269905">
      <w:bodyDiv w:val="1"/>
      <w:marLeft w:val="0"/>
      <w:marRight w:val="0"/>
      <w:marTop w:val="0"/>
      <w:marBottom w:val="0"/>
      <w:divBdr>
        <w:top w:val="none" w:sz="0" w:space="0" w:color="auto"/>
        <w:left w:val="none" w:sz="0" w:space="0" w:color="auto"/>
        <w:bottom w:val="none" w:sz="0" w:space="0" w:color="auto"/>
        <w:right w:val="none" w:sz="0" w:space="0" w:color="auto"/>
      </w:divBdr>
    </w:div>
    <w:div w:id="1263419976">
      <w:bodyDiv w:val="1"/>
      <w:marLeft w:val="0"/>
      <w:marRight w:val="0"/>
      <w:marTop w:val="0"/>
      <w:marBottom w:val="0"/>
      <w:divBdr>
        <w:top w:val="none" w:sz="0" w:space="0" w:color="auto"/>
        <w:left w:val="none" w:sz="0" w:space="0" w:color="auto"/>
        <w:bottom w:val="none" w:sz="0" w:space="0" w:color="auto"/>
        <w:right w:val="none" w:sz="0" w:space="0" w:color="auto"/>
      </w:divBdr>
    </w:div>
    <w:div w:id="1439909448">
      <w:bodyDiv w:val="1"/>
      <w:marLeft w:val="0"/>
      <w:marRight w:val="0"/>
      <w:marTop w:val="0"/>
      <w:marBottom w:val="0"/>
      <w:divBdr>
        <w:top w:val="none" w:sz="0" w:space="0" w:color="auto"/>
        <w:left w:val="none" w:sz="0" w:space="0" w:color="auto"/>
        <w:bottom w:val="none" w:sz="0" w:space="0" w:color="auto"/>
        <w:right w:val="none" w:sz="0" w:space="0" w:color="auto"/>
      </w:divBdr>
    </w:div>
    <w:div w:id="1555970150">
      <w:bodyDiv w:val="1"/>
      <w:marLeft w:val="0"/>
      <w:marRight w:val="0"/>
      <w:marTop w:val="0"/>
      <w:marBottom w:val="0"/>
      <w:divBdr>
        <w:top w:val="none" w:sz="0" w:space="0" w:color="auto"/>
        <w:left w:val="none" w:sz="0" w:space="0" w:color="auto"/>
        <w:bottom w:val="none" w:sz="0" w:space="0" w:color="auto"/>
        <w:right w:val="none" w:sz="0" w:space="0" w:color="auto"/>
      </w:divBdr>
    </w:div>
    <w:div w:id="1743142298">
      <w:bodyDiv w:val="1"/>
      <w:marLeft w:val="0"/>
      <w:marRight w:val="0"/>
      <w:marTop w:val="0"/>
      <w:marBottom w:val="0"/>
      <w:divBdr>
        <w:top w:val="none" w:sz="0" w:space="0" w:color="auto"/>
        <w:left w:val="none" w:sz="0" w:space="0" w:color="auto"/>
        <w:bottom w:val="none" w:sz="0" w:space="0" w:color="auto"/>
        <w:right w:val="none" w:sz="0" w:space="0" w:color="auto"/>
      </w:divBdr>
    </w:div>
    <w:div w:id="1751653900">
      <w:bodyDiv w:val="1"/>
      <w:marLeft w:val="0"/>
      <w:marRight w:val="0"/>
      <w:marTop w:val="0"/>
      <w:marBottom w:val="0"/>
      <w:divBdr>
        <w:top w:val="none" w:sz="0" w:space="0" w:color="auto"/>
        <w:left w:val="none" w:sz="0" w:space="0" w:color="auto"/>
        <w:bottom w:val="none" w:sz="0" w:space="0" w:color="auto"/>
        <w:right w:val="none" w:sz="0" w:space="0" w:color="auto"/>
      </w:divBdr>
    </w:div>
    <w:div w:id="1925676273">
      <w:bodyDiv w:val="1"/>
      <w:marLeft w:val="0"/>
      <w:marRight w:val="0"/>
      <w:marTop w:val="0"/>
      <w:marBottom w:val="0"/>
      <w:divBdr>
        <w:top w:val="none" w:sz="0" w:space="0" w:color="auto"/>
        <w:left w:val="none" w:sz="0" w:space="0" w:color="auto"/>
        <w:bottom w:val="none" w:sz="0" w:space="0" w:color="auto"/>
        <w:right w:val="none" w:sz="0" w:space="0" w:color="auto"/>
      </w:divBdr>
    </w:div>
    <w:div w:id="21409522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LongProperties xmlns="http://schemas.microsoft.com/office/2006/metadata/longProperties"/>
</file>

<file path=customXml/item3.xml><?xml version="1.0" encoding="utf-8"?>
<ct:contentTypeSchema xmlns:ct="http://schemas.microsoft.com/office/2006/metadata/contentType" xmlns:ma="http://schemas.microsoft.com/office/2006/metadata/properties/metaAttributes" ct:_="" ma:_="" ma:contentTypeName="Document" ma:contentTypeID="0x010100B43693DC8ADCF44D806C190B5B169FD5" ma:contentTypeVersion="2" ma:contentTypeDescription="Create a new document." ma:contentTypeScope="" ma:versionID="887ba4b3426a9619e0eae614f2dc0651">
  <xsd:schema xmlns:xsd="http://www.w3.org/2001/XMLSchema" xmlns:xs="http://www.w3.org/2001/XMLSchema" xmlns:p="http://schemas.microsoft.com/office/2006/metadata/properties" xmlns:ns2="65e7e06b-2967-45a3-8296-3e0b01d7a66a" targetNamespace="http://schemas.microsoft.com/office/2006/metadata/properties" ma:root="true" ma:fieldsID="089393f04ab5e67c1f03604c913e29ee" ns2:_="">
    <xsd:import namespace="65e7e06b-2967-45a3-8296-3e0b01d7a66a"/>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5e7e06b-2967-45a3-8296-3e0b01d7a66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EC2AB69-EF2C-4BFB-8C25-44B86BEEB09F}">
  <ds:schemaRefs>
    <ds:schemaRef ds:uri="http://schemas.openxmlformats.org/officeDocument/2006/bibliography"/>
  </ds:schemaRefs>
</ds:datastoreItem>
</file>

<file path=customXml/itemProps2.xml><?xml version="1.0" encoding="utf-8"?>
<ds:datastoreItem xmlns:ds="http://schemas.openxmlformats.org/officeDocument/2006/customXml" ds:itemID="{8BD1B53F-6B15-4F06-898D-534C93499D5E}">
  <ds:schemaRefs>
    <ds:schemaRef ds:uri="http://schemas.microsoft.com/office/2006/metadata/longProperties"/>
  </ds:schemaRefs>
</ds:datastoreItem>
</file>

<file path=customXml/itemProps3.xml><?xml version="1.0" encoding="utf-8"?>
<ds:datastoreItem xmlns:ds="http://schemas.openxmlformats.org/officeDocument/2006/customXml" ds:itemID="{637334F9-5C3C-473D-9645-0B79CB6EB77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5e7e06b-2967-45a3-8296-3e0b01d7a6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1C1DA78-896E-461D-A61E-B93DC91F7A48}">
  <ds:schemaRefs>
    <ds:schemaRef ds:uri="http://schemas.microsoft.com/office/2006/metadata/properties"/>
    <ds:schemaRef ds:uri="http://schemas.microsoft.com/office/infopath/2007/PartnerControls"/>
  </ds:schemaRefs>
</ds:datastoreItem>
</file>

<file path=customXml/itemProps5.xml><?xml version="1.0" encoding="utf-8"?>
<ds:datastoreItem xmlns:ds="http://schemas.openxmlformats.org/officeDocument/2006/customXml" ds:itemID="{56F75F5F-0AF8-4EE9-BF18-4B373B13349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13</Pages>
  <Words>2902</Words>
  <Characters>20750</Characters>
  <Application>Microsoft Office Word</Application>
  <DocSecurity>0</DocSecurity>
  <Lines>451</Lines>
  <Paragraphs>158</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23494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MICHEAU Claire (COMP)</dc:creator>
  <cp:keywords/>
  <cp:lastModifiedBy>MILVA Merle (DGT)</cp:lastModifiedBy>
  <cp:revision>7</cp:revision>
  <cp:lastPrinted>2022-04-12T14:59:00Z</cp:lastPrinted>
  <dcterms:created xsi:type="dcterms:W3CDTF">2024-08-22T12:39:00Z</dcterms:created>
  <dcterms:modified xsi:type="dcterms:W3CDTF">2024-09-30T14:25:00Z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COMPCOLLAB-850037142-32</vt:lpwstr>
  </property>
  <property fmtid="{D5CDD505-2E9C-101B-9397-08002B2CF9AE}" pid="3" name="_dlc_DocIdItemGuid">
    <vt:lpwstr>08d8b500-b8ff-4bc2-b2ea-9fd39fd6cc7f</vt:lpwstr>
  </property>
  <property fmtid="{D5CDD505-2E9C-101B-9397-08002B2CF9AE}" pid="4" name="_dlc_DocIdUrl">
    <vt:lpwstr>https://compcollab.ec.europa.eu/cases/HT.6305/_layouts/15/DocIdRedir.aspx?ID=COMPCOLLAB-850037142-32, COMPCOLLAB-850037142-32</vt:lpwstr>
  </property>
  <property fmtid="{D5CDD505-2E9C-101B-9397-08002B2CF9AE}" pid="5" name="documentCaseTags">
    <vt:lpwstr/>
  </property>
  <property fmtid="{D5CDD505-2E9C-101B-9397-08002B2CF9AE}" pid="6" name="documentGeneralTags">
    <vt:lpwstr/>
  </property>
  <property fmtid="{D5CDD505-2E9C-101B-9397-08002B2CF9AE}" pid="7" name="ContentTypeId">
    <vt:lpwstr>0x010100B43693DC8ADCF44D806C190B5B169FD5</vt:lpwstr>
  </property>
  <property fmtid="{D5CDD505-2E9C-101B-9397-08002B2CF9AE}" pid="8" name="MSIP_Label_6bd9ddd1-4d20-43f6-abfa-fc3c07406f94_Enabled">
    <vt:lpwstr>true</vt:lpwstr>
  </property>
  <property fmtid="{D5CDD505-2E9C-101B-9397-08002B2CF9AE}" pid="9" name="MSIP_Label_6bd9ddd1-4d20-43f6-abfa-fc3c07406f94_SetDate">
    <vt:lpwstr>2024-07-22T14:50:24Z</vt:lpwstr>
  </property>
  <property fmtid="{D5CDD505-2E9C-101B-9397-08002B2CF9AE}" pid="10" name="MSIP_Label_6bd9ddd1-4d20-43f6-abfa-fc3c07406f94_Method">
    <vt:lpwstr>Standard</vt:lpwstr>
  </property>
  <property fmtid="{D5CDD505-2E9C-101B-9397-08002B2CF9AE}" pid="11" name="MSIP_Label_6bd9ddd1-4d20-43f6-abfa-fc3c07406f94_Name">
    <vt:lpwstr>Commission Use</vt:lpwstr>
  </property>
  <property fmtid="{D5CDD505-2E9C-101B-9397-08002B2CF9AE}" pid="12" name="MSIP_Label_6bd9ddd1-4d20-43f6-abfa-fc3c07406f94_SiteId">
    <vt:lpwstr>b24c8b06-522c-46fe-9080-70926f8dddb1</vt:lpwstr>
  </property>
  <property fmtid="{D5CDD505-2E9C-101B-9397-08002B2CF9AE}" pid="13" name="MSIP_Label_6bd9ddd1-4d20-43f6-abfa-fc3c07406f94_ActionId">
    <vt:lpwstr>986f444b-be8c-42e4-9057-c76c06af3458</vt:lpwstr>
  </property>
  <property fmtid="{D5CDD505-2E9C-101B-9397-08002B2CF9AE}" pid="14" name="MSIP_Label_6bd9ddd1-4d20-43f6-abfa-fc3c07406f94_ContentBits">
    <vt:lpwstr>0</vt:lpwstr>
  </property>
</Properties>
</file>