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0C60B" w14:textId="77777777" w:rsidR="00C078FA" w:rsidRPr="005A3487" w:rsidRDefault="00C078FA" w:rsidP="00C078FA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0" w:name="_Hlk127279809"/>
    </w:p>
    <w:p w14:paraId="2ADA75C7" w14:textId="7418F726" w:rsidR="00C078FA" w:rsidRPr="005A3487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b/>
          <w:smallCaps/>
          <w:sz w:val="24"/>
        </w:rPr>
        <w:t>1.3.</w:t>
      </w:r>
    </w:p>
    <w:p w14:paraId="19E52EB5" w14:textId="79B09D38" w:rsidR="00C078FA" w:rsidRPr="005A3487" w:rsidRDefault="00C078FA" w:rsidP="00C078FA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5A3487">
        <w:rPr>
          <w:rFonts w:ascii="Times New Roman" w:hAnsi="Times New Roman"/>
          <w:b/>
          <w:smallCaps/>
          <w:sz w:val="24"/>
        </w:rPr>
        <w:t xml:space="preserve">Formulár doplňujúcich informácií </w:t>
      </w:r>
      <w:r w:rsidRPr="005A3487">
        <w:br/>
      </w:r>
      <w:r w:rsidRPr="005A3487">
        <w:rPr>
          <w:rFonts w:ascii="Times New Roman" w:hAnsi="Times New Roman"/>
          <w:b/>
          <w:smallCaps/>
          <w:sz w:val="24"/>
        </w:rPr>
        <w:t>o pomoci na náklady na prevenciu, kontrolu</w:t>
      </w:r>
      <w:r w:rsidR="005A3487">
        <w:rPr>
          <w:rFonts w:ascii="Times New Roman" w:hAnsi="Times New Roman"/>
          <w:b/>
          <w:smallCaps/>
          <w:sz w:val="24"/>
        </w:rPr>
        <w:t xml:space="preserve"> a </w:t>
      </w:r>
      <w:r w:rsidRPr="005A3487">
        <w:rPr>
          <w:rFonts w:ascii="Times New Roman" w:hAnsi="Times New Roman"/>
          <w:b/>
          <w:smallCaps/>
          <w:sz w:val="24"/>
        </w:rPr>
        <w:t>eradikáciu chorôb zvierat</w:t>
      </w:r>
      <w:r w:rsidR="005A3487">
        <w:rPr>
          <w:rFonts w:ascii="Times New Roman" w:hAnsi="Times New Roman"/>
          <w:b/>
          <w:smallCaps/>
          <w:sz w:val="24"/>
        </w:rPr>
        <w:t xml:space="preserve"> v </w:t>
      </w:r>
      <w:r w:rsidRPr="005A3487">
        <w:rPr>
          <w:rFonts w:ascii="Times New Roman" w:hAnsi="Times New Roman"/>
          <w:b/>
          <w:smallCaps/>
          <w:sz w:val="24"/>
        </w:rPr>
        <w:t>akvakultúre</w:t>
      </w:r>
      <w:r w:rsidR="005A3487">
        <w:rPr>
          <w:rFonts w:ascii="Times New Roman" w:hAnsi="Times New Roman"/>
          <w:b/>
          <w:smallCaps/>
          <w:sz w:val="24"/>
        </w:rPr>
        <w:t xml:space="preserve"> a </w:t>
      </w:r>
      <w:r w:rsidRPr="005A3487">
        <w:rPr>
          <w:rFonts w:ascii="Times New Roman" w:hAnsi="Times New Roman"/>
          <w:b/>
          <w:smallCaps/>
          <w:sz w:val="24"/>
        </w:rPr>
        <w:t>napadnutí inváznymi nepôvodnými druhmi</w:t>
      </w:r>
      <w:r w:rsidR="005A3487">
        <w:rPr>
          <w:rFonts w:ascii="Times New Roman" w:hAnsi="Times New Roman"/>
          <w:b/>
          <w:smallCaps/>
          <w:sz w:val="24"/>
        </w:rPr>
        <w:t xml:space="preserve"> a </w:t>
      </w:r>
      <w:r w:rsidRPr="005A3487">
        <w:rPr>
          <w:rFonts w:ascii="Times New Roman" w:hAnsi="Times New Roman"/>
          <w:b/>
          <w:smallCaps/>
          <w:sz w:val="24"/>
        </w:rPr>
        <w:t>pomoci na náhradu škôd spôsobených týmito chorobami zvierat</w:t>
      </w:r>
      <w:r w:rsidR="005A3487">
        <w:rPr>
          <w:rFonts w:ascii="Times New Roman" w:hAnsi="Times New Roman"/>
          <w:b/>
          <w:smallCaps/>
          <w:sz w:val="24"/>
        </w:rPr>
        <w:t xml:space="preserve"> a </w:t>
      </w:r>
      <w:r w:rsidRPr="005A3487">
        <w:rPr>
          <w:rFonts w:ascii="Times New Roman" w:hAnsi="Times New Roman"/>
          <w:b/>
          <w:smallCaps/>
          <w:sz w:val="24"/>
        </w:rPr>
        <w:t>napadnutiami</w:t>
      </w:r>
    </w:p>
    <w:p w14:paraId="083DA050" w14:textId="56EC34DA" w:rsidR="00C078FA" w:rsidRPr="005A3487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B470D4" w14:textId="77777777" w:rsidR="00C90688" w:rsidRPr="005A3487" w:rsidRDefault="00C90688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F3BC646" w14:textId="714516CA" w:rsidR="00C078FA" w:rsidRPr="005A3487" w:rsidRDefault="00C078FA" w:rsidP="00A34EE7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1" w:name="_Hlk127279862"/>
      <w:bookmarkEnd w:id="0"/>
      <w:r w:rsidRPr="005A3487">
        <w:rPr>
          <w:rFonts w:ascii="Times New Roman" w:hAnsi="Times New Roman"/>
          <w:i/>
          <w:sz w:val="24"/>
        </w:rPr>
        <w:t>Tento formulár musia členské štáty použiť na notifikáciu akejkoľvek pomoci na náklady na prevenciu, kontrolu</w:t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hAnsi="Times New Roman"/>
          <w:i/>
          <w:sz w:val="24"/>
        </w:rPr>
        <w:t>eradikáciu chorôb zvierat</w:t>
      </w:r>
      <w:r w:rsidR="005A3487">
        <w:rPr>
          <w:rFonts w:ascii="Times New Roman" w:hAnsi="Times New Roman"/>
          <w:i/>
          <w:sz w:val="24"/>
        </w:rPr>
        <w:t xml:space="preserve"> v </w:t>
      </w:r>
      <w:r w:rsidRPr="005A3487">
        <w:rPr>
          <w:rFonts w:ascii="Times New Roman" w:hAnsi="Times New Roman"/>
          <w:i/>
          <w:sz w:val="24"/>
        </w:rPr>
        <w:t>akvakultúre</w:t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hAnsi="Times New Roman"/>
          <w:i/>
          <w:sz w:val="24"/>
        </w:rPr>
        <w:t>napadnutí inváznymi nepôvodnými druhmi</w:t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hAnsi="Times New Roman"/>
          <w:i/>
          <w:sz w:val="24"/>
        </w:rPr>
        <w:t>pomoci na náhradu škôd spôsobených týmito chorobami zvierat</w:t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hAnsi="Times New Roman"/>
          <w:i/>
          <w:sz w:val="24"/>
        </w:rPr>
        <w:t>napadnutiami, ako sa opisuje</w:t>
      </w:r>
      <w:r w:rsidR="005A3487">
        <w:rPr>
          <w:rFonts w:ascii="Times New Roman" w:hAnsi="Times New Roman"/>
          <w:i/>
          <w:sz w:val="24"/>
        </w:rPr>
        <w:t xml:space="preserve"> v </w:t>
      </w:r>
      <w:r w:rsidRPr="005A3487">
        <w:rPr>
          <w:rFonts w:ascii="Times New Roman" w:hAnsi="Times New Roman"/>
          <w:i/>
          <w:sz w:val="24"/>
        </w:rPr>
        <w:t>časti II kapitole 1 oddiele 1.3 Usmernení</w:t>
      </w:r>
      <w:r w:rsidR="005A3487">
        <w:rPr>
          <w:rFonts w:ascii="Times New Roman" w:hAnsi="Times New Roman"/>
          <w:i/>
          <w:sz w:val="24"/>
        </w:rPr>
        <w:t xml:space="preserve"> o </w:t>
      </w:r>
      <w:r w:rsidRPr="005A3487">
        <w:rPr>
          <w:rFonts w:ascii="Times New Roman" w:hAnsi="Times New Roman"/>
          <w:i/>
          <w:sz w:val="24"/>
        </w:rPr>
        <w:t>štátnej pomoci</w:t>
      </w:r>
      <w:r w:rsidR="005A3487">
        <w:rPr>
          <w:rFonts w:ascii="Times New Roman" w:hAnsi="Times New Roman"/>
          <w:i/>
          <w:sz w:val="24"/>
        </w:rPr>
        <w:t xml:space="preserve"> v </w:t>
      </w:r>
      <w:r w:rsidRPr="005A3487">
        <w:rPr>
          <w:rFonts w:ascii="Times New Roman" w:hAnsi="Times New Roman"/>
          <w:i/>
          <w:sz w:val="24"/>
        </w:rPr>
        <w:t>odvetví rybolovu</w:t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hAnsi="Times New Roman"/>
          <w:i/>
          <w:sz w:val="24"/>
        </w:rPr>
        <w:t>akvakultúry</w:t>
      </w:r>
      <w:r w:rsidRPr="005A3487">
        <w:rPr>
          <w:rStyle w:val="FootnoteReference"/>
          <w:rFonts w:ascii="Times New Roman" w:eastAsia="Times New Roman" w:hAnsi="Times New Roman"/>
          <w:i/>
          <w:sz w:val="24"/>
          <w:szCs w:val="24"/>
          <w:lang w:eastAsia="en-GB"/>
        </w:rPr>
        <w:footnoteReference w:id="1"/>
      </w:r>
      <w:r w:rsidRPr="005A3487">
        <w:rPr>
          <w:rFonts w:ascii="Times New Roman" w:hAnsi="Times New Roman"/>
          <w:i/>
          <w:sz w:val="24"/>
        </w:rPr>
        <w:t xml:space="preserve"> (ďalej len „usmernenia“).</w:t>
      </w:r>
    </w:p>
    <w:bookmarkEnd w:id="1"/>
    <w:p w14:paraId="6A088034" w14:textId="77777777" w:rsidR="00C078FA" w:rsidRPr="005A3487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D36CD5" w14:textId="1BBDC9E0" w:rsidR="000B55F2" w:rsidRPr="005A3487" w:rsidRDefault="000B55F2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127280491"/>
      <w:r w:rsidRPr="005A3487">
        <w:rPr>
          <w:rFonts w:ascii="Times New Roman" w:hAnsi="Times New Roman"/>
          <w:sz w:val="24"/>
        </w:rPr>
        <w:t xml:space="preserve">Je opatrenie rámcovou schémou </w:t>
      </w:r>
      <w:r w:rsidRPr="005A3487">
        <w:rPr>
          <w:rFonts w:ascii="Times New Roman" w:hAnsi="Times New Roman"/>
          <w:i/>
          <w:sz w:val="24"/>
        </w:rPr>
        <w:t>ex ante</w:t>
      </w:r>
      <w:r w:rsidRPr="005A3487">
        <w:rPr>
          <w:rFonts w:ascii="Times New Roman" w:hAnsi="Times New Roman"/>
          <w:sz w:val="24"/>
        </w:rPr>
        <w:t xml:space="preserve"> na podporu nákladov súvisiacich</w:t>
      </w:r>
      <w:r w:rsidR="005A3487">
        <w:rPr>
          <w:rFonts w:ascii="Times New Roman" w:hAnsi="Times New Roman"/>
          <w:sz w:val="24"/>
        </w:rPr>
        <w:t xml:space="preserve"> s </w:t>
      </w:r>
      <w:r w:rsidRPr="005A3487">
        <w:rPr>
          <w:rFonts w:ascii="Times New Roman" w:hAnsi="Times New Roman"/>
          <w:sz w:val="24"/>
        </w:rPr>
        <w:t>prevenciou, kontrolou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eradikáciou chorôb zvierat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akvakultúre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napadnutí inváznymi nepôvodnými druhmi?</w:t>
      </w:r>
    </w:p>
    <w:bookmarkEnd w:id="2"/>
    <w:p w14:paraId="1DF1C213" w14:textId="77777777" w:rsidR="00C078FA" w:rsidRPr="005A3487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99FBBFB" w14:textId="77777777" w:rsidR="00C078FA" w:rsidRPr="005A3487" w:rsidRDefault="00C078FA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5FFB6293" w14:textId="77777777" w:rsidR="00C078FA" w:rsidRPr="005A3487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6EA3C1" w14:textId="4D0A6997" w:rsidR="000B55F2" w:rsidRPr="005A3487" w:rsidRDefault="00217099" w:rsidP="0021709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5A3487">
        <w:rPr>
          <w:rFonts w:ascii="Times New Roman" w:hAnsi="Times New Roman"/>
          <w:i/>
          <w:sz w:val="24"/>
        </w:rPr>
        <w:t xml:space="preserve"> Ak ste odpovedali áno, môžete vynechať otázky </w:t>
      </w:r>
      <w:r w:rsidRPr="005A3487">
        <w:rPr>
          <w:rFonts w:ascii="Times New Roman" w:eastAsia="Times New Roman" w:hAnsi="Times New Roman"/>
          <w:i/>
          <w:sz w:val="24"/>
        </w:rPr>
        <w:fldChar w:fldCharType="begin"/>
      </w:r>
      <w:r w:rsidRPr="005A3487">
        <w:rPr>
          <w:rFonts w:ascii="Times New Roman" w:eastAsia="Times New Roman" w:hAnsi="Times New Roman"/>
          <w:i/>
          <w:sz w:val="24"/>
        </w:rPr>
        <w:instrText xml:space="preserve"> REF _Ref126833665 \r \h </w:instrText>
      </w:r>
      <w:r w:rsidRPr="005A3487">
        <w:rPr>
          <w:rFonts w:ascii="Times New Roman" w:eastAsia="Times New Roman" w:hAnsi="Times New Roman"/>
          <w:i/>
          <w:sz w:val="24"/>
        </w:rPr>
      </w:r>
      <w:r w:rsidRPr="005A3487">
        <w:rPr>
          <w:rFonts w:ascii="Times New Roman" w:eastAsia="Times New Roman" w:hAnsi="Times New Roman"/>
          <w:i/>
          <w:sz w:val="24"/>
        </w:rPr>
        <w:fldChar w:fldCharType="separate"/>
      </w:r>
      <w:r w:rsidRPr="005A3487">
        <w:rPr>
          <w:rFonts w:ascii="Times New Roman" w:eastAsia="Times New Roman" w:hAnsi="Times New Roman"/>
          <w:i/>
          <w:sz w:val="24"/>
        </w:rPr>
        <w:t>11</w:t>
      </w:r>
      <w:r w:rsidRPr="005A3487">
        <w:rPr>
          <w:rFonts w:ascii="Times New Roman" w:eastAsia="Times New Roman" w:hAnsi="Times New Roman"/>
          <w:i/>
          <w:sz w:val="24"/>
        </w:rPr>
        <w:fldChar w:fldCharType="end"/>
      </w:r>
      <w:r w:rsidR="005A3487">
        <w:rPr>
          <w:rFonts w:ascii="Times New Roman" w:hAnsi="Times New Roman"/>
          <w:i/>
          <w:sz w:val="24"/>
        </w:rPr>
        <w:t xml:space="preserve"> a </w:t>
      </w:r>
      <w:r w:rsidRPr="005A3487">
        <w:rPr>
          <w:rFonts w:ascii="Times New Roman" w:eastAsia="Times New Roman" w:hAnsi="Times New Roman"/>
          <w:i/>
          <w:sz w:val="24"/>
        </w:rPr>
        <w:fldChar w:fldCharType="begin"/>
      </w:r>
      <w:r w:rsidRPr="005A3487">
        <w:rPr>
          <w:rFonts w:ascii="Times New Roman" w:eastAsia="Times New Roman" w:hAnsi="Times New Roman"/>
          <w:i/>
          <w:sz w:val="24"/>
        </w:rPr>
        <w:instrText xml:space="preserve"> REF _Ref126941550 \r \h  \* MERGEFORMAT </w:instrText>
      </w:r>
      <w:r w:rsidRPr="005A3487">
        <w:rPr>
          <w:rFonts w:ascii="Times New Roman" w:eastAsia="Times New Roman" w:hAnsi="Times New Roman"/>
          <w:i/>
          <w:sz w:val="24"/>
        </w:rPr>
      </w:r>
      <w:r w:rsidRPr="005A3487">
        <w:rPr>
          <w:rFonts w:ascii="Times New Roman" w:eastAsia="Times New Roman" w:hAnsi="Times New Roman"/>
          <w:i/>
          <w:sz w:val="24"/>
        </w:rPr>
        <w:fldChar w:fldCharType="separate"/>
      </w:r>
      <w:r w:rsidRPr="005A3487">
        <w:rPr>
          <w:rFonts w:ascii="Times New Roman" w:eastAsia="Times New Roman" w:hAnsi="Times New Roman"/>
          <w:i/>
          <w:sz w:val="24"/>
        </w:rPr>
        <w:t>12</w:t>
      </w:r>
      <w:r w:rsidRPr="005A3487">
        <w:rPr>
          <w:rFonts w:ascii="Times New Roman" w:eastAsia="Times New Roman" w:hAnsi="Times New Roman"/>
          <w:i/>
          <w:sz w:val="24"/>
        </w:rPr>
        <w:fldChar w:fldCharType="end"/>
      </w:r>
      <w:r w:rsidRPr="005A3487">
        <w:rPr>
          <w:rFonts w:ascii="Times New Roman" w:hAnsi="Times New Roman"/>
          <w:i/>
          <w:sz w:val="24"/>
        </w:rPr>
        <w:t>.</w:t>
      </w:r>
    </w:p>
    <w:p w14:paraId="548608F3" w14:textId="35123662" w:rsidR="00C078FA" w:rsidRPr="005A3487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BAE889" w14:textId="4DD9A9E0" w:rsidR="00C078FA" w:rsidRPr="005A3487" w:rsidRDefault="00C078FA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D5B2A95" w14:textId="77777777" w:rsidR="00594BAD" w:rsidRPr="005A3487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 xml:space="preserve">V prípade rámcových schém </w:t>
      </w:r>
      <w:r w:rsidRPr="005A3487">
        <w:rPr>
          <w:rFonts w:ascii="Times New Roman" w:hAnsi="Times New Roman"/>
          <w:i/>
          <w:sz w:val="24"/>
        </w:rPr>
        <w:t>ex ante</w:t>
      </w:r>
      <w:r w:rsidRPr="005A3487">
        <w:rPr>
          <w:rFonts w:ascii="Times New Roman" w:hAnsi="Times New Roman"/>
          <w:sz w:val="24"/>
        </w:rPr>
        <w:t xml:space="preserve"> potvrďte, že členský štát dodrží povinnosť podávať správy podľa bodu 345 usmernení.</w:t>
      </w:r>
    </w:p>
    <w:p w14:paraId="3D7D7327" w14:textId="77777777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B7793C" w14:textId="77777777" w:rsidR="00594BAD" w:rsidRPr="005A3487" w:rsidRDefault="00594BAD" w:rsidP="00594BAD">
      <w:pPr>
        <w:spacing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5106840A" w14:textId="7984220E" w:rsidR="00594BAD" w:rsidRPr="005A3487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D1B6F17" w14:textId="77777777" w:rsidR="00594BAD" w:rsidRPr="005A3487" w:rsidRDefault="00594BAD" w:rsidP="00C078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38D1DC6" w14:textId="412866B2" w:rsidR="008C19D3" w:rsidRPr="005A3487" w:rsidRDefault="00C078FA" w:rsidP="00C078F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Ref126939654"/>
      <w:r w:rsidRPr="005A3487">
        <w:rPr>
          <w:rFonts w:ascii="Times New Roman" w:hAnsi="Times New Roman"/>
          <w:sz w:val="24"/>
        </w:rPr>
        <w:t>Potvrďte, že pomoc sa poskytuje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prípade chorôb zvierat a/alebo napadnutí inváznymi nepôvodnými druhmi, pre ktoré existujú predpisy Únie alebo vnútroštátne predpisy,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to bez ohľadu na to, či sa stanovujú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zákone, inom právnom predpise alebo správnom opatrení</w:t>
      </w:r>
      <w:bookmarkEnd w:id="3"/>
      <w:r w:rsidR="003D53FF" w:rsidRPr="005A3487">
        <w:rPr>
          <w:rFonts w:ascii="Times New Roman" w:hAnsi="Times New Roman"/>
          <w:sz w:val="24"/>
        </w:rPr>
        <w:t>.</w:t>
      </w:r>
    </w:p>
    <w:p w14:paraId="6CC18AAE" w14:textId="77777777" w:rsidR="00C078FA" w:rsidRPr="005A3487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BBF5AB" w14:textId="77777777" w:rsidR="008C19D3" w:rsidRPr="005A3487" w:rsidRDefault="008C19D3" w:rsidP="00C078F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4CFB6BA" w14:textId="0C6AC753" w:rsidR="00C078FA" w:rsidRPr="005A3487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45ABAD" w14:textId="0E32978D" w:rsidR="00C078FA" w:rsidRPr="005A3487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predpisy Únie alebo vnútroštátne predpisy.</w:t>
      </w:r>
    </w:p>
    <w:p w14:paraId="26D7DD72" w14:textId="77777777" w:rsidR="00C078FA" w:rsidRPr="005A3487" w:rsidRDefault="00C078FA" w:rsidP="00C078FA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76D6E53" w14:textId="5135107B" w:rsidR="00C078FA" w:rsidRPr="005A3487" w:rsidRDefault="00C078FA" w:rsidP="00C07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E73286" w14:textId="6C0E635D" w:rsidR="00C078FA" w:rsidRPr="005A3487" w:rsidRDefault="00C078FA" w:rsidP="00C078F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chorobu (choroby) a/alebo napadnutie (napadnutia), na ktoré sa opatrenie zameriava,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podrobne opíšte príčiny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šírenie choroby alebo napadnutia.</w:t>
      </w:r>
    </w:p>
    <w:p w14:paraId="5B729EDF" w14:textId="10143552" w:rsidR="00C078FA" w:rsidRPr="005A3487" w:rsidRDefault="00C078FA" w:rsidP="00D94833">
      <w:pPr>
        <w:rPr>
          <w:rFonts w:ascii="Times New Roman" w:eastAsia="Times New Roman" w:hAnsi="Times New Roman"/>
          <w:sz w:val="24"/>
          <w:szCs w:val="24"/>
        </w:rPr>
      </w:pPr>
      <w:bookmarkStart w:id="4" w:name="_Hlk127280643"/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4"/>
    </w:p>
    <w:p w14:paraId="0BDBA9F0" w14:textId="2BDE6BEF" w:rsidR="00F4492B" w:rsidRPr="005A3487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lastRenderedPageBreak/>
        <w:t>Potvrďte, že pomoc sa poskytuje ako súčasť:</w:t>
      </w:r>
    </w:p>
    <w:p w14:paraId="0EDF7463" w14:textId="77777777" w:rsidR="00F4492B" w:rsidRPr="005A3487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62BFBB" w14:textId="79DA74F7" w:rsidR="000B55F2" w:rsidRPr="005A3487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verejného programu na úrovni Únie, na vnútroštátnej alebo regionálnej úrovni, zameraného na prevenciu, kontrolu alebo eradikáciu chorôb zvierat,</w:t>
      </w:r>
    </w:p>
    <w:p w14:paraId="7FE7C76C" w14:textId="77777777" w:rsidR="00F4492B" w:rsidRPr="005A3487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16215D1" w14:textId="4B72E03B" w:rsidR="000B55F2" w:rsidRPr="005A3487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núdzových opatrení, ktoré uložil príslušný vnútroštátny orgán,</w:t>
      </w:r>
    </w:p>
    <w:p w14:paraId="1111267B" w14:textId="77777777" w:rsidR="00F4492B" w:rsidRPr="005A3487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AEBC533" w14:textId="38208A9B" w:rsidR="003E5FF3" w:rsidRPr="005A3487" w:rsidRDefault="003E5FF3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opatrení zameraných na eradikáciu alebo obmedzenie výskytu inváznych nepôvodných druhov, vykonaných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súlade</w:t>
      </w:r>
      <w:r w:rsidR="005A3487">
        <w:rPr>
          <w:rFonts w:ascii="Times New Roman" w:hAnsi="Times New Roman"/>
          <w:sz w:val="24"/>
        </w:rPr>
        <w:t xml:space="preserve"> s </w:t>
      </w:r>
      <w:r w:rsidRPr="005A3487">
        <w:rPr>
          <w:rFonts w:ascii="Times New Roman" w:hAnsi="Times New Roman"/>
          <w:sz w:val="24"/>
        </w:rPr>
        <w:t>nariadením (EÚ) č. 1143/2014.</w:t>
      </w:r>
    </w:p>
    <w:p w14:paraId="4E5E949F" w14:textId="1D7886BC" w:rsidR="00F4492B" w:rsidRPr="005A3487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D58E26" w14:textId="5DE4F4E0" w:rsidR="00F4492B" w:rsidRPr="005A3487" w:rsidRDefault="00F4492B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príslušný program (príslušné programy) alebo ustanovenie (ustanovenia) podľa políčka, ktoré ste označili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odpovedi na danú otázku.</w:t>
      </w:r>
    </w:p>
    <w:p w14:paraId="2A9BEC45" w14:textId="0FA03D00" w:rsidR="00F4492B" w:rsidRPr="005A3487" w:rsidRDefault="00F4492B" w:rsidP="00F23633">
      <w:pPr>
        <w:pStyle w:val="ListParagraph"/>
        <w:ind w:left="360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5D2DC" w14:textId="75B71637" w:rsidR="00F4492B" w:rsidRPr="005A3487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1F910F0" w14:textId="43E44B98" w:rsidR="00BD2AA5" w:rsidRPr="005A3487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 príslušný program (príslušné programy) alebo opatrenie (opatrenia) obsahuje (obsahujú) opis predmetných opatrení na prevenciu, kontrolu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eradikáciu.</w:t>
      </w:r>
    </w:p>
    <w:p w14:paraId="7E035223" w14:textId="77777777" w:rsidR="00F4492B" w:rsidRPr="005A3487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0BB81A" w14:textId="53D34642" w:rsidR="00BD2AA5" w:rsidRPr="005A3487" w:rsidRDefault="00BD2AA5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6B3B38ED" w14:textId="77777777" w:rsidR="00F4492B" w:rsidRPr="005A3487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BA2B361" w14:textId="10E8E116" w:rsidR="000B55F2" w:rsidRPr="005A3487" w:rsidRDefault="003E5FF3" w:rsidP="00F4492B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príslušné ustanovenia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programe (programoch)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opatrení (opatreniach).</w:t>
      </w:r>
    </w:p>
    <w:p w14:paraId="2600FFC1" w14:textId="1E6DAFA6" w:rsidR="00F4492B" w:rsidRPr="005A3487" w:rsidRDefault="00BD2AA5" w:rsidP="00443933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………………………………………………………………………………………………..</w:t>
      </w:r>
    </w:p>
    <w:p w14:paraId="7D573076" w14:textId="1ED5060F" w:rsidR="00F4492B" w:rsidRPr="005A3487" w:rsidRDefault="00F4492B" w:rsidP="00F4492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 pomoc sa nevzťahuje na opatrenia,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súvislosti</w:t>
      </w:r>
      <w:r w:rsidR="005A3487">
        <w:rPr>
          <w:rFonts w:ascii="Times New Roman" w:hAnsi="Times New Roman"/>
          <w:sz w:val="24"/>
        </w:rPr>
        <w:t xml:space="preserve"> s </w:t>
      </w:r>
      <w:r w:rsidRPr="005A3487">
        <w:rPr>
          <w:rFonts w:ascii="Times New Roman" w:hAnsi="Times New Roman"/>
          <w:sz w:val="24"/>
        </w:rPr>
        <w:t>ktorými sa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právnych predpisoch Únie stanovuje, že náklady na takéto opatrenia znáša prijímajúci podnik, pokiaľ náklady na tieto opatrenia pomoci nie sú úplne vykompenzované povinnými poplatkami prijímajúcich podnikov.</w:t>
      </w:r>
    </w:p>
    <w:p w14:paraId="2B02F975" w14:textId="77777777" w:rsidR="00F4492B" w:rsidRPr="005A3487" w:rsidRDefault="00F4492B" w:rsidP="00F44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C28C85C" w14:textId="77777777" w:rsidR="00F4492B" w:rsidRPr="005A3487" w:rsidRDefault="00F4492B" w:rsidP="00F4492B">
      <w:pPr>
        <w:pStyle w:val="ListParagraph"/>
        <w:spacing w:after="0" w:line="240" w:lineRule="auto"/>
        <w:ind w:left="794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796D7FD7" w14:textId="339B3682" w:rsidR="00F4492B" w:rsidRPr="005A3487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148E4A5" w14:textId="77777777" w:rsidR="00EE7A69" w:rsidRPr="005A3487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 pomoc sa musí vyplatiť priamo:</w:t>
      </w:r>
    </w:p>
    <w:p w14:paraId="347839A0" w14:textId="77777777" w:rsidR="00EE7A69" w:rsidRPr="005A3487" w:rsidRDefault="00EE7A69" w:rsidP="00EE7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481AF0A" w14:textId="77777777" w:rsidR="005A3487" w:rsidRDefault="00EE7A69" w:rsidP="00EE7A69">
      <w:pPr>
        <w:spacing w:line="240" w:lineRule="auto"/>
        <w:ind w:left="502"/>
        <w:jc w:val="both"/>
        <w:rPr>
          <w:rFonts w:ascii="Times New Roman" w:hAnsi="Times New Roman"/>
          <w:sz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a)</w:t>
      </w:r>
      <w:r w:rsidRPr="005A3487">
        <w:rPr>
          <w:rFonts w:ascii="Times New Roman" w:hAnsi="Times New Roman"/>
          <w:b/>
          <w:sz w:val="24"/>
        </w:rPr>
        <w:t xml:space="preserve"> </w:t>
      </w:r>
      <w:r w:rsidRPr="005A3487">
        <w:rPr>
          <w:rFonts w:ascii="Times New Roman" w:hAnsi="Times New Roman"/>
          <w:sz w:val="24"/>
        </w:rPr>
        <w:t>dotknutému podniku</w:t>
      </w:r>
      <w:r w:rsidR="005A3487">
        <w:rPr>
          <w:rFonts w:ascii="Times New Roman" w:hAnsi="Times New Roman"/>
          <w:sz w:val="24"/>
        </w:rPr>
        <w:t>;</w:t>
      </w:r>
    </w:p>
    <w:p w14:paraId="69C5E441" w14:textId="594B301D" w:rsidR="00EE7A69" w:rsidRPr="005A3487" w:rsidRDefault="00EE7A69" w:rsidP="00EE7A69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b)</w:t>
      </w:r>
      <w:r w:rsidRPr="005A3487">
        <w:rPr>
          <w:rFonts w:ascii="Times New Roman" w:hAnsi="Times New Roman"/>
          <w:b/>
          <w:sz w:val="24"/>
        </w:rPr>
        <w:t xml:space="preserve"> </w:t>
      </w:r>
      <w:r w:rsidRPr="005A3487">
        <w:rPr>
          <w:rFonts w:ascii="Times New Roman" w:hAnsi="Times New Roman"/>
          <w:sz w:val="24"/>
        </w:rPr>
        <w:t>skupine alebo organizácii výrobcov, ktorej je tento podnik členom.</w:t>
      </w:r>
    </w:p>
    <w:p w14:paraId="125C5CAF" w14:textId="77777777" w:rsidR="00EE7A69" w:rsidRPr="005A34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C5C6316" w14:textId="77777777" w:rsidR="00EE7A69" w:rsidRPr="005A3487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sa pomoc vypláca skupine alebo organizácii výrobcov, potvrďte, že výška pomoci nesmie presiahnuť výšku pomoci, na ktorú je daný podnik oprávnený.</w:t>
      </w:r>
    </w:p>
    <w:p w14:paraId="7F524810" w14:textId="77777777" w:rsidR="00EE7A69" w:rsidRPr="005A34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2A37E6F" w14:textId="77777777" w:rsidR="00EE7A69" w:rsidRPr="005A3487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25361C1A" w14:textId="77777777" w:rsidR="00EE7A69" w:rsidRPr="005A34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7E0D8A1" w14:textId="206185EC" w:rsidR="00EE7A69" w:rsidRPr="005A3487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691C2F6A" w14:textId="21FC68F6" w:rsidR="00EE7A69" w:rsidRPr="005A3487" w:rsidRDefault="00EE7A69" w:rsidP="002F465A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86DED5" w14:textId="251F87C4" w:rsidR="00F4492B" w:rsidRPr="005A3487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45A843BE" w14:textId="676B831C" w:rsidR="00F4492B" w:rsidRPr="005A3487" w:rsidRDefault="00EE7A69" w:rsidP="00EE7A6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lastRenderedPageBreak/>
        <w:t>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žiadna individuálna pomoc sa neposkytne, ak sa preukáže, že daná choroba zvierat alebo napadnutie inváznym nepôvodným druhom boli spôsobené úmyselne alebo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nedbanlivosti prijímajúceho podniku.</w:t>
      </w:r>
    </w:p>
    <w:p w14:paraId="034970F4" w14:textId="337EE701" w:rsidR="00F4492B" w:rsidRPr="005A3487" w:rsidRDefault="00F4492B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421F2DE" w14:textId="77777777" w:rsidR="00EE7A69" w:rsidRPr="005A3487" w:rsidRDefault="00EE7A69" w:rsidP="00EE7A69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356F06EA" w14:textId="77777777" w:rsidR="00EE7A69" w:rsidRPr="005A3487" w:rsidRDefault="00EE7A69" w:rsidP="00EE7A6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F6917CB" w14:textId="08292FCD" w:rsidR="00EE7A69" w:rsidRPr="005A3487" w:rsidRDefault="00EE7A69" w:rsidP="00EE7A6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0E056B02" w14:textId="1EB46BBF" w:rsidR="00F4492B" w:rsidRPr="005A3487" w:rsidRDefault="00EE7A69" w:rsidP="004E0043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8A7B0FE" w14:textId="4E51F165" w:rsidR="00A9765F" w:rsidRPr="005A3487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príslušnú kategóriu (príslušné kategórie),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súvislosti</w:t>
      </w:r>
      <w:r w:rsidR="005A3487">
        <w:rPr>
          <w:rFonts w:ascii="Times New Roman" w:hAnsi="Times New Roman"/>
          <w:sz w:val="24"/>
        </w:rPr>
        <w:t xml:space="preserve"> s </w:t>
      </w:r>
      <w:r w:rsidRPr="005A3487">
        <w:rPr>
          <w:rFonts w:ascii="Times New Roman" w:hAnsi="Times New Roman"/>
          <w:sz w:val="24"/>
        </w:rPr>
        <w:t>ktorou (ktorými) sa môže pomoc poskytnúť:</w:t>
      </w:r>
    </w:p>
    <w:p w14:paraId="69904C29" w14:textId="69FD540F" w:rsidR="00A9765F" w:rsidRPr="005A3487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76C1C54" w14:textId="67952D09" w:rsidR="00A9765F" w:rsidRPr="005A3487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a)</w:t>
      </w:r>
      <w:r w:rsidRPr="005A3487">
        <w:rPr>
          <w:rFonts w:ascii="Times New Roman" w:hAnsi="Times New Roman"/>
          <w:b/>
          <w:sz w:val="24"/>
        </w:rPr>
        <w:t xml:space="preserve"> </w:t>
      </w:r>
      <w:r w:rsidRPr="005A3487">
        <w:rPr>
          <w:rFonts w:ascii="Times New Roman" w:hAnsi="Times New Roman"/>
          <w:sz w:val="24"/>
        </w:rPr>
        <w:t>choroby vodných živočíchov uvedené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článku 5 ods. 1 nariadenia Európskeho parlamentu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Rady (EÚ) 2016/429</w:t>
      </w:r>
      <w:r w:rsidRPr="005A3487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2"/>
      </w:r>
      <w:r w:rsidRPr="005A3487">
        <w:rPr>
          <w:rFonts w:ascii="Times New Roman" w:hAnsi="Times New Roman"/>
          <w:sz w:val="24"/>
        </w:rPr>
        <w:t xml:space="preserve"> alebo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zozname chorôb zvierat Kódexu zdravia vodných živočíchov vypracovaného Svetovou organizáciou pre zdravie zvierat</w:t>
      </w:r>
      <w:r w:rsidRPr="005A3487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3"/>
      </w:r>
      <w:r w:rsidRPr="005A3487">
        <w:rPr>
          <w:rFonts w:ascii="Times New Roman" w:hAnsi="Times New Roman"/>
          <w:sz w:val="24"/>
        </w:rPr>
        <w:t>;</w:t>
      </w:r>
    </w:p>
    <w:p w14:paraId="6987A39F" w14:textId="1594CF4B" w:rsidR="00A9765F" w:rsidRPr="005A3487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b)</w:t>
      </w:r>
      <w:r w:rsidRPr="005A3487">
        <w:rPr>
          <w:rFonts w:ascii="Times New Roman" w:hAnsi="Times New Roman"/>
          <w:b/>
          <w:sz w:val="24"/>
        </w:rPr>
        <w:t xml:space="preserve"> </w:t>
      </w:r>
      <w:r w:rsidRPr="005A3487">
        <w:rPr>
          <w:rFonts w:ascii="Times New Roman" w:hAnsi="Times New Roman"/>
          <w:sz w:val="24"/>
        </w:rPr>
        <w:t>zoonózy vodných živočíchov uvedené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bode 2 prílohy III</w:t>
      </w:r>
      <w:r w:rsidR="005A3487">
        <w:rPr>
          <w:rFonts w:ascii="Times New Roman" w:hAnsi="Times New Roman"/>
          <w:sz w:val="24"/>
        </w:rPr>
        <w:t xml:space="preserve"> k </w:t>
      </w:r>
      <w:r w:rsidRPr="005A3487">
        <w:rPr>
          <w:rFonts w:ascii="Times New Roman" w:hAnsi="Times New Roman"/>
          <w:sz w:val="24"/>
        </w:rPr>
        <w:t>nariadeniu Európskeho parlamentu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Rady (EÚ) 2021/690</w:t>
      </w:r>
      <w:r w:rsidRPr="005A3487">
        <w:rPr>
          <w:rStyle w:val="FootnoteReference"/>
          <w:rFonts w:ascii="Times New Roman" w:eastAsia="Times New Roman" w:hAnsi="Times New Roman"/>
          <w:bCs/>
          <w:sz w:val="24"/>
          <w:szCs w:val="24"/>
          <w:lang w:eastAsia="en-GB"/>
        </w:rPr>
        <w:footnoteReference w:id="4"/>
      </w:r>
      <w:r w:rsidRPr="005A3487">
        <w:rPr>
          <w:rFonts w:ascii="Times New Roman" w:hAnsi="Times New Roman"/>
          <w:sz w:val="24"/>
        </w:rPr>
        <w:t>;</w:t>
      </w:r>
    </w:p>
    <w:p w14:paraId="1349DD87" w14:textId="3582D62F" w:rsidR="00A9765F" w:rsidRPr="005A3487" w:rsidRDefault="00A9765F" w:rsidP="00A9765F">
      <w:pPr>
        <w:spacing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c) objavujúce sa choroby, ktoré spĺňajú podmienky stanovené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článku 6 ods. 2 nariadenia (EÚ) 2016/429;</w:t>
      </w:r>
    </w:p>
    <w:p w14:paraId="22948E66" w14:textId="26B56DD3" w:rsidR="00A9765F" w:rsidRPr="005A3487" w:rsidRDefault="00A9765F" w:rsidP="00C6221C">
      <w:pPr>
        <w:spacing w:line="240" w:lineRule="auto"/>
        <w:ind w:left="50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d) iné choroby, ako je choroba zo zoznamu podľa článku 9 ods. 1 písm. d) nariadenia (EÚ) 2016/429, ktoré spĺňajú kritériá stanovené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článku 226 uvedeného nariadenia.</w:t>
      </w:r>
    </w:p>
    <w:p w14:paraId="71AE8A58" w14:textId="1924A20C" w:rsidR="006461B3" w:rsidRPr="005A3487" w:rsidRDefault="006461B3" w:rsidP="006461B3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 xml:space="preserve"> Uveďte príslušnú kategóriu choroby/zoonózy.</w:t>
      </w:r>
    </w:p>
    <w:p w14:paraId="4FFE3B51" w14:textId="77777777" w:rsidR="006461B3" w:rsidRPr="005A3487" w:rsidRDefault="006461B3" w:rsidP="006461B3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44C3227" w14:textId="1654AEF4" w:rsidR="00006334" w:rsidRPr="005A3487" w:rsidRDefault="00006334" w:rsidP="0000633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5" w:name="_Ref126833665"/>
      <w:r w:rsidRPr="005A3487">
        <w:rPr>
          <w:rFonts w:ascii="Times New Roman" w:hAnsi="Times New Roman"/>
          <w:sz w:val="24"/>
        </w:rPr>
        <w:t>Vysvetlite, kedy</w:t>
      </w:r>
      <w:r w:rsidR="005A3487">
        <w:rPr>
          <w:rFonts w:ascii="Times New Roman" w:hAnsi="Times New Roman"/>
          <w:sz w:val="24"/>
        </w:rPr>
        <w:t xml:space="preserve"> k </w:t>
      </w:r>
      <w:r w:rsidRPr="005A3487">
        <w:rPr>
          <w:rFonts w:ascii="Times New Roman" w:hAnsi="Times New Roman"/>
          <w:sz w:val="24"/>
        </w:rPr>
        <w:t>výskytu choroby zvierat alebo napadnutiu došlo,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prípadne uveďte aj dátumy ich začiatku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konca.</w:t>
      </w:r>
      <w:bookmarkEnd w:id="5"/>
    </w:p>
    <w:p w14:paraId="4F064BF1" w14:textId="77777777" w:rsidR="007506E4" w:rsidRPr="005A3487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en-GB"/>
        </w:rPr>
      </w:pPr>
    </w:p>
    <w:p w14:paraId="3CF30412" w14:textId="77777777" w:rsidR="005A3487" w:rsidRDefault="00006334" w:rsidP="00006334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</w:p>
    <w:p w14:paraId="368EAFF2" w14:textId="70C7D2E8" w:rsidR="00A9765F" w:rsidRPr="005A3487" w:rsidRDefault="00A9765F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5FD5E5F6" w14:textId="3297F0C8" w:rsidR="0066685C" w:rsidRPr="005A3487" w:rsidRDefault="0066685C" w:rsidP="0066685C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je účelom opatrenia prevencia, otázka sa neuplatňuje.</w:t>
      </w:r>
    </w:p>
    <w:p w14:paraId="1599B259" w14:textId="77777777" w:rsidR="00BA2F63" w:rsidRPr="005A3487" w:rsidRDefault="00BA2F63" w:rsidP="00BA2F63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1734A283" w14:textId="77777777" w:rsidR="005A3487" w:rsidRDefault="00A9765F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bookmarkStart w:id="6" w:name="_Ref126941550"/>
      <w:r w:rsidRPr="005A3487">
        <w:rPr>
          <w:rFonts w:ascii="Times New Roman" w:hAnsi="Times New Roman"/>
          <w:sz w:val="24"/>
        </w:rPr>
        <w:t>Potvrďte, že schéma pomoci je zavedená do troch rokov odo dňa vzniku nákladov alebo škôd spôsobených chorobou zvierat alebo napadnutím inváznym nepôvodným druhom</w:t>
      </w:r>
      <w:bookmarkEnd w:id="6"/>
      <w:r w:rsidR="005A3487">
        <w:rPr>
          <w:rFonts w:ascii="Times New Roman" w:hAnsi="Times New Roman"/>
          <w:sz w:val="24"/>
        </w:rPr>
        <w:t>.</w:t>
      </w:r>
    </w:p>
    <w:p w14:paraId="206C5064" w14:textId="5EC06D79" w:rsidR="004D3B54" w:rsidRPr="005A3487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28B1968E" w14:textId="02149C94" w:rsidR="00A9765F" w:rsidRPr="005A3487" w:rsidRDefault="00A9765F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6BC78FF0" w14:textId="77777777" w:rsidR="00BE5D1C" w:rsidRPr="005A3487" w:rsidRDefault="00BE5D1C" w:rsidP="00A9765F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834FAD1" w14:textId="3BEEECDC" w:rsidR="00BE5D1C" w:rsidRPr="005A3487" w:rsidRDefault="00BE5D1C" w:rsidP="00BE5D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Upozorňujeme, že táto podmienka sa nevzťahuje na náklady vynaložené na účely prevencie, ako sa uvádzajú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bode 188 usmernení.</w:t>
      </w:r>
    </w:p>
    <w:p w14:paraId="3FE98CC5" w14:textId="77777777" w:rsidR="00A9765F" w:rsidRPr="005A3487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DCA2A78" w14:textId="5062EF98" w:rsidR="00A9765F" w:rsidRPr="005A3487" w:rsidRDefault="00A9765F" w:rsidP="00A9765F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13FF06F4" w14:textId="72023CE0" w:rsidR="00A9765F" w:rsidRPr="005A3487" w:rsidRDefault="00A9765F" w:rsidP="004D3B54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C43A0E" w14:textId="77777777" w:rsidR="00A9765F" w:rsidRPr="005A3487" w:rsidRDefault="00A9765F" w:rsidP="00A976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04A0ACC1" w14:textId="3C9697A3" w:rsidR="00A9765F" w:rsidRPr="005A3487" w:rsidRDefault="003553C5" w:rsidP="00A9765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bookmarkStart w:id="7" w:name="_Ref126941551"/>
      <w:r w:rsidRPr="005A3487">
        <w:rPr>
          <w:rFonts w:ascii="Times New Roman" w:hAnsi="Times New Roman"/>
          <w:sz w:val="24"/>
        </w:rPr>
        <w:t>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pomoc sa musí vyplatiť do štyroch rokov odo dňa vzniku nákladov alebo škôd spôsobených chorobou zvierat alebo napadnutím inváznym nepôvodným druhom.</w:t>
      </w:r>
      <w:bookmarkEnd w:id="7"/>
    </w:p>
    <w:p w14:paraId="2D128AB7" w14:textId="77777777" w:rsidR="004D3B54" w:rsidRPr="005A3487" w:rsidRDefault="004D3B54" w:rsidP="004D3B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3B4FF2A" w14:textId="77777777" w:rsidR="004D3B54" w:rsidRPr="005A3487" w:rsidRDefault="004D3B54" w:rsidP="004D3B54">
      <w:pPr>
        <w:pStyle w:val="ListParagraph"/>
        <w:spacing w:after="0" w:line="240" w:lineRule="auto"/>
        <w:ind w:left="360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8FE66EA" w14:textId="77777777" w:rsidR="004D3B54" w:rsidRPr="005A3487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en-GB"/>
        </w:rPr>
      </w:pPr>
    </w:p>
    <w:p w14:paraId="0A5159C8" w14:textId="77777777" w:rsidR="004D3B54" w:rsidRPr="005A3487" w:rsidRDefault="004D3B5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6DEE0FBE" w14:textId="0B123742" w:rsidR="004D3B54" w:rsidRPr="005A3487" w:rsidRDefault="004D3B54" w:rsidP="004D3B5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60DECDCE" w14:textId="77777777" w:rsidR="004D3B54" w:rsidRPr="005A3487" w:rsidRDefault="004D3B54" w:rsidP="004D3B54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CB52545" w14:textId="79F5BA30" w:rsidR="00006334" w:rsidRPr="005A3487" w:rsidRDefault="00006334" w:rsidP="00A9765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Upozorňujeme, že táto podmienka sa nevzťahuje na náklady vynaložené na účely prevencie, ako sa uvádzajú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bode 188 usmernení.</w:t>
      </w:r>
    </w:p>
    <w:p w14:paraId="25BE1637" w14:textId="77777777" w:rsidR="007506E4" w:rsidRPr="005A3487" w:rsidRDefault="007506E4" w:rsidP="00F4492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35752FD7" w14:textId="2343DCAC" w:rsidR="007506E4" w:rsidRPr="005A3487" w:rsidRDefault="007506E4" w:rsidP="007506E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8" w:name="_Hlk126837900"/>
      <w:r w:rsidRPr="005A3487">
        <w:rPr>
          <w:rFonts w:ascii="Times New Roman" w:hAnsi="Times New Roman"/>
          <w:sz w:val="24"/>
        </w:rPr>
        <w:t>Predložte čo najpresnejšie posúdenie druhu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rozsahu škôd, ktoré podnikom vznikli alebo ktoré by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 xml:space="preserve">prípade rámcových schém </w:t>
      </w:r>
      <w:r w:rsidRPr="005A3487">
        <w:rPr>
          <w:rFonts w:ascii="Times New Roman" w:hAnsi="Times New Roman"/>
          <w:i/>
          <w:sz w:val="24"/>
        </w:rPr>
        <w:t>ex ante</w:t>
      </w:r>
      <w:r w:rsidRPr="005A3487">
        <w:rPr>
          <w:rFonts w:ascii="Times New Roman" w:hAnsi="Times New Roman"/>
          <w:sz w:val="24"/>
        </w:rPr>
        <w:t xml:space="preserve"> mohli vzniknúť.</w:t>
      </w:r>
    </w:p>
    <w:p w14:paraId="6BB909E5" w14:textId="77777777" w:rsidR="007506E4" w:rsidRPr="005A3487" w:rsidRDefault="007506E4" w:rsidP="00750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8"/>
    <w:p w14:paraId="2D7ADFE9" w14:textId="36AF2193" w:rsidR="00006334" w:rsidRPr="005A3487" w:rsidRDefault="00006334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77A7CF2D" w14:textId="77777777" w:rsidR="00E76213" w:rsidRPr="005A3487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</w:p>
    <w:p w14:paraId="1699D1C6" w14:textId="77777777" w:rsidR="005A3487" w:rsidRDefault="00417385" w:rsidP="00E762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bookmarkStart w:id="9" w:name="_Ref126945435"/>
      <w:r w:rsidRPr="005A3487">
        <w:rPr>
          <w:rFonts w:ascii="Times New Roman" w:hAnsi="Times New Roman"/>
          <w:sz w:val="24"/>
        </w:rPr>
        <w:t>Uveďte oprávnené náklady, na ktoré sa opatrenie vzťahuje</w:t>
      </w:r>
      <w:bookmarkEnd w:id="9"/>
      <w:r w:rsidR="005A3487">
        <w:rPr>
          <w:rFonts w:ascii="Times New Roman" w:hAnsi="Times New Roman"/>
          <w:sz w:val="24"/>
        </w:rPr>
        <w:t>:</w:t>
      </w:r>
    </w:p>
    <w:p w14:paraId="2ADB2DAE" w14:textId="6E24D8B0" w:rsidR="00E76213" w:rsidRPr="005A3487" w:rsidRDefault="00E76213" w:rsidP="00E762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EC843A9" w14:textId="1AACE3FD" w:rsidR="00417385" w:rsidRPr="005A3487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a) zdravotné kontroly, analýzy, testy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iné skríningové opatrenia;</w:t>
      </w:r>
    </w:p>
    <w:p w14:paraId="53D88296" w14:textId="35E81AAA" w:rsidR="00D732F8" w:rsidRPr="005A3487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b) zlepšenie opatrení biologickej bezpečnosti;</w:t>
      </w:r>
    </w:p>
    <w:p w14:paraId="34168651" w14:textId="75860494" w:rsidR="00D732F8" w:rsidRPr="005A3487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c) nákup, uskladnenie, podávanie alebo distribúcia vakcín, liekov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prípravkov na liečbu zvierat;</w:t>
      </w:r>
    </w:p>
    <w:p w14:paraId="5F2B9263" w14:textId="603996D8" w:rsidR="00D732F8" w:rsidRPr="005A3487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d) nákup, uskladnenie, zavádzanie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distribúcia prípravkov na ochranu alebo iného vybavenia na boj proti napadnutiam inváznymi nepôvodnými druhmi;</w:t>
      </w:r>
    </w:p>
    <w:p w14:paraId="259BCC50" w14:textId="2C51E04B" w:rsidR="00D732F8" w:rsidRPr="005A3487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e) zabitie, vyradenie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chovu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likvidácia zvierat;</w:t>
      </w:r>
    </w:p>
    <w:p w14:paraId="64F9E590" w14:textId="648A3CAC" w:rsidR="00D732F8" w:rsidRPr="005A3487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f) likvidácia živočíšnych produktov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produktov súvisiacich so zvieratami;</w:t>
      </w:r>
    </w:p>
    <w:p w14:paraId="61E8B09C" w14:textId="788B08BE" w:rsidR="00D732F8" w:rsidRPr="005A3487" w:rsidRDefault="00417385" w:rsidP="00D732F8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g) čistenie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dezinfekcia podniku alebo vybavenia;</w:t>
      </w:r>
    </w:p>
    <w:p w14:paraId="36CC2EB5" w14:textId="602E4245" w:rsidR="00417385" w:rsidRPr="005A3487" w:rsidRDefault="00417385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h) škody, ktoré vznikli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dôsledku zabitia zvierat, vyradenia zvierat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chovu alebo likvidácie zvierat, živočíšnych produktov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produktov súvisiacich so zvieratami;</w:t>
      </w:r>
    </w:p>
    <w:p w14:paraId="48BFF45E" w14:textId="199674CB" w:rsidR="00C412BA" w:rsidRPr="005A3487" w:rsidRDefault="00C412BA" w:rsidP="00417385">
      <w:pPr>
        <w:spacing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i) iné náklady, ktoré vznikli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dôsledku chorôb zvierat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akvakultúre alebo napadnutí inváznymi nepôvodnými druhmi. Spresnite:………………………………………………………</w:t>
      </w:r>
    </w:p>
    <w:p w14:paraId="53FEED38" w14:textId="6FC7EAEA" w:rsidR="006853A4" w:rsidRPr="005A3487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0" w:name="_Hlk125368956"/>
      <w:r w:rsidRPr="005A3487">
        <w:rPr>
          <w:rFonts w:ascii="Times New Roman" w:hAnsi="Times New Roman"/>
          <w:sz w:val="24"/>
        </w:rPr>
        <w:t>Uveďte ustanovenie (ustanovenia) právneho základu, ktoré sa venuje (venujú) oprávneným nákladom</w:t>
      </w:r>
      <w:r w:rsidR="003D53FF" w:rsidRPr="005A3487">
        <w:rPr>
          <w:rFonts w:ascii="Times New Roman" w:hAnsi="Times New Roman"/>
          <w:sz w:val="24"/>
        </w:rPr>
        <w:t>.</w:t>
      </w:r>
      <w:r w:rsidRPr="005A3487">
        <w:rPr>
          <w:rFonts w:ascii="Times New Roman" w:eastAsia="Times New Roman" w:hAnsi="Times New Roman"/>
          <w:sz w:val="24"/>
        </w:rPr>
        <w:fldChar w:fldCharType="begin"/>
      </w:r>
      <w:r w:rsidRPr="005A3487">
        <w:rPr>
          <w:rFonts w:ascii="Times New Roman" w:eastAsia="Times New Roman" w:hAnsi="Times New Roman"/>
          <w:sz w:val="24"/>
        </w:rPr>
        <w:instrText xml:space="preserve"> REF _Ref125367725 \r \h </w:instrText>
      </w:r>
      <w:r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</w:p>
    <w:p w14:paraId="6EFA0F99" w14:textId="23181430" w:rsidR="006853A4" w:rsidRPr="005A3487" w:rsidRDefault="006853A4" w:rsidP="00F220C8">
      <w:pPr>
        <w:ind w:firstLine="360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……………………………………………………………………………………………….</w:t>
      </w:r>
      <w:bookmarkEnd w:id="10"/>
    </w:p>
    <w:p w14:paraId="7B8A54A3" w14:textId="789FC7AD" w:rsidR="00FA58A9" w:rsidRPr="005A3487" w:rsidRDefault="00FA58A9" w:rsidP="006853A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 pomoc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súvislosti so zdravotnými kontrolami, analýzami, testami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inými skríningovými opatreniami sa poskytuje formou vecného plnenia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vypláca sa poskytovateľom služieb</w:t>
      </w:r>
      <w:r w:rsidR="003D53FF" w:rsidRPr="005A3487">
        <w:rPr>
          <w:rFonts w:ascii="Times New Roman" w:hAnsi="Times New Roman"/>
          <w:sz w:val="24"/>
        </w:rPr>
        <w:t>:</w:t>
      </w:r>
    </w:p>
    <w:p w14:paraId="0E87B9DA" w14:textId="77777777" w:rsidR="00FA58A9" w:rsidRPr="005A3487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A15355" w14:textId="40F5E12B" w:rsidR="00FA58A9" w:rsidRPr="005A3487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6387008" w14:textId="77777777" w:rsidR="00FA58A9" w:rsidRPr="005A3487" w:rsidRDefault="00FA58A9" w:rsidP="00FA58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AFFC0C6" w14:textId="220406D0" w:rsidR="006853A4" w:rsidRPr="005A3487" w:rsidRDefault="00FA58A9" w:rsidP="00FA58A9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„nie“, 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prijímajúce podniky už majú vlastné kapacity vhodné na tieto účely.</w:t>
      </w:r>
    </w:p>
    <w:p w14:paraId="0ECCE36E" w14:textId="653DA0D1" w:rsidR="006853A4" w:rsidRPr="005A3487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4E5DCB50" w14:textId="77777777" w:rsidR="006853A4" w:rsidRPr="005A3487" w:rsidRDefault="006853A4" w:rsidP="006853A4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7F4D9EBD" w14:textId="77777777" w:rsidR="006853A4" w:rsidRPr="005A3487" w:rsidRDefault="006853A4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FCFC154" w14:textId="278EE933" w:rsidR="006853A4" w:rsidRPr="005A3487" w:rsidRDefault="006853A4" w:rsidP="006853A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na otázku 16.1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715D7C94" w14:textId="6A1EEE91" w:rsidR="006853A4" w:rsidRPr="005A3487" w:rsidRDefault="006853A4" w:rsidP="00855033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F2F2CF" w14:textId="7B18474F" w:rsidR="006954C5" w:rsidRPr="005A3487" w:rsidRDefault="006954C5" w:rsidP="006954C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1" w:name="_Ref127267544"/>
      <w:r w:rsidRPr="005A3487">
        <w:rPr>
          <w:rFonts w:ascii="Times New Roman" w:hAnsi="Times New Roman"/>
          <w:sz w:val="24"/>
        </w:rPr>
        <w:t>V prípade, že oprávnené náklady zahŕňajú pomoc na náhradu škôd uvedených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bode 188 písm. h) usmernení, ktoré boli spôsobené chorobami zvierat alebo napadnutiami inváznymi nepôvodnými druhmi, 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náhrada sa musí vypočítať iba vo vzťahu k:</w:t>
      </w:r>
      <w:bookmarkEnd w:id="11"/>
    </w:p>
    <w:p w14:paraId="3C021768" w14:textId="7ED9E432" w:rsidR="006954C5" w:rsidRPr="005A3487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79755DD5" w14:textId="06A8ABC1" w:rsidR="00C810DA" w:rsidRPr="005A3487" w:rsidRDefault="006954C5" w:rsidP="003D53FF">
      <w:pPr>
        <w:spacing w:after="0" w:line="240" w:lineRule="auto"/>
        <w:ind w:left="794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a) trhovej hodnote zabitých zvierat, zvierat vyradených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chovu alebo uhynutých zvierat či zlikvidovaných produktov:</w:t>
      </w:r>
    </w:p>
    <w:p w14:paraId="6EAFC4C8" w14:textId="7D6BEA94" w:rsidR="00C810DA" w:rsidRPr="005A3487" w:rsidRDefault="00C810DA" w:rsidP="003D53FF">
      <w:pPr>
        <w:spacing w:after="0" w:line="240" w:lineRule="auto"/>
        <w:ind w:left="2160" w:hanging="720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v dôsledku choroby zvierat alebo napadnutia inváznym nepôvodným druhom</w:t>
      </w:r>
      <w:r w:rsidR="003D53FF" w:rsidRPr="005A3487">
        <w:rPr>
          <w:rFonts w:ascii="Times New Roman" w:hAnsi="Times New Roman"/>
          <w:sz w:val="24"/>
        </w:rPr>
        <w:t>,</w:t>
      </w:r>
    </w:p>
    <w:p w14:paraId="08145DFC" w14:textId="007B6E38" w:rsidR="006954C5" w:rsidRPr="005A3487" w:rsidRDefault="00C810DA" w:rsidP="00C810DA">
      <w:pPr>
        <w:spacing w:after="0" w:line="240" w:lineRule="auto"/>
        <w:ind w:left="2160" w:hanging="720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ako súčasť verejného programu alebo opatrenia uvedeného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bode 180 písm. b) usmernení;</w:t>
      </w:r>
    </w:p>
    <w:p w14:paraId="3D627B79" w14:textId="0627AAA6" w:rsidR="006954C5" w:rsidRPr="005A3487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3ACA660A" w14:textId="6496B2D8" w:rsidR="006954C5" w:rsidRPr="005A3487" w:rsidRDefault="006954C5" w:rsidP="00664AB9">
      <w:pPr>
        <w:spacing w:after="0" w:line="240" w:lineRule="auto"/>
        <w:ind w:left="641" w:firstLine="153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b) strate príjmov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dôsledku karanténnych povinností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ťažkostí pri opätovnom zarybňovaní.</w:t>
      </w:r>
    </w:p>
    <w:p w14:paraId="035E750F" w14:textId="59BD6E3B" w:rsidR="006954C5" w:rsidRPr="005A3487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07928E3" w14:textId="2A8214FB" w:rsidR="00C810DA" w:rsidRPr="005A3487" w:rsidRDefault="00C810DA" w:rsidP="00807E92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základe:.………………………………………………………………………………</w:t>
      </w:r>
    </w:p>
    <w:p w14:paraId="4720D7D2" w14:textId="52045E24" w:rsidR="006954C5" w:rsidRPr="005A3487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C9C7687" w14:textId="3C43CED8" w:rsidR="006954C5" w:rsidRPr="005A3487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odpovedi na otázku</w:t>
      </w:r>
      <w:r w:rsidRPr="005A3487">
        <w:t xml:space="preserve"> </w:t>
      </w:r>
      <w:r w:rsidRPr="005A3487">
        <w:rPr>
          <w:rFonts w:ascii="Times New Roman" w:eastAsia="Times New Roman" w:hAnsi="Times New Roman"/>
          <w:sz w:val="24"/>
        </w:rPr>
        <w:fldChar w:fldCharType="begin"/>
      </w:r>
      <w:r w:rsidRPr="005A3487">
        <w:rPr>
          <w:rFonts w:ascii="Times New Roman" w:eastAsia="Times New Roman" w:hAnsi="Times New Roman"/>
          <w:sz w:val="24"/>
        </w:rPr>
        <w:instrText xml:space="preserve"> REF _Ref127267544 \r \h </w:instrText>
      </w:r>
      <w:r w:rsidRPr="005A3487">
        <w:rPr>
          <w:rFonts w:ascii="Times New Roman" w:eastAsia="Times New Roman" w:hAnsi="Times New Roman"/>
          <w:sz w:val="24"/>
        </w:rPr>
      </w:r>
      <w:r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t>17</w:t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 xml:space="preserve"> </w:t>
      </w:r>
      <w:r w:rsidRPr="005A3487">
        <w:rPr>
          <w:rFonts w:ascii="Times New Roman" w:hAnsi="Times New Roman"/>
          <w:sz w:val="24"/>
        </w:rPr>
        <w:t>zvolili písmeno a), 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trhová hodnota sa musí určiť na základe hodnoty zvierat bezprostredne pred vznikom alebo potvrdením akéhokoľvek podozrenia na chorobu zvierat alebo napadnutie inváznym nepôvodným druhom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tak, ako keby neboli zasiahnuté chorobou alebo napadnutím.</w:t>
      </w:r>
    </w:p>
    <w:p w14:paraId="50197CB1" w14:textId="77777777" w:rsidR="006954C5" w:rsidRPr="005A3487" w:rsidRDefault="006954C5" w:rsidP="00695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2BDEB420" w14:textId="77777777" w:rsidR="00C412BA" w:rsidRPr="005A3487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9B10B1D" w14:textId="77777777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804290F" w14:textId="506521F0" w:rsidR="00C412BA" w:rsidRPr="005A3487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12A7EFE8" w14:textId="77777777" w:rsidR="00C412BA" w:rsidRPr="005A3487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6EA6BB1" w14:textId="07E0DC1E" w:rsidR="006954C5" w:rsidRPr="005A3487" w:rsidRDefault="006954C5" w:rsidP="00685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01A8F146" w14:textId="41D2ADC3" w:rsidR="00C412BA" w:rsidRPr="005A3487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bookmarkStart w:id="12" w:name="_Ref126945112"/>
      <w:r w:rsidRPr="005A3487">
        <w:rPr>
          <w:rFonts w:ascii="Times New Roman" w:hAnsi="Times New Roman"/>
          <w:sz w:val="24"/>
        </w:rPr>
        <w:t>Potvrďte, že výška kompenzácie sa musí znížiť</w:t>
      </w:r>
      <w:r w:rsidR="005A3487">
        <w:rPr>
          <w:rFonts w:ascii="Times New Roman" w:hAnsi="Times New Roman"/>
          <w:sz w:val="24"/>
        </w:rPr>
        <w:t xml:space="preserve"> o </w:t>
      </w:r>
      <w:r w:rsidRPr="005A3487">
        <w:rPr>
          <w:rFonts w:ascii="Times New Roman" w:hAnsi="Times New Roman"/>
          <w:sz w:val="24"/>
        </w:rPr>
        <w:t>všetky náklady, ktoré nevznikli priamo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dôsledku choroby zvierat alebo napadnutia inváznym nepôvodným druhom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ktoré by inak prijímajúcemu podniku vznikli.</w:t>
      </w:r>
      <w:bookmarkEnd w:id="12"/>
    </w:p>
    <w:p w14:paraId="4A12E7DC" w14:textId="5255B6B1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E8B0EFD" w14:textId="77777777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17CAE61D" w14:textId="77777777" w:rsidR="00C412BA" w:rsidRPr="005A3487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/>
          <w:sz w:val="24"/>
          <w:szCs w:val="24"/>
        </w:rPr>
      </w:pPr>
      <w:r w:rsidRPr="005A3487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b/>
          <w:sz w:val="24"/>
        </w:rPr>
      </w:r>
      <w:r w:rsidR="005A3487" w:rsidRPr="005A3487">
        <w:rPr>
          <w:rFonts w:ascii="Times New Roman" w:eastAsia="Times New Roman" w:hAnsi="Times New Roman"/>
          <w:b/>
          <w:sz w:val="24"/>
        </w:rPr>
        <w:fldChar w:fldCharType="separate"/>
      </w:r>
      <w:r w:rsidRPr="005A3487">
        <w:rPr>
          <w:rFonts w:ascii="Times New Roman" w:eastAsia="Times New Roman" w:hAnsi="Times New Roman"/>
          <w:b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5DEAB715" w14:textId="77777777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07E8496" w14:textId="5E98F98B" w:rsidR="00C412BA" w:rsidRPr="005A3487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náklady.</w:t>
      </w:r>
    </w:p>
    <w:p w14:paraId="26F415D2" w14:textId="2DAA27D5" w:rsidR="00C412BA" w:rsidRPr="005A3487" w:rsidRDefault="00C412BA" w:rsidP="00C412BA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D76E2CE" w14:textId="157251A5" w:rsidR="00C412BA" w:rsidRPr="005A3487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 xml:space="preserve"> 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7489BE1B" w14:textId="5683EBE6" w:rsidR="00C412BA" w:rsidRPr="005A3487" w:rsidRDefault="00C412BA" w:rsidP="00FE0C5C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209C82" w14:textId="2A200CFF" w:rsidR="00C412BA" w:rsidRPr="005A3487" w:rsidRDefault="00C412BA" w:rsidP="00C412B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 výška kompenzácie sa musí znížiť</w:t>
      </w:r>
      <w:r w:rsidR="005A3487">
        <w:rPr>
          <w:rFonts w:ascii="Times New Roman" w:hAnsi="Times New Roman"/>
          <w:sz w:val="24"/>
        </w:rPr>
        <w:t xml:space="preserve"> o </w:t>
      </w:r>
      <w:r w:rsidRPr="005A3487">
        <w:rPr>
          <w:rFonts w:ascii="Times New Roman" w:hAnsi="Times New Roman"/>
          <w:sz w:val="24"/>
        </w:rPr>
        <w:t>akýkoľvek príjem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predaja produktov súvisiacich so zvieratami zabitými, vyradenými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chovu alebo zlikvidovanými na účely prevencie alebo eradikácie.</w:t>
      </w:r>
    </w:p>
    <w:p w14:paraId="37A83E87" w14:textId="4C738647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94DAE30" w14:textId="77777777" w:rsidR="00C412BA" w:rsidRPr="005A3487" w:rsidRDefault="00C412BA" w:rsidP="00C412BA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4204D31" w14:textId="77777777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C7BAC7" w14:textId="340A0EAB" w:rsidR="00C412BA" w:rsidRPr="005A3487" w:rsidRDefault="00C412BA" w:rsidP="00C412BA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ste odpovedali „áno“, uveďte príslušné ustanovenie (ustanovenia)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právnom základe.</w:t>
      </w:r>
    </w:p>
    <w:p w14:paraId="5ABBAA41" w14:textId="4992E59D" w:rsidR="00C412BA" w:rsidRPr="005A3487" w:rsidRDefault="00C412BA" w:rsidP="00EC0CF7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40E64E7" w14:textId="1741D5BA" w:rsidR="00C412BA" w:rsidRPr="005A3487" w:rsidRDefault="00C412BA" w:rsidP="00C4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en-GB"/>
        </w:rPr>
      </w:pPr>
    </w:p>
    <w:p w14:paraId="58692843" w14:textId="695C7687" w:rsidR="00C412BA" w:rsidRPr="005A3487" w:rsidRDefault="00C412BA" w:rsidP="0036456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5A3487">
        <w:rPr>
          <w:rFonts w:ascii="Times New Roman" w:hAnsi="Times New Roman"/>
          <w:sz w:val="24"/>
        </w:rPr>
        <w:t>Ak oznamujúci členský štát zvolil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 xml:space="preserve">otázke </w:t>
      </w:r>
      <w:r w:rsidRPr="005A3487">
        <w:rPr>
          <w:rFonts w:ascii="Times New Roman" w:eastAsia="Times New Roman" w:hAnsi="Times New Roman"/>
          <w:sz w:val="24"/>
        </w:rPr>
        <w:fldChar w:fldCharType="begin"/>
      </w:r>
      <w:r w:rsidRPr="005A3487">
        <w:rPr>
          <w:rFonts w:ascii="Times New Roman" w:eastAsia="Times New Roman" w:hAnsi="Times New Roman"/>
          <w:sz w:val="24"/>
        </w:rPr>
        <w:instrText xml:space="preserve"> REF _Ref126945435 \r \h </w:instrText>
      </w:r>
      <w:r w:rsidRPr="005A3487">
        <w:rPr>
          <w:rFonts w:ascii="Times New Roman" w:eastAsia="Times New Roman" w:hAnsi="Times New Roman"/>
          <w:sz w:val="24"/>
        </w:rPr>
      </w:r>
      <w:r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t>15</w:t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rPr>
          <w:rFonts w:ascii="Times New Roman" w:hAnsi="Times New Roman"/>
          <w:sz w:val="24"/>
        </w:rPr>
        <w:t xml:space="preserve"> písmeno i), podrobne odôvodnite, prečo by tieto iné náklady mali byť oprávnené.</w:t>
      </w:r>
    </w:p>
    <w:p w14:paraId="159BAEEC" w14:textId="2436B716" w:rsidR="00C412BA" w:rsidRPr="005A3487" w:rsidRDefault="0036456A" w:rsidP="00EC0CF7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75F1D05" w14:textId="7CA4F96D" w:rsidR="00417385" w:rsidRPr="005A3487" w:rsidRDefault="00594BAD" w:rsidP="00594BA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Potvrďte, že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opatrení sa stanovuje, že pomoc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akékoľvek iné platby, ktoré prijímajúci podnik prijal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súvislosti</w:t>
      </w:r>
      <w:r w:rsidR="005A3487">
        <w:rPr>
          <w:rFonts w:ascii="Times New Roman" w:hAnsi="Times New Roman"/>
          <w:sz w:val="24"/>
        </w:rPr>
        <w:t xml:space="preserve"> s </w:t>
      </w:r>
      <w:r w:rsidRPr="005A3487">
        <w:rPr>
          <w:rFonts w:ascii="Times New Roman" w:hAnsi="Times New Roman"/>
          <w:sz w:val="24"/>
        </w:rPr>
        <w:t>rovnakými oprávnenými nákladmi,</w:t>
      </w:r>
      <w:r w:rsidR="005A3487">
        <w:rPr>
          <w:rFonts w:ascii="Times New Roman" w:hAnsi="Times New Roman"/>
          <w:sz w:val="24"/>
        </w:rPr>
        <w:t xml:space="preserve"> a </w:t>
      </w:r>
      <w:r w:rsidRPr="005A3487">
        <w:rPr>
          <w:rFonts w:ascii="Times New Roman" w:hAnsi="Times New Roman"/>
          <w:sz w:val="24"/>
        </w:rPr>
        <w:t>to vrátane platieb vyplývajúcich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iných vnútroštátnych opatrení alebo opatrení Únie, prípadne poistných zmlúv alebo vzájomných fondov, musia byť obmedzené na 100</w:t>
      </w:r>
      <w:r w:rsidR="005A3487">
        <w:rPr>
          <w:rFonts w:ascii="Times New Roman" w:hAnsi="Times New Roman"/>
          <w:sz w:val="24"/>
        </w:rPr>
        <w:t> %</w:t>
      </w:r>
      <w:r w:rsidRPr="005A3487">
        <w:rPr>
          <w:rFonts w:ascii="Times New Roman" w:hAnsi="Times New Roman"/>
          <w:sz w:val="24"/>
        </w:rPr>
        <w:t xml:space="preserve"> oprávnených nákladov.</w:t>
      </w:r>
    </w:p>
    <w:p w14:paraId="7B6AAAFF" w14:textId="77777777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766FF38" w14:textId="77777777" w:rsidR="00594BAD" w:rsidRPr="005A3487" w:rsidRDefault="00594BAD" w:rsidP="00594BAD">
      <w:pPr>
        <w:spacing w:after="0" w:line="240" w:lineRule="auto"/>
        <w:ind w:left="641" w:firstLine="153"/>
        <w:rPr>
          <w:rFonts w:ascii="Times New Roman" w:eastAsia="Times New Roman" w:hAnsi="Times New Roman"/>
          <w:bCs/>
          <w:sz w:val="24"/>
          <w:szCs w:val="24"/>
        </w:rPr>
      </w:pP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áno</w:t>
      </w:r>
      <w:r w:rsidRPr="005A3487">
        <w:tab/>
      </w:r>
      <w:r w:rsidRPr="005A3487">
        <w:tab/>
      </w:r>
      <w:r w:rsidRPr="005A3487">
        <w:tab/>
      </w:r>
      <w:r w:rsidRPr="005A3487">
        <w:tab/>
      </w:r>
      <w:r w:rsidRPr="005A3487">
        <w:rPr>
          <w:rFonts w:ascii="Times New Roman" w:eastAsia="Times New Roman" w:hAnsi="Times New Roman"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A3487">
        <w:rPr>
          <w:rFonts w:ascii="Times New Roman" w:eastAsia="Times New Roman" w:hAnsi="Times New Roman"/>
          <w:sz w:val="24"/>
        </w:rPr>
        <w:instrText xml:space="preserve"> FORMCHECKBOX </w:instrText>
      </w:r>
      <w:r w:rsidR="005A3487" w:rsidRPr="005A3487">
        <w:rPr>
          <w:rFonts w:ascii="Times New Roman" w:eastAsia="Times New Roman" w:hAnsi="Times New Roman"/>
          <w:sz w:val="24"/>
        </w:rPr>
      </w:r>
      <w:r w:rsidR="005A3487" w:rsidRPr="005A3487">
        <w:rPr>
          <w:rFonts w:ascii="Times New Roman" w:eastAsia="Times New Roman" w:hAnsi="Times New Roman"/>
          <w:sz w:val="24"/>
        </w:rPr>
        <w:fldChar w:fldCharType="separate"/>
      </w:r>
      <w:r w:rsidRPr="005A3487">
        <w:rPr>
          <w:rFonts w:ascii="Times New Roman" w:eastAsia="Times New Roman" w:hAnsi="Times New Roman"/>
          <w:sz w:val="24"/>
        </w:rPr>
        <w:fldChar w:fldCharType="end"/>
      </w:r>
      <w:r w:rsidRPr="005A3487">
        <w:tab/>
      </w:r>
      <w:r w:rsidRPr="005A3487">
        <w:rPr>
          <w:rFonts w:ascii="Times New Roman" w:hAnsi="Times New Roman"/>
          <w:sz w:val="24"/>
        </w:rPr>
        <w:t>nie</w:t>
      </w:r>
    </w:p>
    <w:p w14:paraId="1559B26E" w14:textId="2D1EEA72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6A9C09A" w14:textId="7771BC32" w:rsidR="00D264FC" w:rsidRPr="005A3487" w:rsidRDefault="00D264FC" w:rsidP="00D264FC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maximálnu intenzitu pomoci, resp. maximálne intenzity pomoci uplatniteľné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rámci opatrenia.</w:t>
      </w:r>
    </w:p>
    <w:p w14:paraId="394E93C9" w14:textId="77777777" w:rsidR="00D264FC" w:rsidRPr="005A3487" w:rsidRDefault="00D264FC" w:rsidP="00D264FC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37A41462" w14:textId="77777777" w:rsidR="00D264FC" w:rsidRPr="005A3487" w:rsidRDefault="00D264FC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AA216A1" w14:textId="41C215B8" w:rsidR="00EC0CF7" w:rsidRPr="005A3487" w:rsidRDefault="00594BAD" w:rsidP="009340F4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13" w:name="_Hlk125368675"/>
      <w:bookmarkStart w:id="14" w:name="_Hlk127282519"/>
      <w:r w:rsidRPr="005A3487">
        <w:rPr>
          <w:rFonts w:ascii="Times New Roman" w:hAnsi="Times New Roman"/>
          <w:sz w:val="24"/>
        </w:rPr>
        <w:lastRenderedPageBreak/>
        <w:t>Uveďte ustanovenie (ustanovenia) právneho základu,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ktorom (ktorých) sa stanovuje obmedzenie na</w:t>
      </w:r>
      <w:bookmarkEnd w:id="13"/>
      <w:r w:rsidRPr="005A3487">
        <w:rPr>
          <w:rFonts w:ascii="Times New Roman" w:hAnsi="Times New Roman"/>
          <w:sz w:val="24"/>
        </w:rPr>
        <w:t xml:space="preserve"> 100</w:t>
      </w:r>
      <w:r w:rsidR="005A3487">
        <w:rPr>
          <w:rFonts w:ascii="Times New Roman" w:hAnsi="Times New Roman"/>
          <w:sz w:val="24"/>
        </w:rPr>
        <w:t> % a </w:t>
      </w:r>
      <w:r w:rsidRPr="005A3487">
        <w:rPr>
          <w:rFonts w:ascii="Times New Roman" w:hAnsi="Times New Roman"/>
          <w:sz w:val="24"/>
        </w:rPr>
        <w:t>maximálna intenzita pomoci, resp. maximálne intenzity pomoci uplatniteľné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rámci opatrenia.</w:t>
      </w:r>
    </w:p>
    <w:p w14:paraId="6F737024" w14:textId="4C51E596" w:rsidR="00EC0CF7" w:rsidRPr="005A3487" w:rsidRDefault="00EC0CF7" w:rsidP="00EC0CF7">
      <w:pPr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F6F7DF" w14:textId="77777777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900AF1" w14:textId="77777777" w:rsidR="00594BAD" w:rsidRPr="005A3487" w:rsidRDefault="00594BAD" w:rsidP="00594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A3487">
        <w:rPr>
          <w:rFonts w:ascii="Times New Roman" w:hAnsi="Times New Roman"/>
          <w:b/>
          <w:sz w:val="24"/>
        </w:rPr>
        <w:t>ĎALŠIE INFORMÁCIE</w:t>
      </w:r>
    </w:p>
    <w:p w14:paraId="18008CCE" w14:textId="77777777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2678B9" w14:textId="2388E029" w:rsidR="00594BAD" w:rsidRPr="005A3487" w:rsidRDefault="00594BAD" w:rsidP="00C92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3487">
        <w:rPr>
          <w:rFonts w:ascii="Times New Roman" w:hAnsi="Times New Roman"/>
          <w:sz w:val="24"/>
        </w:rPr>
        <w:t>Uveďte všetky ďalšie informácie, ktoré možno považovať za významné</w:t>
      </w:r>
      <w:r w:rsidR="005A3487">
        <w:rPr>
          <w:rFonts w:ascii="Times New Roman" w:hAnsi="Times New Roman"/>
          <w:sz w:val="24"/>
        </w:rPr>
        <w:t xml:space="preserve"> z </w:t>
      </w:r>
      <w:r w:rsidRPr="005A3487">
        <w:rPr>
          <w:rFonts w:ascii="Times New Roman" w:hAnsi="Times New Roman"/>
          <w:sz w:val="24"/>
        </w:rPr>
        <w:t>hľadiska posúdenia opatrenia</w:t>
      </w:r>
      <w:r w:rsidR="005A3487">
        <w:rPr>
          <w:rFonts w:ascii="Times New Roman" w:hAnsi="Times New Roman"/>
          <w:sz w:val="24"/>
        </w:rPr>
        <w:t xml:space="preserve"> v </w:t>
      </w:r>
      <w:r w:rsidRPr="005A3487">
        <w:rPr>
          <w:rFonts w:ascii="Times New Roman" w:hAnsi="Times New Roman"/>
          <w:sz w:val="24"/>
        </w:rPr>
        <w:t>rámci tohto oddielu usmernení.</w:t>
      </w:r>
    </w:p>
    <w:p w14:paraId="395DB87D" w14:textId="6124BB0F" w:rsidR="00594BAD" w:rsidRPr="005A3487" w:rsidRDefault="00594BAD" w:rsidP="0076045C">
      <w:pPr>
        <w:rPr>
          <w:rFonts w:ascii="Times New Roman" w:eastAsia="Times New Roman" w:hAnsi="Times New Roman"/>
          <w:i/>
          <w:sz w:val="24"/>
          <w:szCs w:val="24"/>
        </w:rPr>
      </w:pPr>
      <w:r w:rsidRPr="005A3487"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14"/>
    </w:p>
    <w:p w14:paraId="4977E923" w14:textId="1837C80C" w:rsidR="00594BAD" w:rsidRPr="005A3487" w:rsidRDefault="00594BAD" w:rsidP="00594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594BAD" w:rsidRPr="005A34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BC439" w14:textId="77777777" w:rsidR="00CF1E2D" w:rsidRDefault="00CF1E2D" w:rsidP="00CF1E2D">
      <w:pPr>
        <w:spacing w:after="0" w:line="240" w:lineRule="auto"/>
      </w:pPr>
      <w:r>
        <w:separator/>
      </w:r>
    </w:p>
  </w:endnote>
  <w:endnote w:type="continuationSeparator" w:id="0">
    <w:p w14:paraId="54A34CEF" w14:textId="77777777" w:rsidR="00CF1E2D" w:rsidRDefault="00CF1E2D" w:rsidP="00CF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C327" w14:textId="77777777" w:rsidR="00CF1E2D" w:rsidRDefault="00CF1E2D" w:rsidP="00CF1E2D">
      <w:pPr>
        <w:spacing w:after="0" w:line="240" w:lineRule="auto"/>
      </w:pPr>
      <w:r>
        <w:separator/>
      </w:r>
    </w:p>
  </w:footnote>
  <w:footnote w:type="continuationSeparator" w:id="0">
    <w:p w14:paraId="694D5445" w14:textId="77777777" w:rsidR="00CF1E2D" w:rsidRDefault="00CF1E2D" w:rsidP="00CF1E2D">
      <w:pPr>
        <w:spacing w:after="0" w:line="240" w:lineRule="auto"/>
      </w:pPr>
      <w:r>
        <w:continuationSeparator/>
      </w:r>
    </w:p>
  </w:footnote>
  <w:footnote w:id="1">
    <w:p w14:paraId="1A79BB36" w14:textId="1D926FE7" w:rsidR="00C312B6" w:rsidRPr="00C312B6" w:rsidRDefault="00C312B6" w:rsidP="00A34EE7">
      <w:pPr>
        <w:pStyle w:val="FootnoteText"/>
        <w:ind w:left="720" w:hanging="720"/>
        <w:jc w:val="both"/>
      </w:pPr>
      <w:r>
        <w:rPr>
          <w:rStyle w:val="FootnoteReference"/>
        </w:rPr>
        <w:footnoteRef/>
      </w:r>
      <w:r>
        <w:t xml:space="preserve"> </w:t>
      </w:r>
      <w:r w:rsidR="00A34EE7">
        <w:tab/>
      </w:r>
      <w:r>
        <w:rPr>
          <w:rFonts w:ascii="Times New Roman" w:hAnsi="Times New Roman"/>
        </w:rPr>
        <w:t>Ú. v. EÚ C 107, 23.3.2023, s. 1.</w:t>
      </w:r>
    </w:p>
  </w:footnote>
  <w:footnote w:id="2">
    <w:p w14:paraId="189FE26D" w14:textId="4474407C" w:rsidR="00C90688" w:rsidRPr="00C90688" w:rsidRDefault="00C90688" w:rsidP="00A34EE7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Nariadenie Európskeho parlamentu a Rady (EÚ) 2016/429 z 9. marca 2016 o prenosných chorobách zvierat a</w:t>
      </w:r>
      <w:r w:rsidR="003D53FF">
        <w:rPr>
          <w:rFonts w:ascii="Times New Roman" w:hAnsi="Times New Roman"/>
        </w:rPr>
        <w:t> </w:t>
      </w:r>
      <w:r>
        <w:rPr>
          <w:rFonts w:ascii="Times New Roman" w:hAnsi="Times New Roman"/>
        </w:rPr>
        <w:t>zmene a zrušení určitých aktov v oblasti zdravia zvierat („právna úprava v oblasti zdravia zvierat“) (Ú. v. EÚ L 84, 31.3.2016, s. 1).</w:t>
      </w:r>
    </w:p>
  </w:footnote>
  <w:footnote w:id="3">
    <w:p w14:paraId="49165AC8" w14:textId="6C778D5C" w:rsidR="00C90688" w:rsidRPr="00C90688" w:rsidRDefault="00C90688" w:rsidP="00A34EE7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Pozri https://www.oie.int/en/what-we-do/standards/codes-and-manuals/aquatic-code-online-access/.</w:t>
      </w:r>
    </w:p>
  </w:footnote>
  <w:footnote w:id="4">
    <w:p w14:paraId="5283865E" w14:textId="5DDF2F9E" w:rsidR="00C90688" w:rsidRPr="00C90688" w:rsidRDefault="00C90688" w:rsidP="00A34EE7">
      <w:pPr>
        <w:pStyle w:val="FootnoteText"/>
        <w:ind w:left="720" w:hanging="720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>Nariadenie Európskeho parlamentu a Rady (EÚ) 2021/690 z 28. apríla 2021, ktorým sa zriaďuje Program pre vnútorný trh, konkurencieschopnosť podnikov vrátane malých a stredných podnikov, oblasť rastlín, zvierat, potravín a krmív a európsku štatistiku (Program pre jednotný trh) a ktorým sa zrušujú nariadenia (EÚ) č. 99/2013, (EÚ) č. 1287/2013, (EÚ) č. 254/2014 a (EÚ) č. 652/2014 (Ú. v. EÚ L 153, 3.5.2021, s. 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845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FA3199"/>
    <w:multiLevelType w:val="multilevel"/>
    <w:tmpl w:val="FB2C8A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342F3776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280292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582E6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F7541B"/>
    <w:multiLevelType w:val="multilevel"/>
    <w:tmpl w:val="D41CC09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3E724C"/>
    <w:multiLevelType w:val="multilevel"/>
    <w:tmpl w:val="2E3AE6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EEE7D3E"/>
    <w:multiLevelType w:val="multilevel"/>
    <w:tmpl w:val="6E74DF5C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68035A"/>
    <w:multiLevelType w:val="hybridMultilevel"/>
    <w:tmpl w:val="19CAA458"/>
    <w:lvl w:ilvl="0" w:tplc="68ECC23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B00E7662">
      <w:start w:val="1"/>
      <w:numFmt w:val="lowerRoman"/>
      <w:lvlText w:val="(%3)"/>
      <w:lvlJc w:val="left"/>
      <w:pPr>
        <w:ind w:left="2482" w:hanging="72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3649388">
    <w:abstractNumId w:val="6"/>
  </w:num>
  <w:num w:numId="2" w16cid:durableId="526255402">
    <w:abstractNumId w:val="8"/>
  </w:num>
  <w:num w:numId="3" w16cid:durableId="648362903">
    <w:abstractNumId w:val="4"/>
  </w:num>
  <w:num w:numId="4" w16cid:durableId="1327200285">
    <w:abstractNumId w:val="2"/>
  </w:num>
  <w:num w:numId="5" w16cid:durableId="2061857985">
    <w:abstractNumId w:val="7"/>
  </w:num>
  <w:num w:numId="6" w16cid:durableId="1430662105">
    <w:abstractNumId w:val="3"/>
  </w:num>
  <w:num w:numId="7" w16cid:durableId="2084183480">
    <w:abstractNumId w:val="0"/>
  </w:num>
  <w:num w:numId="8" w16cid:durableId="663899986">
    <w:abstractNumId w:val="5"/>
  </w:num>
  <w:num w:numId="9" w16cid:durableId="1697727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B135D6"/>
    <w:rsid w:val="00006334"/>
    <w:rsid w:val="000615C4"/>
    <w:rsid w:val="000B55F2"/>
    <w:rsid w:val="000B5A11"/>
    <w:rsid w:val="000F7A0F"/>
    <w:rsid w:val="00154B86"/>
    <w:rsid w:val="00161E38"/>
    <w:rsid w:val="001D5A71"/>
    <w:rsid w:val="00206C9D"/>
    <w:rsid w:val="00217099"/>
    <w:rsid w:val="00227BD4"/>
    <w:rsid w:val="00270E0D"/>
    <w:rsid w:val="002866B5"/>
    <w:rsid w:val="002A7118"/>
    <w:rsid w:val="002C4AC2"/>
    <w:rsid w:val="002F465A"/>
    <w:rsid w:val="003553C5"/>
    <w:rsid w:val="0036456A"/>
    <w:rsid w:val="003D53FF"/>
    <w:rsid w:val="003E5FF3"/>
    <w:rsid w:val="00417385"/>
    <w:rsid w:val="00417559"/>
    <w:rsid w:val="00443933"/>
    <w:rsid w:val="004D3B54"/>
    <w:rsid w:val="004E0043"/>
    <w:rsid w:val="00531DEE"/>
    <w:rsid w:val="00594BAD"/>
    <w:rsid w:val="005A3487"/>
    <w:rsid w:val="005B67EB"/>
    <w:rsid w:val="006461B3"/>
    <w:rsid w:val="00664AB9"/>
    <w:rsid w:val="0066685C"/>
    <w:rsid w:val="006853A4"/>
    <w:rsid w:val="006954C5"/>
    <w:rsid w:val="006B2529"/>
    <w:rsid w:val="006C073C"/>
    <w:rsid w:val="006D5526"/>
    <w:rsid w:val="00706CF4"/>
    <w:rsid w:val="0071151C"/>
    <w:rsid w:val="007311D2"/>
    <w:rsid w:val="007361BF"/>
    <w:rsid w:val="007506E4"/>
    <w:rsid w:val="00752556"/>
    <w:rsid w:val="0076045C"/>
    <w:rsid w:val="0076326A"/>
    <w:rsid w:val="00776EFD"/>
    <w:rsid w:val="007B5129"/>
    <w:rsid w:val="007B7980"/>
    <w:rsid w:val="007C017A"/>
    <w:rsid w:val="00843322"/>
    <w:rsid w:val="00850AE9"/>
    <w:rsid w:val="00855033"/>
    <w:rsid w:val="00880B8C"/>
    <w:rsid w:val="008A12B8"/>
    <w:rsid w:val="008C19D3"/>
    <w:rsid w:val="00925493"/>
    <w:rsid w:val="009340F4"/>
    <w:rsid w:val="00942F8E"/>
    <w:rsid w:val="0099213C"/>
    <w:rsid w:val="009B086F"/>
    <w:rsid w:val="009F4284"/>
    <w:rsid w:val="00A17AAE"/>
    <w:rsid w:val="00A26420"/>
    <w:rsid w:val="00A34EE7"/>
    <w:rsid w:val="00A9765F"/>
    <w:rsid w:val="00AC6DF3"/>
    <w:rsid w:val="00B135D6"/>
    <w:rsid w:val="00BA2F63"/>
    <w:rsid w:val="00BD2AA5"/>
    <w:rsid w:val="00BE2764"/>
    <w:rsid w:val="00BE27FB"/>
    <w:rsid w:val="00BE5D1C"/>
    <w:rsid w:val="00C078FA"/>
    <w:rsid w:val="00C312B6"/>
    <w:rsid w:val="00C412BA"/>
    <w:rsid w:val="00C46C1A"/>
    <w:rsid w:val="00C5000E"/>
    <w:rsid w:val="00C6221C"/>
    <w:rsid w:val="00C75077"/>
    <w:rsid w:val="00C810DA"/>
    <w:rsid w:val="00C90688"/>
    <w:rsid w:val="00C92180"/>
    <w:rsid w:val="00CF1E2D"/>
    <w:rsid w:val="00D264FC"/>
    <w:rsid w:val="00D52ED5"/>
    <w:rsid w:val="00D629B2"/>
    <w:rsid w:val="00D732F8"/>
    <w:rsid w:val="00D94833"/>
    <w:rsid w:val="00DC16BE"/>
    <w:rsid w:val="00DD2AE6"/>
    <w:rsid w:val="00DF7957"/>
    <w:rsid w:val="00E03E0F"/>
    <w:rsid w:val="00E31BCA"/>
    <w:rsid w:val="00E54748"/>
    <w:rsid w:val="00E76213"/>
    <w:rsid w:val="00EB5E66"/>
    <w:rsid w:val="00EC0CF7"/>
    <w:rsid w:val="00EE7A69"/>
    <w:rsid w:val="00F220C8"/>
    <w:rsid w:val="00F23633"/>
    <w:rsid w:val="00F4492B"/>
    <w:rsid w:val="00FA58A9"/>
    <w:rsid w:val="00FD2FEC"/>
    <w:rsid w:val="00FE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4D31B2"/>
  <w15:chartTrackingRefBased/>
  <w15:docId w15:val="{CA48CB1C-8DD3-4628-B505-D87BA80E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7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2"/>
    <w:pPr>
      <w:ind w:left="720"/>
      <w:contextualSpacing/>
    </w:pPr>
  </w:style>
  <w:style w:type="paragraph" w:styleId="FootnoteText">
    <w:name w:val="footnote text"/>
    <w:aliases w:val="fn,footnote text,Char Char,Footnote Text2,Footnote Text11,ALTS FOOTNOTE11,Footnote Text Char111,Footnote Text Char Char Char11,Footnote Text Char1 Char Char Char Char11,Footnote Text Char1 Char Char Char11,ALTS FOOTNOTE2,Footnote Text1,ft"/>
    <w:basedOn w:val="Normal"/>
    <w:link w:val="FootnoteTextChar"/>
    <w:unhideWhenUsed/>
    <w:qFormat/>
    <w:rsid w:val="00C906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n Char,footnote text Char,Char Char Char,Footnote Text2 Char,Footnote Text11 Char,ALTS FOOTNOTE11 Char,Footnote Text Char111 Char,Footnote Text Char Char Char11 Char,Footnote Text Char1 Char Char Char Char11 Char,ALTS FOOTNOTE2 Char"/>
    <w:basedOn w:val="DefaultParagraphFont"/>
    <w:link w:val="FootnoteText"/>
    <w:qFormat/>
    <w:rsid w:val="00C90688"/>
    <w:rPr>
      <w:rFonts w:ascii="Calibri" w:eastAsia="Calibri" w:hAnsi="Calibri" w:cs="Times New Roman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C906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3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7</Pages>
  <Words>1555</Words>
  <Characters>9924</Characters>
  <Application>Microsoft Office Word</Application>
  <DocSecurity>0</DocSecurity>
  <Lines>283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PIEKARSKA Magdalena (COMP)</dc:creator>
  <cp:keywords/>
  <dc:description/>
  <cp:lastModifiedBy>KURRAY Tomas (DGT)</cp:lastModifiedBy>
  <cp:revision>102</cp:revision>
  <dcterms:created xsi:type="dcterms:W3CDTF">2023-01-18T09:25:00Z</dcterms:created>
  <dcterms:modified xsi:type="dcterms:W3CDTF">2024-08-22T13:53:00Z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2023-02-09T11:38:06Z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ae6a3c31-6a79-49bc-b31a-13952b3fd895</vt:lpwstr>
  </property>
  <property fmtid="{D5CDD505-2E9C-101B-9397-08002B2CF9AE}" pid="8" name="MSIP_Label_6bd9ddd1-4d20-43f6-abfa-fc3c07406f94_ContentBits">
    <vt:lpwstr>0</vt:lpwstr>
  </property>
</Properties>
</file>