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Bileog faisnéise </w:t>
      </w:r>
      <w:proofErr w:type="spellStart"/>
      <w:r>
        <w:rPr>
          <w:rFonts w:ascii="Times New Roman" w:hAnsi="Times New Roman"/>
          <w:b/>
          <w:smallCaps/>
          <w:sz w:val="24"/>
        </w:rPr>
        <w:t>forlíontaí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maidir le 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 xml:space="preserve">cabhair oibriúcháin sna réigiúin is </w:t>
      </w:r>
      <w:proofErr w:type="spellStart"/>
      <w:r>
        <w:rPr>
          <w:rFonts w:ascii="Times New Roman" w:hAnsi="Times New Roman"/>
          <w:b/>
          <w:smallCaps/>
          <w:sz w:val="24"/>
        </w:rPr>
        <w:t>forimeallaí</w:t>
      </w:r>
      <w:proofErr w:type="spellEnd"/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6030BD34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Ní mór do na Ballstáit an fhoirm seo a úsáid chun fógra a thabhairt faoi chabhair oibriúcháin sna réigiúin is </w:t>
      </w:r>
      <w:proofErr w:type="spellStart"/>
      <w:r>
        <w:rPr>
          <w:rFonts w:ascii="Times New Roman" w:hAnsi="Times New Roman"/>
          <w:i/>
          <w:sz w:val="24"/>
        </w:rPr>
        <w:t>forimeallaí</w:t>
      </w:r>
      <w:proofErr w:type="spellEnd"/>
      <w:r>
        <w:rPr>
          <w:rFonts w:ascii="Times New Roman" w:hAnsi="Times New Roman"/>
          <w:i/>
          <w:sz w:val="24"/>
        </w:rPr>
        <w:t xml:space="preserve">, mar a thuairiscítear i Roinn 2.1 de Chaibidil 2 de Chuid II de na Treoirlínte maidir le státchabhair in earnáil an iascaigh agus an </w:t>
      </w:r>
      <w:proofErr w:type="spellStart"/>
      <w:r>
        <w:rPr>
          <w:rFonts w:ascii="Times New Roman" w:hAnsi="Times New Roman"/>
          <w:i/>
          <w:sz w:val="24"/>
        </w:rPr>
        <w:t>dobharshaothraithe</w:t>
      </w:r>
      <w:proofErr w:type="spellEnd"/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(‘na Treoirlínte’). Tabhair do d’aire, de bhun phointe 216 de na Treoirlínte, nár cheart go rachadh cabhair thar a bhfuil riachtanach chun maolú a dhéanamh ar na srianta sonracha sna réigiúin is </w:t>
      </w:r>
      <w:proofErr w:type="spellStart"/>
      <w:r>
        <w:rPr>
          <w:rFonts w:ascii="Times New Roman" w:hAnsi="Times New Roman"/>
          <w:i/>
          <w:sz w:val="24"/>
        </w:rPr>
        <w:t>forimeallaí</w:t>
      </w:r>
      <w:proofErr w:type="spellEnd"/>
      <w:r>
        <w:rPr>
          <w:rFonts w:ascii="Times New Roman" w:hAnsi="Times New Roman"/>
          <w:i/>
          <w:sz w:val="24"/>
        </w:rPr>
        <w:t xml:space="preserve"> a eascraíonn as an </w:t>
      </w:r>
      <w:proofErr w:type="spellStart"/>
      <w:r>
        <w:rPr>
          <w:rFonts w:ascii="Times New Roman" w:hAnsi="Times New Roman"/>
          <w:i/>
          <w:sz w:val="24"/>
        </w:rPr>
        <w:t>scoiteacht</w:t>
      </w:r>
      <w:proofErr w:type="spellEnd"/>
      <w:r>
        <w:rPr>
          <w:rFonts w:ascii="Times New Roman" w:hAnsi="Times New Roman"/>
          <w:i/>
          <w:sz w:val="24"/>
        </w:rPr>
        <w:t xml:space="preserve">, an </w:t>
      </w:r>
      <w:r w:rsidR="00E308A1">
        <w:rPr>
          <w:rFonts w:ascii="Times New Roman" w:hAnsi="Times New Roman"/>
          <w:i/>
          <w:sz w:val="24"/>
        </w:rPr>
        <w:t>t</w:t>
      </w:r>
      <w:r w:rsidR="00E308A1">
        <w:rPr>
          <w:rFonts w:ascii="Times New Roman" w:hAnsi="Times New Roman"/>
          <w:i/>
          <w:sz w:val="24"/>
        </w:rPr>
        <w:noBreakHyphen/>
      </w:r>
      <w:proofErr w:type="spellStart"/>
      <w:r>
        <w:rPr>
          <w:rFonts w:ascii="Times New Roman" w:hAnsi="Times New Roman"/>
          <w:i/>
          <w:sz w:val="24"/>
        </w:rPr>
        <w:t>oileánachas</w:t>
      </w:r>
      <w:proofErr w:type="spellEnd"/>
      <w:r>
        <w:rPr>
          <w:rFonts w:ascii="Times New Roman" w:hAnsi="Times New Roman"/>
          <w:i/>
          <w:sz w:val="24"/>
        </w:rPr>
        <w:t xml:space="preserve"> agus an fhíor-iargúltacht.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Sainaithin an réigiún nó na réigiúin is </w:t>
      </w:r>
      <w:proofErr w:type="spellStart"/>
      <w:r>
        <w:rPr>
          <w:rFonts w:ascii="Times New Roman" w:hAnsi="Times New Roman"/>
          <w:sz w:val="24"/>
        </w:rPr>
        <w:t>forimeallaí</w:t>
      </w:r>
      <w:proofErr w:type="spellEnd"/>
      <w:r>
        <w:rPr>
          <w:rFonts w:ascii="Times New Roman" w:hAnsi="Times New Roman"/>
          <w:sz w:val="24"/>
        </w:rPr>
        <w:t xml:space="preserve"> dá dtagraítear in Airteagal 349 CFAE lena mbaineann an beart.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Tabhair tuairisc mhionsonraithe ar na srianta sonracha atá ar an réigiún nó na réigiúin is </w:t>
      </w:r>
      <w:proofErr w:type="spellStart"/>
      <w:r>
        <w:t>forimeallaí</w:t>
      </w:r>
      <w:proofErr w:type="spellEnd"/>
      <w:r>
        <w:t xml:space="preserve"> lena mbaineann (</w:t>
      </w:r>
      <w:proofErr w:type="spellStart"/>
      <w:r>
        <w:rPr>
          <w:color w:val="040004"/>
        </w:rPr>
        <w:t>scoiteacht</w:t>
      </w:r>
      <w:proofErr w:type="spellEnd"/>
      <w:r>
        <w:rPr>
          <w:color w:val="040004"/>
        </w:rPr>
        <w:t xml:space="preserve">, </w:t>
      </w:r>
      <w:proofErr w:type="spellStart"/>
      <w:r>
        <w:rPr>
          <w:color w:val="040004"/>
        </w:rPr>
        <w:t>oileánachas</w:t>
      </w:r>
      <w:proofErr w:type="spellEnd"/>
      <w:r>
        <w:rPr>
          <w:color w:val="040004"/>
        </w:rPr>
        <w:t xml:space="preserve">, fíor-iargúltacht) </w:t>
      </w:r>
      <w:r>
        <w:t>agus mínigh conas a théann an beart i ngleic leis na srianta sin.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Tabhair tuairisc mhionsonraithe ar chineál na cabhrach oibriúcháin a chuirtear ar fáil agus liostaigh na costais incháilithe faoin mbeart.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B70FB3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8A1">
        <w:rPr>
          <w:rFonts w:ascii="Times New Roman" w:hAnsi="Times New Roman"/>
          <w:sz w:val="24"/>
        </w:rPr>
        <w:t>n</w:t>
      </w:r>
      <w:r w:rsidR="00E308A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nach mór na costais incháilithe a bheith mar thoradh ar na srianta sonracha atá ar na réigiún is </w:t>
      </w:r>
      <w:proofErr w:type="spellStart"/>
      <w:r>
        <w:rPr>
          <w:rFonts w:ascii="Times New Roman" w:hAnsi="Times New Roman"/>
          <w:sz w:val="24"/>
        </w:rPr>
        <w:t>forimeallaí</w:t>
      </w:r>
      <w:proofErr w:type="spellEnd"/>
      <w:r>
        <w:rPr>
          <w:rFonts w:ascii="Times New Roman" w:hAnsi="Times New Roman"/>
          <w:sz w:val="24"/>
        </w:rPr>
        <w:t xml:space="preserve"> lena mbaineann.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1E5A3BFF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8A1">
        <w:rPr>
          <w:rFonts w:ascii="Times New Roman" w:hAnsi="Times New Roman"/>
          <w:sz w:val="24"/>
        </w:rPr>
        <w:t>n</w:t>
      </w:r>
      <w:r w:rsidR="00E308A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nár cheart go rachadh cabhair thar a bhfuil riachtanach chun maolú a dhéanamh ar na srianta sonracha atá ar na réigiúin is </w:t>
      </w:r>
      <w:proofErr w:type="spellStart"/>
      <w:r>
        <w:rPr>
          <w:rFonts w:ascii="Times New Roman" w:hAnsi="Times New Roman"/>
          <w:sz w:val="24"/>
        </w:rPr>
        <w:t>forimeallaí</w:t>
      </w:r>
      <w:proofErr w:type="spellEnd"/>
      <w:r>
        <w:rPr>
          <w:rFonts w:ascii="Times New Roman" w:hAnsi="Times New Roman"/>
          <w:sz w:val="24"/>
        </w:rPr>
        <w:t xml:space="preserve"> lena mbaineann.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06D82F7D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8A1">
        <w:rPr>
          <w:rFonts w:ascii="Times New Roman" w:hAnsi="Times New Roman"/>
          <w:sz w:val="24"/>
        </w:rPr>
        <w:t>n</w:t>
      </w:r>
      <w:r w:rsidR="00E308A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nach mór na costais incháilithe a ríomh i gcomhréir leis na critéir a leagtar síos i Rialachán Tarmligthe (AE) 2021/1972 ón gCoimisiún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Tabhair tuairisc mhionsonraithe ar an modh ríofa a úsáidtear faoin mbeart.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3D28444F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 xml:space="preserve">Deimhnigh, go gcuireann an beart cineálacha eile idirghabhála poiblí san áireamh chun róchúiteamh a sheachaint, lena n‑áirítear, más infheidhme, cúiteamh as costais breise arna </w:t>
      </w:r>
      <w:proofErr w:type="spellStart"/>
      <w:r>
        <w:rPr>
          <w:rFonts w:ascii="Times New Roman" w:hAnsi="Times New Roman"/>
          <w:sz w:val="24"/>
        </w:rPr>
        <w:t>dtabhú</w:t>
      </w:r>
      <w:proofErr w:type="spellEnd"/>
      <w:r>
        <w:rPr>
          <w:rFonts w:ascii="Times New Roman" w:hAnsi="Times New Roman"/>
          <w:sz w:val="24"/>
        </w:rPr>
        <w:t xml:space="preserve"> ag na hoibreoirí agus táirgí áirithe iascaigh agus </w:t>
      </w:r>
      <w:proofErr w:type="spellStart"/>
      <w:r>
        <w:rPr>
          <w:rFonts w:ascii="Times New Roman" w:hAnsi="Times New Roman"/>
          <w:sz w:val="24"/>
        </w:rPr>
        <w:t>dobharshaothraithe</w:t>
      </w:r>
      <w:proofErr w:type="spellEnd"/>
      <w:r>
        <w:rPr>
          <w:rFonts w:ascii="Times New Roman" w:hAnsi="Times New Roman"/>
          <w:sz w:val="24"/>
        </w:rPr>
        <w:t xml:space="preserve"> ó na réigiúin is </w:t>
      </w:r>
      <w:proofErr w:type="spellStart"/>
      <w:r>
        <w:rPr>
          <w:rFonts w:ascii="Times New Roman" w:hAnsi="Times New Roman"/>
          <w:sz w:val="24"/>
        </w:rPr>
        <w:t>forimeallaí</w:t>
      </w:r>
      <w:proofErr w:type="spellEnd"/>
      <w:r>
        <w:rPr>
          <w:rFonts w:ascii="Times New Roman" w:hAnsi="Times New Roman"/>
          <w:sz w:val="24"/>
        </w:rPr>
        <w:t xml:space="preserve"> á </w:t>
      </w:r>
      <w:r w:rsidR="00E308A1">
        <w:rPr>
          <w:rFonts w:ascii="Times New Roman" w:hAnsi="Times New Roman"/>
          <w:sz w:val="24"/>
        </w:rPr>
        <w:t>n</w:t>
      </w:r>
      <w:r w:rsidR="00E308A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iascaireacht, á saothrú, á bpróiseáil agus á margú acu a íoctar de bhun Airteagail 24 agus 35 go 37 de Rialachán (AE) 2021/1139.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cuireann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sz w:val="24"/>
        </w:rPr>
      </w:r>
      <w:r w:rsidR="00E308A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chuireann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Má chuireann, tabhair tuairisc ar na sásraí um rialú atá ceaptha chun róchúiteamh a sheachaint.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chuireann, sainaithin an fhoráil nó na forálacha ábhartha sa bhunús dlí.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6F4C26A7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8A1">
        <w:rPr>
          <w:rFonts w:ascii="Times New Roman" w:hAnsi="Times New Roman"/>
          <w:sz w:val="24"/>
        </w:rPr>
        <w:t>n</w:t>
      </w:r>
      <w:r w:rsidR="00E308A1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nach mór teorainn 100 % de na costais incháilithe a bheith leis an gcabhair, agus le haon íocaíocht eile a fhaigheann an gnóthas is tairbhí le haghaidh na gcostas incháilithe céanna.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b/>
          <w:sz w:val="24"/>
        </w:rPr>
      </w:r>
      <w:r w:rsidR="00E308A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8A1">
        <w:rPr>
          <w:rFonts w:ascii="Times New Roman" w:eastAsia="Times New Roman" w:hAnsi="Times New Roman"/>
          <w:b/>
          <w:sz w:val="24"/>
        </w:rPr>
      </w:r>
      <w:r w:rsidR="00E308A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Tabhair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is infheidhme faoin mbeart.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 xml:space="preserve">Sainaithin foráil nó 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lena leagtar amach an teorainn 100 % agus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faoin mbeart.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FAISNÉIS EILE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Sonraigh aon fhaisnéis eile a mheastar a bheith ábhartha maidir le measúnú an bhirt faoin Roinn seo de na Treoirlínte.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IO C 107, 23.3.2023, lch. 1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Rialachán Tarmligthe (AE) 2021/1972 ón gCoimisiún an 11 Lúnasa 2021 lena bhforlíontar Rialachán (AE) 2021/1139 ó Pharlaimint na hEorpa agus ón gComhairle lena mbunaítear an Ciste Eorpach Muirí, Iascaigh agus </w:t>
      </w:r>
      <w:proofErr w:type="spellStart"/>
      <w:r>
        <w:rPr>
          <w:rFonts w:ascii="Times New Roman" w:hAnsi="Times New Roman"/>
        </w:rPr>
        <w:t>Dobharshaothraithe</w:t>
      </w:r>
      <w:proofErr w:type="spellEnd"/>
      <w:r>
        <w:rPr>
          <w:rFonts w:ascii="Times New Roman" w:hAnsi="Times New Roman"/>
        </w:rPr>
        <w:t xml:space="preserve"> agus lena leasaítear Rialachán (AE) 2017/1004 trí na critéir a leagan síos maidir le ríomh na gcostas breise arna </w:t>
      </w:r>
      <w:proofErr w:type="spellStart"/>
      <w:r>
        <w:rPr>
          <w:rFonts w:ascii="Times New Roman" w:hAnsi="Times New Roman"/>
        </w:rPr>
        <w:t>dtabhú</w:t>
      </w:r>
      <w:proofErr w:type="spellEnd"/>
      <w:r>
        <w:rPr>
          <w:rFonts w:ascii="Times New Roman" w:hAnsi="Times New Roman"/>
        </w:rPr>
        <w:t xml:space="preserve"> ag oibreoirí le linn iascaireacht, fheirmeoireacht, phróiseáil agus </w:t>
      </w:r>
      <w:proofErr w:type="spellStart"/>
      <w:r>
        <w:rPr>
          <w:rFonts w:ascii="Times New Roman" w:hAnsi="Times New Roman"/>
        </w:rPr>
        <w:t>mhargú</w:t>
      </w:r>
      <w:proofErr w:type="spellEnd"/>
      <w:r>
        <w:rPr>
          <w:rFonts w:ascii="Times New Roman" w:hAnsi="Times New Roman"/>
        </w:rPr>
        <w:t xml:space="preserve"> táirgí áirithe iascaigh agus </w:t>
      </w:r>
      <w:proofErr w:type="spellStart"/>
      <w:r>
        <w:rPr>
          <w:rFonts w:ascii="Times New Roman" w:hAnsi="Times New Roman"/>
        </w:rPr>
        <w:t>dobharshaothraithe</w:t>
      </w:r>
      <w:proofErr w:type="spellEnd"/>
      <w:r>
        <w:rPr>
          <w:rFonts w:ascii="Times New Roman" w:hAnsi="Times New Roman"/>
        </w:rPr>
        <w:t xml:space="preserve"> ó na réigiúin is </w:t>
      </w:r>
      <w:proofErr w:type="spellStart"/>
      <w:r>
        <w:rPr>
          <w:rFonts w:ascii="Times New Roman" w:hAnsi="Times New Roman"/>
        </w:rPr>
        <w:t>forimeallaí</w:t>
      </w:r>
      <w:proofErr w:type="spellEnd"/>
      <w:r>
        <w:rPr>
          <w:rFonts w:ascii="Times New Roman" w:hAnsi="Times New Roman"/>
        </w:rPr>
        <w:t xml:space="preserve"> (IO L 402, 15.11.2021, lch.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308A1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557</Words>
  <Characters>3339</Characters>
  <Application>Microsoft Office Word</Application>
  <DocSecurity>0</DocSecurity>
  <Lines>81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MILLS Aine (DGT)</cp:lastModifiedBy>
  <cp:revision>50</cp:revision>
  <dcterms:created xsi:type="dcterms:W3CDTF">2023-02-14T14:12:00Z</dcterms:created>
  <dcterms:modified xsi:type="dcterms:W3CDTF">2024-07-26T08:53:00Z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