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97F79" w14:textId="77777777" w:rsidR="00EC41C9" w:rsidRPr="00404728" w:rsidRDefault="00EC41C9" w:rsidP="00EC41C9">
      <w:pPr>
        <w:pStyle w:val="ManualHeading1"/>
        <w:rPr>
          <w:noProof/>
        </w:rPr>
      </w:pPr>
      <w:r w:rsidRPr="00404728">
        <w:rPr>
          <w:noProof/>
        </w:rPr>
        <w:t>2.2. KIEGÉSZÍTÓ ADATLAP A LEGKÜLSŐ RÉGIÓKBELI HALÁSZFLOTTÁK MEGÚJÍTÁSÁRA NYÚJTOTT TÁMOGATÁSRÓL</w:t>
      </w:r>
    </w:p>
    <w:p w14:paraId="49BC0279" w14:textId="77777777" w:rsidR="00EC41C9" w:rsidRPr="00404728" w:rsidRDefault="00EC41C9" w:rsidP="00EC41C9">
      <w:pPr>
        <w:spacing w:after="0"/>
        <w:rPr>
          <w:rFonts w:eastAsia="Times New Roman"/>
          <w:i/>
          <w:noProof/>
          <w:szCs w:val="24"/>
        </w:rPr>
      </w:pPr>
      <w:r w:rsidRPr="00404728">
        <w:rPr>
          <w:i/>
          <w:noProof/>
        </w:rPr>
        <w:t>A tagállamoknak ezt a formanyomtatványt kell használniuk a halászati és akvakultúra-ágazat számára nyújtott állami támogatásokról szóló iránymutatás</w:t>
      </w:r>
      <w:r w:rsidRPr="00404728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404728">
        <w:rPr>
          <w:i/>
          <w:noProof/>
        </w:rPr>
        <w:t xml:space="preserve"> (a továbbiakban: iránymutatás) II. része 2. fejezetének 2.2. szakaszában leírt, a legkülső régiókbeli halászflották megújítására nyújtott támogatások bejelentéséhez.</w:t>
      </w:r>
    </w:p>
    <w:p w14:paraId="4CB7BAAA" w14:textId="77777777" w:rsidR="00EC41C9" w:rsidRPr="00404728" w:rsidRDefault="00EC41C9" w:rsidP="00EC41C9">
      <w:pPr>
        <w:pStyle w:val="ManualNumPar1"/>
        <w:rPr>
          <w:noProof/>
        </w:rPr>
      </w:pPr>
      <w:r w:rsidRPr="00254ADB">
        <w:rPr>
          <w:noProof/>
        </w:rPr>
        <w:t>1.</w:t>
      </w:r>
      <w:r w:rsidRPr="00254ADB">
        <w:rPr>
          <w:noProof/>
        </w:rPr>
        <w:tab/>
      </w:r>
      <w:r w:rsidRPr="00404728">
        <w:rPr>
          <w:noProof/>
        </w:rPr>
        <w:t>Kérjük, nevezze meg az intézkedés által érintett, a Szerződés 349. cikkében említett legkülső régió(ka)t.</w:t>
      </w:r>
    </w:p>
    <w:p w14:paraId="3F80FC60" w14:textId="77777777" w:rsidR="00EC41C9" w:rsidRPr="00404728" w:rsidRDefault="00EC41C9" w:rsidP="00EC41C9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……………………………………………………………………………………….</w:t>
      </w:r>
    </w:p>
    <w:p w14:paraId="525EC8F0" w14:textId="77777777" w:rsidR="00EC41C9" w:rsidRPr="00404728" w:rsidRDefault="00EC41C9" w:rsidP="00EC41C9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2.</w:t>
      </w:r>
      <w:r w:rsidRPr="00254ADB">
        <w:rPr>
          <w:noProof/>
        </w:rPr>
        <w:tab/>
      </w:r>
      <w:r w:rsidRPr="00404728">
        <w:rPr>
          <w:noProof/>
        </w:rPr>
        <w:t>Kérjük, erősítse meg, hogy az intézkedés előírja, hogy az új halászhajónak meg kell felelnie a halászhajók fedélzetén végzett munkához szükséges higiéniai, egészségügyi, biztonsági és munkakörülményekre, valamint a halászhajók jellemzőire vonatkozó uniós és nemzeti szabályoknak.</w:t>
      </w:r>
    </w:p>
    <w:p w14:paraId="194F85C4" w14:textId="77777777" w:rsidR="00EC41C9" w:rsidRPr="00404728" w:rsidRDefault="00EC41C9" w:rsidP="00EC41C9">
      <w:pPr>
        <w:pStyle w:val="Text1"/>
        <w:rPr>
          <w:noProof/>
        </w:rPr>
      </w:pPr>
      <w:sdt>
        <w:sdtPr>
          <w:rPr>
            <w:noProof/>
          </w:rPr>
          <w:id w:val="2049916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17360513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1ACB7D3B" w14:textId="77777777" w:rsidR="00EC41C9" w:rsidRPr="00404728" w:rsidRDefault="00EC41C9" w:rsidP="00EC41C9">
      <w:pPr>
        <w:pStyle w:val="ManualNumPar2"/>
        <w:rPr>
          <w:noProof/>
        </w:rPr>
      </w:pPr>
      <w:r w:rsidRPr="00254ADB">
        <w:rPr>
          <w:noProof/>
        </w:rPr>
        <w:t>2.1.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0B900FC9" w14:textId="77777777" w:rsidR="00EC41C9" w:rsidRPr="00404728" w:rsidRDefault="00EC41C9" w:rsidP="00EC41C9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</w:p>
    <w:p w14:paraId="30BA5335" w14:textId="77777777" w:rsidR="00EC41C9" w:rsidRPr="00404728" w:rsidRDefault="00EC41C9" w:rsidP="00EC41C9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3.</w:t>
      </w:r>
      <w:r w:rsidRPr="00254ADB">
        <w:rPr>
          <w:noProof/>
        </w:rPr>
        <w:tab/>
      </w:r>
      <w:r w:rsidRPr="00404728">
        <w:rPr>
          <w:noProof/>
        </w:rPr>
        <w:t>Kérjük, erősítse meg, hogy az intézkedés előírja, hogy a támogatás igénylésének időpontjában a kedvezményezett vállalkozás elsődleges lajstromozási helyének abban a legkülső régióban kell lennie, ahol az új hajót felveszik a hajólajstromba.</w:t>
      </w:r>
    </w:p>
    <w:p w14:paraId="7716F324" w14:textId="77777777" w:rsidR="00EC41C9" w:rsidRPr="00404728" w:rsidRDefault="00EC41C9" w:rsidP="00EC41C9">
      <w:pPr>
        <w:pStyle w:val="Text1"/>
        <w:rPr>
          <w:noProof/>
        </w:rPr>
      </w:pPr>
      <w:sdt>
        <w:sdtPr>
          <w:rPr>
            <w:noProof/>
          </w:rPr>
          <w:id w:val="13545388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-19422960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467A9294" w14:textId="77777777" w:rsidR="00EC41C9" w:rsidRPr="00404728" w:rsidRDefault="00EC41C9" w:rsidP="00EC41C9">
      <w:pPr>
        <w:pStyle w:val="ManualNumPar2"/>
        <w:rPr>
          <w:rFonts w:eastAsia="Times New Roman"/>
          <w:noProof/>
        </w:rPr>
      </w:pPr>
      <w:r w:rsidRPr="00254ADB">
        <w:rPr>
          <w:noProof/>
        </w:rPr>
        <w:t>3.1.</w:t>
      </w:r>
      <w:r w:rsidRPr="00254ADB">
        <w:rPr>
          <w:noProof/>
        </w:rPr>
        <w:tab/>
      </w:r>
      <w:r w:rsidRPr="00404728">
        <w:rPr>
          <w:noProof/>
        </w:rPr>
        <w:t>Ha a válasz „igen”, kérjük, adja meg az elsődleges lajstromozási helyet:</w:t>
      </w:r>
    </w:p>
    <w:p w14:paraId="6756242F" w14:textId="77777777" w:rsidR="00EC41C9" w:rsidRPr="00404728" w:rsidRDefault="00EC41C9" w:rsidP="00EC41C9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…………………………………………………………………………………….</w:t>
      </w:r>
    </w:p>
    <w:p w14:paraId="6EB718E8" w14:textId="77777777" w:rsidR="00EC41C9" w:rsidRPr="00404728" w:rsidRDefault="00EC41C9" w:rsidP="00EC41C9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4.</w:t>
      </w:r>
      <w:r w:rsidRPr="00254ADB">
        <w:rPr>
          <w:noProof/>
        </w:rPr>
        <w:tab/>
      </w:r>
      <w:r w:rsidRPr="00404728">
        <w:rPr>
          <w:noProof/>
        </w:rPr>
        <w:t>Az iránymutatás (223) pontja értelmében a támogatásnyújtás időpontjában az 1380/2013/EU európai parlamenti és tanácsi rendelet</w:t>
      </w:r>
      <w:r w:rsidRPr="00404728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404728">
        <w:rPr>
          <w:noProof/>
        </w:rPr>
        <w:t xml:space="preserve"> 22. cikkének (2) és (3) bekezdése szerint, az említett időpont előtt elkészített jelentésnek (a továbbiakban: nemzeti jelentés) bizonyítania kell, hogy a halászati kapacitás és a halászati lehetőségek egyensúlyban vannak a legkülső régió azon flottaszegmensében, amelyhez az új hajó tartozni fog. Mindezek alapján kérjük, válaszoljon a következő kérdésekre:</w:t>
      </w:r>
    </w:p>
    <w:p w14:paraId="01436376" w14:textId="77777777" w:rsidR="00EC41C9" w:rsidRPr="00404728" w:rsidRDefault="00EC41C9" w:rsidP="00EC41C9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4.1.</w:t>
      </w:r>
      <w:r w:rsidRPr="00254ADB">
        <w:rPr>
          <w:noProof/>
        </w:rPr>
        <w:tab/>
      </w:r>
      <w:r w:rsidRPr="00404728">
        <w:rPr>
          <w:noProof/>
        </w:rPr>
        <w:t>Mikor készült a legutóbbi nemzeti jelentés a támogatás odaítélésének időpontját megelőzően?</w:t>
      </w:r>
    </w:p>
    <w:p w14:paraId="114B5DFE" w14:textId="77777777" w:rsidR="00EC41C9" w:rsidRPr="00404728" w:rsidRDefault="00EC41C9" w:rsidP="00EC41C9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……………………………………………………………………………….</w:t>
      </w:r>
      <w:bookmarkStart w:id="0" w:name="_Ref124951182"/>
    </w:p>
    <w:p w14:paraId="13618EA0" w14:textId="77777777" w:rsidR="00EC41C9" w:rsidRPr="00404728" w:rsidRDefault="00EC41C9" w:rsidP="00EC41C9">
      <w:pPr>
        <w:pStyle w:val="ManualNumPar3"/>
        <w:rPr>
          <w:noProof/>
        </w:rPr>
      </w:pPr>
      <w:bookmarkStart w:id="1" w:name="_Hlk129253679"/>
      <w:r w:rsidRPr="00254ADB">
        <w:rPr>
          <w:noProof/>
        </w:rPr>
        <w:t>4.1.1.</w:t>
      </w:r>
      <w:r w:rsidRPr="00254ADB">
        <w:rPr>
          <w:noProof/>
        </w:rPr>
        <w:tab/>
      </w:r>
      <w:r w:rsidRPr="00404728">
        <w:rPr>
          <w:noProof/>
        </w:rPr>
        <w:t>Kérjük, adja meg a linket, amelyen a legutóbbi nemzeti jelentés elérhető, vagy csatolja a bejelentéshez a nemzeti jelentést.</w:t>
      </w:r>
    </w:p>
    <w:p w14:paraId="20A95BB1" w14:textId="77777777" w:rsidR="00EC41C9" w:rsidRPr="00404728" w:rsidRDefault="00EC41C9" w:rsidP="00EC41C9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……………………………………………………………………………….</w:t>
      </w:r>
    </w:p>
    <w:bookmarkEnd w:id="1"/>
    <w:p w14:paraId="1C2F630B" w14:textId="77777777" w:rsidR="00EC41C9" w:rsidRPr="00404728" w:rsidRDefault="00EC41C9" w:rsidP="00EC41C9">
      <w:pPr>
        <w:pStyle w:val="ManualNumPar2"/>
        <w:rPr>
          <w:noProof/>
          <w:color w:val="000000"/>
          <w:sz w:val="23"/>
          <w:szCs w:val="23"/>
        </w:rPr>
      </w:pPr>
      <w:r w:rsidRPr="00254ADB">
        <w:rPr>
          <w:noProof/>
        </w:rPr>
        <w:lastRenderedPageBreak/>
        <w:t>4.2.</w:t>
      </w:r>
      <w:r w:rsidRPr="00254ADB">
        <w:rPr>
          <w:noProof/>
        </w:rPr>
        <w:tab/>
      </w:r>
      <w:r w:rsidRPr="00404728">
        <w:rPr>
          <w:noProof/>
        </w:rPr>
        <w:t xml:space="preserve">Az iránymutatás (225) pontja értelmében kérjük, erősítse meg, hogy </w:t>
      </w:r>
      <w:r w:rsidRPr="00404728">
        <w:rPr>
          <w:noProof/>
          <w:color w:val="000000"/>
        </w:rPr>
        <w:t xml:space="preserve">valamennyi támogatás nyújtásához teljesülnek a következő feltételek: </w:t>
      </w:r>
    </w:p>
    <w:p w14:paraId="60F74EA2" w14:textId="77777777" w:rsidR="00EC41C9" w:rsidRPr="00404728" w:rsidRDefault="00EC41C9" w:rsidP="00EC41C9">
      <w:pPr>
        <w:pStyle w:val="ManualNumPar3"/>
        <w:rPr>
          <w:noProof/>
        </w:rPr>
      </w:pPr>
      <w:r w:rsidRPr="00254ADB">
        <w:rPr>
          <w:noProof/>
        </w:rPr>
        <w:t>4.2.1.</w:t>
      </w:r>
      <w:r w:rsidRPr="00254ADB">
        <w:rPr>
          <w:noProof/>
        </w:rPr>
        <w:tab/>
      </w:r>
      <w:r w:rsidRPr="00404728">
        <w:rPr>
          <w:noProof/>
        </w:rPr>
        <w:t>N. év május 31-ig benyújtották a nemzeti jelentést</w:t>
      </w:r>
      <w:r w:rsidRPr="00404728">
        <w:rPr>
          <w:rStyle w:val="FootnoteReference"/>
          <w:rFonts w:eastAsia="Times New Roman"/>
          <w:noProof/>
          <w:szCs w:val="24"/>
          <w:lang w:eastAsia="en-GB"/>
        </w:rPr>
        <w:footnoteReference w:id="3"/>
      </w:r>
      <w:r w:rsidRPr="00404728">
        <w:rPr>
          <w:noProof/>
        </w:rPr>
        <w:t>?</w:t>
      </w:r>
    </w:p>
    <w:p w14:paraId="0A9096CD" w14:textId="77777777" w:rsidR="00EC41C9" w:rsidRPr="00404728" w:rsidRDefault="00EC41C9" w:rsidP="00EC41C9">
      <w:pPr>
        <w:pStyle w:val="Text1"/>
        <w:rPr>
          <w:noProof/>
        </w:rPr>
      </w:pPr>
      <w:sdt>
        <w:sdtPr>
          <w:rPr>
            <w:noProof/>
          </w:rPr>
          <w:id w:val="-948632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8402036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67F5EE84" w14:textId="77777777" w:rsidR="00EC41C9" w:rsidRPr="00404728" w:rsidRDefault="00EC41C9" w:rsidP="00EC41C9">
      <w:pPr>
        <w:pStyle w:val="ManualNumPar3"/>
        <w:rPr>
          <w:rFonts w:eastAsia="Times New Roman"/>
          <w:noProof/>
          <w:szCs w:val="24"/>
        </w:rPr>
      </w:pPr>
      <w:r w:rsidRPr="00254ADB">
        <w:rPr>
          <w:noProof/>
        </w:rPr>
        <w:t>4.2.2.</w:t>
      </w:r>
      <w:r w:rsidRPr="00254ADB">
        <w:rPr>
          <w:noProof/>
        </w:rPr>
        <w:tab/>
      </w:r>
      <w:r w:rsidRPr="00404728">
        <w:rPr>
          <w:noProof/>
        </w:rPr>
        <w:t>Kérjük, erősítse meg, hogy az N. évben benyújtott nemzeti jelentés és különösen az egyensúly abban szereplő értékelése a közös iránymutatásban</w:t>
      </w:r>
      <w:r w:rsidRPr="00404728">
        <w:rPr>
          <w:rStyle w:val="FootnoteReference"/>
          <w:rFonts w:eastAsia="Times New Roman"/>
          <w:noProof/>
          <w:szCs w:val="24"/>
          <w:lang w:eastAsia="en-GB"/>
        </w:rPr>
        <w:footnoteReference w:id="4"/>
      </w:r>
      <w:r w:rsidRPr="00404728">
        <w:rPr>
          <w:noProof/>
        </w:rPr>
        <w:t xml:space="preserve"> meghatározott biológiai, gazdasági és hajóhasználati mutatók alapján készült. </w:t>
      </w:r>
    </w:p>
    <w:p w14:paraId="60CC390F" w14:textId="77777777" w:rsidR="00EC41C9" w:rsidRPr="00404728" w:rsidRDefault="00EC41C9" w:rsidP="00EC41C9">
      <w:pPr>
        <w:pStyle w:val="Text1"/>
        <w:rPr>
          <w:noProof/>
        </w:rPr>
      </w:pPr>
      <w:sdt>
        <w:sdtPr>
          <w:rPr>
            <w:noProof/>
          </w:rPr>
          <w:id w:val="1210427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5595948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15B5DF00" w14:textId="77777777" w:rsidR="00EC41C9" w:rsidRPr="00404728" w:rsidRDefault="00EC41C9" w:rsidP="00EC41C9">
      <w:pPr>
        <w:pStyle w:val="Text1"/>
        <w:rPr>
          <w:noProof/>
        </w:rPr>
      </w:pPr>
      <w:r w:rsidRPr="00404728">
        <w:rPr>
          <w:noProof/>
        </w:rPr>
        <w:t>Kérjük, vegye figyelembe, hogy az iránymutatás (224) pontja értelmében nem nyújtható támogatás, ha a nemzeti jelentés és különösen az egyensúly abban szereplő értékelése nem</w:t>
      </w:r>
      <w:r w:rsidRPr="00404728">
        <w:rPr>
          <w:noProof/>
          <w:color w:val="040004"/>
          <w:sz w:val="16"/>
        </w:rPr>
        <w:t xml:space="preserve"> </w:t>
      </w:r>
      <w:r w:rsidRPr="00404728">
        <w:rPr>
          <w:noProof/>
        </w:rPr>
        <w:t xml:space="preserve">az 1380/2013/EU rendelet 22. cikkének (2) bekezdésében említett közös iránymutatásban meghatározott biológiai, gazdasági és hajóhasználati mutatók alapján készült. </w:t>
      </w:r>
    </w:p>
    <w:bookmarkEnd w:id="0"/>
    <w:p w14:paraId="7D38C1B6" w14:textId="77777777" w:rsidR="00EC41C9" w:rsidRPr="00404728" w:rsidRDefault="00EC41C9" w:rsidP="00EC41C9">
      <w:pPr>
        <w:pStyle w:val="ManualNumPar3"/>
        <w:rPr>
          <w:rFonts w:eastAsia="Times New Roman"/>
          <w:noProof/>
          <w:szCs w:val="24"/>
        </w:rPr>
      </w:pPr>
      <w:r w:rsidRPr="00254ADB">
        <w:rPr>
          <w:noProof/>
        </w:rPr>
        <w:t>4.2.3.</w:t>
      </w:r>
      <w:r w:rsidRPr="00254ADB">
        <w:rPr>
          <w:noProof/>
        </w:rPr>
        <w:tab/>
      </w:r>
      <w:r w:rsidRPr="00404728">
        <w:rPr>
          <w:noProof/>
        </w:rPr>
        <w:t>Bizonyítja-e az N. évben benyújtott nemzeti jelentés, hogy a halászati kapacitás és a halászati lehetőségek egyensúlyban vannak azon flottaszegmensben, amelyhez az új hajó tartozni fog?</w:t>
      </w:r>
    </w:p>
    <w:p w14:paraId="056C6499" w14:textId="77777777" w:rsidR="00EC41C9" w:rsidRPr="00404728" w:rsidRDefault="00EC41C9" w:rsidP="00EC41C9">
      <w:pPr>
        <w:pStyle w:val="Text1"/>
        <w:rPr>
          <w:noProof/>
        </w:rPr>
      </w:pPr>
      <w:sdt>
        <w:sdtPr>
          <w:rPr>
            <w:noProof/>
          </w:rPr>
          <w:id w:val="4963939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4031931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2A5BF044" w14:textId="77777777" w:rsidR="00EC41C9" w:rsidRPr="00404728" w:rsidRDefault="00EC41C9" w:rsidP="00EC41C9">
      <w:pPr>
        <w:pStyle w:val="ManualNumPar3"/>
        <w:rPr>
          <w:rFonts w:eastAsia="Times New Roman"/>
          <w:noProof/>
          <w:szCs w:val="24"/>
        </w:rPr>
      </w:pPr>
      <w:r w:rsidRPr="00254ADB">
        <w:rPr>
          <w:noProof/>
        </w:rPr>
        <w:t>4.2.4.</w:t>
      </w:r>
      <w:r w:rsidRPr="00254ADB">
        <w:rPr>
          <w:noProof/>
        </w:rPr>
        <w:tab/>
      </w:r>
      <w:r w:rsidRPr="00404728">
        <w:rPr>
          <w:noProof/>
        </w:rPr>
        <w:t>Kérjük, fejtse ki, hogyan vették figyelembe a nemzeti jelentést az intézkedés kialakításakor, és hogyan érik el az egyensúlyt.</w:t>
      </w:r>
    </w:p>
    <w:p w14:paraId="241D1A66" w14:textId="77777777" w:rsidR="00EC41C9" w:rsidRPr="00404728" w:rsidRDefault="00EC41C9" w:rsidP="00EC41C9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…………………………………………………………………………………….</w:t>
      </w:r>
    </w:p>
    <w:p w14:paraId="0B8A8FA7" w14:textId="77777777" w:rsidR="00EC41C9" w:rsidRPr="00404728" w:rsidRDefault="00EC41C9" w:rsidP="00EC41C9">
      <w:pPr>
        <w:pStyle w:val="ManualNumPar3"/>
        <w:rPr>
          <w:rFonts w:eastAsia="Times New Roman"/>
          <w:noProof/>
          <w:szCs w:val="24"/>
        </w:rPr>
      </w:pPr>
      <w:r w:rsidRPr="00254ADB">
        <w:rPr>
          <w:noProof/>
        </w:rPr>
        <w:t>4.2.5.</w:t>
      </w:r>
      <w:r w:rsidRPr="00254ADB">
        <w:rPr>
          <w:noProof/>
        </w:rPr>
        <w:tab/>
      </w:r>
      <w:r w:rsidRPr="00404728">
        <w:rPr>
          <w:noProof/>
        </w:rPr>
        <w:t>Az iránymutatás (226) pontja értelmében kérjük, erősítse meg, hogy a Bizottság az N+1. év március 31-ig nem vonta kétségbe:</w:t>
      </w:r>
    </w:p>
    <w:p w14:paraId="5DB5AFEA" w14:textId="77777777" w:rsidR="00EC41C9" w:rsidRPr="00404728" w:rsidRDefault="00EC41C9" w:rsidP="00EC41C9">
      <w:pPr>
        <w:pStyle w:val="Point1"/>
        <w:rPr>
          <w:noProof/>
        </w:rPr>
      </w:pPr>
      <w:r w:rsidRPr="00254ADB">
        <w:rPr>
          <w:noProof/>
        </w:rPr>
        <w:t>(a)</w:t>
      </w:r>
      <w:r w:rsidRPr="00254ADB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6028355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az N. évben benyújtott nemzeti jelentés következtetéseit </w:t>
      </w:r>
    </w:p>
    <w:p w14:paraId="1E2A9155" w14:textId="77777777" w:rsidR="00EC41C9" w:rsidRPr="00404728" w:rsidRDefault="00EC41C9" w:rsidP="00EC41C9">
      <w:pPr>
        <w:pStyle w:val="Point1"/>
        <w:rPr>
          <w:noProof/>
        </w:rPr>
      </w:pPr>
      <w:r w:rsidRPr="00254ADB">
        <w:rPr>
          <w:noProof/>
        </w:rPr>
        <w:t>(b)</w:t>
      </w:r>
      <w:r w:rsidRPr="00254ADB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9814338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b/>
          <w:noProof/>
        </w:rPr>
        <w:t xml:space="preserve"> </w:t>
      </w:r>
      <w:r w:rsidRPr="00404728">
        <w:rPr>
          <w:noProof/>
        </w:rPr>
        <w:t>az egyensúlynak az N. évben benyújtott nemzeti jelentésben szereplő értékelését</w:t>
      </w:r>
    </w:p>
    <w:p w14:paraId="62161DE1" w14:textId="77777777" w:rsidR="00EC41C9" w:rsidRPr="00404728" w:rsidRDefault="00EC41C9" w:rsidP="00EC41C9">
      <w:pPr>
        <w:pStyle w:val="ManualNumPar3"/>
        <w:rPr>
          <w:rFonts w:eastAsia="Times New Roman"/>
          <w:noProof/>
          <w:szCs w:val="24"/>
        </w:rPr>
      </w:pPr>
      <w:r w:rsidRPr="00254ADB">
        <w:rPr>
          <w:noProof/>
        </w:rPr>
        <w:t>4.2.6.</w:t>
      </w:r>
      <w:r w:rsidRPr="00254ADB">
        <w:rPr>
          <w:noProof/>
        </w:rPr>
        <w:tab/>
      </w:r>
      <w:r w:rsidRPr="00404728">
        <w:rPr>
          <w:noProof/>
        </w:rPr>
        <w:t xml:space="preserve">Kérjük, erősítse meg, hogy az intézkedés előírja, hogy az N. évben benyújtott nemzeti jelentés alapján csak az N+1. év – azaz a jelentés benyújtásának évét követő év – december 31-ig nyújtható támogatás. </w:t>
      </w:r>
    </w:p>
    <w:p w14:paraId="05851CD4" w14:textId="77777777" w:rsidR="00EC41C9" w:rsidRPr="00404728" w:rsidRDefault="00EC41C9" w:rsidP="00EC41C9">
      <w:pPr>
        <w:pStyle w:val="Text1"/>
        <w:rPr>
          <w:noProof/>
        </w:rPr>
      </w:pPr>
      <w:sdt>
        <w:sdtPr>
          <w:rPr>
            <w:noProof/>
          </w:rPr>
          <w:id w:val="782641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13303341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5EAFAD8E" w14:textId="77777777" w:rsidR="00EC41C9" w:rsidRPr="00404728" w:rsidRDefault="00EC41C9" w:rsidP="00EC41C9">
      <w:pPr>
        <w:pStyle w:val="ManualNumPar4"/>
        <w:rPr>
          <w:noProof/>
        </w:rPr>
      </w:pPr>
      <w:r w:rsidRPr="00254ADB">
        <w:rPr>
          <w:noProof/>
        </w:rPr>
        <w:t>4.2.6.1.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14A217CD" w14:textId="77777777" w:rsidR="00EC41C9" w:rsidRPr="00404728" w:rsidRDefault="00EC41C9" w:rsidP="00EC41C9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</w:t>
      </w:r>
    </w:p>
    <w:p w14:paraId="2977C693" w14:textId="77777777" w:rsidR="00EC41C9" w:rsidRPr="00404728" w:rsidRDefault="00EC41C9" w:rsidP="00EC41C9">
      <w:pPr>
        <w:pStyle w:val="ManualNumPar1"/>
        <w:rPr>
          <w:noProof/>
        </w:rPr>
      </w:pPr>
      <w:r w:rsidRPr="00254ADB">
        <w:rPr>
          <w:noProof/>
        </w:rPr>
        <w:t>5.</w:t>
      </w:r>
      <w:r w:rsidRPr="00254ADB">
        <w:rPr>
          <w:noProof/>
        </w:rPr>
        <w:tab/>
      </w:r>
      <w:r w:rsidRPr="00404728">
        <w:rPr>
          <w:noProof/>
        </w:rPr>
        <w:t xml:space="preserve">Kérjük, erősítse meg, hogy az egyes tagállamok és a legkülső régiókbeli egyes flottaszegmensek vonatkozásában semmikor nem fogják túllépni a halászati kapacitásnak az 1380/2013/EU rendelet II. mellékletében meghatározott felső </w:t>
      </w:r>
      <w:r w:rsidRPr="00404728">
        <w:rPr>
          <w:noProof/>
        </w:rPr>
        <w:lastRenderedPageBreak/>
        <w:t>határértékeit, figyelembe véve az említett rendelet 22. cikkének (6) bekezdése szerinti felső határértékek esetleges csökkentését.</w:t>
      </w:r>
      <w:r w:rsidRPr="00404728">
        <w:rPr>
          <w:noProof/>
        </w:rPr>
        <w:tab/>
      </w:r>
    </w:p>
    <w:p w14:paraId="7309CA98" w14:textId="77777777" w:rsidR="00EC41C9" w:rsidRPr="00404728" w:rsidRDefault="00EC41C9" w:rsidP="00EC41C9">
      <w:pPr>
        <w:pStyle w:val="Text1"/>
        <w:rPr>
          <w:noProof/>
        </w:rPr>
      </w:pPr>
      <w:sdt>
        <w:sdtPr>
          <w:rPr>
            <w:noProof/>
          </w:rPr>
          <w:id w:val="3740492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-20015679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59AE1736" w14:textId="77777777" w:rsidR="00EC41C9" w:rsidRPr="00404728" w:rsidRDefault="00EC41C9" w:rsidP="00EC41C9">
      <w:pPr>
        <w:pStyle w:val="ManualNumPar2"/>
        <w:rPr>
          <w:noProof/>
        </w:rPr>
      </w:pPr>
      <w:r w:rsidRPr="00254ADB">
        <w:rPr>
          <w:noProof/>
        </w:rPr>
        <w:t>5.1.</w:t>
      </w:r>
      <w:r w:rsidRPr="00254ADB">
        <w:rPr>
          <w:noProof/>
        </w:rPr>
        <w:tab/>
      </w:r>
      <w:r w:rsidRPr="00404728">
        <w:rPr>
          <w:noProof/>
        </w:rPr>
        <w:t xml:space="preserve">Kérjük, fejtse ki, hogyan fogják biztosítani ezt a feltételt. </w:t>
      </w:r>
    </w:p>
    <w:p w14:paraId="06BD6556" w14:textId="77777777" w:rsidR="00EC41C9" w:rsidRPr="00404728" w:rsidRDefault="00EC41C9" w:rsidP="00EC41C9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</w:p>
    <w:p w14:paraId="2AE54B3E" w14:textId="77777777" w:rsidR="00EC41C9" w:rsidRPr="00404728" w:rsidRDefault="00EC41C9" w:rsidP="00EC41C9">
      <w:pPr>
        <w:pStyle w:val="Text1"/>
        <w:rPr>
          <w:noProof/>
        </w:rPr>
      </w:pPr>
      <w:r w:rsidRPr="00404728">
        <w:rPr>
          <w:noProof/>
        </w:rPr>
        <w:t>Kérjük, vegye figyelembe, hogy az állami támogatással szerzett új kapacitás flottába való beépítését a kapacitás tekintetében megállapított felső határértékek maradéktalan tiszteletben tartásával kell végrehajtani, és az nem vezethet az említett felső határértékek túllépéséhez.</w:t>
      </w:r>
    </w:p>
    <w:p w14:paraId="39844970" w14:textId="77777777" w:rsidR="00EC41C9" w:rsidRPr="00404728" w:rsidRDefault="00EC41C9" w:rsidP="00EC41C9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6.</w:t>
      </w:r>
      <w:r w:rsidRPr="00254ADB">
        <w:rPr>
          <w:noProof/>
        </w:rPr>
        <w:tab/>
      </w:r>
      <w:r w:rsidRPr="00404728">
        <w:rPr>
          <w:noProof/>
        </w:rPr>
        <w:t>Kérjük, erősítse meg, hogy az intézkedés előírja, hogy a támogatásnak nem lehet feltétele az, hogy az új hajó beszerzése egy meghatározott hajógyárból történjen.</w:t>
      </w:r>
    </w:p>
    <w:p w14:paraId="23022535" w14:textId="77777777" w:rsidR="00EC41C9" w:rsidRPr="00404728" w:rsidRDefault="00EC41C9" w:rsidP="00EC41C9">
      <w:pPr>
        <w:pStyle w:val="Text1"/>
        <w:rPr>
          <w:noProof/>
        </w:rPr>
      </w:pPr>
      <w:sdt>
        <w:sdtPr>
          <w:rPr>
            <w:noProof/>
          </w:rPr>
          <w:id w:val="19722473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308835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245A1BBA" w14:textId="77777777" w:rsidR="00EC41C9" w:rsidRPr="00404728" w:rsidRDefault="00EC41C9" w:rsidP="00EC41C9">
      <w:pPr>
        <w:pStyle w:val="ManualNumPar2"/>
        <w:rPr>
          <w:noProof/>
        </w:rPr>
      </w:pPr>
      <w:r w:rsidRPr="00254ADB">
        <w:rPr>
          <w:noProof/>
        </w:rPr>
        <w:t>6.1.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2FE66E43" w14:textId="77777777" w:rsidR="00EC41C9" w:rsidRPr="00404728" w:rsidRDefault="00EC41C9" w:rsidP="00EC41C9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……………………………………………………………………………………….</w:t>
      </w:r>
    </w:p>
    <w:p w14:paraId="3620C2F4" w14:textId="77777777" w:rsidR="00EC41C9" w:rsidRPr="00404728" w:rsidRDefault="00EC41C9" w:rsidP="00EC41C9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7.</w:t>
      </w:r>
      <w:r w:rsidRPr="00254ADB">
        <w:rPr>
          <w:noProof/>
        </w:rPr>
        <w:tab/>
      </w:r>
      <w:r w:rsidRPr="00404728">
        <w:rPr>
          <w:noProof/>
        </w:rPr>
        <w:t>Kérjük, adjon részletes leírást az intézkedés keretében elszámolható költségekről.</w:t>
      </w:r>
    </w:p>
    <w:p w14:paraId="21E3D07A" w14:textId="77777777" w:rsidR="00EC41C9" w:rsidRPr="00404728" w:rsidRDefault="00EC41C9" w:rsidP="00EC41C9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……………………………………………………………………………………….</w:t>
      </w:r>
    </w:p>
    <w:p w14:paraId="3BC196E3" w14:textId="77777777" w:rsidR="00EC41C9" w:rsidRPr="00404728" w:rsidRDefault="00EC41C9" w:rsidP="00EC41C9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8.</w:t>
      </w:r>
      <w:r w:rsidRPr="00254ADB">
        <w:rPr>
          <w:noProof/>
        </w:rPr>
        <w:tab/>
      </w:r>
      <w:r w:rsidRPr="00404728">
        <w:rPr>
          <w:noProof/>
        </w:rPr>
        <w:t>Kérjük, erősítse meg, hogy az intézkedés előírja, hogy a hajókra vonatkozó maximális támogatási intenzitás:</w:t>
      </w:r>
    </w:p>
    <w:p w14:paraId="0CC64FA5" w14:textId="77777777" w:rsidR="00EC41C9" w:rsidRPr="00404728" w:rsidRDefault="00EC41C9" w:rsidP="00EC41C9">
      <w:pPr>
        <w:pStyle w:val="Point1"/>
        <w:rPr>
          <w:noProof/>
        </w:rPr>
      </w:pPr>
      <w:r w:rsidRPr="00254ADB">
        <w:rPr>
          <w:noProof/>
        </w:rPr>
        <w:t>(a)</w:t>
      </w:r>
      <w:r w:rsidRPr="00254ADB">
        <w:rPr>
          <w:noProof/>
        </w:rPr>
        <w:tab/>
      </w:r>
      <w:r w:rsidRPr="00404728">
        <w:rPr>
          <w:noProof/>
        </w:rPr>
        <w:t>a 12 méternél kisebb teljes hosszúságú hajók esetében nem haladhatja meg az összes elszámolható költség 60 %-át</w:t>
      </w:r>
    </w:p>
    <w:p w14:paraId="2EEA23DD" w14:textId="77777777" w:rsidR="00EC41C9" w:rsidRPr="00404728" w:rsidRDefault="00EC41C9" w:rsidP="00EC41C9">
      <w:pPr>
        <w:pStyle w:val="Text2"/>
        <w:rPr>
          <w:noProof/>
        </w:rPr>
      </w:pPr>
      <w:sdt>
        <w:sdtPr>
          <w:rPr>
            <w:noProof/>
          </w:rPr>
          <w:id w:val="-10046688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-9104660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676EB498" w14:textId="77777777" w:rsidR="00EC41C9" w:rsidRPr="00404728" w:rsidRDefault="00EC41C9" w:rsidP="00EC41C9">
      <w:pPr>
        <w:pStyle w:val="Point1"/>
        <w:rPr>
          <w:rFonts w:eastAsia="Times New Roman"/>
          <w:noProof/>
          <w:szCs w:val="24"/>
        </w:rPr>
      </w:pPr>
      <w:r w:rsidRPr="00254ADB">
        <w:rPr>
          <w:noProof/>
        </w:rPr>
        <w:t>(b)</w:t>
      </w:r>
      <w:r w:rsidRPr="00254ADB">
        <w:rPr>
          <w:noProof/>
        </w:rPr>
        <w:tab/>
      </w:r>
      <w:r w:rsidRPr="00404728">
        <w:rPr>
          <w:noProof/>
        </w:rPr>
        <w:t>a legalább 12 méter, de 24 méternél kisebb teljes hosszúságú hajók esetében nem haladhatja meg az összes elszámolható költség 50 %-át</w:t>
      </w:r>
    </w:p>
    <w:p w14:paraId="1D1306DC" w14:textId="77777777" w:rsidR="00EC41C9" w:rsidRPr="00404728" w:rsidRDefault="00EC41C9" w:rsidP="00EC41C9">
      <w:pPr>
        <w:pStyle w:val="Text2"/>
        <w:rPr>
          <w:noProof/>
        </w:rPr>
      </w:pPr>
      <w:sdt>
        <w:sdtPr>
          <w:rPr>
            <w:noProof/>
          </w:rPr>
          <w:id w:val="18845222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-3386271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7DFADF04" w14:textId="77777777" w:rsidR="00EC41C9" w:rsidRPr="00404728" w:rsidRDefault="00EC41C9" w:rsidP="00EC41C9">
      <w:pPr>
        <w:pStyle w:val="Point1"/>
        <w:rPr>
          <w:rFonts w:eastAsia="Times New Roman"/>
          <w:noProof/>
          <w:szCs w:val="24"/>
        </w:rPr>
      </w:pPr>
      <w:r w:rsidRPr="00254ADB">
        <w:rPr>
          <w:noProof/>
        </w:rPr>
        <w:t>(c)</w:t>
      </w:r>
      <w:r w:rsidRPr="00254ADB">
        <w:rPr>
          <w:noProof/>
        </w:rPr>
        <w:tab/>
      </w:r>
      <w:r w:rsidRPr="00404728">
        <w:rPr>
          <w:noProof/>
        </w:rPr>
        <w:t>a legalább 24 méter teljes hosszúságú hajók esetében pedig nem haladhatja meg az összes elszámolható költség 25 %-át</w:t>
      </w:r>
    </w:p>
    <w:p w14:paraId="1C4A8608" w14:textId="77777777" w:rsidR="00EC41C9" w:rsidRPr="00404728" w:rsidRDefault="00EC41C9" w:rsidP="00EC41C9">
      <w:pPr>
        <w:pStyle w:val="Text2"/>
        <w:rPr>
          <w:noProof/>
        </w:rPr>
      </w:pPr>
      <w:sdt>
        <w:sdtPr>
          <w:rPr>
            <w:noProof/>
          </w:rPr>
          <w:id w:val="-21156616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5128021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720491D5" w14:textId="77777777" w:rsidR="00EC41C9" w:rsidRPr="00404728" w:rsidRDefault="00EC41C9" w:rsidP="00EC41C9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8.1.</w:t>
      </w:r>
      <w:r w:rsidRPr="00254ADB">
        <w:rPr>
          <w:noProof/>
        </w:rPr>
        <w:tab/>
      </w:r>
      <w:r w:rsidRPr="00404728">
        <w:rPr>
          <w:noProof/>
        </w:rPr>
        <w:t>Kérjük, adja meg az intézkedés keretében alkalmazandó maximális támogatási intenzitás(oka)t.</w:t>
      </w:r>
    </w:p>
    <w:p w14:paraId="345B89AC" w14:textId="77777777" w:rsidR="00EC41C9" w:rsidRPr="00404728" w:rsidRDefault="00EC41C9" w:rsidP="00EC41C9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……………………………………………………………………………………….</w:t>
      </w:r>
    </w:p>
    <w:p w14:paraId="36BD578A" w14:textId="77777777" w:rsidR="00EC41C9" w:rsidRPr="00404728" w:rsidRDefault="00EC41C9" w:rsidP="00EC41C9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8.2.</w:t>
      </w:r>
      <w:r w:rsidRPr="00254ADB">
        <w:rPr>
          <w:noProof/>
        </w:rPr>
        <w:tab/>
      </w:r>
      <w:r w:rsidRPr="00404728">
        <w:rPr>
          <w:noProof/>
        </w:rPr>
        <w:t xml:space="preserve">Kérjük, nevezze meg az intézkedés tekintetében a jogalap maximális támogatási intenzitást meghatározó rendelkezését/rendelkezéseit.  </w:t>
      </w:r>
    </w:p>
    <w:p w14:paraId="18D40A9F" w14:textId="77777777" w:rsidR="00EC41C9" w:rsidRPr="00404728" w:rsidRDefault="00EC41C9" w:rsidP="00EC41C9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…………………………………………………………………………………….</w:t>
      </w:r>
    </w:p>
    <w:p w14:paraId="19A8462A" w14:textId="77777777" w:rsidR="00EC41C9" w:rsidRPr="00404728" w:rsidRDefault="00EC41C9" w:rsidP="00EC41C9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9.</w:t>
      </w:r>
      <w:r w:rsidRPr="00254ADB">
        <w:rPr>
          <w:noProof/>
        </w:rPr>
        <w:tab/>
      </w:r>
      <w:r w:rsidRPr="00404728">
        <w:rPr>
          <w:noProof/>
        </w:rPr>
        <w:t xml:space="preserve">Kérjük, erősítse meg, hogy a támogatással beszerzett hajónak a támogatásnyújtás időpontjától számítva legalább 15 évig szerepelnie kell a legkülső régió hajólajstromában, valamint hogy az említett időszakban a hajó összes fogását köteles a legkülső régiók valamelyikében kirakodni: </w:t>
      </w:r>
    </w:p>
    <w:p w14:paraId="679868E9" w14:textId="77777777" w:rsidR="00EC41C9" w:rsidRPr="00404728" w:rsidRDefault="00EC41C9" w:rsidP="00EC41C9">
      <w:pPr>
        <w:pStyle w:val="Text1"/>
        <w:rPr>
          <w:noProof/>
        </w:rPr>
      </w:pPr>
      <w:sdt>
        <w:sdtPr>
          <w:rPr>
            <w:noProof/>
          </w:rPr>
          <w:id w:val="-15818253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-14340416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5CFDA090" w14:textId="77777777" w:rsidR="00EC41C9" w:rsidRPr="00404728" w:rsidRDefault="00EC41C9" w:rsidP="00EC41C9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lastRenderedPageBreak/>
        <w:t>9.1.</w:t>
      </w:r>
      <w:r w:rsidRPr="00254ADB">
        <w:rPr>
          <w:noProof/>
        </w:rPr>
        <w:tab/>
      </w:r>
      <w:r w:rsidRPr="00404728">
        <w:rPr>
          <w:noProof/>
        </w:rPr>
        <w:t>Kérjük, erősítse meg, hogy ha ez a feltétel nem teljesül, a támogatást a meg nem felelés időtartamával vagy mértékével arányos összegben vissza kell téríteni.</w:t>
      </w:r>
    </w:p>
    <w:p w14:paraId="0905A010" w14:textId="77777777" w:rsidR="00EC41C9" w:rsidRPr="00404728" w:rsidRDefault="00EC41C9" w:rsidP="00EC41C9">
      <w:pPr>
        <w:pStyle w:val="Text1"/>
        <w:rPr>
          <w:noProof/>
        </w:rPr>
      </w:pPr>
      <w:sdt>
        <w:sdtPr>
          <w:rPr>
            <w:noProof/>
          </w:rPr>
          <w:id w:val="1889536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8398881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37DA40EF" w14:textId="77777777" w:rsidR="00EC41C9" w:rsidRPr="00404728" w:rsidRDefault="00EC41C9" w:rsidP="00EC41C9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9.2.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4AF9D05D" w14:textId="77777777" w:rsidR="00EC41C9" w:rsidRPr="00404728" w:rsidRDefault="00EC41C9" w:rsidP="00EC41C9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……………………………………………………………………………………….</w:t>
      </w:r>
    </w:p>
    <w:p w14:paraId="6CBB5AD2" w14:textId="77777777" w:rsidR="00EC41C9" w:rsidRPr="00404728" w:rsidRDefault="00EC41C9" w:rsidP="00EC41C9">
      <w:pPr>
        <w:pStyle w:val="ManualHeading4"/>
        <w:rPr>
          <w:noProof/>
        </w:rPr>
      </w:pPr>
      <w:r w:rsidRPr="00404728">
        <w:rPr>
          <w:noProof/>
        </w:rPr>
        <w:t>EGYÉB INFORMÁCIÓK</w:t>
      </w:r>
    </w:p>
    <w:p w14:paraId="6A981EBA" w14:textId="77777777" w:rsidR="00EC41C9" w:rsidRPr="00404728" w:rsidRDefault="00EC41C9" w:rsidP="00EC41C9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10.</w:t>
      </w:r>
      <w:r w:rsidRPr="00254ADB">
        <w:rPr>
          <w:noProof/>
        </w:rPr>
        <w:tab/>
      </w:r>
      <w:r w:rsidRPr="00404728">
        <w:rPr>
          <w:noProof/>
        </w:rPr>
        <w:t>Ha van olyan egyéb információ, amelyet lényegesnek tart az intézkedésnek az iránymutatás e szakasza szerinti értékeléséhez, kérjük, adja meg.</w:t>
      </w:r>
    </w:p>
    <w:p w14:paraId="68DFA9E6" w14:textId="77777777" w:rsidR="00EC41C9" w:rsidRPr="00404728" w:rsidRDefault="00EC41C9" w:rsidP="00EC41C9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</w:p>
    <w:p w14:paraId="269BC96F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B73FA" w14:textId="77777777" w:rsidR="00EC41C9" w:rsidRDefault="00EC41C9" w:rsidP="00EC41C9">
      <w:pPr>
        <w:spacing w:before="0" w:after="0"/>
      </w:pPr>
      <w:r>
        <w:separator/>
      </w:r>
    </w:p>
  </w:endnote>
  <w:endnote w:type="continuationSeparator" w:id="0">
    <w:p w14:paraId="6D523A75" w14:textId="77777777" w:rsidR="00EC41C9" w:rsidRDefault="00EC41C9" w:rsidP="00EC41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3FD80" w14:textId="77777777" w:rsidR="00EC41C9" w:rsidRDefault="00EC41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3E084" w14:textId="51F7E54C" w:rsidR="00EC41C9" w:rsidRDefault="00EC41C9" w:rsidP="00EC41C9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0F4EF" w14:textId="77777777" w:rsidR="00EC41C9" w:rsidRDefault="00EC41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9ED6E" w14:textId="77777777" w:rsidR="00EC41C9" w:rsidRDefault="00EC41C9" w:rsidP="00EC41C9">
      <w:pPr>
        <w:spacing w:before="0" w:after="0"/>
      </w:pPr>
      <w:r>
        <w:separator/>
      </w:r>
    </w:p>
  </w:footnote>
  <w:footnote w:type="continuationSeparator" w:id="0">
    <w:p w14:paraId="588C304E" w14:textId="77777777" w:rsidR="00EC41C9" w:rsidRDefault="00EC41C9" w:rsidP="00EC41C9">
      <w:pPr>
        <w:spacing w:before="0" w:after="0"/>
      </w:pPr>
      <w:r>
        <w:continuationSeparator/>
      </w:r>
    </w:p>
  </w:footnote>
  <w:footnote w:id="1">
    <w:p w14:paraId="6785BEB5" w14:textId="77777777" w:rsidR="00EC41C9" w:rsidRPr="00504ACF" w:rsidRDefault="00EC41C9" w:rsidP="00EC41C9">
      <w:pPr>
        <w:pStyle w:val="FootnoteText"/>
      </w:pPr>
      <w:r>
        <w:rPr>
          <w:rStyle w:val="FootnoteReference"/>
        </w:rPr>
        <w:footnoteRef/>
      </w:r>
      <w:r>
        <w:tab/>
        <w:t>HL C 107., 2023.3.23., 1. o.</w:t>
      </w:r>
    </w:p>
  </w:footnote>
  <w:footnote w:id="2">
    <w:p w14:paraId="10F22403" w14:textId="77777777" w:rsidR="00EC41C9" w:rsidRPr="00376F0F" w:rsidRDefault="00EC41C9" w:rsidP="00EC41C9">
      <w:pPr>
        <w:pStyle w:val="FootnoteText"/>
      </w:pPr>
      <w:r>
        <w:rPr>
          <w:rStyle w:val="FootnoteReference"/>
        </w:rPr>
        <w:footnoteRef/>
      </w:r>
      <w:r>
        <w:tab/>
        <w:t xml:space="preserve">Az Európai Parlament és a Tanács 1380/2013/EU rendelete (2013. december 11.) a közös halászati politikáról, az 1954/2003/EK és az 1224/2009/EK tanácsi rendelet módosításáról, valamint a 2371/2002/EK és a 639/2004/EK tanácsi rendelet és a 2004/585/EK tanácsi határozat hatályon kívül helyezéséről (HL L 354., 2013.12.28., 22. o.).  </w:t>
      </w:r>
    </w:p>
  </w:footnote>
  <w:footnote w:id="3">
    <w:p w14:paraId="345C3D0A" w14:textId="77777777" w:rsidR="00EC41C9" w:rsidRPr="000345FA" w:rsidRDefault="00EC41C9" w:rsidP="00EC41C9">
      <w:pPr>
        <w:pStyle w:val="FootnoteText"/>
      </w:pPr>
      <w:r>
        <w:rPr>
          <w:rStyle w:val="FootnoteReference"/>
        </w:rPr>
        <w:footnoteRef/>
      </w:r>
      <w:r>
        <w:tab/>
        <w:t>Lásd az iránymutatás (225)–(227) pontját, amelyek ismertetik az N. évre vonatkozó nemzeti jelentésnek és a Bizottság N+1. év március 31-ig történő eljárásának folyamatát, valamint a támogatásnyújtás időszakát.</w:t>
      </w:r>
    </w:p>
  </w:footnote>
  <w:footnote w:id="4">
    <w:p w14:paraId="519E7A14" w14:textId="77777777" w:rsidR="00EC41C9" w:rsidRPr="001A2686" w:rsidRDefault="00EC41C9" w:rsidP="00EC41C9">
      <w:pPr>
        <w:pStyle w:val="FootnoteText"/>
      </w:pPr>
      <w:r>
        <w:rPr>
          <w:rStyle w:val="FootnoteReference"/>
        </w:rPr>
        <w:footnoteRef/>
      </w:r>
      <w:r>
        <w:tab/>
        <w:t xml:space="preserve">A Bizottság közleménye az Európai Parlamentnek és a Tanácsnak – A halászati kapacitás és a halászati lehetőségek közötti egyensúlynak a közös halászati politikáról szóló 1380/2013/EU európai parlamenti és tanácsi rendelet 22. cikke szerinti elemzésére vonatkozó iránymutatás COM(2014) 545 final.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26897" w14:textId="77777777" w:rsidR="00EC41C9" w:rsidRDefault="00EC41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B89ED" w14:textId="77777777" w:rsidR="00EC41C9" w:rsidRDefault="00EC41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5B677" w14:textId="77777777" w:rsidR="00EC41C9" w:rsidRDefault="00EC41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19855457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10784309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C41C9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61153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C41C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22F3914"/>
  <w15:chartTrackingRefBased/>
  <w15:docId w15:val="{039C6E94-91B9-4566-9CD5-80D860CCB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41C9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hu-HU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41C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41C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EC41C9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41C9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C41C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41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41C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41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C41C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C41C9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EC41C9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41C9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41C9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EC41C9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EC41C9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EC41C9"/>
    <w:rPr>
      <w:rFonts w:ascii="Times New Roman" w:hAnsi="Times New Roman" w:cs="Times New Roman"/>
      <w:kern w:val="0"/>
      <w:sz w:val="24"/>
      <w:lang w:val="hu-HU"/>
      <w14:ligatures w14:val="none"/>
    </w:rPr>
  </w:style>
  <w:style w:type="paragraph" w:customStyle="1" w:styleId="Text1">
    <w:name w:val="Text 1"/>
    <w:basedOn w:val="Normal"/>
    <w:rsid w:val="00EC41C9"/>
    <w:pPr>
      <w:ind w:left="850"/>
    </w:pPr>
  </w:style>
  <w:style w:type="paragraph" w:customStyle="1" w:styleId="Text2">
    <w:name w:val="Text 2"/>
    <w:basedOn w:val="Normal"/>
    <w:rsid w:val="00EC41C9"/>
    <w:pPr>
      <w:ind w:left="1417"/>
    </w:pPr>
  </w:style>
  <w:style w:type="paragraph" w:customStyle="1" w:styleId="Point1">
    <w:name w:val="Point 1"/>
    <w:basedOn w:val="Normal"/>
    <w:rsid w:val="00EC41C9"/>
    <w:pPr>
      <w:ind w:left="1417" w:hanging="567"/>
    </w:pPr>
  </w:style>
  <w:style w:type="paragraph" w:customStyle="1" w:styleId="Point0number">
    <w:name w:val="Point 0 (number)"/>
    <w:basedOn w:val="Normal"/>
    <w:rsid w:val="00EC41C9"/>
    <w:pPr>
      <w:numPr>
        <w:numId w:val="45"/>
      </w:numPr>
    </w:pPr>
  </w:style>
  <w:style w:type="paragraph" w:customStyle="1" w:styleId="Point1number">
    <w:name w:val="Point 1 (number)"/>
    <w:basedOn w:val="Normal"/>
    <w:rsid w:val="00EC41C9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EC41C9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EC41C9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EC41C9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EC41C9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EC41C9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EC41C9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EC41C9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821</Words>
  <Characters>6003</Characters>
  <DocSecurity>0</DocSecurity>
  <Lines>115</Lines>
  <Paragraphs>60</Paragraphs>
  <ScaleCrop>false</ScaleCrop>
  <LinksUpToDate>false</LinksUpToDate>
  <CharactersWithSpaces>6764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2025-05-25T16:07:00Z</dcterms:created>
  <dcterms:modified xsi:type="dcterms:W3CDTF">2025-05-25T16:08:00Z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2025-05-25T16:08:06Z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567df1c7-449f-449b-a16a-e7c66865eddc</vt:lpwstr>
  </property>
  <property fmtid="{D5CDD505-2E9C-101B-9397-08002B2CF9AE}" pid="8" name="MSIP_Label_6bd9ddd1-4d20-43f6-abfa-fc3c07406f94_ContentBits">
    <vt:lpwstr>0</vt:lpwstr>
  </property>
</Properties>
</file>