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4C476" w14:textId="77777777" w:rsidR="00793882" w:rsidRPr="00627AAC" w:rsidRDefault="00793882" w:rsidP="00793882">
      <w:pPr>
        <w:pStyle w:val="ManualHeading1"/>
        <w:tabs>
          <w:tab w:val="clear" w:pos="850"/>
          <w:tab w:val="left" w:pos="426"/>
        </w:tabs>
        <w:ind w:left="426" w:hanging="426"/>
        <w:rPr>
          <w:noProof/>
        </w:rPr>
      </w:pPr>
      <w:r w:rsidRPr="00627AAC">
        <w:rPr>
          <w:noProof/>
        </w:rPr>
        <w:t>3.6. FORMULÁR DOPLŇUJÚCICH INFORMÁCIÍ O POMOCI NA ZABEZPEČENIE LIKVIDITY PRE RYBÁROV</w:t>
      </w:r>
    </w:p>
    <w:p w14:paraId="6241AEB1" w14:textId="77777777" w:rsidR="00793882" w:rsidRPr="00627AAC" w:rsidRDefault="00793882" w:rsidP="00793882">
      <w:pPr>
        <w:rPr>
          <w:i/>
          <w:iCs/>
          <w:noProof/>
        </w:rPr>
      </w:pPr>
      <w:r w:rsidRPr="00627AAC">
        <w:rPr>
          <w:i/>
          <w:noProof/>
        </w:rPr>
        <w:t>Tento formulár musia členské štáty použiť na notifikáciu pomoci na zabezpečenie likvidity pre rybárov podľa časti II kapitoly 3 oddielu 3.6 Usmernení o štátnej pomoci v odvetví rybolovu a akvakultúry</w:t>
      </w:r>
      <w:r w:rsidRPr="00627AAC">
        <w:rPr>
          <w:rStyle w:val="FootnoteReference"/>
          <w:rFonts w:eastAsia="Times New Roman"/>
          <w:i/>
          <w:noProof/>
          <w:lang w:eastAsia="en-GB"/>
        </w:rPr>
        <w:footnoteReference w:id="1"/>
      </w:r>
      <w:r w:rsidRPr="00627AAC">
        <w:rPr>
          <w:i/>
          <w:noProof/>
        </w:rPr>
        <w:t xml:space="preserve"> (ďalej len „usmernenia“). Pomoc podľa tohto oddielu sa môže poskytnúť aj podnikom pôsobiacim vo vnútrozemskom rybolove. </w:t>
      </w:r>
    </w:p>
    <w:p w14:paraId="0CD7B59D" w14:textId="77777777" w:rsidR="00793882" w:rsidRPr="003E521E" w:rsidRDefault="00793882" w:rsidP="00793882">
      <w:pPr>
        <w:pStyle w:val="ManualNumPar1"/>
        <w:rPr>
          <w:noProof/>
        </w:rPr>
      </w:pPr>
      <w:r w:rsidRPr="00FE0A90">
        <w:rPr>
          <w:noProof/>
        </w:rPr>
        <w:t>1.</w:t>
      </w:r>
      <w:r w:rsidRPr="00FE0A90">
        <w:rPr>
          <w:noProof/>
        </w:rPr>
        <w:tab/>
      </w:r>
      <w:r w:rsidRPr="003E521E">
        <w:rPr>
          <w:noProof/>
        </w:rPr>
        <w:t xml:space="preserve">Potvrďte, že v opatrení sa stanovuje, že v súvislosti s rybárskymi plavidlami Únie, na ktoré sa pomoc poskytuje, sa počas obdobia najmenej piatich rokov od záverečnej platby pomoci neuskutoční prevod ani zmena vlajky na krajiny mimo Únie: </w:t>
      </w:r>
    </w:p>
    <w:p w14:paraId="4A5EFE6F" w14:textId="77777777" w:rsidR="00793882" w:rsidRPr="003E521E" w:rsidRDefault="00793882" w:rsidP="00793882">
      <w:pPr>
        <w:pStyle w:val="Text1"/>
        <w:rPr>
          <w:noProof/>
        </w:rPr>
      </w:pPr>
      <w:sdt>
        <w:sdtPr>
          <w:rPr>
            <w:noProof/>
          </w:rPr>
          <w:id w:val="-805081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2831594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3953BD38" w14:textId="77777777" w:rsidR="00793882" w:rsidRPr="003E521E" w:rsidRDefault="00793882" w:rsidP="00793882">
      <w:pPr>
        <w:pStyle w:val="ManualNumPar2"/>
        <w:rPr>
          <w:noProof/>
        </w:rPr>
      </w:pPr>
      <w:r w:rsidRPr="00FE0A90">
        <w:rPr>
          <w:noProof/>
        </w:rPr>
        <w:t>1.1.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5C8EDF77" w14:textId="77777777" w:rsidR="00793882" w:rsidRPr="003E521E" w:rsidRDefault="00793882" w:rsidP="00793882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701FB510" w14:textId="77777777" w:rsidR="00793882" w:rsidRPr="003E521E" w:rsidRDefault="00793882" w:rsidP="00793882">
      <w:pPr>
        <w:pStyle w:val="ManualNumPar1"/>
        <w:rPr>
          <w:noProof/>
        </w:rPr>
      </w:pPr>
      <w:r w:rsidRPr="00FE0A90">
        <w:rPr>
          <w:noProof/>
        </w:rPr>
        <w:t>2.</w:t>
      </w:r>
      <w:r w:rsidRPr="00FE0A90">
        <w:rPr>
          <w:noProof/>
        </w:rPr>
        <w:tab/>
      </w:r>
      <w:r w:rsidRPr="003E521E">
        <w:rPr>
          <w:noProof/>
        </w:rPr>
        <w:t>Podrobne vysvetlite okolnosti, ktoré odôvodňujú pomoc na zabezpečenie likvidity, a opíšte vonkajšie udalosti, ktoré majú za následok dočasné obmedzenie rybolovných činností:</w:t>
      </w:r>
    </w:p>
    <w:p w14:paraId="0B72290B" w14:textId="77777777" w:rsidR="00793882" w:rsidRPr="003E521E" w:rsidRDefault="00793882" w:rsidP="00793882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359D32C9" w14:textId="77777777" w:rsidR="00793882" w:rsidRPr="00627AAC" w:rsidRDefault="00793882" w:rsidP="00793882">
      <w:pPr>
        <w:pStyle w:val="ManualNumPar1"/>
        <w:rPr>
          <w:i/>
          <w:noProof/>
        </w:rPr>
      </w:pPr>
      <w:r w:rsidRPr="00FE0A90">
        <w:rPr>
          <w:noProof/>
        </w:rPr>
        <w:t>3.</w:t>
      </w:r>
      <w:r w:rsidRPr="00FE0A90">
        <w:rPr>
          <w:noProof/>
        </w:rPr>
        <w:tab/>
      </w:r>
      <w:r w:rsidRPr="003E521E">
        <w:rPr>
          <w:noProof/>
        </w:rPr>
        <w:t>Vysvetlite, kedy k vonkajšej udalosti došlo, a prípadne uveďte aj dátumy jej začiatku a konca:</w:t>
      </w:r>
    </w:p>
    <w:p w14:paraId="6AB20DCD" w14:textId="77777777" w:rsidR="00793882" w:rsidRPr="00627AAC" w:rsidRDefault="00793882" w:rsidP="00793882">
      <w:pPr>
        <w:pStyle w:val="Text1"/>
        <w:rPr>
          <w:rFonts w:eastAsia="Times New Roman"/>
          <w:i/>
          <w:noProof/>
          <w:szCs w:val="24"/>
        </w:rPr>
      </w:pPr>
      <w:r w:rsidRPr="003E521E">
        <w:rPr>
          <w:noProof/>
        </w:rPr>
        <w:t>…………………………………………………………………………</w:t>
      </w:r>
      <w:r w:rsidRPr="00627AAC">
        <w:rPr>
          <w:i/>
          <w:noProof/>
        </w:rPr>
        <w:t xml:space="preserve"> </w:t>
      </w:r>
    </w:p>
    <w:p w14:paraId="4BC867EF" w14:textId="77777777" w:rsidR="00793882" w:rsidRPr="003E521E" w:rsidRDefault="00793882" w:rsidP="00793882">
      <w:pPr>
        <w:pStyle w:val="ManualNumPar1"/>
        <w:rPr>
          <w:noProof/>
        </w:rPr>
      </w:pPr>
      <w:r w:rsidRPr="00FE0A90">
        <w:rPr>
          <w:noProof/>
        </w:rPr>
        <w:t>4.</w:t>
      </w:r>
      <w:r w:rsidRPr="00FE0A90">
        <w:rPr>
          <w:noProof/>
        </w:rPr>
        <w:tab/>
      </w:r>
      <w:r w:rsidRPr="003E521E">
        <w:rPr>
          <w:noProof/>
        </w:rPr>
        <w:t>Potvrďte, že opatrenie sa netýka žiadnej z týchto možností:</w:t>
      </w:r>
    </w:p>
    <w:p w14:paraId="62481C55" w14:textId="77777777" w:rsidR="00793882" w:rsidRPr="003E521E" w:rsidRDefault="00793882" w:rsidP="00793882">
      <w:pPr>
        <w:pStyle w:val="Point1"/>
        <w:rPr>
          <w:noProof/>
        </w:rPr>
      </w:pPr>
      <w:r w:rsidRPr="003E521E">
        <w:rPr>
          <w:noProof/>
        </w:rPr>
        <w:t>a)</w:t>
      </w:r>
      <w:r w:rsidRPr="003E521E">
        <w:rPr>
          <w:noProof/>
        </w:rPr>
        <w:tab/>
        <w:t>prípady dočasného zastavenia rybolovných činností uvedené v časti II kapitole 3 oddiele 3.5 usmernení;</w:t>
      </w:r>
    </w:p>
    <w:p w14:paraId="0373C0EC" w14:textId="77777777" w:rsidR="00793882" w:rsidRPr="003E521E" w:rsidRDefault="00793882" w:rsidP="00793882">
      <w:pPr>
        <w:pStyle w:val="Point1"/>
        <w:rPr>
          <w:noProof/>
        </w:rPr>
      </w:pPr>
      <w:r w:rsidRPr="003E521E">
        <w:rPr>
          <w:noProof/>
        </w:rPr>
        <w:t>b)</w:t>
      </w:r>
      <w:r w:rsidRPr="003E521E">
        <w:rPr>
          <w:noProof/>
        </w:rPr>
        <w:tab/>
        <w:t>ochranné opatrenia prijaté v súlade s dohodami o partnerstve v odvetví udržateľného rybárstva a dohodami o výmene alebo spoločnom hospodárení;</w:t>
      </w:r>
    </w:p>
    <w:p w14:paraId="0ABCE19F" w14:textId="77777777" w:rsidR="00793882" w:rsidRPr="003E521E" w:rsidRDefault="00793882" w:rsidP="00793882">
      <w:pPr>
        <w:pStyle w:val="Point1"/>
        <w:rPr>
          <w:noProof/>
        </w:rPr>
      </w:pPr>
      <w:r w:rsidRPr="003E521E">
        <w:rPr>
          <w:noProof/>
        </w:rPr>
        <w:t>c)</w:t>
      </w:r>
      <w:r w:rsidRPr="003E521E">
        <w:rPr>
          <w:noProof/>
        </w:rPr>
        <w:tab/>
        <w:t>zníženie alebo strata rybolovných možností vo vodách EÚ v rámci vykonávania spoločnej rybárskej politiky;</w:t>
      </w:r>
    </w:p>
    <w:p w14:paraId="0B2859F8" w14:textId="77777777" w:rsidR="00793882" w:rsidRPr="003E521E" w:rsidRDefault="00793882" w:rsidP="00793882">
      <w:pPr>
        <w:pStyle w:val="Point1"/>
        <w:rPr>
          <w:noProof/>
        </w:rPr>
      </w:pPr>
      <w:r w:rsidRPr="003E521E">
        <w:rPr>
          <w:noProof/>
        </w:rPr>
        <w:t>d)</w:t>
      </w:r>
      <w:r w:rsidRPr="003E521E">
        <w:rPr>
          <w:noProof/>
        </w:rPr>
        <w:tab/>
        <w:t>zníženie alebo strata rybolovných možností, pokiaľ ide o vody mimo EÚ, napr. v dôsledku neobnovenia, pozastavenia, ukončenia alebo opätovného prerokovania dohody o partnerstve v odvetví udržateľného rybárstva a dohôd o výmene alebo spoločnom hospodárení, alebo opatrení týkajúcich sa stanovenia a prideľovania rybolovných možností, ktoré boli prijaté v súlade s takýmito dohodami alebo pod záštitou regionálnej organizácie pre riadenie rybárstva.</w:t>
      </w:r>
    </w:p>
    <w:p w14:paraId="26104454" w14:textId="77777777" w:rsidR="00793882" w:rsidRPr="003E521E" w:rsidRDefault="00793882" w:rsidP="00793882">
      <w:pPr>
        <w:pStyle w:val="Text1"/>
        <w:rPr>
          <w:noProof/>
        </w:rPr>
      </w:pPr>
      <w:sdt>
        <w:sdtPr>
          <w:rPr>
            <w:noProof/>
          </w:rPr>
          <w:id w:val="-17880384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1614361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591A1E0F" w14:textId="77777777" w:rsidR="00793882" w:rsidRPr="003E521E" w:rsidRDefault="00793882" w:rsidP="00793882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5.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pomoc sa môže poskytnúť len vtedy, ak medzi vonkajšími udalosťami a utrpenou stratou príjmu existuje priama príčinná súvislosť:</w:t>
      </w:r>
    </w:p>
    <w:p w14:paraId="5A001398" w14:textId="77777777" w:rsidR="00793882" w:rsidRPr="003E521E" w:rsidRDefault="00793882" w:rsidP="00793882">
      <w:pPr>
        <w:pStyle w:val="Text1"/>
        <w:rPr>
          <w:noProof/>
        </w:rPr>
      </w:pPr>
      <w:sdt>
        <w:sdtPr>
          <w:rPr>
            <w:noProof/>
          </w:rPr>
          <w:id w:val="2877921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0506560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4FFC8882" w14:textId="77777777" w:rsidR="00793882" w:rsidRPr="003E521E" w:rsidRDefault="00793882" w:rsidP="00793882">
      <w:pPr>
        <w:pStyle w:val="ManualNumPar2"/>
        <w:rPr>
          <w:noProof/>
        </w:rPr>
      </w:pPr>
      <w:r w:rsidRPr="00FE0A90">
        <w:rPr>
          <w:noProof/>
        </w:rPr>
        <w:t>5.1.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260DB859" w14:textId="77777777" w:rsidR="00793882" w:rsidRPr="003E521E" w:rsidRDefault="00793882" w:rsidP="00793882">
      <w:pPr>
        <w:pStyle w:val="Text1"/>
        <w:rPr>
          <w:noProof/>
        </w:rPr>
      </w:pPr>
      <w:r w:rsidRPr="003E521E">
        <w:rPr>
          <w:noProof/>
        </w:rPr>
        <w:lastRenderedPageBreak/>
        <w:t>…………………………………………………………………………………….</w:t>
      </w:r>
    </w:p>
    <w:p w14:paraId="7765EEFE" w14:textId="77777777" w:rsidR="00793882" w:rsidRPr="003E521E" w:rsidRDefault="00793882" w:rsidP="00793882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6.</w:t>
      </w:r>
      <w:r w:rsidRPr="00FE0A90">
        <w:rPr>
          <w:noProof/>
        </w:rPr>
        <w:tab/>
      </w:r>
      <w:r w:rsidRPr="003E521E">
        <w:rPr>
          <w:noProof/>
        </w:rPr>
        <w:t>Podrobne opíšte mechanizmy kontroly a presadzovania zavedené na zaručenie splnenia podmienok spojených s pomocou na zvýšenie likvidity pre rybárov:</w:t>
      </w:r>
    </w:p>
    <w:p w14:paraId="1C8E7D1D" w14:textId="77777777" w:rsidR="00793882" w:rsidRPr="003E521E" w:rsidRDefault="00793882" w:rsidP="00793882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2162784F" w14:textId="77777777" w:rsidR="00793882" w:rsidRPr="003E521E" w:rsidRDefault="00793882" w:rsidP="00793882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7.</w:t>
      </w:r>
      <w:r w:rsidRPr="00FE0A90">
        <w:rPr>
          <w:noProof/>
        </w:rPr>
        <w:tab/>
      </w:r>
      <w:r w:rsidRPr="003E521E">
        <w:rPr>
          <w:noProof/>
        </w:rPr>
        <w:t>Potvrďte, že oprávnené náklady pokrývajú len stratu príjmu v dôsledku vonkajších udalostí:</w:t>
      </w:r>
    </w:p>
    <w:p w14:paraId="59AE4012" w14:textId="77777777" w:rsidR="00793882" w:rsidRPr="003E521E" w:rsidRDefault="00793882" w:rsidP="00793882">
      <w:pPr>
        <w:pStyle w:val="Text1"/>
        <w:rPr>
          <w:noProof/>
        </w:rPr>
      </w:pPr>
      <w:sdt>
        <w:sdtPr>
          <w:rPr>
            <w:noProof/>
          </w:rPr>
          <w:id w:val="-11944642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11546816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0CDCD66C" w14:textId="77777777" w:rsidR="00793882" w:rsidRPr="003E521E" w:rsidRDefault="00793882" w:rsidP="00793882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7.1.</w:t>
      </w:r>
      <w:r w:rsidRPr="00FE0A90">
        <w:rPr>
          <w:noProof/>
        </w:rPr>
        <w:tab/>
      </w:r>
      <w:r w:rsidRPr="003E521E">
        <w:rPr>
          <w:noProof/>
        </w:rPr>
        <w:t>Ak ste na predchádzajúcu otázku odpovedali „áno“, uveďte príslušné ustanovenie (-a) v právnom základe:</w:t>
      </w:r>
    </w:p>
    <w:p w14:paraId="0F1AA595" w14:textId="77777777" w:rsidR="00793882" w:rsidRPr="003E521E" w:rsidRDefault="00793882" w:rsidP="00793882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0C4F0F63" w14:textId="77777777" w:rsidR="00793882" w:rsidRPr="003E521E" w:rsidRDefault="00793882" w:rsidP="00793882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7.2.</w:t>
      </w:r>
      <w:r w:rsidRPr="00FE0A90">
        <w:rPr>
          <w:noProof/>
        </w:rPr>
        <w:tab/>
      </w:r>
      <w:r w:rsidRPr="003E521E">
        <w:rPr>
          <w:noProof/>
        </w:rPr>
        <w:t>Potvrďte, že oprávnené náklady sa musia vypočítať na úrovni jednotlivého príjemcu:</w:t>
      </w:r>
    </w:p>
    <w:p w14:paraId="500DFCAA" w14:textId="77777777" w:rsidR="00793882" w:rsidRPr="003E521E" w:rsidRDefault="00793882" w:rsidP="00793882">
      <w:pPr>
        <w:pStyle w:val="Text1"/>
        <w:rPr>
          <w:noProof/>
        </w:rPr>
      </w:pPr>
      <w:sdt>
        <w:sdtPr>
          <w:rPr>
            <w:noProof/>
          </w:rPr>
          <w:id w:val="19469588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7974562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43A2EC56" w14:textId="77777777" w:rsidR="00793882" w:rsidRPr="003E521E" w:rsidRDefault="00793882" w:rsidP="00793882">
      <w:pPr>
        <w:pStyle w:val="ManualNumPar3"/>
        <w:rPr>
          <w:noProof/>
        </w:rPr>
      </w:pPr>
      <w:r w:rsidRPr="00FE0A90">
        <w:rPr>
          <w:noProof/>
        </w:rPr>
        <w:t>7.2.1.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5C516C44" w14:textId="77777777" w:rsidR="00793882" w:rsidRPr="003E521E" w:rsidRDefault="00793882" w:rsidP="00793882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3AB3626B" w14:textId="77777777" w:rsidR="00793882" w:rsidRPr="003E521E" w:rsidRDefault="00793882" w:rsidP="00793882">
      <w:pPr>
        <w:pStyle w:val="ManualNumPar2"/>
        <w:rPr>
          <w:rFonts w:eastAsia="Times New Roman"/>
          <w:noProof/>
          <w:szCs w:val="24"/>
        </w:rPr>
      </w:pPr>
      <w:bookmarkStart w:id="0" w:name="_Ref125386706"/>
      <w:r w:rsidRPr="00FE0A90">
        <w:rPr>
          <w:noProof/>
        </w:rPr>
        <w:t>7.3.</w:t>
      </w:r>
      <w:r w:rsidRPr="00FE0A90">
        <w:rPr>
          <w:noProof/>
        </w:rPr>
        <w:tab/>
      </w:r>
      <w:r w:rsidRPr="003E521E">
        <w:rPr>
          <w:noProof/>
        </w:rPr>
        <w:t>Potvrďte, že strata príjmu sa musí vypočítať podľa bodu 319 usmernení, t. j. tak, že sa odpočíta: a) súčin množstva produktov rybolovu vyprodukovaných v roku, v ktorom došlo k vonkajším udalostiam, a priemernej predajnej ceny dosiahnutej počas príslušného roka; od b) súčinu priemerného ročného množstva produktov rybolovu vyprodukovaných v období troch rokov pred vonkajšími udalosťami alebo trojročného priemeru stanoveného na základe päťročného obdobia predchádzajúceho vonkajším udalostiam, pričom sa vylúči najvyššia a najnižšia hodnota, a priemernej dosiahnutej predajnej ceny:</w:t>
      </w:r>
      <w:bookmarkEnd w:id="0"/>
    </w:p>
    <w:p w14:paraId="0ED36410" w14:textId="77777777" w:rsidR="00793882" w:rsidRPr="003E521E" w:rsidRDefault="00793882" w:rsidP="00793882">
      <w:pPr>
        <w:pStyle w:val="Text1"/>
        <w:rPr>
          <w:noProof/>
        </w:rPr>
      </w:pPr>
      <w:sdt>
        <w:sdtPr>
          <w:rPr>
            <w:noProof/>
          </w:rPr>
          <w:id w:val="508488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9570647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5EB26E56" w14:textId="77777777" w:rsidR="00793882" w:rsidRPr="003E521E" w:rsidRDefault="00793882" w:rsidP="00793882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7.3.1.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7E3FBFBE" w14:textId="77777777" w:rsidR="00793882" w:rsidRPr="003E521E" w:rsidRDefault="00793882" w:rsidP="00793882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…………………………………………………………………………………….</w:t>
      </w:r>
    </w:p>
    <w:p w14:paraId="6EABC871" w14:textId="77777777" w:rsidR="00793882" w:rsidRPr="003E521E" w:rsidRDefault="00793882" w:rsidP="00793882">
      <w:pPr>
        <w:pStyle w:val="ManualNumPar2"/>
        <w:rPr>
          <w:rFonts w:eastAsia="Times New Roman"/>
          <w:noProof/>
          <w:szCs w:val="24"/>
        </w:rPr>
      </w:pPr>
      <w:bookmarkStart w:id="1" w:name="_Ref127295567"/>
      <w:r w:rsidRPr="00FE0A90">
        <w:rPr>
          <w:noProof/>
        </w:rPr>
        <w:t>7.4.</w:t>
      </w:r>
      <w:r w:rsidRPr="00FE0A90">
        <w:rPr>
          <w:noProof/>
        </w:rPr>
        <w:tab/>
      </w:r>
      <w:r w:rsidRPr="003E521E">
        <w:rPr>
          <w:noProof/>
        </w:rPr>
        <w:t>Vysvetlite, či oprávnené náklady môžu zahŕňať iné náklady, ktoré vznikli prijímajúcemu podniku v dôsledku vonkajších udalostí:</w:t>
      </w:r>
      <w:bookmarkEnd w:id="1"/>
    </w:p>
    <w:p w14:paraId="4F3590F5" w14:textId="77777777" w:rsidR="00793882" w:rsidRPr="003E521E" w:rsidRDefault="00793882" w:rsidP="00793882">
      <w:pPr>
        <w:pStyle w:val="Text1"/>
        <w:rPr>
          <w:noProof/>
        </w:rPr>
      </w:pPr>
      <w:sdt>
        <w:sdtPr>
          <w:rPr>
            <w:noProof/>
          </w:rPr>
          <w:id w:val="-12257505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11539441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5506F539" w14:textId="77777777" w:rsidR="00793882" w:rsidRPr="003E521E" w:rsidRDefault="00793882" w:rsidP="00793882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7.4.1.</w:t>
      </w:r>
      <w:r w:rsidRPr="00FE0A90">
        <w:rPr>
          <w:noProof/>
        </w:rPr>
        <w:tab/>
      </w:r>
      <w:r w:rsidRPr="003E521E">
        <w:rPr>
          <w:noProof/>
        </w:rPr>
        <w:t xml:space="preserve">Ak ste odpovedali „áno“, uveďte príslušné náklady: </w:t>
      </w:r>
    </w:p>
    <w:p w14:paraId="06FA6CF8" w14:textId="77777777" w:rsidR="00793882" w:rsidRPr="003E521E" w:rsidRDefault="00793882" w:rsidP="00793882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503310BA" w14:textId="77777777" w:rsidR="00793882" w:rsidRPr="003E521E" w:rsidRDefault="00793882" w:rsidP="00793882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7.4.2.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521596F8" w14:textId="77777777" w:rsidR="00793882" w:rsidRPr="003E521E" w:rsidRDefault="00793882" w:rsidP="00793882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214D9B69" w14:textId="77777777" w:rsidR="00793882" w:rsidRPr="003E521E" w:rsidRDefault="00793882" w:rsidP="00793882">
      <w:pPr>
        <w:pStyle w:val="ManualNumPar2"/>
        <w:rPr>
          <w:rFonts w:eastAsia="Times New Roman"/>
          <w:noProof/>
          <w:szCs w:val="24"/>
        </w:rPr>
      </w:pPr>
      <w:bookmarkStart w:id="2" w:name="_Ref127295680"/>
      <w:r w:rsidRPr="00FE0A90">
        <w:rPr>
          <w:noProof/>
        </w:rPr>
        <w:t>7.5.</w:t>
      </w:r>
      <w:r w:rsidRPr="00FE0A90">
        <w:rPr>
          <w:noProof/>
        </w:rPr>
        <w:tab/>
      </w:r>
      <w:r w:rsidRPr="003E521E">
        <w:rPr>
          <w:noProof/>
        </w:rPr>
        <w:t>Potvrďte, že oprávnené náklady sa musia znížiť o všetky náklady, ktoré nevznikli v dôsledku vonkajších udalostí a ktoré by inak prijímajúcemu podniku vznikli:</w:t>
      </w:r>
      <w:bookmarkEnd w:id="2"/>
    </w:p>
    <w:p w14:paraId="394FD387" w14:textId="77777777" w:rsidR="00793882" w:rsidRPr="003E521E" w:rsidRDefault="00793882" w:rsidP="00793882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7.5.1.</w:t>
      </w:r>
      <w:r w:rsidRPr="00FE0A90">
        <w:rPr>
          <w:noProof/>
        </w:rPr>
        <w:tab/>
      </w:r>
      <w:r w:rsidRPr="003E521E">
        <w:rPr>
          <w:noProof/>
        </w:rPr>
        <w:t xml:space="preserve">Ak ste odpovedali „áno“, uveďte príslušné náklady: </w:t>
      </w:r>
    </w:p>
    <w:p w14:paraId="4672A75A" w14:textId="77777777" w:rsidR="00793882" w:rsidRPr="003E521E" w:rsidRDefault="00793882" w:rsidP="00793882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378B0236" w14:textId="77777777" w:rsidR="00793882" w:rsidRPr="003E521E" w:rsidRDefault="00793882" w:rsidP="00793882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7.5.2.</w:t>
      </w:r>
      <w:r w:rsidRPr="00FE0A90">
        <w:rPr>
          <w:noProof/>
        </w:rPr>
        <w:tab/>
      </w:r>
      <w:r w:rsidRPr="003E521E">
        <w:rPr>
          <w:noProof/>
        </w:rPr>
        <w:t xml:space="preserve"> Ak ste odpovedali „áno“, uveďte príslušné ustanovenie (-a) v právnom základe:</w:t>
      </w:r>
    </w:p>
    <w:p w14:paraId="6AE09546" w14:textId="77777777" w:rsidR="00793882" w:rsidRPr="003E521E" w:rsidRDefault="00793882" w:rsidP="00793882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44CB9F75" w14:textId="77777777" w:rsidR="00793882" w:rsidRPr="003E521E" w:rsidRDefault="00793882" w:rsidP="00793882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lastRenderedPageBreak/>
        <w:t>7.6.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ak sa plavidlo počas vonkajších udalostí využíva na činnosti iné ako komerčný rybolov, akýkoľvek príjem sa musí vykázať a odpočítať od pomoci poskytnutej podľa tohto oddielu:</w:t>
      </w:r>
    </w:p>
    <w:p w14:paraId="52B11D40" w14:textId="77777777" w:rsidR="00793882" w:rsidRPr="003E521E" w:rsidRDefault="00793882" w:rsidP="00793882">
      <w:pPr>
        <w:pStyle w:val="Text1"/>
        <w:rPr>
          <w:noProof/>
        </w:rPr>
      </w:pPr>
      <w:sdt>
        <w:sdtPr>
          <w:rPr>
            <w:noProof/>
          </w:rPr>
          <w:id w:val="13377204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2736418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6FBC009B" w14:textId="77777777" w:rsidR="00793882" w:rsidRPr="003E521E" w:rsidRDefault="00793882" w:rsidP="00793882">
      <w:pPr>
        <w:pStyle w:val="ManualNumPar3"/>
        <w:rPr>
          <w:rFonts w:eastAsia="Times New Roman"/>
          <w:noProof/>
          <w:szCs w:val="24"/>
        </w:rPr>
      </w:pPr>
      <w:r w:rsidRPr="00FE0A90">
        <w:rPr>
          <w:noProof/>
        </w:rPr>
        <w:t>7.6.1.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1A702AC7" w14:textId="77777777" w:rsidR="00793882" w:rsidRPr="003E521E" w:rsidRDefault="00793882" w:rsidP="00793882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5C25E07E" w14:textId="77777777" w:rsidR="00793882" w:rsidRPr="003E521E" w:rsidRDefault="00793882" w:rsidP="00793882">
      <w:pPr>
        <w:pStyle w:val="ManualNumPar1"/>
        <w:rPr>
          <w:noProof/>
        </w:rPr>
      </w:pPr>
      <w:r w:rsidRPr="00FE0A90">
        <w:rPr>
          <w:noProof/>
        </w:rPr>
        <w:t>8.</w:t>
      </w:r>
      <w:r w:rsidRPr="00FE0A90">
        <w:rPr>
          <w:noProof/>
        </w:rPr>
        <w:tab/>
      </w:r>
      <w:r w:rsidRPr="003E521E">
        <w:rPr>
          <w:noProof/>
        </w:rPr>
        <w:t>Upozorňujeme, že Komisia môže akceptovať iné spôsoby výpočtu, pokiaľ je presvedčená, že sú založené na objektívnych kritériách a nemajú za následok nadmernú kompenzáciu pre žiadny prijímajúci podnik.</w:t>
      </w:r>
    </w:p>
    <w:p w14:paraId="34223790" w14:textId="77777777" w:rsidR="00793882" w:rsidRPr="003E521E" w:rsidRDefault="00793882" w:rsidP="00793882">
      <w:pPr>
        <w:pStyle w:val="Text1"/>
        <w:rPr>
          <w:noProof/>
        </w:rPr>
      </w:pPr>
      <w:r w:rsidRPr="003E521E">
        <w:rPr>
          <w:noProof/>
        </w:rPr>
        <w:t>Ak má notifikujúci členský štát v úmysle navrhnúť iný spôsob výpočtu, uveďte dôvody, prečo spôsob stanovený v usmerneniach nie je v danom prípade vhodný, a vysvetlite, v čom iný spôsob výpočtu lepšie rieši identifikované potreby:</w:t>
      </w:r>
    </w:p>
    <w:p w14:paraId="1FBA5779" w14:textId="77777777" w:rsidR="00793882" w:rsidRPr="003E521E" w:rsidRDefault="00793882" w:rsidP="00793882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…………………………………………………………………………..</w:t>
      </w:r>
    </w:p>
    <w:p w14:paraId="4ABA6D5C" w14:textId="77777777" w:rsidR="00793882" w:rsidRPr="003E521E" w:rsidRDefault="00793882" w:rsidP="00793882">
      <w:pPr>
        <w:pStyle w:val="Text1"/>
        <w:rPr>
          <w:noProof/>
        </w:rPr>
      </w:pPr>
      <w:r w:rsidRPr="003E521E">
        <w:rPr>
          <w:noProof/>
        </w:rPr>
        <w:t xml:space="preserve">V prílohe k notifikácii predložte navrhovanú inú metodiku výpočtu a preukážte, že je založená na objektívnych kritériách a nemá za následok nadmernú kompenzáciu pre žiadneho príjemcu. </w:t>
      </w:r>
    </w:p>
    <w:p w14:paraId="6D02494C" w14:textId="77777777" w:rsidR="00793882" w:rsidRPr="003E521E" w:rsidRDefault="00793882" w:rsidP="00793882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9.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ak bol MSP založený pred menej ako tromi rokmi odo dňa výskytu vonkajších udalostí, odkaz na trojročné alebo päťročné obdobie v bode 319 písm. b) usmernení sa musí chápať ako odkaz na množstvo, ktoré vyprodukoval a predal priemerný podnik rovnakej veľkosti, akú má žiadateľ, a to mikropodnik, malý podnik alebo stredný podnik, v národnom alebo regionálnom odvetví zasiahnutom vonkajšími udalosťami:</w:t>
      </w:r>
    </w:p>
    <w:p w14:paraId="0BC2D183" w14:textId="77777777" w:rsidR="00793882" w:rsidRPr="003E521E" w:rsidRDefault="00793882" w:rsidP="00793882">
      <w:pPr>
        <w:pStyle w:val="Text1"/>
        <w:rPr>
          <w:noProof/>
        </w:rPr>
      </w:pPr>
      <w:sdt>
        <w:sdtPr>
          <w:rPr>
            <w:noProof/>
          </w:rPr>
          <w:id w:val="20736270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3527814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4BEC4D74" w14:textId="77777777" w:rsidR="00793882" w:rsidRPr="003E521E" w:rsidRDefault="00793882" w:rsidP="00793882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9.1.</w:t>
      </w:r>
      <w:r w:rsidRPr="00FE0A90">
        <w:rPr>
          <w:noProof/>
        </w:rPr>
        <w:tab/>
      </w:r>
      <w:r w:rsidRPr="003E521E">
        <w:rPr>
          <w:noProof/>
        </w:rPr>
        <w:t>Ak ste odpovedali „áno“, uveďte príslušné ustanovenie (-a) v právnom základe:</w:t>
      </w:r>
    </w:p>
    <w:p w14:paraId="43644431" w14:textId="77777777" w:rsidR="00793882" w:rsidRPr="003E521E" w:rsidRDefault="00793882" w:rsidP="00793882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7898D899" w14:textId="77777777" w:rsidR="00793882" w:rsidRPr="003E521E" w:rsidRDefault="00793882" w:rsidP="00793882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10.</w:t>
      </w:r>
      <w:r w:rsidRPr="00FE0A90">
        <w:rPr>
          <w:noProof/>
        </w:rPr>
        <w:tab/>
      </w:r>
      <w:r w:rsidRPr="003E521E">
        <w:rPr>
          <w:noProof/>
        </w:rPr>
        <w:t>Potvrďte, že v opatrení sa stanovuje, že pomoc a všetky ďalšie platby vrátane platieb podľa poistných zmlúv musia byť obmedzené na 100 % oprávnených nákladov:</w:t>
      </w:r>
    </w:p>
    <w:p w14:paraId="1ABA6CC1" w14:textId="77777777" w:rsidR="00793882" w:rsidRPr="003E521E" w:rsidRDefault="00793882" w:rsidP="00793882">
      <w:pPr>
        <w:pStyle w:val="Text1"/>
        <w:rPr>
          <w:noProof/>
        </w:rPr>
      </w:pPr>
      <w:sdt>
        <w:sdtPr>
          <w:rPr>
            <w:noProof/>
          </w:rPr>
          <w:id w:val="-1849087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áno</w:t>
      </w:r>
      <w:r w:rsidRPr="003E521E">
        <w:rPr>
          <w:noProof/>
        </w:rPr>
        <w:tab/>
      </w:r>
      <w:r w:rsidRPr="003E521E">
        <w:rPr>
          <w:noProof/>
        </w:rPr>
        <w:tab/>
      </w:r>
      <w:sdt>
        <w:sdtPr>
          <w:rPr>
            <w:noProof/>
          </w:rPr>
          <w:id w:val="-21223634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521E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3E521E">
        <w:rPr>
          <w:noProof/>
        </w:rPr>
        <w:t xml:space="preserve"> nie</w:t>
      </w:r>
    </w:p>
    <w:p w14:paraId="7CEAF5A9" w14:textId="77777777" w:rsidR="00793882" w:rsidRPr="003E521E" w:rsidRDefault="00793882" w:rsidP="00793882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10.1.</w:t>
      </w:r>
      <w:r w:rsidRPr="00FE0A90">
        <w:rPr>
          <w:noProof/>
        </w:rPr>
        <w:tab/>
      </w:r>
      <w:r w:rsidRPr="003E521E">
        <w:rPr>
          <w:noProof/>
        </w:rPr>
        <w:t>Uveďte maximálnu (-e) intenzitu (-y) pomoci uplatniteľnú (-é) v rámci opatrenia:</w:t>
      </w:r>
    </w:p>
    <w:p w14:paraId="5CDF5485" w14:textId="77777777" w:rsidR="00793882" w:rsidRPr="003E521E" w:rsidRDefault="00793882" w:rsidP="00793882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7EBA6388" w14:textId="77777777" w:rsidR="00793882" w:rsidRPr="003E521E" w:rsidRDefault="00793882" w:rsidP="00793882">
      <w:pPr>
        <w:pStyle w:val="ManualNumPar2"/>
        <w:rPr>
          <w:rFonts w:eastAsia="Times New Roman"/>
          <w:noProof/>
          <w:szCs w:val="24"/>
        </w:rPr>
      </w:pPr>
      <w:r w:rsidRPr="00FE0A90">
        <w:rPr>
          <w:noProof/>
        </w:rPr>
        <w:t>10.2.</w:t>
      </w:r>
      <w:r w:rsidRPr="00FE0A90">
        <w:rPr>
          <w:noProof/>
        </w:rPr>
        <w:tab/>
      </w:r>
      <w:r w:rsidRPr="003E521E">
        <w:rPr>
          <w:noProof/>
        </w:rPr>
        <w:t>Uveďte ustanovenie (-a) právneho základu, v ktorom (-ých) sa stanovuje obmedzenie na 100 % a maximálna (-e) intenzita (-y) pomoci uplatniteľná (-é) v rámci opatrenia:</w:t>
      </w:r>
    </w:p>
    <w:p w14:paraId="4F8943DA" w14:textId="77777777" w:rsidR="00793882" w:rsidRPr="003E521E" w:rsidRDefault="00793882" w:rsidP="00793882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p w14:paraId="5FFCEE51" w14:textId="77777777" w:rsidR="00793882" w:rsidRPr="003E521E" w:rsidRDefault="00793882" w:rsidP="00793882">
      <w:pPr>
        <w:pStyle w:val="ManualHeading4"/>
        <w:rPr>
          <w:noProof/>
        </w:rPr>
      </w:pPr>
      <w:r w:rsidRPr="003E521E">
        <w:rPr>
          <w:noProof/>
        </w:rPr>
        <w:t>ĎALŠIE INFORMÁCIE</w:t>
      </w:r>
    </w:p>
    <w:p w14:paraId="054F7764" w14:textId="77777777" w:rsidR="00793882" w:rsidRPr="003E521E" w:rsidRDefault="00793882" w:rsidP="00793882">
      <w:pPr>
        <w:pStyle w:val="ManualNumPar1"/>
        <w:rPr>
          <w:rFonts w:eastAsia="Times New Roman"/>
          <w:noProof/>
          <w:szCs w:val="24"/>
        </w:rPr>
      </w:pPr>
      <w:r w:rsidRPr="00FE0A90">
        <w:rPr>
          <w:noProof/>
        </w:rPr>
        <w:t>11.</w:t>
      </w:r>
      <w:r w:rsidRPr="00FE0A90">
        <w:rPr>
          <w:noProof/>
        </w:rPr>
        <w:tab/>
      </w:r>
      <w:r w:rsidRPr="003E521E">
        <w:rPr>
          <w:noProof/>
        </w:rPr>
        <w:t>Uveďte všetky ďalšie informácie, ktoré možno považovať za významné z hľadiska posúdenia opatrenia v rámci tohto oddielu usmernení:</w:t>
      </w:r>
    </w:p>
    <w:p w14:paraId="54A3E243" w14:textId="77777777" w:rsidR="00793882" w:rsidRPr="003E521E" w:rsidRDefault="00793882" w:rsidP="00793882">
      <w:pPr>
        <w:pStyle w:val="Text1"/>
        <w:rPr>
          <w:noProof/>
        </w:rPr>
      </w:pPr>
      <w:r w:rsidRPr="003E521E">
        <w:rPr>
          <w:noProof/>
        </w:rPr>
        <w:t>……………………………………………………………………………………….</w:t>
      </w:r>
    </w:p>
    <w:sectPr w:rsidR="00793882" w:rsidRPr="003E521E" w:rsidSect="007938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C0E38" w14:textId="77777777" w:rsidR="00793882" w:rsidRDefault="00793882" w:rsidP="00793882">
      <w:pPr>
        <w:spacing w:before="0" w:after="0"/>
      </w:pPr>
      <w:r>
        <w:separator/>
      </w:r>
    </w:p>
  </w:endnote>
  <w:endnote w:type="continuationSeparator" w:id="0">
    <w:p w14:paraId="66E2DF1E" w14:textId="77777777" w:rsidR="00793882" w:rsidRDefault="00793882" w:rsidP="0079388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D0112" w14:textId="77777777" w:rsidR="00793882" w:rsidRDefault="007938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0FCCE" w14:textId="77777777" w:rsidR="00793882" w:rsidRPr="00E94C2E" w:rsidRDefault="00793882" w:rsidP="00E94C2E">
    <w:pPr>
      <w:pStyle w:val="Footer"/>
      <w:jc w:val="center"/>
    </w:pPr>
    <w:r>
      <w:fldChar w:fldCharType="begin"/>
    </w:r>
    <w:r>
      <w:instrText xml:space="preserve"> </w:instrText>
    </w:r>
    <w:r>
      <w:instrText>PAGE  \* Arabic  \* MERGEFORMAT</w:instrText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7EF73" w14:textId="77777777" w:rsidR="00793882" w:rsidRDefault="00793882" w:rsidP="00FC28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ED5A1" w14:textId="77777777" w:rsidR="00793882" w:rsidRDefault="00793882" w:rsidP="00793882">
      <w:pPr>
        <w:spacing w:before="0" w:after="0"/>
      </w:pPr>
      <w:r>
        <w:separator/>
      </w:r>
    </w:p>
  </w:footnote>
  <w:footnote w:type="continuationSeparator" w:id="0">
    <w:p w14:paraId="25F76F94" w14:textId="77777777" w:rsidR="00793882" w:rsidRDefault="00793882" w:rsidP="00793882">
      <w:pPr>
        <w:spacing w:before="0" w:after="0"/>
      </w:pPr>
      <w:r>
        <w:continuationSeparator/>
      </w:r>
    </w:p>
  </w:footnote>
  <w:footnote w:id="1">
    <w:p w14:paraId="6938D714" w14:textId="77777777" w:rsidR="00793882" w:rsidRPr="00C03E87" w:rsidRDefault="00793882" w:rsidP="00793882">
      <w:pPr>
        <w:pStyle w:val="FootnoteText"/>
      </w:pPr>
      <w:r w:rsidRPr="001A5BD6">
        <w:rPr>
          <w:rStyle w:val="FootnoteReference"/>
        </w:rPr>
        <w:footnoteRef/>
      </w:r>
      <w:r w:rsidRPr="001A5BD6">
        <w:tab/>
        <w:t>Ú. v. EÚ C 107, 23.3.2023, s. 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00A82" w14:textId="77777777" w:rsidR="00793882" w:rsidRDefault="007938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5D262" w14:textId="77777777" w:rsidR="00793882" w:rsidRDefault="007938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61770" w14:textId="77777777" w:rsidR="00793882" w:rsidRDefault="007938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372079014">
    <w:abstractNumId w:val="20"/>
    <w:lvlOverride w:ilvl="0">
      <w:startOverride w:val="1"/>
    </w:lvlOverride>
  </w:num>
  <w:num w:numId="46" w16cid:durableId="5489975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93882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B619B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93882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8B721"/>
  <w15:chartTrackingRefBased/>
  <w15:docId w15:val="{3BFF3635-3C12-4451-A77F-BBE387A2F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882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388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388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793882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3882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9388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38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388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38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388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3882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793882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388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3882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793882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793882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793882"/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customStyle="1" w:styleId="Text1">
    <w:name w:val="Text 1"/>
    <w:basedOn w:val="Normal"/>
    <w:rsid w:val="00793882"/>
    <w:pPr>
      <w:ind w:left="850"/>
    </w:pPr>
  </w:style>
  <w:style w:type="paragraph" w:customStyle="1" w:styleId="Point1">
    <w:name w:val="Point 1"/>
    <w:basedOn w:val="Normal"/>
    <w:rsid w:val="00793882"/>
    <w:pPr>
      <w:ind w:left="1417" w:hanging="567"/>
    </w:pPr>
  </w:style>
  <w:style w:type="paragraph" w:customStyle="1" w:styleId="Tiret0">
    <w:name w:val="Tiret 0"/>
    <w:basedOn w:val="Normal"/>
    <w:rsid w:val="00793882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917</Words>
  <Characters>5819</Characters>
  <DocSecurity>0</DocSecurity>
  <Lines>116</Lines>
  <Paragraphs>70</Paragraphs>
  <ScaleCrop>false</ScaleCrop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2025-05-26T12:19:00Z</dcterms:created>
  <dcterms:modified xsi:type="dcterms:W3CDTF">2025-05-26T12:20:00Z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2025-05-26T12:20:07Z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ff63d3a5-f092-49f5-9664-a1e5a9aafa53</vt:lpwstr>
  </property>
  <property fmtid="{D5CDD505-2E9C-101B-9397-08002B2CF9AE}" pid="8" name="MSIP_Label_6bd9ddd1-4d20-43f6-abfa-fc3c07406f94_ContentBits">
    <vt:lpwstr>0</vt:lpwstr>
  </property>
</Properties>
</file>