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55187" w14:textId="77777777" w:rsidR="008B24FF" w:rsidRPr="001D6573" w:rsidRDefault="008B24FF" w:rsidP="008B24FF">
      <w:pPr>
        <w:pStyle w:val="ManualHeading1"/>
        <w:rPr>
          <w:noProof/>
        </w:rPr>
      </w:pPr>
      <w:r w:rsidRPr="001D6573">
        <w:rPr>
          <w:noProof/>
        </w:rPr>
        <w:t>1.2. PAPILDINFORMĀCIJAS ANKETA PAR ATBALSTU DABAS KATASTROFAI PIELĪDZINĀMU NELABVĒLĪGU KLIMATISKO APSTĀKĻU NODARĪTA KAITĒJUMA ATLĪDZINĀŠANAI</w:t>
      </w:r>
    </w:p>
    <w:p w14:paraId="3955B0A3" w14:textId="77777777" w:rsidR="008B24FF" w:rsidRPr="001D6573" w:rsidRDefault="008B24FF" w:rsidP="008B24FF">
      <w:pPr>
        <w:spacing w:after="0"/>
        <w:rPr>
          <w:rFonts w:eastAsia="Times New Roman"/>
          <w:i/>
          <w:noProof/>
          <w:szCs w:val="24"/>
        </w:rPr>
      </w:pPr>
      <w:r w:rsidRPr="001D6573">
        <w:rPr>
          <w:i/>
          <w:noProof/>
        </w:rPr>
        <w:t>Šī veidlapa dalībvalstīm jāizmanto, lai paziņotu par dabas katastrofai pielīdzināmu nelabvēlīgu klimatisko apstākļu nodarīta kaitējuma atlīdzināšanai paredzētu atbalstu, kas aprakstīts Pamatnostādņu par valsts atbalstu zvejniecības un akvakultūras nozarē</w:t>
      </w:r>
      <w:r w:rsidRPr="001D6573">
        <w:rPr>
          <w:rStyle w:val="FootnoteReference"/>
          <w:rFonts w:eastAsia="Times New Roman"/>
          <w:noProof/>
          <w:szCs w:val="24"/>
          <w:lang w:eastAsia="en-GB"/>
        </w:rPr>
        <w:footnoteReference w:id="1"/>
      </w:r>
      <w:r w:rsidRPr="001D6573">
        <w:rPr>
          <w:i/>
          <w:noProof/>
        </w:rPr>
        <w:t xml:space="preserve"> (“Pamatnostādnes”) II daļas 1. nodaļas 1.2. iedaļā.</w:t>
      </w:r>
    </w:p>
    <w:p w14:paraId="27663C27" w14:textId="77777777" w:rsidR="008B24FF" w:rsidRPr="001D6573" w:rsidRDefault="008B24FF" w:rsidP="008B24FF">
      <w:pPr>
        <w:pStyle w:val="ManualNumPar1"/>
        <w:rPr>
          <w:rFonts w:eastAsia="Times New Roman"/>
          <w:noProof/>
          <w:szCs w:val="24"/>
        </w:rPr>
      </w:pPr>
      <w:r w:rsidRPr="008E5076">
        <w:rPr>
          <w:noProof/>
        </w:rPr>
        <w:t>1.</w:t>
      </w:r>
      <w:r w:rsidRPr="008E5076">
        <w:rPr>
          <w:noProof/>
        </w:rPr>
        <w:tab/>
      </w:r>
      <w:r w:rsidRPr="001D6573">
        <w:rPr>
          <w:noProof/>
        </w:rPr>
        <w:t xml:space="preserve">Vai pasākums ir </w:t>
      </w:r>
      <w:r w:rsidRPr="001D6573">
        <w:rPr>
          <w:i/>
          <w:noProof/>
        </w:rPr>
        <w:t>ex ante</w:t>
      </w:r>
      <w:r w:rsidRPr="001D6573">
        <w:rPr>
          <w:noProof/>
        </w:rPr>
        <w:t xml:space="preserve"> atbalsta pamatshēma, kuras nolūks ir kompensēt dabas katastrofai pielīdzināmu nelabvēlīgu klimatisko apstākļu nodarītu kaitējumu?</w:t>
      </w:r>
    </w:p>
    <w:p w14:paraId="181E5CF7" w14:textId="77777777" w:rsidR="008B24FF" w:rsidRPr="001D6573" w:rsidRDefault="008B24FF" w:rsidP="008B24FF">
      <w:pPr>
        <w:pStyle w:val="Text1"/>
        <w:rPr>
          <w:noProof/>
        </w:rPr>
      </w:pPr>
      <w:sdt>
        <w:sdtPr>
          <w:rPr>
            <w:noProof/>
          </w:rPr>
          <w:id w:val="81290634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83638922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5FE13D6E" w14:textId="77777777" w:rsidR="008B24FF" w:rsidRPr="001D6573" w:rsidRDefault="008B24FF" w:rsidP="008B24FF">
      <w:pPr>
        <w:pStyle w:val="Text1"/>
        <w:rPr>
          <w:noProof/>
        </w:rPr>
      </w:pPr>
      <w:r w:rsidRPr="001D6573">
        <w:rPr>
          <w:noProof/>
        </w:rPr>
        <w:t>Ja atbilde ir “jā”, uz 10. un 11. jautājumu nav jāatbild.</w:t>
      </w:r>
    </w:p>
    <w:p w14:paraId="5EFE8CA9" w14:textId="77777777" w:rsidR="008B24FF" w:rsidRPr="001D6573" w:rsidRDefault="008B24FF" w:rsidP="008B24FF">
      <w:pPr>
        <w:pStyle w:val="Text1"/>
        <w:rPr>
          <w:noProof/>
        </w:rPr>
      </w:pPr>
      <w:r w:rsidRPr="001D6573">
        <w:rPr>
          <w:noProof/>
        </w:rPr>
        <w:t>Ņemiet vērā, kas saskaņā ar Pamatnostādņu 167. punktu atbalsts, ko piešķir, lai kompensētu kaitējumu, kuru nodarījuši citi dabas katastrofai pielīdzināmi nelabvēlīgi klimatiskie apstākļi, kas Pamatnostādņu 161. punktā nav minēti, jāpaziņo Komisijai atsevišķi.</w:t>
      </w:r>
    </w:p>
    <w:p w14:paraId="66671838" w14:textId="77777777" w:rsidR="008B24FF" w:rsidRPr="001D6573" w:rsidRDefault="008B24FF" w:rsidP="008B24FF">
      <w:pPr>
        <w:pStyle w:val="ManualNumPar1"/>
        <w:rPr>
          <w:rFonts w:eastAsia="Times New Roman"/>
          <w:noProof/>
          <w:szCs w:val="24"/>
        </w:rPr>
      </w:pPr>
      <w:r w:rsidRPr="008E5076">
        <w:rPr>
          <w:noProof/>
        </w:rPr>
        <w:t>2.</w:t>
      </w:r>
      <w:r w:rsidRPr="008E5076">
        <w:rPr>
          <w:noProof/>
        </w:rPr>
        <w:tab/>
      </w:r>
      <w:r w:rsidRPr="001D6573">
        <w:rPr>
          <w:noProof/>
        </w:rPr>
        <w:t xml:space="preserve">Attiecībā uz </w:t>
      </w:r>
      <w:r w:rsidRPr="001D6573">
        <w:rPr>
          <w:i/>
          <w:noProof/>
        </w:rPr>
        <w:t>ex ante</w:t>
      </w:r>
      <w:r w:rsidRPr="001D6573">
        <w:rPr>
          <w:noProof/>
        </w:rPr>
        <w:t xml:space="preserve"> atbalsta pamatshēmām aplieciniet, ka dalībvalsts pildīs Pamatnostādņu 345. punktā noteikto ziņošanas pienākumu.</w:t>
      </w:r>
    </w:p>
    <w:p w14:paraId="1C18FA9B" w14:textId="77777777" w:rsidR="008B24FF" w:rsidRPr="001D6573" w:rsidRDefault="008B24FF" w:rsidP="008B24FF">
      <w:pPr>
        <w:pStyle w:val="Text1"/>
        <w:rPr>
          <w:noProof/>
        </w:rPr>
      </w:pPr>
      <w:sdt>
        <w:sdtPr>
          <w:rPr>
            <w:noProof/>
          </w:rPr>
          <w:id w:val="140965317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04567692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0552D31F" w14:textId="77777777" w:rsidR="008B24FF" w:rsidRPr="001D6573" w:rsidRDefault="008B24FF" w:rsidP="008B24FF">
      <w:pPr>
        <w:pStyle w:val="ManualNumPar1"/>
        <w:rPr>
          <w:rFonts w:eastAsia="Times New Roman"/>
          <w:noProof/>
          <w:szCs w:val="24"/>
        </w:rPr>
      </w:pPr>
      <w:r w:rsidRPr="008E5076">
        <w:rPr>
          <w:noProof/>
        </w:rPr>
        <w:t>3.</w:t>
      </w:r>
      <w:r w:rsidRPr="008E5076">
        <w:rPr>
          <w:noProof/>
        </w:rPr>
        <w:tab/>
      </w:r>
      <w:r w:rsidRPr="001D6573">
        <w:rPr>
          <w:noProof/>
        </w:rPr>
        <w:t xml:space="preserve">Norādiet, kāda veida dabas katastrofai pielīdzināmi nelabvēlīgi klimatiskie apstākļi ir nodarījuši (vai – </w:t>
      </w:r>
      <w:r w:rsidRPr="001D6573">
        <w:rPr>
          <w:i/>
          <w:noProof/>
        </w:rPr>
        <w:t>ex ante</w:t>
      </w:r>
      <w:r w:rsidRPr="001D6573">
        <w:rPr>
          <w:noProof/>
        </w:rPr>
        <w:t xml:space="preserve"> pamatshēmas gadījumā – varētu nodarīt) kaitējumu, par kuru paredzēta kompensācija:</w:t>
      </w:r>
    </w:p>
    <w:p w14:paraId="5579F253" w14:textId="77777777" w:rsidR="008B24FF" w:rsidRPr="001D6573" w:rsidRDefault="008B24FF" w:rsidP="008B24FF">
      <w:pPr>
        <w:pStyle w:val="Point1"/>
        <w:rPr>
          <w:noProof/>
        </w:rPr>
      </w:pPr>
      <w:r w:rsidRPr="008E5076">
        <w:rPr>
          <w:noProof/>
        </w:rPr>
        <w:t>(a)</w:t>
      </w:r>
      <w:r w:rsidRPr="008E5076">
        <w:rPr>
          <w:noProof/>
        </w:rPr>
        <w:tab/>
      </w:r>
      <w:sdt>
        <w:sdtPr>
          <w:rPr>
            <w:rFonts w:ascii="MS Gothic" w:eastAsia="MS Gothic" w:hAnsi="MS Gothic"/>
            <w:noProof/>
          </w:rPr>
          <w:id w:val="55836512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vētras,</w:t>
      </w:r>
    </w:p>
    <w:p w14:paraId="42523E7B" w14:textId="77777777" w:rsidR="008B24FF" w:rsidRPr="001D6573" w:rsidRDefault="008B24FF" w:rsidP="008B24FF">
      <w:pPr>
        <w:pStyle w:val="Point1"/>
        <w:rPr>
          <w:noProof/>
        </w:rPr>
      </w:pPr>
      <w:r w:rsidRPr="008E5076">
        <w:rPr>
          <w:noProof/>
        </w:rPr>
        <w:t>(b)</w:t>
      </w:r>
      <w:r w:rsidRPr="008E5076">
        <w:rPr>
          <w:noProof/>
        </w:rPr>
        <w:tab/>
      </w:r>
      <w:sdt>
        <w:sdtPr>
          <w:rPr>
            <w:rFonts w:ascii="MS Gothic" w:eastAsia="MS Gothic" w:hAnsi="MS Gothic"/>
            <w:noProof/>
          </w:rPr>
          <w:id w:val="-167603161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vēja brāzmas, kas rada ārkārtīgi augstus viļņus,</w:t>
      </w:r>
    </w:p>
    <w:p w14:paraId="6833D6D6" w14:textId="77777777" w:rsidR="008B24FF" w:rsidRPr="001D6573" w:rsidRDefault="008B24FF" w:rsidP="008B24FF">
      <w:pPr>
        <w:pStyle w:val="Point1"/>
        <w:rPr>
          <w:noProof/>
        </w:rPr>
      </w:pPr>
      <w:r w:rsidRPr="008E5076">
        <w:rPr>
          <w:noProof/>
        </w:rPr>
        <w:t>(c)</w:t>
      </w:r>
      <w:r w:rsidRPr="008E5076">
        <w:rPr>
          <w:noProof/>
        </w:rPr>
        <w:tab/>
      </w:r>
      <w:sdt>
        <w:sdtPr>
          <w:rPr>
            <w:rFonts w:ascii="MS Gothic" w:eastAsia="MS Gothic" w:hAnsi="MS Gothic"/>
            <w:noProof/>
          </w:rPr>
          <w:id w:val="162997199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spēcīgas un ilgstošas lietusgāzes,</w:t>
      </w:r>
    </w:p>
    <w:p w14:paraId="27C5CE00" w14:textId="77777777" w:rsidR="008B24FF" w:rsidRPr="001D6573" w:rsidRDefault="008B24FF" w:rsidP="008B24FF">
      <w:pPr>
        <w:pStyle w:val="Point1"/>
        <w:rPr>
          <w:noProof/>
        </w:rPr>
      </w:pPr>
      <w:r w:rsidRPr="008E5076">
        <w:rPr>
          <w:noProof/>
        </w:rPr>
        <w:t>(d)</w:t>
      </w:r>
      <w:r w:rsidRPr="008E5076">
        <w:rPr>
          <w:noProof/>
        </w:rPr>
        <w:tab/>
      </w:r>
      <w:sdt>
        <w:sdtPr>
          <w:rPr>
            <w:rFonts w:ascii="MS Gothic" w:eastAsia="MS Gothic" w:hAnsi="MS Gothic"/>
            <w:noProof/>
          </w:rPr>
          <w:id w:val="-84231456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plūdi,</w:t>
      </w:r>
    </w:p>
    <w:p w14:paraId="6A7C8BF2" w14:textId="77777777" w:rsidR="008B24FF" w:rsidRPr="001D6573" w:rsidRDefault="008B24FF" w:rsidP="008B24FF">
      <w:pPr>
        <w:pStyle w:val="Point1"/>
        <w:rPr>
          <w:noProof/>
        </w:rPr>
      </w:pPr>
      <w:r w:rsidRPr="008E5076">
        <w:rPr>
          <w:noProof/>
        </w:rPr>
        <w:t>(e)</w:t>
      </w:r>
      <w:r w:rsidRPr="008E5076">
        <w:rPr>
          <w:noProof/>
        </w:rPr>
        <w:tab/>
      </w:r>
      <w:sdt>
        <w:sdtPr>
          <w:rPr>
            <w:rFonts w:ascii="MS Gothic" w:eastAsia="MS Gothic" w:hAnsi="MS Gothic"/>
            <w:noProof/>
          </w:rPr>
          <w:id w:val="-90414363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ārkārtīgi paaugstināta ūdens temperatūra, kas saglabājas ilgāku laiku,</w:t>
      </w:r>
    </w:p>
    <w:p w14:paraId="4711BAB9" w14:textId="77777777" w:rsidR="008B24FF" w:rsidRPr="001D6573" w:rsidRDefault="008B24FF" w:rsidP="008B24FF">
      <w:pPr>
        <w:pStyle w:val="Point1"/>
        <w:rPr>
          <w:noProof/>
        </w:rPr>
      </w:pPr>
      <w:r w:rsidRPr="008E5076">
        <w:rPr>
          <w:noProof/>
        </w:rPr>
        <w:t>(f)</w:t>
      </w:r>
      <w:r w:rsidRPr="008E5076">
        <w:rPr>
          <w:noProof/>
        </w:rPr>
        <w:tab/>
      </w:r>
      <w:sdt>
        <w:sdtPr>
          <w:rPr>
            <w:rFonts w:ascii="MS Gothic" w:eastAsia="MS Gothic" w:hAnsi="MS Gothic"/>
            <w:noProof/>
          </w:rPr>
          <w:id w:val="115248968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sals,</w:t>
      </w:r>
    </w:p>
    <w:p w14:paraId="0E35360F" w14:textId="77777777" w:rsidR="008B24FF" w:rsidRPr="001D6573" w:rsidRDefault="008B24FF" w:rsidP="008B24FF">
      <w:pPr>
        <w:pStyle w:val="Point1"/>
        <w:rPr>
          <w:noProof/>
        </w:rPr>
      </w:pPr>
      <w:r w:rsidRPr="008E5076">
        <w:rPr>
          <w:noProof/>
        </w:rPr>
        <w:t>(g)</w:t>
      </w:r>
      <w:r w:rsidRPr="008E5076">
        <w:rPr>
          <w:noProof/>
        </w:rPr>
        <w:tab/>
      </w:r>
      <w:sdt>
        <w:sdtPr>
          <w:rPr>
            <w:rFonts w:ascii="MS Gothic" w:eastAsia="MS Gothic" w:hAnsi="MS Gothic"/>
            <w:noProof/>
          </w:rPr>
          <w:id w:val="-125181567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krusa,</w:t>
      </w:r>
    </w:p>
    <w:p w14:paraId="2A6791AD" w14:textId="77777777" w:rsidR="008B24FF" w:rsidRPr="001D6573" w:rsidRDefault="008B24FF" w:rsidP="008B24FF">
      <w:pPr>
        <w:pStyle w:val="Point1"/>
        <w:rPr>
          <w:noProof/>
        </w:rPr>
      </w:pPr>
      <w:r w:rsidRPr="008E5076">
        <w:rPr>
          <w:noProof/>
        </w:rPr>
        <w:t>(h)</w:t>
      </w:r>
      <w:r w:rsidRPr="008E5076">
        <w:rPr>
          <w:noProof/>
        </w:rPr>
        <w:tab/>
      </w:r>
      <w:sdt>
        <w:sdtPr>
          <w:rPr>
            <w:rFonts w:ascii="MS Gothic" w:eastAsia="MS Gothic" w:hAnsi="MS Gothic"/>
            <w:noProof/>
          </w:rPr>
          <w:id w:val="-199346738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ledus,</w:t>
      </w:r>
    </w:p>
    <w:p w14:paraId="624C6479" w14:textId="77777777" w:rsidR="008B24FF" w:rsidRPr="001D6573" w:rsidRDefault="008B24FF" w:rsidP="008B24FF">
      <w:pPr>
        <w:pStyle w:val="Point1"/>
        <w:rPr>
          <w:noProof/>
        </w:rPr>
      </w:pPr>
      <w:r w:rsidRPr="008E5076">
        <w:rPr>
          <w:noProof/>
        </w:rPr>
        <w:t>(i)</w:t>
      </w:r>
      <w:r w:rsidRPr="008E5076">
        <w:rPr>
          <w:noProof/>
        </w:rPr>
        <w:tab/>
      </w:r>
      <w:sdt>
        <w:sdtPr>
          <w:rPr>
            <w:rFonts w:ascii="MS Gothic" w:eastAsia="MS Gothic" w:hAnsi="MS Gothic"/>
            <w:noProof/>
          </w:rPr>
          <w:id w:val="131251974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ilgstošs sausums,</w:t>
      </w:r>
    </w:p>
    <w:p w14:paraId="27B772DD" w14:textId="77777777" w:rsidR="008B24FF" w:rsidRPr="001D6573" w:rsidRDefault="008B24FF" w:rsidP="008B24FF">
      <w:pPr>
        <w:pStyle w:val="Point1"/>
        <w:rPr>
          <w:noProof/>
        </w:rPr>
      </w:pPr>
      <w:r w:rsidRPr="008E5076">
        <w:rPr>
          <w:noProof/>
        </w:rPr>
        <w:t>(j)</w:t>
      </w:r>
      <w:r w:rsidRPr="008E5076">
        <w:rPr>
          <w:noProof/>
        </w:rPr>
        <w:tab/>
      </w:r>
      <w:sdt>
        <w:sdtPr>
          <w:rPr>
            <w:rFonts w:ascii="MS Gothic" w:eastAsia="MS Gothic" w:hAnsi="MS Gothic"/>
            <w:noProof/>
          </w:rPr>
          <w:id w:val="157092252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citi dabas katastrofai pielīdzināmi nelabvēlīgi klimatiskie apstākļi.</w:t>
      </w:r>
    </w:p>
    <w:p w14:paraId="43BE5A42" w14:textId="77777777" w:rsidR="008B24FF" w:rsidRPr="001D6573" w:rsidRDefault="008B24FF" w:rsidP="008B24FF">
      <w:pPr>
        <w:pStyle w:val="ManualNumPar2"/>
        <w:rPr>
          <w:noProof/>
        </w:rPr>
      </w:pPr>
      <w:r w:rsidRPr="008E5076">
        <w:rPr>
          <w:noProof/>
        </w:rPr>
        <w:t>3.1.</w:t>
      </w:r>
      <w:r w:rsidRPr="008E5076">
        <w:rPr>
          <w:noProof/>
        </w:rPr>
        <w:tab/>
      </w:r>
      <w:r w:rsidRPr="001D6573">
        <w:rPr>
          <w:noProof/>
        </w:rPr>
        <w:t xml:space="preserve">Detalizēti aprakstiet attiecīgos nelabvēlīgos klimatiskos apstākļus. </w:t>
      </w:r>
    </w:p>
    <w:p w14:paraId="789964DF" w14:textId="77777777" w:rsidR="008B24FF" w:rsidRPr="001D6573" w:rsidRDefault="008B24FF" w:rsidP="008B24FF">
      <w:pPr>
        <w:pStyle w:val="Text1"/>
        <w:rPr>
          <w:i/>
          <w:noProof/>
        </w:rPr>
      </w:pPr>
      <w:r w:rsidRPr="001D6573">
        <w:rPr>
          <w:noProof/>
        </w:rPr>
        <w:t>……………………………………………………………………………………</w:t>
      </w:r>
      <w:r w:rsidRPr="001D6573">
        <w:rPr>
          <w:i/>
          <w:noProof/>
        </w:rPr>
        <w:t xml:space="preserve"> </w:t>
      </w:r>
    </w:p>
    <w:p w14:paraId="2FBFC97B" w14:textId="77777777" w:rsidR="008B24FF" w:rsidRPr="001D6573" w:rsidRDefault="008B24FF" w:rsidP="008B24FF">
      <w:pPr>
        <w:pStyle w:val="ManualNumPar1"/>
        <w:rPr>
          <w:rFonts w:eastAsia="Times New Roman"/>
          <w:noProof/>
          <w:szCs w:val="24"/>
        </w:rPr>
      </w:pPr>
      <w:r w:rsidRPr="008E5076">
        <w:rPr>
          <w:noProof/>
        </w:rPr>
        <w:t>4.</w:t>
      </w:r>
      <w:r w:rsidRPr="008E5076">
        <w:rPr>
          <w:noProof/>
        </w:rPr>
        <w:tab/>
      </w:r>
      <w:r w:rsidRPr="001D6573">
        <w:rPr>
          <w:noProof/>
        </w:rPr>
        <w:t xml:space="preserve">Apstipriniet, ka pasākums noteic, ka dabas katastrofai pielīdzināmu nelabvēlīgu klimatisko apstākļu nodarītajam kaitējumam jābūt lielākam par 30 % no gada vidējās produkcijas, kas aprēķināta, pamatojoties uz iepriekšējiem trim kalendārajiem </w:t>
      </w:r>
      <w:r w:rsidRPr="001D6573">
        <w:rPr>
          <w:noProof/>
        </w:rPr>
        <w:lastRenderedPageBreak/>
        <w:t>gadiem, vai no trīs gadu vidējās produkcijas, kas aprēķināta, pamatojoties uz piecu gadu periodu pirms dabas katastrofai pielīdzināmajiem nelabvēlīgajiem klimatiskajiem apstākļiem un izslēdzot augstāko un zemāko rādītāju.</w:t>
      </w:r>
    </w:p>
    <w:p w14:paraId="6BA140EF" w14:textId="77777777" w:rsidR="008B24FF" w:rsidRPr="001D6573" w:rsidRDefault="008B24FF" w:rsidP="008B24FF">
      <w:pPr>
        <w:pStyle w:val="Text1"/>
        <w:rPr>
          <w:noProof/>
        </w:rPr>
      </w:pPr>
      <w:sdt>
        <w:sdtPr>
          <w:rPr>
            <w:noProof/>
          </w:rPr>
          <w:id w:val="-145925882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32111640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2444F515" w14:textId="77777777" w:rsidR="008B24FF" w:rsidRPr="001D6573" w:rsidRDefault="008B24FF" w:rsidP="008B24FF">
      <w:pPr>
        <w:pStyle w:val="ManualNumPar2"/>
        <w:rPr>
          <w:noProof/>
        </w:rPr>
      </w:pPr>
      <w:r w:rsidRPr="008E5076">
        <w:rPr>
          <w:noProof/>
        </w:rPr>
        <w:t>4.1.</w:t>
      </w:r>
      <w:r w:rsidRPr="008E5076">
        <w:rPr>
          <w:noProof/>
        </w:rPr>
        <w:tab/>
      </w:r>
      <w:r w:rsidRPr="001D6573">
        <w:rPr>
          <w:noProof/>
        </w:rPr>
        <w:t>Ja atbilde ir “jā”, norādiet relevanto juridiskā pamata noteikumu (noteikumus).</w:t>
      </w:r>
    </w:p>
    <w:p w14:paraId="047ADB9B" w14:textId="77777777" w:rsidR="008B24FF" w:rsidRPr="001D6573" w:rsidRDefault="008B24FF" w:rsidP="008B24FF">
      <w:pPr>
        <w:pStyle w:val="Text1"/>
        <w:rPr>
          <w:noProof/>
        </w:rPr>
      </w:pPr>
      <w:r w:rsidRPr="001D6573">
        <w:rPr>
          <w:noProof/>
        </w:rPr>
        <w:t>…………………………………………………………………………………….</w:t>
      </w:r>
    </w:p>
    <w:p w14:paraId="78478CE4" w14:textId="77777777" w:rsidR="008B24FF" w:rsidRPr="001D6573" w:rsidRDefault="008B24FF" w:rsidP="008B24FF">
      <w:pPr>
        <w:pStyle w:val="ManualNumPar1"/>
        <w:rPr>
          <w:rFonts w:eastAsia="Times New Roman"/>
          <w:bCs/>
          <w:noProof/>
          <w:szCs w:val="24"/>
        </w:rPr>
      </w:pPr>
      <w:r w:rsidRPr="008E5076">
        <w:rPr>
          <w:noProof/>
        </w:rPr>
        <w:t>5.</w:t>
      </w:r>
      <w:r w:rsidRPr="008E5076">
        <w:rPr>
          <w:noProof/>
        </w:rPr>
        <w:tab/>
      </w:r>
      <w:r w:rsidRPr="001D6573">
        <w:rPr>
          <w:noProof/>
        </w:rPr>
        <w:t>Apstipriniet, ka pasākums noteic, ka ir jāpastāv tiešai cēloņsakarībai starp dabas katastrofai pielīdzināmiem nelabvēlīgiem klimatiskajiem apstākļiem un kaitējumu, kurš nodarīts attiecīgajam uzņēmumam.</w:t>
      </w:r>
    </w:p>
    <w:p w14:paraId="6BF500E2" w14:textId="77777777" w:rsidR="008B24FF" w:rsidRPr="001D6573" w:rsidRDefault="008B24FF" w:rsidP="008B24FF">
      <w:pPr>
        <w:pStyle w:val="Text1"/>
        <w:rPr>
          <w:noProof/>
        </w:rPr>
      </w:pPr>
      <w:sdt>
        <w:sdtPr>
          <w:rPr>
            <w:noProof/>
          </w:rPr>
          <w:id w:val="-83275392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20576063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312FDA42" w14:textId="77777777" w:rsidR="008B24FF" w:rsidRPr="001D6573" w:rsidRDefault="008B24FF" w:rsidP="008B24FF">
      <w:pPr>
        <w:pStyle w:val="ManualNumPar2"/>
        <w:rPr>
          <w:noProof/>
        </w:rPr>
      </w:pPr>
      <w:r w:rsidRPr="008E5076">
        <w:rPr>
          <w:noProof/>
        </w:rPr>
        <w:t>5.1.</w:t>
      </w:r>
      <w:r w:rsidRPr="008E5076">
        <w:rPr>
          <w:noProof/>
        </w:rPr>
        <w:tab/>
      </w:r>
      <w:r w:rsidRPr="001D6573">
        <w:rPr>
          <w:noProof/>
        </w:rPr>
        <w:t>Ja atbilde ir “jā”, norādiet relevanto juridiskā pamata noteikumu (noteikumus).</w:t>
      </w:r>
    </w:p>
    <w:p w14:paraId="13D4EF12" w14:textId="77777777" w:rsidR="008B24FF" w:rsidRPr="001D6573" w:rsidRDefault="008B24FF" w:rsidP="008B24FF">
      <w:pPr>
        <w:pStyle w:val="Text1"/>
        <w:rPr>
          <w:noProof/>
        </w:rPr>
      </w:pPr>
      <w:r w:rsidRPr="001D6573">
        <w:rPr>
          <w:noProof/>
        </w:rPr>
        <w:t>…………………………………………………………………………………….</w:t>
      </w:r>
    </w:p>
    <w:p w14:paraId="6AE437E3" w14:textId="77777777" w:rsidR="008B24FF" w:rsidRPr="001D6573" w:rsidRDefault="008B24FF" w:rsidP="008B24FF">
      <w:pPr>
        <w:pStyle w:val="ManualNumPar1"/>
        <w:rPr>
          <w:rFonts w:eastAsia="Times New Roman"/>
          <w:bCs/>
          <w:noProof/>
          <w:szCs w:val="24"/>
        </w:rPr>
      </w:pPr>
      <w:r w:rsidRPr="008E5076">
        <w:rPr>
          <w:noProof/>
        </w:rPr>
        <w:t>6.</w:t>
      </w:r>
      <w:r w:rsidRPr="008E5076">
        <w:rPr>
          <w:noProof/>
        </w:rPr>
        <w:tab/>
      </w:r>
      <w:r w:rsidRPr="001D6573">
        <w:rPr>
          <w:noProof/>
        </w:rPr>
        <w:t>Pierādiet, ka starp dabas katastrofai pielīdzināmiem nelabvēlīgiem klimatiskajiem apstākļiem un uzņēmumam nodarīto kaitējumu pastāv tieša cēloņsakarība.</w:t>
      </w:r>
    </w:p>
    <w:p w14:paraId="50410210" w14:textId="77777777" w:rsidR="008B24FF" w:rsidRPr="001D6573" w:rsidRDefault="008B24FF" w:rsidP="008B24FF">
      <w:pPr>
        <w:pStyle w:val="Text1"/>
        <w:rPr>
          <w:noProof/>
        </w:rPr>
      </w:pPr>
      <w:r w:rsidRPr="001D6573">
        <w:rPr>
          <w:noProof/>
        </w:rPr>
        <w:t>…………………………………………………………………………………….</w:t>
      </w:r>
    </w:p>
    <w:p w14:paraId="68F910BA" w14:textId="77777777" w:rsidR="008B24FF" w:rsidRPr="001D6573" w:rsidRDefault="008B24FF" w:rsidP="008B24FF">
      <w:pPr>
        <w:pStyle w:val="ManualNumPar1"/>
        <w:rPr>
          <w:rFonts w:eastAsia="Times New Roman"/>
          <w:noProof/>
          <w:szCs w:val="24"/>
        </w:rPr>
      </w:pPr>
      <w:r w:rsidRPr="008E5076">
        <w:rPr>
          <w:noProof/>
        </w:rPr>
        <w:t>7.</w:t>
      </w:r>
      <w:r w:rsidRPr="008E5076">
        <w:rPr>
          <w:noProof/>
        </w:rPr>
        <w:tab/>
      </w:r>
      <w:r w:rsidRPr="001D6573">
        <w:rPr>
          <w:noProof/>
        </w:rPr>
        <w:t>Ja zaudējumus, ko nodarījuši dabas katastrofai pielīdzināmi nelabvēlīgi klimatiskie apstākļi, varētu segt no kopfondiem, kurus finansē, piemērojot Regulu (ES) 2021/1139, pamatojiet, kāpēc tiek plānots piešķirt atbalstu, nevis izmaksāt finansiālu kompensāciju no šādiem kopfondiem.</w:t>
      </w:r>
    </w:p>
    <w:p w14:paraId="3603A582" w14:textId="77777777" w:rsidR="008B24FF" w:rsidRPr="001D6573" w:rsidRDefault="008B24FF" w:rsidP="008B24FF">
      <w:pPr>
        <w:pStyle w:val="Text1"/>
        <w:rPr>
          <w:noProof/>
        </w:rPr>
      </w:pPr>
      <w:r w:rsidRPr="001D6573">
        <w:rPr>
          <w:noProof/>
        </w:rPr>
        <w:t>…………………………………………………………………………………….</w:t>
      </w:r>
    </w:p>
    <w:p w14:paraId="44F14252" w14:textId="77777777" w:rsidR="008B24FF" w:rsidRPr="001D6573" w:rsidRDefault="008B24FF" w:rsidP="008B24FF">
      <w:pPr>
        <w:pStyle w:val="ManualNumPar1"/>
        <w:rPr>
          <w:rFonts w:eastAsia="Times New Roman"/>
          <w:noProof/>
          <w:szCs w:val="24"/>
        </w:rPr>
      </w:pPr>
      <w:r w:rsidRPr="008E5076">
        <w:rPr>
          <w:noProof/>
        </w:rPr>
        <w:t>8.</w:t>
      </w:r>
      <w:r w:rsidRPr="008E5076">
        <w:rPr>
          <w:noProof/>
        </w:rPr>
        <w:tab/>
      </w:r>
      <w:r w:rsidRPr="001D6573">
        <w:rPr>
          <w:noProof/>
        </w:rPr>
        <w:t>Apstipriniet, ka atbalsts ir jāizmaksā tieši:</w:t>
      </w:r>
    </w:p>
    <w:p w14:paraId="768A1250" w14:textId="77777777" w:rsidR="008B24FF" w:rsidRPr="001D6573" w:rsidRDefault="008B24FF" w:rsidP="008B24FF">
      <w:pPr>
        <w:pStyle w:val="Point1"/>
        <w:rPr>
          <w:noProof/>
        </w:rPr>
      </w:pPr>
      <w:r w:rsidRPr="008E5076">
        <w:rPr>
          <w:noProof/>
        </w:rPr>
        <w:t>(a)</w:t>
      </w:r>
      <w:r w:rsidRPr="008E5076">
        <w:rPr>
          <w:noProof/>
        </w:rPr>
        <w:tab/>
      </w:r>
      <w:sdt>
        <w:sdtPr>
          <w:rPr>
            <w:rFonts w:ascii="MS Gothic" w:eastAsia="MS Gothic" w:hAnsi="MS Gothic"/>
            <w:noProof/>
          </w:rPr>
          <w:id w:val="-78819291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attiecīgajam uzņēmumam;</w:t>
      </w:r>
    </w:p>
    <w:p w14:paraId="29ED6EB1" w14:textId="77777777" w:rsidR="008B24FF" w:rsidRPr="001D6573" w:rsidRDefault="008B24FF" w:rsidP="008B24FF">
      <w:pPr>
        <w:pStyle w:val="Point1"/>
        <w:rPr>
          <w:noProof/>
        </w:rPr>
      </w:pPr>
      <w:r w:rsidRPr="008E5076">
        <w:rPr>
          <w:noProof/>
        </w:rPr>
        <w:t>(b)</w:t>
      </w:r>
      <w:r w:rsidRPr="008E5076">
        <w:rPr>
          <w:noProof/>
        </w:rPr>
        <w:tab/>
      </w:r>
      <w:sdt>
        <w:sdtPr>
          <w:rPr>
            <w:rFonts w:ascii="MS Gothic" w:eastAsia="MS Gothic" w:hAnsi="MS Gothic"/>
            <w:noProof/>
          </w:rPr>
          <w:id w:val="106607809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ražotāju grupai vai organizācijai, kuras biedrs ir minētais uzņēmums.</w:t>
      </w:r>
    </w:p>
    <w:p w14:paraId="14BC37DF" w14:textId="77777777" w:rsidR="008B24FF" w:rsidRPr="001D6573" w:rsidRDefault="008B24FF" w:rsidP="008B24FF">
      <w:pPr>
        <w:pStyle w:val="ManualNumPar1"/>
        <w:rPr>
          <w:rFonts w:eastAsia="Times New Roman"/>
          <w:noProof/>
          <w:szCs w:val="24"/>
        </w:rPr>
      </w:pPr>
      <w:r w:rsidRPr="008E5076">
        <w:rPr>
          <w:noProof/>
        </w:rPr>
        <w:t>9.</w:t>
      </w:r>
      <w:r w:rsidRPr="008E5076">
        <w:rPr>
          <w:noProof/>
        </w:rPr>
        <w:tab/>
      </w:r>
      <w:r w:rsidRPr="001D6573">
        <w:rPr>
          <w:noProof/>
        </w:rPr>
        <w:t>Ja atbalstu izmaksā ražotāju grupai vai organizācijai, apstipriniet, ka atbalsta summa nedrīkst pārsniegt summu, kādu ir tiesības saņemt attiecīgajam uzņēmumam.</w:t>
      </w:r>
    </w:p>
    <w:p w14:paraId="13B82900" w14:textId="77777777" w:rsidR="008B24FF" w:rsidRPr="001D6573" w:rsidRDefault="008B24FF" w:rsidP="008B24FF">
      <w:pPr>
        <w:pStyle w:val="Text1"/>
        <w:rPr>
          <w:noProof/>
        </w:rPr>
      </w:pPr>
      <w:sdt>
        <w:sdtPr>
          <w:rPr>
            <w:noProof/>
          </w:rPr>
          <w:id w:val="163552302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60670240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1B09A750" w14:textId="77777777" w:rsidR="008B24FF" w:rsidRPr="001D6573" w:rsidRDefault="008B24FF" w:rsidP="008B24FF">
      <w:pPr>
        <w:pStyle w:val="ManualNumPar2"/>
        <w:rPr>
          <w:noProof/>
        </w:rPr>
      </w:pPr>
      <w:r w:rsidRPr="008E5076">
        <w:rPr>
          <w:noProof/>
        </w:rPr>
        <w:t>9.1.</w:t>
      </w:r>
      <w:r w:rsidRPr="008E5076">
        <w:rPr>
          <w:noProof/>
        </w:rPr>
        <w:tab/>
      </w:r>
      <w:r w:rsidRPr="001D6573">
        <w:rPr>
          <w:noProof/>
        </w:rPr>
        <w:t>Ja atbilde ir “jā”, norādiet relevanto juridiskā pamata noteikumu (noteikumus).</w:t>
      </w:r>
    </w:p>
    <w:p w14:paraId="5C647862" w14:textId="77777777" w:rsidR="008B24FF" w:rsidRPr="001D6573" w:rsidRDefault="008B24FF" w:rsidP="008B24FF">
      <w:pPr>
        <w:pStyle w:val="Text1"/>
        <w:rPr>
          <w:noProof/>
        </w:rPr>
      </w:pPr>
      <w:r w:rsidRPr="001D6573">
        <w:rPr>
          <w:noProof/>
        </w:rPr>
        <w:t>…………………………………………………………………………………….</w:t>
      </w:r>
    </w:p>
    <w:p w14:paraId="156B3D04" w14:textId="77777777" w:rsidR="008B24FF" w:rsidRPr="001D6573" w:rsidRDefault="008B24FF" w:rsidP="008B24FF">
      <w:pPr>
        <w:pStyle w:val="ManualNumPar1"/>
        <w:rPr>
          <w:i/>
          <w:noProof/>
        </w:rPr>
      </w:pPr>
      <w:bookmarkStart w:id="0" w:name="_Hlk127295459"/>
      <w:r w:rsidRPr="008E5076">
        <w:rPr>
          <w:noProof/>
        </w:rPr>
        <w:t>10.</w:t>
      </w:r>
      <w:r w:rsidRPr="008E5076">
        <w:rPr>
          <w:noProof/>
        </w:rPr>
        <w:tab/>
      </w:r>
      <w:r w:rsidRPr="001D6573">
        <w:rPr>
          <w:noProof/>
        </w:rPr>
        <w:t>Paskaidrojiet, kad notikums noticis, un attiecīgā gadījumā norādiet tā sākuma un beigu datumu.</w:t>
      </w:r>
    </w:p>
    <w:p w14:paraId="4E108E21" w14:textId="77777777" w:rsidR="008B24FF" w:rsidRPr="001D6573" w:rsidRDefault="008B24FF" w:rsidP="008B24FF">
      <w:pPr>
        <w:pStyle w:val="Text1"/>
        <w:rPr>
          <w:rFonts w:eastAsia="Times New Roman"/>
          <w:i/>
          <w:noProof/>
          <w:szCs w:val="24"/>
        </w:rPr>
      </w:pPr>
      <w:r w:rsidRPr="001D6573">
        <w:rPr>
          <w:noProof/>
        </w:rPr>
        <w:t>………………………………………………………………………………………</w:t>
      </w:r>
      <w:r w:rsidRPr="001D6573">
        <w:rPr>
          <w:i/>
          <w:noProof/>
        </w:rPr>
        <w:t xml:space="preserve"> </w:t>
      </w:r>
    </w:p>
    <w:bookmarkEnd w:id="0"/>
    <w:p w14:paraId="6C29735C" w14:textId="77777777" w:rsidR="008B24FF" w:rsidRPr="001D6573" w:rsidRDefault="008B24FF" w:rsidP="008B24FF">
      <w:pPr>
        <w:pStyle w:val="ManualNumPar1"/>
        <w:rPr>
          <w:rFonts w:eastAsia="Times New Roman"/>
          <w:noProof/>
          <w:szCs w:val="24"/>
        </w:rPr>
      </w:pPr>
      <w:r w:rsidRPr="008E5076">
        <w:rPr>
          <w:noProof/>
        </w:rPr>
        <w:t>11.</w:t>
      </w:r>
      <w:r w:rsidRPr="008E5076">
        <w:rPr>
          <w:noProof/>
        </w:rPr>
        <w:tab/>
      </w:r>
      <w:r w:rsidRPr="001D6573">
        <w:rPr>
          <w:noProof/>
        </w:rPr>
        <w:t>Apstipriniet, ka pasākums ir izveidots trīs gadu laikā no attiecīgā notikuma dienas.</w:t>
      </w:r>
    </w:p>
    <w:p w14:paraId="0D3B756E" w14:textId="77777777" w:rsidR="008B24FF" w:rsidRPr="001D6573" w:rsidRDefault="008B24FF" w:rsidP="008B24FF">
      <w:pPr>
        <w:pStyle w:val="Text1"/>
        <w:rPr>
          <w:noProof/>
        </w:rPr>
      </w:pPr>
      <w:sdt>
        <w:sdtPr>
          <w:rPr>
            <w:noProof/>
          </w:rPr>
          <w:id w:val="-98986567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45022946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3D14AABE" w14:textId="77777777" w:rsidR="008B24FF" w:rsidRPr="001D6573" w:rsidRDefault="008B24FF" w:rsidP="008B24FF">
      <w:pPr>
        <w:pStyle w:val="ManualNumPar2"/>
        <w:rPr>
          <w:noProof/>
        </w:rPr>
      </w:pPr>
      <w:r w:rsidRPr="008E5076">
        <w:rPr>
          <w:noProof/>
        </w:rPr>
        <w:t>11.1.</w:t>
      </w:r>
      <w:r w:rsidRPr="008E5076">
        <w:rPr>
          <w:noProof/>
        </w:rPr>
        <w:tab/>
      </w:r>
      <w:r w:rsidRPr="001D6573">
        <w:rPr>
          <w:noProof/>
        </w:rPr>
        <w:t>Ja atbilde ir “jā”, norādiet relevanto juridiskā pamata noteikumu (noteikumus).</w:t>
      </w:r>
    </w:p>
    <w:p w14:paraId="5CE71430" w14:textId="77777777" w:rsidR="008B24FF" w:rsidRPr="001D6573" w:rsidRDefault="008B24FF" w:rsidP="008B24FF">
      <w:pPr>
        <w:pStyle w:val="Text1"/>
        <w:rPr>
          <w:noProof/>
        </w:rPr>
      </w:pPr>
      <w:r w:rsidRPr="001D6573">
        <w:rPr>
          <w:noProof/>
        </w:rPr>
        <w:t>…………………………………………………………………………………….</w:t>
      </w:r>
    </w:p>
    <w:p w14:paraId="27FE551F" w14:textId="77777777" w:rsidR="008B24FF" w:rsidRPr="001D6573" w:rsidRDefault="008B24FF" w:rsidP="008B24FF">
      <w:pPr>
        <w:pStyle w:val="ManualNumPar1"/>
        <w:rPr>
          <w:rFonts w:eastAsia="Times New Roman"/>
          <w:noProof/>
          <w:szCs w:val="24"/>
        </w:rPr>
      </w:pPr>
      <w:r w:rsidRPr="008E5076">
        <w:rPr>
          <w:noProof/>
        </w:rPr>
        <w:t>12.</w:t>
      </w:r>
      <w:r w:rsidRPr="008E5076">
        <w:rPr>
          <w:noProof/>
        </w:rPr>
        <w:tab/>
      </w:r>
      <w:r w:rsidRPr="001D6573">
        <w:rPr>
          <w:noProof/>
        </w:rPr>
        <w:t>Apstipriniet, ka pasākums noteic, ka atbalsts tiks izmaksāts četru gadu laikā no attiecīgā notikuma dienas.</w:t>
      </w:r>
    </w:p>
    <w:p w14:paraId="63145E60" w14:textId="77777777" w:rsidR="008B24FF" w:rsidRPr="001D6573" w:rsidRDefault="008B24FF" w:rsidP="008B24FF">
      <w:pPr>
        <w:pStyle w:val="Text1"/>
        <w:rPr>
          <w:noProof/>
        </w:rPr>
      </w:pPr>
      <w:sdt>
        <w:sdtPr>
          <w:rPr>
            <w:noProof/>
          </w:rPr>
          <w:id w:val="-24356695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22012319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1F757A18" w14:textId="77777777" w:rsidR="008B24FF" w:rsidRPr="001D6573" w:rsidRDefault="008B24FF" w:rsidP="008B24FF">
      <w:pPr>
        <w:pStyle w:val="ManualNumPar2"/>
        <w:rPr>
          <w:noProof/>
        </w:rPr>
      </w:pPr>
      <w:r w:rsidRPr="008E5076">
        <w:rPr>
          <w:noProof/>
        </w:rPr>
        <w:lastRenderedPageBreak/>
        <w:t>12.1.</w:t>
      </w:r>
      <w:r w:rsidRPr="008E5076">
        <w:rPr>
          <w:noProof/>
        </w:rPr>
        <w:tab/>
      </w:r>
      <w:r w:rsidRPr="001D6573">
        <w:rPr>
          <w:noProof/>
        </w:rPr>
        <w:t>Ja atbilde ir “jā”, norādiet relevanto juridiskā pamata noteikumu (noteikumus).</w:t>
      </w:r>
    </w:p>
    <w:p w14:paraId="78D9AFCD" w14:textId="77777777" w:rsidR="008B24FF" w:rsidRPr="001D6573" w:rsidRDefault="008B24FF" w:rsidP="008B24FF">
      <w:pPr>
        <w:pStyle w:val="Text1"/>
        <w:rPr>
          <w:rFonts w:eastAsia="Times New Roman"/>
          <w:iCs/>
          <w:noProof/>
          <w:szCs w:val="24"/>
        </w:rPr>
      </w:pPr>
      <w:r w:rsidRPr="001D6573">
        <w:rPr>
          <w:noProof/>
        </w:rPr>
        <w:t>……………………………………………………………………………………</w:t>
      </w:r>
    </w:p>
    <w:p w14:paraId="523A3772" w14:textId="77777777" w:rsidR="008B24FF" w:rsidRPr="001D6573" w:rsidRDefault="008B24FF" w:rsidP="008B24FF">
      <w:pPr>
        <w:pStyle w:val="ManualNumPar1"/>
        <w:rPr>
          <w:rFonts w:eastAsia="Times New Roman"/>
          <w:bCs/>
          <w:noProof/>
          <w:szCs w:val="24"/>
        </w:rPr>
      </w:pPr>
      <w:r w:rsidRPr="008E5076">
        <w:rPr>
          <w:noProof/>
        </w:rPr>
        <w:t>13.</w:t>
      </w:r>
      <w:r w:rsidRPr="008E5076">
        <w:rPr>
          <w:noProof/>
        </w:rPr>
        <w:tab/>
      </w:r>
      <w:r w:rsidRPr="001D6573">
        <w:rPr>
          <w:noProof/>
        </w:rPr>
        <w:t>Apstipriniet, ka attiecināmās izmaksas ir izmaksas, ko radījis dabas katastrofai pielīdzināmu nelabvēlīgu klimatisko apstākļu nodarītais tiešais kaitējums.</w:t>
      </w:r>
    </w:p>
    <w:p w14:paraId="1E6DE084" w14:textId="77777777" w:rsidR="008B24FF" w:rsidRPr="001D6573" w:rsidRDefault="008B24FF" w:rsidP="008B24FF">
      <w:pPr>
        <w:pStyle w:val="Text1"/>
        <w:rPr>
          <w:noProof/>
        </w:rPr>
      </w:pPr>
      <w:sdt>
        <w:sdtPr>
          <w:rPr>
            <w:noProof/>
          </w:rPr>
          <w:id w:val="-140190381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60354760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784AE218" w14:textId="77777777" w:rsidR="008B24FF" w:rsidRPr="001D6573" w:rsidRDefault="008B24FF" w:rsidP="008B24FF">
      <w:pPr>
        <w:pStyle w:val="ManualNumPar2"/>
        <w:rPr>
          <w:noProof/>
        </w:rPr>
      </w:pPr>
      <w:r w:rsidRPr="008E5076">
        <w:rPr>
          <w:noProof/>
        </w:rPr>
        <w:t>13.1.</w:t>
      </w:r>
      <w:r w:rsidRPr="008E5076">
        <w:rPr>
          <w:noProof/>
        </w:rPr>
        <w:tab/>
      </w:r>
      <w:r w:rsidRPr="001D6573">
        <w:rPr>
          <w:noProof/>
        </w:rPr>
        <w:t>Ja atbilde ir “jā”, norādiet relevanto juridiskā pamata noteikumu (noteikumus).</w:t>
      </w:r>
    </w:p>
    <w:p w14:paraId="6BD0B11F" w14:textId="77777777" w:rsidR="008B24FF" w:rsidRPr="001D6573" w:rsidRDefault="008B24FF" w:rsidP="008B24FF">
      <w:pPr>
        <w:pStyle w:val="Text1"/>
        <w:rPr>
          <w:noProof/>
        </w:rPr>
      </w:pPr>
      <w:r w:rsidRPr="001D6573">
        <w:rPr>
          <w:noProof/>
        </w:rPr>
        <w:t>………………………………………………………………………………………….</w:t>
      </w:r>
    </w:p>
    <w:p w14:paraId="4027DC96" w14:textId="77777777" w:rsidR="008B24FF" w:rsidRPr="001D6573" w:rsidRDefault="008B24FF" w:rsidP="008B24FF">
      <w:pPr>
        <w:pStyle w:val="ManualNumPar1"/>
        <w:rPr>
          <w:noProof/>
        </w:rPr>
      </w:pPr>
      <w:r w:rsidRPr="008E5076">
        <w:rPr>
          <w:noProof/>
        </w:rPr>
        <w:t>14.</w:t>
      </w:r>
      <w:r w:rsidRPr="008E5076">
        <w:rPr>
          <w:noProof/>
        </w:rPr>
        <w:tab/>
      </w:r>
      <w:r w:rsidRPr="001D6573">
        <w:rPr>
          <w:noProof/>
        </w:rPr>
        <w:t>Apstipriniet, ka kaitējumu novērtēs:</w:t>
      </w:r>
    </w:p>
    <w:p w14:paraId="544636BD" w14:textId="77777777" w:rsidR="008B24FF" w:rsidRPr="001D6573" w:rsidRDefault="008B24FF" w:rsidP="008B24FF">
      <w:pPr>
        <w:pStyle w:val="Point1"/>
        <w:rPr>
          <w:noProof/>
        </w:rPr>
      </w:pPr>
      <w:r w:rsidRPr="008E5076">
        <w:rPr>
          <w:noProof/>
        </w:rPr>
        <w:t>(a)</w:t>
      </w:r>
      <w:r w:rsidRPr="008E5076">
        <w:rPr>
          <w:noProof/>
        </w:rPr>
        <w:tab/>
      </w:r>
      <w:sdt>
        <w:sdtPr>
          <w:rPr>
            <w:rFonts w:ascii="MS Gothic" w:eastAsia="MS Gothic" w:hAnsi="MS Gothic"/>
            <w:noProof/>
          </w:rPr>
          <w:id w:val="-108938131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publiska iestāde;</w:t>
      </w:r>
    </w:p>
    <w:p w14:paraId="24AEDF1B" w14:textId="77777777" w:rsidR="008B24FF" w:rsidRPr="001D6573" w:rsidRDefault="008B24FF" w:rsidP="008B24FF">
      <w:pPr>
        <w:pStyle w:val="Point1"/>
        <w:rPr>
          <w:noProof/>
        </w:rPr>
      </w:pPr>
      <w:r w:rsidRPr="008E5076">
        <w:rPr>
          <w:noProof/>
        </w:rPr>
        <w:t>(b)</w:t>
      </w:r>
      <w:r w:rsidRPr="008E5076">
        <w:rPr>
          <w:noProof/>
        </w:rPr>
        <w:tab/>
      </w:r>
      <w:sdt>
        <w:sdtPr>
          <w:rPr>
            <w:rFonts w:ascii="MS Gothic" w:eastAsia="MS Gothic" w:hAnsi="MS Gothic"/>
            <w:noProof/>
          </w:rPr>
          <w:id w:val="69203972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atbalsta piešķīrējiestādes atzīts neatkarīgs eksperts;</w:t>
      </w:r>
    </w:p>
    <w:p w14:paraId="63B1DE9B" w14:textId="77777777" w:rsidR="008B24FF" w:rsidRPr="001D6573" w:rsidRDefault="008B24FF" w:rsidP="008B24FF">
      <w:pPr>
        <w:pStyle w:val="Point1"/>
        <w:rPr>
          <w:noProof/>
        </w:rPr>
      </w:pPr>
      <w:r w:rsidRPr="008E5076">
        <w:rPr>
          <w:noProof/>
        </w:rPr>
        <w:t>(c)</w:t>
      </w:r>
      <w:r w:rsidRPr="008E5076">
        <w:rPr>
          <w:noProof/>
        </w:rPr>
        <w:tab/>
      </w:r>
      <w:sdt>
        <w:sdtPr>
          <w:rPr>
            <w:rFonts w:ascii="MS Gothic" w:eastAsia="MS Gothic" w:hAnsi="MS Gothic"/>
            <w:noProof/>
          </w:rPr>
          <w:id w:val="-4399685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apdrošināšanas sabiedrība.</w:t>
      </w:r>
    </w:p>
    <w:p w14:paraId="39B5CB4F" w14:textId="77777777" w:rsidR="008B24FF" w:rsidRPr="001D6573" w:rsidRDefault="008B24FF" w:rsidP="008B24FF">
      <w:pPr>
        <w:pStyle w:val="ManualNumPar2"/>
        <w:rPr>
          <w:noProof/>
        </w:rPr>
      </w:pPr>
      <w:r w:rsidRPr="008E5076">
        <w:rPr>
          <w:noProof/>
        </w:rPr>
        <w:t>14.1.</w:t>
      </w:r>
      <w:r w:rsidRPr="008E5076">
        <w:rPr>
          <w:noProof/>
        </w:rPr>
        <w:tab/>
      </w:r>
      <w:r w:rsidRPr="001D6573">
        <w:rPr>
          <w:noProof/>
        </w:rPr>
        <w:t>Norādiet struktūru (struktūras), kas novērtē kaitējumu.</w:t>
      </w:r>
    </w:p>
    <w:p w14:paraId="0E4557DD" w14:textId="77777777" w:rsidR="008B24FF" w:rsidRPr="001D6573" w:rsidRDefault="008B24FF" w:rsidP="008B24FF">
      <w:pPr>
        <w:pStyle w:val="Text1"/>
        <w:rPr>
          <w:rFonts w:eastAsia="Times New Roman"/>
          <w:noProof/>
          <w:szCs w:val="24"/>
        </w:rPr>
      </w:pPr>
      <w:r w:rsidRPr="001D6573">
        <w:rPr>
          <w:noProof/>
        </w:rPr>
        <w:t>……………………………………………………………………………………</w:t>
      </w:r>
    </w:p>
    <w:p w14:paraId="15487BAD" w14:textId="77777777" w:rsidR="008B24FF" w:rsidRPr="001D6573" w:rsidRDefault="008B24FF" w:rsidP="008B24FF">
      <w:pPr>
        <w:pStyle w:val="ManualNumPar2"/>
        <w:rPr>
          <w:rFonts w:eastAsia="Times New Roman"/>
          <w:noProof/>
          <w:szCs w:val="24"/>
        </w:rPr>
      </w:pPr>
      <w:r w:rsidRPr="008E5076">
        <w:rPr>
          <w:noProof/>
        </w:rPr>
        <w:t>14.2.</w:t>
      </w:r>
      <w:r w:rsidRPr="008E5076">
        <w:rPr>
          <w:noProof/>
        </w:rPr>
        <w:tab/>
      </w:r>
      <w:r w:rsidRPr="001D6573">
        <w:rPr>
          <w:noProof/>
        </w:rPr>
        <w:t>Norādiet, vai kaitējums ietver:</w:t>
      </w:r>
    </w:p>
    <w:p w14:paraId="18BD4CC7" w14:textId="77777777" w:rsidR="008B24FF" w:rsidRPr="001D6573" w:rsidRDefault="008B24FF" w:rsidP="008B24FF">
      <w:pPr>
        <w:pStyle w:val="Point1"/>
        <w:rPr>
          <w:noProof/>
        </w:rPr>
      </w:pPr>
      <w:r w:rsidRPr="008E5076">
        <w:rPr>
          <w:noProof/>
        </w:rPr>
        <w:t>(a)</w:t>
      </w:r>
      <w:r w:rsidRPr="008E5076">
        <w:rPr>
          <w:noProof/>
        </w:rPr>
        <w:tab/>
      </w:r>
      <w:sdt>
        <w:sdtPr>
          <w:rPr>
            <w:rFonts w:ascii="MS Gothic" w:eastAsia="MS Gothic" w:hAnsi="MS Gothic"/>
            <w:noProof/>
          </w:rPr>
          <w:id w:val="-121110251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mantisku kaitējumu aktīviem (piemēram, ēkām, kuģiem, aprīkojumam, tehnikai, krājumiem un ražošanas līdzekļiem);</w:t>
      </w:r>
    </w:p>
    <w:p w14:paraId="31373939" w14:textId="77777777" w:rsidR="008B24FF" w:rsidRPr="001D6573" w:rsidRDefault="008B24FF" w:rsidP="008B24FF">
      <w:pPr>
        <w:pStyle w:val="Point1"/>
        <w:rPr>
          <w:noProof/>
        </w:rPr>
      </w:pPr>
      <w:r w:rsidRPr="008E5076">
        <w:rPr>
          <w:noProof/>
        </w:rPr>
        <w:t>(b)</w:t>
      </w:r>
      <w:r w:rsidRPr="008E5076">
        <w:rPr>
          <w:noProof/>
        </w:rPr>
        <w:tab/>
      </w:r>
      <w:sdt>
        <w:sdtPr>
          <w:rPr>
            <w:rFonts w:ascii="MS Gothic" w:eastAsia="MS Gothic" w:hAnsi="MS Gothic"/>
            <w:noProof/>
          </w:rPr>
          <w:id w:val="-9857757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ienākumu zaudējumu, ko izraisījusi pilnīga vai daļēja zvejniecības vai akvakultūras produkcijas vai ražošanas līdzekļu iznīcināšana;</w:t>
      </w:r>
    </w:p>
    <w:p w14:paraId="2E9B0BC3" w14:textId="77777777" w:rsidR="008B24FF" w:rsidRPr="001D6573" w:rsidRDefault="008B24FF" w:rsidP="008B24FF">
      <w:pPr>
        <w:pStyle w:val="Point1"/>
        <w:rPr>
          <w:noProof/>
        </w:rPr>
      </w:pPr>
      <w:r w:rsidRPr="008E5076">
        <w:rPr>
          <w:noProof/>
        </w:rPr>
        <w:t>(c)</w:t>
      </w:r>
      <w:r w:rsidRPr="008E5076">
        <w:rPr>
          <w:noProof/>
        </w:rPr>
        <w:tab/>
      </w:r>
      <w:sdt>
        <w:sdtPr>
          <w:rPr>
            <w:rFonts w:ascii="MS Gothic" w:eastAsia="MS Gothic" w:hAnsi="MS Gothic"/>
            <w:noProof/>
          </w:rPr>
          <w:id w:val="69203652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abus, t. i., kaitējums ietver gan a), gan b).</w:t>
      </w:r>
    </w:p>
    <w:p w14:paraId="0D1EF955" w14:textId="77777777" w:rsidR="008B24FF" w:rsidRPr="001D6573" w:rsidRDefault="008B24FF" w:rsidP="008B24FF">
      <w:pPr>
        <w:pStyle w:val="ManualNumPar2"/>
        <w:rPr>
          <w:rFonts w:eastAsia="Times New Roman"/>
          <w:noProof/>
          <w:szCs w:val="24"/>
        </w:rPr>
      </w:pPr>
      <w:r w:rsidRPr="008E5076">
        <w:rPr>
          <w:noProof/>
        </w:rPr>
        <w:t>14.3.</w:t>
      </w:r>
      <w:r w:rsidRPr="008E5076">
        <w:rPr>
          <w:noProof/>
        </w:rPr>
        <w:tab/>
      </w:r>
      <w:r w:rsidRPr="001D6573">
        <w:rPr>
          <w:noProof/>
        </w:rPr>
        <w:t>Norādiet juridiskā pamata noteikumu (noteikumus), kas atspoguļo atbildē uz jautājumu atzīmēto lodziņu.</w:t>
      </w:r>
    </w:p>
    <w:p w14:paraId="784FDBE9" w14:textId="77777777" w:rsidR="008B24FF" w:rsidRPr="001D6573" w:rsidRDefault="008B24FF" w:rsidP="008B24FF">
      <w:pPr>
        <w:pStyle w:val="Text1"/>
        <w:rPr>
          <w:noProof/>
        </w:rPr>
      </w:pPr>
      <w:r w:rsidRPr="001D6573">
        <w:rPr>
          <w:noProof/>
        </w:rPr>
        <w:t>…………………………………………………………………………………….</w:t>
      </w:r>
    </w:p>
    <w:p w14:paraId="2AB47607" w14:textId="77777777" w:rsidR="008B24FF" w:rsidRPr="001D6573" w:rsidRDefault="008B24FF" w:rsidP="008B24FF">
      <w:pPr>
        <w:pStyle w:val="ManualNumPar1"/>
        <w:rPr>
          <w:rFonts w:eastAsia="Times New Roman"/>
          <w:noProof/>
          <w:szCs w:val="24"/>
        </w:rPr>
      </w:pPr>
      <w:r w:rsidRPr="008E5076">
        <w:rPr>
          <w:noProof/>
        </w:rPr>
        <w:t>15.</w:t>
      </w:r>
      <w:r w:rsidRPr="008E5076">
        <w:rPr>
          <w:noProof/>
        </w:rPr>
        <w:tab/>
      </w:r>
      <w:r w:rsidRPr="001D6573">
        <w:rPr>
          <w:noProof/>
        </w:rPr>
        <w:t xml:space="preserve">Iesniedziet pēc iespējas precīzāku novērtējumu par to, kāda veida un apmēra kaitējums uzņēmumiem nodarīts vai – </w:t>
      </w:r>
      <w:r w:rsidRPr="001D6573">
        <w:rPr>
          <w:i/>
          <w:noProof/>
        </w:rPr>
        <w:t>ex ante</w:t>
      </w:r>
      <w:r w:rsidRPr="001D6573">
        <w:rPr>
          <w:noProof/>
        </w:rPr>
        <w:t xml:space="preserve"> pamatshēmu gadījumā – varētu tikt nodarīts.</w:t>
      </w:r>
    </w:p>
    <w:p w14:paraId="6820B219" w14:textId="77777777" w:rsidR="008B24FF" w:rsidRPr="001D6573" w:rsidRDefault="008B24FF" w:rsidP="008B24FF">
      <w:pPr>
        <w:pStyle w:val="Text1"/>
        <w:rPr>
          <w:noProof/>
        </w:rPr>
      </w:pPr>
      <w:r w:rsidRPr="001D6573">
        <w:rPr>
          <w:noProof/>
        </w:rPr>
        <w:t>…………………………………………………………………………………….</w:t>
      </w:r>
    </w:p>
    <w:p w14:paraId="495D54D4" w14:textId="77777777" w:rsidR="008B24FF" w:rsidRPr="001D6573" w:rsidRDefault="008B24FF" w:rsidP="008B24FF">
      <w:pPr>
        <w:pStyle w:val="ManualNumPar1"/>
        <w:rPr>
          <w:rFonts w:eastAsia="Times New Roman"/>
          <w:noProof/>
          <w:szCs w:val="24"/>
        </w:rPr>
      </w:pPr>
      <w:r w:rsidRPr="008E5076">
        <w:rPr>
          <w:noProof/>
        </w:rPr>
        <w:t>16.</w:t>
      </w:r>
      <w:r w:rsidRPr="008E5076">
        <w:rPr>
          <w:noProof/>
        </w:rPr>
        <w:tab/>
      </w:r>
      <w:r w:rsidRPr="001D6573">
        <w:rPr>
          <w:noProof/>
        </w:rPr>
        <w:t>Apstipriniet, ka pasākums noteic, ka kaitējumu aprēķina individuālā labuma guvēja līmenī.</w:t>
      </w:r>
    </w:p>
    <w:p w14:paraId="1C8C2A80" w14:textId="77777777" w:rsidR="008B24FF" w:rsidRPr="001D6573" w:rsidRDefault="008B24FF" w:rsidP="008B24FF">
      <w:pPr>
        <w:pStyle w:val="Text1"/>
        <w:rPr>
          <w:noProof/>
        </w:rPr>
      </w:pPr>
      <w:sdt>
        <w:sdtPr>
          <w:rPr>
            <w:noProof/>
          </w:rPr>
          <w:id w:val="160699587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89920895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4847300A" w14:textId="77777777" w:rsidR="008B24FF" w:rsidRPr="001D6573" w:rsidRDefault="008B24FF" w:rsidP="008B24FF">
      <w:pPr>
        <w:pStyle w:val="ManualNumPar2"/>
        <w:rPr>
          <w:noProof/>
        </w:rPr>
      </w:pPr>
      <w:r w:rsidRPr="008E5076">
        <w:rPr>
          <w:noProof/>
        </w:rPr>
        <w:t>16.1.</w:t>
      </w:r>
      <w:r w:rsidRPr="008E5076">
        <w:rPr>
          <w:noProof/>
        </w:rPr>
        <w:tab/>
      </w:r>
      <w:r w:rsidRPr="001D6573">
        <w:rPr>
          <w:noProof/>
        </w:rPr>
        <w:t>Ja atbilde ir “jā”, norādiet relevanto juridiskā pamata noteikumu (noteikumus).</w:t>
      </w:r>
    </w:p>
    <w:p w14:paraId="6E0ACAAB" w14:textId="77777777" w:rsidR="008B24FF" w:rsidRPr="001D6573" w:rsidRDefault="008B24FF" w:rsidP="008B24FF">
      <w:pPr>
        <w:pStyle w:val="Text1"/>
        <w:rPr>
          <w:noProof/>
        </w:rPr>
      </w:pPr>
      <w:r w:rsidRPr="001D6573">
        <w:rPr>
          <w:noProof/>
        </w:rPr>
        <w:t>…………………………………………………………………………………….</w:t>
      </w:r>
    </w:p>
    <w:p w14:paraId="2F0DF690" w14:textId="77777777" w:rsidR="008B24FF" w:rsidRPr="001D6573" w:rsidRDefault="008B24FF" w:rsidP="008B24FF">
      <w:pPr>
        <w:pStyle w:val="ManualNumPar1"/>
        <w:rPr>
          <w:rFonts w:eastAsia="Times New Roman"/>
          <w:noProof/>
          <w:szCs w:val="24"/>
        </w:rPr>
      </w:pPr>
      <w:r w:rsidRPr="008E5076">
        <w:rPr>
          <w:noProof/>
        </w:rPr>
        <w:t>17.</w:t>
      </w:r>
      <w:r w:rsidRPr="008E5076">
        <w:rPr>
          <w:noProof/>
        </w:rPr>
        <w:tab/>
      </w:r>
      <w:r w:rsidRPr="001D6573">
        <w:rPr>
          <w:noProof/>
        </w:rPr>
        <w:t>Ja attiecināmās izmaksas ietver aktīviem nodarītu mantisku kaitējumu, apstipriniet, ka pasākums noteic, ka kaitējuma rezultātā jābūt zaudētiem vairāk nekā 30 % no gada vidējās produkcijas, kas aprēķināta, pamatojoties uz iepriekšējiem trim kalendārajiem gadiem, vai no trīs gadu vidējās produkcijas, kas aprēķināta, pamatojoties uz piecu gadu periodu pirms dabas katastrofai pielīdzināmiem nelabvēlīgiem klimatiskajiem apstākļiem un izslēdzot augstāko un zemāko rādītāju.</w:t>
      </w:r>
    </w:p>
    <w:p w14:paraId="45B8B047" w14:textId="77777777" w:rsidR="008B24FF" w:rsidRPr="001D6573" w:rsidRDefault="008B24FF" w:rsidP="008B24FF">
      <w:pPr>
        <w:pStyle w:val="Text1"/>
        <w:rPr>
          <w:noProof/>
        </w:rPr>
      </w:pPr>
      <w:sdt>
        <w:sdtPr>
          <w:rPr>
            <w:noProof/>
          </w:rPr>
          <w:id w:val="139099311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07280493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594F75F3" w14:textId="77777777" w:rsidR="008B24FF" w:rsidRPr="001D6573" w:rsidRDefault="008B24FF" w:rsidP="008B24FF">
      <w:pPr>
        <w:pStyle w:val="ManualNumPar2"/>
        <w:rPr>
          <w:noProof/>
        </w:rPr>
      </w:pPr>
      <w:r w:rsidRPr="008E5076">
        <w:rPr>
          <w:noProof/>
        </w:rPr>
        <w:lastRenderedPageBreak/>
        <w:t>17.1.</w:t>
      </w:r>
      <w:r w:rsidRPr="008E5076">
        <w:rPr>
          <w:noProof/>
        </w:rPr>
        <w:tab/>
      </w:r>
      <w:r w:rsidRPr="001D6573">
        <w:rPr>
          <w:noProof/>
        </w:rPr>
        <w:t>Ja atbilde ir “jā”, norādiet relevanto juridiskā pamata noteikumu (noteikumus).</w:t>
      </w:r>
    </w:p>
    <w:p w14:paraId="586CC32B" w14:textId="77777777" w:rsidR="008B24FF" w:rsidRPr="001D6573" w:rsidRDefault="008B24FF" w:rsidP="008B24FF">
      <w:pPr>
        <w:pStyle w:val="Text1"/>
        <w:rPr>
          <w:noProof/>
        </w:rPr>
      </w:pPr>
      <w:r w:rsidRPr="001D6573">
        <w:rPr>
          <w:noProof/>
        </w:rPr>
        <w:t>…………………………………………………………………………………….</w:t>
      </w:r>
    </w:p>
    <w:p w14:paraId="5F8824EE" w14:textId="77777777" w:rsidR="008B24FF" w:rsidRPr="001D6573" w:rsidRDefault="008B24FF" w:rsidP="008B24FF">
      <w:pPr>
        <w:pStyle w:val="ManualNumPar1"/>
        <w:rPr>
          <w:rFonts w:eastAsia="Times New Roman"/>
          <w:noProof/>
          <w:szCs w:val="24"/>
        </w:rPr>
      </w:pPr>
      <w:r w:rsidRPr="008E5076">
        <w:rPr>
          <w:noProof/>
        </w:rPr>
        <w:t>18.</w:t>
      </w:r>
      <w:r w:rsidRPr="008E5076">
        <w:rPr>
          <w:noProof/>
        </w:rPr>
        <w:tab/>
      </w:r>
      <w:r w:rsidRPr="001D6573">
        <w:rPr>
          <w:noProof/>
        </w:rPr>
        <w:t>Ja attiecināmās izmaksas ietver aktīviem nodarītu mantisku kaitējumu, apstipriniet, ka mantiskais kaitējums tiek aprēķināts, pamatojoties uz attiecīgā aktīva remonta izmaksām vai saimniecisko vērtību pirms dabas katastrofai pielīdzināmu nelabvēlīgu klimatisko apstākļu notikuma.</w:t>
      </w:r>
    </w:p>
    <w:p w14:paraId="04FDB646" w14:textId="77777777" w:rsidR="008B24FF" w:rsidRPr="001D6573" w:rsidRDefault="008B24FF" w:rsidP="008B24FF">
      <w:pPr>
        <w:pStyle w:val="Text1"/>
        <w:rPr>
          <w:noProof/>
        </w:rPr>
      </w:pPr>
      <w:sdt>
        <w:sdtPr>
          <w:rPr>
            <w:noProof/>
          </w:rPr>
          <w:id w:val="-88216742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8737645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14465FEB" w14:textId="77777777" w:rsidR="008B24FF" w:rsidRPr="001D6573" w:rsidRDefault="008B24FF" w:rsidP="008B24FF">
      <w:pPr>
        <w:pStyle w:val="ManualNumPar2"/>
        <w:rPr>
          <w:noProof/>
        </w:rPr>
      </w:pPr>
      <w:r w:rsidRPr="008E5076">
        <w:rPr>
          <w:noProof/>
        </w:rPr>
        <w:t>18.1.</w:t>
      </w:r>
      <w:r w:rsidRPr="008E5076">
        <w:rPr>
          <w:noProof/>
        </w:rPr>
        <w:tab/>
      </w:r>
      <w:r w:rsidRPr="001D6573">
        <w:rPr>
          <w:noProof/>
        </w:rPr>
        <w:t>Ja atbilde ir “jā”, norādiet relevanto juridiskā pamata noteikumu (noteikumus).</w:t>
      </w:r>
    </w:p>
    <w:p w14:paraId="6ADA6E98" w14:textId="77777777" w:rsidR="008B24FF" w:rsidRPr="001D6573" w:rsidRDefault="008B24FF" w:rsidP="008B24FF">
      <w:pPr>
        <w:pStyle w:val="Text1"/>
        <w:rPr>
          <w:noProof/>
        </w:rPr>
      </w:pPr>
      <w:r w:rsidRPr="001D6573">
        <w:rPr>
          <w:noProof/>
        </w:rPr>
        <w:t>…………………………………………………………………………………….</w:t>
      </w:r>
    </w:p>
    <w:p w14:paraId="58D1AE36" w14:textId="77777777" w:rsidR="008B24FF" w:rsidRPr="001D6573" w:rsidRDefault="008B24FF" w:rsidP="008B24FF">
      <w:pPr>
        <w:pStyle w:val="ManualNumPar1"/>
        <w:rPr>
          <w:rFonts w:eastAsia="Times New Roman"/>
          <w:noProof/>
          <w:szCs w:val="24"/>
        </w:rPr>
      </w:pPr>
      <w:r w:rsidRPr="008E5076">
        <w:rPr>
          <w:noProof/>
        </w:rPr>
        <w:t>19.</w:t>
      </w:r>
      <w:r w:rsidRPr="008E5076">
        <w:rPr>
          <w:noProof/>
        </w:rPr>
        <w:tab/>
      </w:r>
      <w:r w:rsidRPr="001D6573">
        <w:rPr>
          <w:noProof/>
        </w:rPr>
        <w:t>Ja attiecināmās izmaksas ietver aktīviem nodarītu mantisku kaitējumu, apstipriniet, ka mantiskā kaitējuma aprēķins nedrīkst pārsniegt remonta izmaksas vai patiesās tirgus vērtības samazinājumu, ko izraisījuši dabas katastrofai pielīdzināmi nelabvēlīgi klimatiskie apstākļi, proti, starpību starp aktīva vērtību tieši pirms un tieši pēc dabas katastrofai pielīdzināmiem nelabvēlīgiem klimatiskajiem apstākļiem.</w:t>
      </w:r>
    </w:p>
    <w:p w14:paraId="7F152428" w14:textId="77777777" w:rsidR="008B24FF" w:rsidRPr="001D6573" w:rsidRDefault="008B24FF" w:rsidP="008B24FF">
      <w:pPr>
        <w:pStyle w:val="Text1"/>
        <w:rPr>
          <w:noProof/>
        </w:rPr>
      </w:pPr>
      <w:sdt>
        <w:sdtPr>
          <w:rPr>
            <w:noProof/>
          </w:rPr>
          <w:id w:val="7309818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63425774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69190ADD" w14:textId="77777777" w:rsidR="008B24FF" w:rsidRPr="001D6573" w:rsidRDefault="008B24FF" w:rsidP="008B24FF">
      <w:pPr>
        <w:pStyle w:val="ManualNumPar2"/>
        <w:rPr>
          <w:noProof/>
        </w:rPr>
      </w:pPr>
      <w:r w:rsidRPr="008E5076">
        <w:rPr>
          <w:noProof/>
        </w:rPr>
        <w:t>19.1.</w:t>
      </w:r>
      <w:r w:rsidRPr="008E5076">
        <w:rPr>
          <w:noProof/>
        </w:rPr>
        <w:tab/>
      </w:r>
      <w:r w:rsidRPr="001D6573">
        <w:rPr>
          <w:noProof/>
        </w:rPr>
        <w:t>Ja atbilde ir “jā”, norādiet relevanto juridiskā pamata noteikumu (noteikumus).</w:t>
      </w:r>
    </w:p>
    <w:p w14:paraId="00C2B5B4" w14:textId="77777777" w:rsidR="008B24FF" w:rsidRPr="001D6573" w:rsidRDefault="008B24FF" w:rsidP="008B24FF">
      <w:pPr>
        <w:pStyle w:val="Text1"/>
        <w:rPr>
          <w:noProof/>
        </w:rPr>
      </w:pPr>
      <w:r w:rsidRPr="001D6573">
        <w:rPr>
          <w:noProof/>
        </w:rPr>
        <w:t>………………………………………………………………………………….</w:t>
      </w:r>
    </w:p>
    <w:p w14:paraId="48C15FB4" w14:textId="77777777" w:rsidR="008B24FF" w:rsidRPr="001D6573" w:rsidRDefault="008B24FF" w:rsidP="008B24FF">
      <w:pPr>
        <w:pStyle w:val="ManualNumPar1"/>
        <w:rPr>
          <w:rFonts w:eastAsia="Times New Roman"/>
          <w:noProof/>
          <w:szCs w:val="24"/>
        </w:rPr>
      </w:pPr>
      <w:r w:rsidRPr="008E5076">
        <w:rPr>
          <w:noProof/>
        </w:rPr>
        <w:t>20.</w:t>
      </w:r>
      <w:r w:rsidRPr="008E5076">
        <w:rPr>
          <w:noProof/>
        </w:rPr>
        <w:tab/>
      </w:r>
      <w:r w:rsidRPr="001D6573">
        <w:rPr>
          <w:noProof/>
        </w:rPr>
        <w:t>Ja attiecināmās izmaksas ietver zaudētos ienākumus, apstipriniet, ka tie aprēķināti saskaņā ar Pamatnostādņu 173. punktu, proti: a) rezultātu, kas iegūts, zvejas un akvakultūras produktu daudzumu, kurš saražots gadā, kad iestājušies dabas katastrofai pielīdzināmie nelabvēlīgie klimatiskie apstākļi, vai katrā nākamajā gadā, kuru ietekmējusi ražošanas līdzekļu pilnīgā vai daļējā iznīcināšana, reizinot ar attiecīgā gada vidējo pārdošanas cenu, atņemot no b) rezultāta, kurš iegūts, zvejas un akvakultūras produktu gada vidējo daudzumu, kas saražots triju gadu periodā pirms dabas katastrofai pielīdzināmiem nelabvēlīgiem klimatiskajiem apstākļiem, vai trīs gadu vidējo daudzumu, kas aprēķināts, pamatojoties uz piecu gadu periodu pirms dabas katastrofai pielīdzināmiem nelabvēlīgiem klimatiskajiem apstākļiem un izslēdzot augstāko un zemāko rādītāju, reizinot ar vidējo pārdošanas cenu.</w:t>
      </w:r>
    </w:p>
    <w:p w14:paraId="3D8167C4" w14:textId="77777777" w:rsidR="008B24FF" w:rsidRPr="001D6573" w:rsidRDefault="008B24FF" w:rsidP="008B24FF">
      <w:pPr>
        <w:pStyle w:val="Text1"/>
        <w:rPr>
          <w:noProof/>
        </w:rPr>
      </w:pPr>
      <w:sdt>
        <w:sdtPr>
          <w:rPr>
            <w:noProof/>
          </w:rPr>
          <w:id w:val="-50915126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18351916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2876944F" w14:textId="77777777" w:rsidR="008B24FF" w:rsidRPr="001D6573" w:rsidRDefault="008B24FF" w:rsidP="008B24FF">
      <w:pPr>
        <w:pStyle w:val="ManualNumPar2"/>
        <w:rPr>
          <w:rFonts w:eastAsia="Times New Roman"/>
          <w:noProof/>
          <w:szCs w:val="24"/>
        </w:rPr>
      </w:pPr>
      <w:bookmarkStart w:id="1" w:name="_Hlk126945242"/>
      <w:r w:rsidRPr="008E5076">
        <w:rPr>
          <w:noProof/>
        </w:rPr>
        <w:t>20.1.</w:t>
      </w:r>
      <w:r w:rsidRPr="008E5076">
        <w:rPr>
          <w:noProof/>
        </w:rPr>
        <w:tab/>
      </w:r>
      <w:r w:rsidRPr="001D6573">
        <w:rPr>
          <w:noProof/>
        </w:rPr>
        <w:t>Ja atbilde ir “jā”, norādiet relevanto juridiskā pamata noteikumu (noteikumus).</w:t>
      </w:r>
    </w:p>
    <w:p w14:paraId="682466D3" w14:textId="77777777" w:rsidR="008B24FF" w:rsidRPr="001D6573" w:rsidRDefault="008B24FF" w:rsidP="008B24FF">
      <w:pPr>
        <w:pStyle w:val="Text1"/>
        <w:rPr>
          <w:noProof/>
        </w:rPr>
      </w:pPr>
      <w:r w:rsidRPr="001D6573">
        <w:rPr>
          <w:noProof/>
        </w:rPr>
        <w:t>…………………………………………………………………………………….</w:t>
      </w:r>
      <w:bookmarkEnd w:id="1"/>
    </w:p>
    <w:p w14:paraId="57899B78" w14:textId="77777777" w:rsidR="008B24FF" w:rsidRPr="001D6573" w:rsidRDefault="008B24FF" w:rsidP="008B24FF">
      <w:pPr>
        <w:pStyle w:val="ManualNumPar1"/>
        <w:rPr>
          <w:rFonts w:eastAsia="Times New Roman"/>
          <w:noProof/>
          <w:szCs w:val="24"/>
        </w:rPr>
      </w:pPr>
      <w:r w:rsidRPr="008E5076">
        <w:rPr>
          <w:noProof/>
        </w:rPr>
        <w:t>21.</w:t>
      </w:r>
      <w:r w:rsidRPr="008E5076">
        <w:rPr>
          <w:noProof/>
        </w:rPr>
        <w:tab/>
      </w:r>
      <w:r w:rsidRPr="001D6573">
        <w:rPr>
          <w:noProof/>
        </w:rPr>
        <w:t>Apstipriniet, ka kompensācijas summa var tikt palielināta, pieskaitot citas izmaksas, kas labuma guvējam uzņēmumam radušās dabas katastrofai pielīdzināmu nelabvēlīgu klimatisko apstākļu dēļ.</w:t>
      </w:r>
    </w:p>
    <w:bookmarkStart w:id="2" w:name="_Hlk127294896"/>
    <w:p w14:paraId="551E3D3C" w14:textId="77777777" w:rsidR="008B24FF" w:rsidRPr="001D6573" w:rsidRDefault="008B24FF" w:rsidP="008B24FF">
      <w:pPr>
        <w:pStyle w:val="Text1"/>
        <w:rPr>
          <w:noProof/>
        </w:rPr>
      </w:pPr>
      <w:sdt>
        <w:sdtPr>
          <w:rPr>
            <w:noProof/>
          </w:rPr>
          <w:id w:val="-21087878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9405799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041FFD31" w14:textId="77777777" w:rsidR="008B24FF" w:rsidRPr="001D6573" w:rsidRDefault="008B24FF" w:rsidP="008B24FF">
      <w:pPr>
        <w:pStyle w:val="ManualNumPar2"/>
        <w:rPr>
          <w:noProof/>
        </w:rPr>
      </w:pPr>
      <w:r w:rsidRPr="008E5076">
        <w:rPr>
          <w:noProof/>
        </w:rPr>
        <w:t>21.1.</w:t>
      </w:r>
      <w:r w:rsidRPr="008E5076">
        <w:rPr>
          <w:noProof/>
        </w:rPr>
        <w:tab/>
      </w:r>
      <w:r w:rsidRPr="001D6573">
        <w:rPr>
          <w:noProof/>
        </w:rPr>
        <w:t xml:space="preserve">Ja atbilde ir “jā”, </w:t>
      </w:r>
      <w:bookmarkStart w:id="3" w:name="_Hlk126945164"/>
      <w:r w:rsidRPr="001D6573">
        <w:rPr>
          <w:noProof/>
        </w:rPr>
        <w:t>norādiet relevantās izmaksas</w:t>
      </w:r>
      <w:bookmarkEnd w:id="3"/>
      <w:r w:rsidRPr="001D6573">
        <w:rPr>
          <w:noProof/>
        </w:rPr>
        <w:t xml:space="preserve">. </w:t>
      </w:r>
    </w:p>
    <w:p w14:paraId="5A4104D6" w14:textId="77777777" w:rsidR="008B24FF" w:rsidRPr="001D6573" w:rsidRDefault="008B24FF" w:rsidP="008B24FF">
      <w:pPr>
        <w:pStyle w:val="Text1"/>
        <w:rPr>
          <w:noProof/>
        </w:rPr>
      </w:pPr>
      <w:r w:rsidRPr="001D6573">
        <w:rPr>
          <w:noProof/>
        </w:rPr>
        <w:t>…………………………………………………………………………………….</w:t>
      </w:r>
    </w:p>
    <w:p w14:paraId="0B635CE3" w14:textId="77777777" w:rsidR="008B24FF" w:rsidRPr="001D6573" w:rsidRDefault="008B24FF" w:rsidP="008B24FF">
      <w:pPr>
        <w:pStyle w:val="ManualNumPar2"/>
        <w:rPr>
          <w:rFonts w:eastAsia="Times New Roman"/>
          <w:noProof/>
          <w:szCs w:val="24"/>
        </w:rPr>
      </w:pPr>
      <w:bookmarkStart w:id="4" w:name="_Hlk126945121"/>
      <w:r w:rsidRPr="008E5076">
        <w:rPr>
          <w:noProof/>
        </w:rPr>
        <w:t>21.2.</w:t>
      </w:r>
      <w:r w:rsidRPr="008E5076">
        <w:rPr>
          <w:noProof/>
        </w:rPr>
        <w:tab/>
      </w:r>
      <w:r w:rsidRPr="001D6573">
        <w:rPr>
          <w:noProof/>
        </w:rPr>
        <w:t xml:space="preserve"> Ja atbilde ir “jā”, norādiet relevanto juridiskā pamata noteikumu (noteikumus).</w:t>
      </w:r>
    </w:p>
    <w:p w14:paraId="7DEF2D74" w14:textId="77777777" w:rsidR="008B24FF" w:rsidRPr="001D6573" w:rsidRDefault="008B24FF" w:rsidP="008B24FF">
      <w:pPr>
        <w:pStyle w:val="Text1"/>
        <w:rPr>
          <w:noProof/>
        </w:rPr>
      </w:pPr>
      <w:r w:rsidRPr="001D6573">
        <w:rPr>
          <w:noProof/>
        </w:rPr>
        <w:t>………………………………………………………………………………………….</w:t>
      </w:r>
      <w:bookmarkEnd w:id="2"/>
      <w:bookmarkEnd w:id="4"/>
    </w:p>
    <w:p w14:paraId="5BAFB5CC" w14:textId="77777777" w:rsidR="008B24FF" w:rsidRPr="001D6573" w:rsidRDefault="008B24FF" w:rsidP="008B24FF">
      <w:pPr>
        <w:pStyle w:val="ManualNumPar1"/>
        <w:rPr>
          <w:rFonts w:eastAsia="Times New Roman"/>
          <w:noProof/>
          <w:szCs w:val="24"/>
        </w:rPr>
      </w:pPr>
      <w:r w:rsidRPr="008E5076">
        <w:rPr>
          <w:noProof/>
        </w:rPr>
        <w:lastRenderedPageBreak/>
        <w:t>22.</w:t>
      </w:r>
      <w:r w:rsidRPr="008E5076">
        <w:rPr>
          <w:noProof/>
        </w:rPr>
        <w:tab/>
      </w:r>
      <w:r w:rsidRPr="001D6573">
        <w:rPr>
          <w:noProof/>
        </w:rPr>
        <w:t>Apstipriniet, ka kompensācijas summa jāsamazina, no tās atskaitot visas izmaksas, kuras nav radušās dabas katastrofai pielīdzināmu nelabvēlīgu klimatisko apstākļu dēļ un labuma guvējam uzņēmumam būtu radušās arī citā gadījumā.</w:t>
      </w:r>
    </w:p>
    <w:bookmarkStart w:id="5" w:name="_Hlk127293317"/>
    <w:p w14:paraId="7EDE3A48" w14:textId="77777777" w:rsidR="008B24FF" w:rsidRPr="001D6573" w:rsidRDefault="008B24FF" w:rsidP="008B24FF">
      <w:pPr>
        <w:pStyle w:val="Text1"/>
        <w:rPr>
          <w:noProof/>
        </w:rPr>
      </w:pPr>
      <w:sdt>
        <w:sdtPr>
          <w:rPr>
            <w:noProof/>
          </w:rPr>
          <w:id w:val="187295245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13784932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2E6EE0EE" w14:textId="77777777" w:rsidR="008B24FF" w:rsidRPr="001D6573" w:rsidRDefault="008B24FF" w:rsidP="008B24FF">
      <w:pPr>
        <w:pStyle w:val="ManualNumPar2"/>
        <w:rPr>
          <w:rFonts w:eastAsia="Times New Roman"/>
          <w:noProof/>
          <w:szCs w:val="24"/>
        </w:rPr>
      </w:pPr>
      <w:r w:rsidRPr="008E5076">
        <w:rPr>
          <w:noProof/>
        </w:rPr>
        <w:t>22.1.</w:t>
      </w:r>
      <w:r w:rsidRPr="008E5076">
        <w:rPr>
          <w:noProof/>
        </w:rPr>
        <w:tab/>
      </w:r>
      <w:r w:rsidRPr="001D6573">
        <w:rPr>
          <w:noProof/>
        </w:rPr>
        <w:t xml:space="preserve">Ja atbilde ir “jā”, norādiet relevantās izmaksas. </w:t>
      </w:r>
    </w:p>
    <w:p w14:paraId="6EB7DF34" w14:textId="77777777" w:rsidR="008B24FF" w:rsidRPr="001D6573" w:rsidRDefault="008B24FF" w:rsidP="008B24FF">
      <w:pPr>
        <w:pStyle w:val="Text1"/>
        <w:rPr>
          <w:noProof/>
        </w:rPr>
      </w:pPr>
      <w:r w:rsidRPr="001D6573">
        <w:rPr>
          <w:noProof/>
        </w:rPr>
        <w:t>…………………………………………………………………………………….</w:t>
      </w:r>
    </w:p>
    <w:p w14:paraId="1EFAB871" w14:textId="77777777" w:rsidR="008B24FF" w:rsidRPr="001D6573" w:rsidRDefault="008B24FF" w:rsidP="008B24FF">
      <w:pPr>
        <w:pStyle w:val="ManualNumPar2"/>
        <w:rPr>
          <w:rFonts w:eastAsia="Times New Roman"/>
          <w:noProof/>
          <w:szCs w:val="24"/>
        </w:rPr>
      </w:pPr>
      <w:r w:rsidRPr="008E5076">
        <w:rPr>
          <w:noProof/>
        </w:rPr>
        <w:t>22.2.</w:t>
      </w:r>
      <w:r w:rsidRPr="008E5076">
        <w:rPr>
          <w:noProof/>
        </w:rPr>
        <w:tab/>
      </w:r>
      <w:r w:rsidRPr="001D6573">
        <w:rPr>
          <w:noProof/>
        </w:rPr>
        <w:t>Ja atbilde ir “jā”, norādiet relevanto juridiskā pamata noteikumu (noteikumus).</w:t>
      </w:r>
    </w:p>
    <w:p w14:paraId="138285EB" w14:textId="77777777" w:rsidR="008B24FF" w:rsidRPr="001D6573" w:rsidRDefault="008B24FF" w:rsidP="008B24FF">
      <w:pPr>
        <w:pStyle w:val="Text1"/>
        <w:rPr>
          <w:noProof/>
        </w:rPr>
      </w:pPr>
      <w:r w:rsidRPr="001D6573">
        <w:rPr>
          <w:noProof/>
        </w:rPr>
        <w:t>…………………………………………………………………………………….</w:t>
      </w:r>
      <w:bookmarkEnd w:id="5"/>
    </w:p>
    <w:p w14:paraId="11584B0F" w14:textId="77777777" w:rsidR="008B24FF" w:rsidRPr="001D6573" w:rsidRDefault="008B24FF" w:rsidP="008B24FF">
      <w:pPr>
        <w:pStyle w:val="ManualNumPar1"/>
        <w:rPr>
          <w:noProof/>
        </w:rPr>
      </w:pPr>
      <w:r w:rsidRPr="008E5076">
        <w:rPr>
          <w:noProof/>
        </w:rPr>
        <w:t>23.</w:t>
      </w:r>
      <w:r w:rsidRPr="008E5076">
        <w:rPr>
          <w:noProof/>
        </w:rPr>
        <w:tab/>
      </w:r>
      <w:r w:rsidRPr="001D6573">
        <w:rPr>
          <w:noProof/>
        </w:rPr>
        <w:t>Ņemiet vērā, ka saskaņā ar Pamatnostādņu 175. punktu Komisija var akceptēt citas kaitējuma aprēķināšanas metodes, ja ir pārliecināta, ka tās ir reprezentatīvas, nav pamatotas ar pārmērīgi lielām nozvejām vai ieguves apjomiem un nevienam labuma guvējam uzņēmumam nerada pārmērīgu kompensāciju.</w:t>
      </w:r>
    </w:p>
    <w:p w14:paraId="03444B41" w14:textId="77777777" w:rsidR="008B24FF" w:rsidRPr="001D6573" w:rsidRDefault="008B24FF" w:rsidP="008B24FF">
      <w:pPr>
        <w:pStyle w:val="Text1"/>
        <w:rPr>
          <w:rFonts w:eastAsia="Times New Roman"/>
          <w:noProof/>
          <w:szCs w:val="24"/>
        </w:rPr>
      </w:pPr>
      <w:r w:rsidRPr="001D6573">
        <w:rPr>
          <w:noProof/>
        </w:rPr>
        <w:t>Ja paziņotāja dalībvalsts plāno ierosināt alternatīvu aprēķināšanas metodi, norādiet iemeslus, kāpēc Pamatnostādnēs izklāstītā metode konkrētajā gadījumā nav piemērota, un paskaidrojiet, kā alternatīvā aprēķināšanas metode labāk atbilst konstatētajām vajadzībām.</w:t>
      </w:r>
      <w:r w:rsidRPr="001D6573">
        <w:rPr>
          <w:noProof/>
        </w:rPr>
        <w:tab/>
        <w:t xml:space="preserve"> ………………………………………………………………………………..</w:t>
      </w:r>
    </w:p>
    <w:p w14:paraId="6E07B70E" w14:textId="77777777" w:rsidR="008B24FF" w:rsidRPr="001D6573" w:rsidRDefault="008B24FF" w:rsidP="008B24FF">
      <w:pPr>
        <w:pStyle w:val="Text1"/>
        <w:rPr>
          <w:rFonts w:eastAsia="Times New Roman"/>
          <w:noProof/>
          <w:szCs w:val="24"/>
        </w:rPr>
      </w:pPr>
      <w:r w:rsidRPr="001D6573">
        <w:rPr>
          <w:i/>
          <w:noProof/>
        </w:rPr>
        <w:t>Kā pielikumu paziņojumam iesniedziet alternatīvās ierosinātās metodikas aprakstu, kā arī pierādījumus, ka tā ir reprezentatīva, nav pamatota ar pārmērīgi lielām nozvejām vai ieguves apjomiem un nevienam labuma guvējam uzņēmumam nerada pārmērīgu kompensāciju.</w:t>
      </w:r>
      <w:r w:rsidRPr="001D6573">
        <w:rPr>
          <w:noProof/>
        </w:rPr>
        <w:t xml:space="preserve"> </w:t>
      </w:r>
    </w:p>
    <w:p w14:paraId="39068801" w14:textId="77777777" w:rsidR="008B24FF" w:rsidRPr="001D6573" w:rsidRDefault="008B24FF" w:rsidP="008B24FF">
      <w:pPr>
        <w:pStyle w:val="Text1"/>
        <w:rPr>
          <w:noProof/>
        </w:rPr>
      </w:pPr>
      <w:r w:rsidRPr="001D6573">
        <w:rPr>
          <w:noProof/>
        </w:rPr>
        <w:t>…………………………………………………………………………………….</w:t>
      </w:r>
    </w:p>
    <w:p w14:paraId="4A9C58C4" w14:textId="77777777" w:rsidR="008B24FF" w:rsidRPr="001D6573" w:rsidRDefault="008B24FF" w:rsidP="008B24FF">
      <w:pPr>
        <w:pStyle w:val="ManualNumPar1"/>
        <w:rPr>
          <w:rFonts w:eastAsia="Times New Roman"/>
          <w:noProof/>
          <w:szCs w:val="24"/>
        </w:rPr>
      </w:pPr>
      <w:r w:rsidRPr="008E5076">
        <w:rPr>
          <w:noProof/>
        </w:rPr>
        <w:t>24.</w:t>
      </w:r>
      <w:r w:rsidRPr="008E5076">
        <w:rPr>
          <w:noProof/>
        </w:rPr>
        <w:tab/>
      </w:r>
      <w:r w:rsidRPr="001D6573">
        <w:rPr>
          <w:noProof/>
        </w:rPr>
        <w:t>Apstipriniet, ka pasākums noteic, ka gadījumā, ja MVU ticis izveidots mazāk nekā trīs gadus pirms dabas katastrofai pielīdzināmu nelabvēlīgu klimatisko apstākļu notikuma dienas, atsauce uz trīs gadu vai piecu gadu periodu 163. punkta a) apakšpunktā, 171. punktā un 173. punkta b) apakšpunktā ir jāsaprot kā atsauce uz daudzumu, ko tāda paša lieluma uzņēmums kā pieteikuma iesniedzējs, proti mikrouzņēmums, mazais uzņēmums vai vidējais uzņēmums, vidēji saražojis un pārdevis tajā valsts vai reģiona sektorā, kuru ietekmējuši dabas katastrofai pielīdzināmi nelabvēlīgi klimatiskie apstākļi.</w:t>
      </w:r>
    </w:p>
    <w:p w14:paraId="6B063F34" w14:textId="77777777" w:rsidR="008B24FF" w:rsidRPr="001D6573" w:rsidRDefault="008B24FF" w:rsidP="008B24FF">
      <w:pPr>
        <w:pStyle w:val="Text1"/>
        <w:rPr>
          <w:noProof/>
        </w:rPr>
      </w:pPr>
      <w:sdt>
        <w:sdtPr>
          <w:rPr>
            <w:noProof/>
          </w:rPr>
          <w:id w:val="-72914873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84878968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69B38C39" w14:textId="77777777" w:rsidR="008B24FF" w:rsidRPr="001D6573" w:rsidRDefault="008B24FF" w:rsidP="008B24FF">
      <w:pPr>
        <w:pStyle w:val="ManualNumPar2"/>
        <w:rPr>
          <w:noProof/>
        </w:rPr>
      </w:pPr>
      <w:r w:rsidRPr="008E5076">
        <w:rPr>
          <w:noProof/>
        </w:rPr>
        <w:t>24.1.</w:t>
      </w:r>
      <w:r w:rsidRPr="008E5076">
        <w:rPr>
          <w:noProof/>
        </w:rPr>
        <w:tab/>
      </w:r>
      <w:r w:rsidRPr="001D6573">
        <w:rPr>
          <w:noProof/>
        </w:rPr>
        <w:t>Ja atbilde ir “jā”, norādiet relevanto juridiskā pamata noteikumu (noteikumus).</w:t>
      </w:r>
    </w:p>
    <w:p w14:paraId="28175AEC" w14:textId="77777777" w:rsidR="008B24FF" w:rsidRPr="001D6573" w:rsidRDefault="008B24FF" w:rsidP="008B24FF">
      <w:pPr>
        <w:pStyle w:val="Text1"/>
        <w:rPr>
          <w:noProof/>
        </w:rPr>
      </w:pPr>
      <w:r w:rsidRPr="001D6573">
        <w:rPr>
          <w:noProof/>
        </w:rPr>
        <w:t>……………………………………………………………………………………….</w:t>
      </w:r>
    </w:p>
    <w:p w14:paraId="2307DF03" w14:textId="77777777" w:rsidR="008B24FF" w:rsidRPr="001D6573" w:rsidRDefault="008B24FF" w:rsidP="008B24FF">
      <w:pPr>
        <w:pStyle w:val="ManualNumPar1"/>
        <w:rPr>
          <w:rFonts w:eastAsia="Times New Roman"/>
          <w:noProof/>
          <w:szCs w:val="24"/>
        </w:rPr>
      </w:pPr>
      <w:r w:rsidRPr="008E5076">
        <w:rPr>
          <w:noProof/>
        </w:rPr>
        <w:t>25.</w:t>
      </w:r>
      <w:r w:rsidRPr="008E5076">
        <w:rPr>
          <w:noProof/>
        </w:rPr>
        <w:tab/>
      </w:r>
      <w:r w:rsidRPr="001D6573">
        <w:rPr>
          <w:noProof/>
        </w:rPr>
        <w:t>Apstipriniet, ka pasākums noteic, ka atbalsts un visi citi maksājumi, kas saņemti, lai kompensētu kaitējumu, to vidū maksājumi saskaņā ar apdrošināšanas polisēm, nedrīkst pārsniegt 100 % no attiecināmajām izmaksām.</w:t>
      </w:r>
    </w:p>
    <w:bookmarkStart w:id="6" w:name="_Hlk127263963"/>
    <w:p w14:paraId="00033050" w14:textId="77777777" w:rsidR="008B24FF" w:rsidRPr="001D6573" w:rsidRDefault="008B24FF" w:rsidP="008B24FF">
      <w:pPr>
        <w:pStyle w:val="Text1"/>
        <w:rPr>
          <w:noProof/>
        </w:rPr>
      </w:pPr>
      <w:sdt>
        <w:sdtPr>
          <w:rPr>
            <w:noProof/>
          </w:rPr>
          <w:id w:val="84830158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66612149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156125B6" w14:textId="77777777" w:rsidR="008B24FF" w:rsidRPr="001D6573" w:rsidRDefault="008B24FF" w:rsidP="008B24FF">
      <w:pPr>
        <w:pStyle w:val="ManualNumPar2"/>
        <w:rPr>
          <w:noProof/>
        </w:rPr>
      </w:pPr>
      <w:r w:rsidRPr="008E5076">
        <w:rPr>
          <w:noProof/>
        </w:rPr>
        <w:t>25.1.</w:t>
      </w:r>
      <w:r w:rsidRPr="008E5076">
        <w:rPr>
          <w:noProof/>
        </w:rPr>
        <w:tab/>
      </w:r>
      <w:r w:rsidRPr="001D6573">
        <w:rPr>
          <w:noProof/>
        </w:rPr>
        <w:t>Norādiet maksimālo atbalsta intensitāti, kas piemērojama saskaņā ar šo pasākumu.</w:t>
      </w:r>
    </w:p>
    <w:p w14:paraId="4AF076E2" w14:textId="77777777" w:rsidR="008B24FF" w:rsidRPr="001D6573" w:rsidRDefault="008B24FF" w:rsidP="008B24FF">
      <w:pPr>
        <w:pStyle w:val="Text1"/>
        <w:rPr>
          <w:noProof/>
        </w:rPr>
      </w:pPr>
      <w:r w:rsidRPr="001D6573">
        <w:rPr>
          <w:noProof/>
        </w:rPr>
        <w:t>………………………………………………………………………………….</w:t>
      </w:r>
    </w:p>
    <w:p w14:paraId="060D9382" w14:textId="77777777" w:rsidR="008B24FF" w:rsidRPr="001D6573" w:rsidRDefault="008B24FF" w:rsidP="008B24FF">
      <w:pPr>
        <w:pStyle w:val="ManualNumPar2"/>
        <w:rPr>
          <w:rFonts w:eastAsia="Times New Roman"/>
          <w:noProof/>
          <w:szCs w:val="24"/>
        </w:rPr>
      </w:pPr>
      <w:bookmarkStart w:id="7" w:name="_Hlk126945926"/>
      <w:r w:rsidRPr="008E5076">
        <w:rPr>
          <w:noProof/>
        </w:rPr>
        <w:t>25.2.</w:t>
      </w:r>
      <w:r w:rsidRPr="008E5076">
        <w:rPr>
          <w:noProof/>
        </w:rPr>
        <w:tab/>
      </w:r>
      <w:r w:rsidRPr="001D6573">
        <w:rPr>
          <w:noProof/>
        </w:rPr>
        <w:t>Norādiet juridiskā pamata noteikumu (noteikumus), kas nosaka 100 % limitu un maksimālo atbalsta intensitāti, kas piemērojama saskaņā ar šo pasākumu.</w:t>
      </w:r>
    </w:p>
    <w:p w14:paraId="51E0A476" w14:textId="77777777" w:rsidR="008B24FF" w:rsidRPr="001D6573" w:rsidRDefault="008B24FF" w:rsidP="008B24FF">
      <w:pPr>
        <w:pStyle w:val="Text1"/>
        <w:rPr>
          <w:noProof/>
        </w:rPr>
      </w:pPr>
      <w:r w:rsidRPr="001D6573">
        <w:rPr>
          <w:noProof/>
        </w:rPr>
        <w:t>…………………………………………………………………………………….</w:t>
      </w:r>
    </w:p>
    <w:p w14:paraId="32123296" w14:textId="77777777" w:rsidR="008B24FF" w:rsidRPr="001D6573" w:rsidRDefault="008B24FF" w:rsidP="008B24FF">
      <w:pPr>
        <w:pStyle w:val="ManualHeading4"/>
        <w:rPr>
          <w:noProof/>
        </w:rPr>
      </w:pPr>
      <w:bookmarkStart w:id="8" w:name="_Hlk126945935"/>
      <w:bookmarkEnd w:id="6"/>
      <w:bookmarkEnd w:id="7"/>
      <w:r w:rsidRPr="001D6573">
        <w:rPr>
          <w:noProof/>
        </w:rPr>
        <w:lastRenderedPageBreak/>
        <w:t>CITA INFORMĀCIJA</w:t>
      </w:r>
    </w:p>
    <w:p w14:paraId="7F2B77A9" w14:textId="77777777" w:rsidR="008B24FF" w:rsidRPr="001D6573" w:rsidRDefault="008B24FF" w:rsidP="008B24FF">
      <w:pPr>
        <w:pStyle w:val="ManualNumPar1"/>
        <w:rPr>
          <w:rFonts w:eastAsia="Times New Roman"/>
          <w:noProof/>
          <w:szCs w:val="24"/>
        </w:rPr>
      </w:pPr>
      <w:r w:rsidRPr="008E5076">
        <w:rPr>
          <w:noProof/>
        </w:rPr>
        <w:t>26.</w:t>
      </w:r>
      <w:r w:rsidRPr="008E5076">
        <w:rPr>
          <w:noProof/>
        </w:rPr>
        <w:tab/>
      </w:r>
      <w:r w:rsidRPr="001D6573">
        <w:rPr>
          <w:noProof/>
        </w:rPr>
        <w:t>Norādiet jebkādu citu informāciju, ko uzskatāt par šīs Pamatnostādņu iedaļas aptvertā pasākuma novērtēšanai relevantu.</w:t>
      </w:r>
    </w:p>
    <w:p w14:paraId="419A8010" w14:textId="77777777" w:rsidR="008B24FF" w:rsidRPr="001D6573" w:rsidRDefault="008B24FF" w:rsidP="008B24FF">
      <w:pPr>
        <w:pStyle w:val="Text1"/>
        <w:rPr>
          <w:i/>
          <w:noProof/>
        </w:rPr>
      </w:pPr>
      <w:r w:rsidRPr="001D6573">
        <w:rPr>
          <w:noProof/>
        </w:rPr>
        <w:t>……………………………………………………………………………………….</w:t>
      </w:r>
      <w:bookmarkEnd w:id="8"/>
    </w:p>
    <w:p w14:paraId="79812CB6"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BA0E9" w14:textId="77777777" w:rsidR="008B24FF" w:rsidRDefault="008B24FF" w:rsidP="008B24FF">
      <w:pPr>
        <w:spacing w:before="0" w:after="0"/>
      </w:pPr>
      <w:r>
        <w:separator/>
      </w:r>
    </w:p>
  </w:endnote>
  <w:endnote w:type="continuationSeparator" w:id="0">
    <w:p w14:paraId="722457B3" w14:textId="77777777" w:rsidR="008B24FF" w:rsidRDefault="008B24FF" w:rsidP="008B24F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5A2A5" w14:textId="77777777" w:rsidR="008B24FF" w:rsidRDefault="008B24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D9920" w14:textId="238E1D45" w:rsidR="008B24FF" w:rsidRDefault="008B24FF" w:rsidP="008B24FF">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327F8" w14:textId="77777777" w:rsidR="008B24FF" w:rsidRDefault="008B24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042C3" w14:textId="77777777" w:rsidR="008B24FF" w:rsidRDefault="008B24FF" w:rsidP="008B24FF">
      <w:pPr>
        <w:spacing w:before="0" w:after="0"/>
      </w:pPr>
      <w:r>
        <w:separator/>
      </w:r>
    </w:p>
  </w:footnote>
  <w:footnote w:type="continuationSeparator" w:id="0">
    <w:p w14:paraId="13F316BA" w14:textId="77777777" w:rsidR="008B24FF" w:rsidRDefault="008B24FF" w:rsidP="008B24FF">
      <w:pPr>
        <w:spacing w:before="0" w:after="0"/>
      </w:pPr>
      <w:r>
        <w:continuationSeparator/>
      </w:r>
    </w:p>
  </w:footnote>
  <w:footnote w:id="1">
    <w:p w14:paraId="5F2FAE6B" w14:textId="77777777" w:rsidR="008B24FF" w:rsidRPr="002F672F" w:rsidRDefault="008B24FF" w:rsidP="008B24FF">
      <w:pPr>
        <w:pStyle w:val="FootnoteText"/>
      </w:pPr>
      <w:r>
        <w:rPr>
          <w:rStyle w:val="FootnoteReference"/>
        </w:rPr>
        <w:footnoteRef/>
      </w:r>
      <w:r>
        <w:tab/>
        <w:t>OV C 107, 23.3.2023., 1.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E16BA" w14:textId="77777777" w:rsidR="008B24FF" w:rsidRDefault="008B24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7AC92" w14:textId="77777777" w:rsidR="008B24FF" w:rsidRDefault="008B24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A4C3C" w14:textId="77777777" w:rsidR="008B24FF" w:rsidRDefault="008B24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6030047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8689857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B24FF"/>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A1E16"/>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24FF"/>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613C13C"/>
  <w15:chartTrackingRefBased/>
  <w15:docId w15:val="{A1D93DA5-E512-4C12-9338-11CF0F61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4FF"/>
    <w:pPr>
      <w:spacing w:before="120" w:after="120" w:line="240" w:lineRule="auto"/>
      <w:jc w:val="both"/>
    </w:pPr>
    <w:rPr>
      <w:rFonts w:ascii="Times New Roman" w:hAnsi="Times New Roman" w:cs="Times New Roman"/>
      <w:kern w:val="0"/>
      <w:sz w:val="24"/>
      <w:lang w:val="lv-LV"/>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8B24F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B24F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8B24F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B24F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B24F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24F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B24F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B24F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B24F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B24F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B24FF"/>
    <w:rPr>
      <w:i/>
      <w:iCs/>
      <w:color w:val="365F91" w:themeColor="accent1" w:themeShade="BF"/>
    </w:rPr>
  </w:style>
  <w:style w:type="paragraph" w:styleId="IntenseQuote">
    <w:name w:val="Intense Quote"/>
    <w:basedOn w:val="Normal"/>
    <w:next w:val="Normal"/>
    <w:link w:val="IntenseQuoteChar"/>
    <w:uiPriority w:val="30"/>
    <w:qFormat/>
    <w:rsid w:val="008B24F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B24F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B24FF"/>
    <w:rPr>
      <w:b/>
      <w:bCs/>
      <w:smallCaps/>
      <w:color w:val="365F91" w:themeColor="accent1" w:themeShade="BF"/>
      <w:spacing w:val="5"/>
    </w:rPr>
  </w:style>
  <w:style w:type="paragraph" w:styleId="Signature">
    <w:name w:val="Signature"/>
    <w:basedOn w:val="Normal"/>
    <w:link w:val="FootnoteReference"/>
    <w:uiPriority w:val="99"/>
    <w:rsid w:val="008B24FF"/>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8B24FF"/>
    <w:rPr>
      <w:rFonts w:ascii="Times New Roman" w:hAnsi="Times New Roman" w:cs="Times New Roman"/>
      <w:kern w:val="0"/>
      <w:sz w:val="24"/>
      <w:lang w:val="lv-LV"/>
      <w14:ligatures w14:val="none"/>
    </w:rPr>
  </w:style>
  <w:style w:type="paragraph" w:customStyle="1" w:styleId="Text1">
    <w:name w:val="Text 1"/>
    <w:basedOn w:val="Normal"/>
    <w:rsid w:val="008B24FF"/>
    <w:pPr>
      <w:ind w:left="850"/>
    </w:pPr>
  </w:style>
  <w:style w:type="paragraph" w:customStyle="1" w:styleId="Point1">
    <w:name w:val="Point 1"/>
    <w:basedOn w:val="Normal"/>
    <w:rsid w:val="008B24FF"/>
    <w:pPr>
      <w:ind w:left="1417" w:hanging="567"/>
    </w:pPr>
  </w:style>
  <w:style w:type="paragraph" w:customStyle="1" w:styleId="Point0number">
    <w:name w:val="Point 0 (number)"/>
    <w:basedOn w:val="Normal"/>
    <w:rsid w:val="008B24FF"/>
    <w:pPr>
      <w:numPr>
        <w:numId w:val="45"/>
      </w:numPr>
    </w:pPr>
  </w:style>
  <w:style w:type="paragraph" w:customStyle="1" w:styleId="Point1number">
    <w:name w:val="Point 1 (number)"/>
    <w:basedOn w:val="Normal"/>
    <w:rsid w:val="008B24FF"/>
    <w:pPr>
      <w:numPr>
        <w:ilvl w:val="2"/>
        <w:numId w:val="45"/>
      </w:numPr>
    </w:pPr>
  </w:style>
  <w:style w:type="paragraph" w:customStyle="1" w:styleId="Point2number">
    <w:name w:val="Point 2 (number)"/>
    <w:basedOn w:val="Normal"/>
    <w:rsid w:val="008B24FF"/>
    <w:pPr>
      <w:numPr>
        <w:ilvl w:val="4"/>
        <w:numId w:val="45"/>
      </w:numPr>
    </w:pPr>
  </w:style>
  <w:style w:type="paragraph" w:customStyle="1" w:styleId="Point3number">
    <w:name w:val="Point 3 (number)"/>
    <w:basedOn w:val="Normal"/>
    <w:rsid w:val="008B24FF"/>
    <w:pPr>
      <w:numPr>
        <w:ilvl w:val="6"/>
        <w:numId w:val="45"/>
      </w:numPr>
    </w:pPr>
  </w:style>
  <w:style w:type="paragraph" w:customStyle="1" w:styleId="Point0letter">
    <w:name w:val="Point 0 (letter)"/>
    <w:basedOn w:val="Normal"/>
    <w:rsid w:val="008B24FF"/>
    <w:pPr>
      <w:numPr>
        <w:ilvl w:val="1"/>
        <w:numId w:val="45"/>
      </w:numPr>
    </w:pPr>
  </w:style>
  <w:style w:type="paragraph" w:customStyle="1" w:styleId="Point1letter">
    <w:name w:val="Point 1 (letter)"/>
    <w:basedOn w:val="Normal"/>
    <w:rsid w:val="008B24FF"/>
    <w:pPr>
      <w:numPr>
        <w:ilvl w:val="3"/>
        <w:numId w:val="45"/>
      </w:numPr>
    </w:pPr>
  </w:style>
  <w:style w:type="paragraph" w:customStyle="1" w:styleId="Point2letter">
    <w:name w:val="Point 2 (letter)"/>
    <w:basedOn w:val="Normal"/>
    <w:rsid w:val="008B24FF"/>
    <w:pPr>
      <w:numPr>
        <w:ilvl w:val="5"/>
        <w:numId w:val="45"/>
      </w:numPr>
    </w:pPr>
  </w:style>
  <w:style w:type="paragraph" w:customStyle="1" w:styleId="Point3letter">
    <w:name w:val="Point 3 (letter)"/>
    <w:basedOn w:val="Normal"/>
    <w:rsid w:val="008B24FF"/>
    <w:pPr>
      <w:numPr>
        <w:ilvl w:val="7"/>
        <w:numId w:val="45"/>
      </w:numPr>
    </w:pPr>
  </w:style>
  <w:style w:type="paragraph" w:customStyle="1" w:styleId="Point4letter">
    <w:name w:val="Point 4 (letter)"/>
    <w:basedOn w:val="Normal"/>
    <w:rsid w:val="008B24FF"/>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1439</Words>
  <Characters>10131</Characters>
  <DocSecurity>0</DocSecurity>
  <Lines>191</Lines>
  <Paragraphs>115</Paragraphs>
  <ScaleCrop>false</ScaleCrop>
  <LinksUpToDate>false</LinksUpToDate>
  <CharactersWithSpaces>11455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2025-05-26T09:13:00Z</dcterms:created>
  <dcterms:modified xsi:type="dcterms:W3CDTF">2025-05-26T09:13:00Z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2025-05-26T09:13:46Z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f5d8ddb9-9a35-4706-a8b3-47ccae4fcd16</vt:lpwstr>
  </property>
  <property fmtid="{D5CDD505-2E9C-101B-9397-08002B2CF9AE}" pid="8" name="MSIP_Label_6bd9ddd1-4d20-43f6-abfa-fc3c07406f94_ContentBits">
    <vt:lpwstr>0</vt:lpwstr>
  </property>
</Properties>
</file>