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2408C" w14:textId="77777777" w:rsidR="00C857AF" w:rsidRPr="00A83A79" w:rsidRDefault="00C857AF" w:rsidP="00C857AF">
      <w:pPr>
        <w:pStyle w:val="ManualHeading1"/>
        <w:rPr>
          <w:noProof/>
        </w:rPr>
      </w:pPr>
      <w:r w:rsidRPr="00A83A79">
        <w:rPr>
          <w:noProof/>
        </w:rPr>
        <w:t>2.2. FORMULARZ INFORMACJI UZUPEŁNIAJĄCYCH DOTYCZĄCY POMOCY NA ODNOWIENIE FLOTY RYBACKIEJ W REGIONACH NAJBARDZIEJ ODDALONYCH</w:t>
      </w:r>
    </w:p>
    <w:p w14:paraId="7DE2F8F9" w14:textId="77777777" w:rsidR="00C857AF" w:rsidRPr="00A83A79" w:rsidRDefault="00C857AF" w:rsidP="00C857AF">
      <w:pPr>
        <w:spacing w:after="0"/>
        <w:rPr>
          <w:rFonts w:eastAsia="Times New Roman"/>
          <w:i/>
          <w:noProof/>
          <w:szCs w:val="24"/>
        </w:rPr>
      </w:pPr>
      <w:r w:rsidRPr="00A83A79">
        <w:rPr>
          <w:i/>
          <w:noProof/>
        </w:rPr>
        <w:t>Niniejszy formularz służy do zgłaszania każdej pomocy na odnowienie floty rybackiej w regionach najbardziej oddalonych, o której to pomocy mowa w części II rozdział 2 sekcja 2.2 Wytycznych dotyczących pomocy państwa w sektorze rybołówstwa i akwakultury</w:t>
      </w:r>
      <w:r w:rsidRPr="00A83A79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A83A79">
        <w:rPr>
          <w:i/>
          <w:noProof/>
        </w:rPr>
        <w:t xml:space="preserve"> („wytyczne”).</w:t>
      </w:r>
    </w:p>
    <w:p w14:paraId="0776588E" w14:textId="77777777" w:rsidR="00C857AF" w:rsidRPr="00A83A79" w:rsidRDefault="00C857AF" w:rsidP="00C857AF">
      <w:pPr>
        <w:pStyle w:val="ManualNumPar1"/>
        <w:rPr>
          <w:noProof/>
        </w:rPr>
      </w:pPr>
      <w:r w:rsidRPr="00A83A79">
        <w:rPr>
          <w:noProof/>
        </w:rPr>
        <w:t>1.</w:t>
      </w:r>
      <w:r w:rsidRPr="00A83A79">
        <w:rPr>
          <w:noProof/>
        </w:rPr>
        <w:tab/>
        <w:t>Proszę wymienić regiony najbardziej oddalone, o których mowa w art. 349 Traktatu, objęte zgłaszanym środkiem.</w:t>
      </w:r>
    </w:p>
    <w:p w14:paraId="622FE8DF" w14:textId="77777777" w:rsidR="00C857AF" w:rsidRPr="00A83A79" w:rsidRDefault="00C857AF" w:rsidP="00C857AF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63059012" w14:textId="77777777" w:rsidR="00C857AF" w:rsidRPr="00A83A79" w:rsidRDefault="00C857AF" w:rsidP="00C857AF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2.</w:t>
      </w:r>
      <w:r w:rsidRPr="00A83A79">
        <w:rPr>
          <w:noProof/>
        </w:rPr>
        <w:tab/>
        <w:t>Proszę potwierdzić, że środek przewiduje, że nowe statki rybackie nabyte dzięki przyznanej pomocy muszą przestrzegać unijnych i krajowych przepisów w zakresie higieny, zdrowia, bezpieczeństwa i warunków pracy na pokładzie statków rybackich i parametrów statków rybackich.</w:t>
      </w:r>
    </w:p>
    <w:p w14:paraId="6774F34E" w14:textId="77777777" w:rsidR="00C857AF" w:rsidRPr="00A83A79" w:rsidRDefault="00C857AF" w:rsidP="00C857AF">
      <w:pPr>
        <w:pStyle w:val="Text1"/>
        <w:rPr>
          <w:noProof/>
        </w:rPr>
      </w:pPr>
      <w:sdt>
        <w:sdtPr>
          <w:rPr>
            <w:noProof/>
          </w:rPr>
          <w:id w:val="2049916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17360513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0CA6DF57" w14:textId="77777777" w:rsidR="00C857AF" w:rsidRPr="00A83A79" w:rsidRDefault="00C857AF" w:rsidP="00C857AF">
      <w:pPr>
        <w:pStyle w:val="ManualNumPar2"/>
        <w:rPr>
          <w:noProof/>
        </w:rPr>
      </w:pPr>
      <w:r w:rsidRPr="00A83A79">
        <w:rPr>
          <w:noProof/>
        </w:rPr>
        <w:t>2.1.</w:t>
      </w:r>
      <w:r w:rsidRPr="00A83A79">
        <w:rPr>
          <w:noProof/>
        </w:rPr>
        <w:tab/>
        <w:t>W przypadku odpowiedzi twierdzącej proszę wskazać odpowiednie przepisy podstawy prawnej.</w:t>
      </w:r>
    </w:p>
    <w:p w14:paraId="78D2C493" w14:textId="77777777" w:rsidR="00C857AF" w:rsidRPr="00A83A79" w:rsidRDefault="00C857AF" w:rsidP="00C857AF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………………………………………………………………………………….</w:t>
      </w:r>
    </w:p>
    <w:p w14:paraId="48CC2F8A" w14:textId="77777777" w:rsidR="00C857AF" w:rsidRPr="00A83A79" w:rsidRDefault="00C857AF" w:rsidP="00C857AF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3.</w:t>
      </w:r>
      <w:r w:rsidRPr="00A83A79">
        <w:rPr>
          <w:noProof/>
        </w:rPr>
        <w:tab/>
        <w:t>Proszę potwierdzić, że środek przewiduje, że w dniu złożenia wniosku o przyznanie pomocy główne miejsce rejestracji przedsiębiorstwa będącego beneficjentem musi znajdować się w regionie najbardziej oddalonym, gdzie nowy statek zostanie zarejestrowany.</w:t>
      </w:r>
    </w:p>
    <w:p w14:paraId="5C48AFF3" w14:textId="77777777" w:rsidR="00C857AF" w:rsidRPr="00A83A79" w:rsidRDefault="00C857AF" w:rsidP="00C857AF">
      <w:pPr>
        <w:pStyle w:val="Text1"/>
        <w:rPr>
          <w:noProof/>
        </w:rPr>
      </w:pPr>
      <w:sdt>
        <w:sdtPr>
          <w:rPr>
            <w:noProof/>
          </w:rPr>
          <w:id w:val="13545388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-1942296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6B92EFEA" w14:textId="77777777" w:rsidR="00C857AF" w:rsidRPr="00A83A79" w:rsidRDefault="00C857AF" w:rsidP="00C857AF">
      <w:pPr>
        <w:pStyle w:val="ManualNumPar2"/>
        <w:rPr>
          <w:rFonts w:eastAsia="Times New Roman"/>
          <w:noProof/>
        </w:rPr>
      </w:pPr>
      <w:r w:rsidRPr="00A83A79">
        <w:rPr>
          <w:noProof/>
        </w:rPr>
        <w:t>3.1.</w:t>
      </w:r>
      <w:r w:rsidRPr="00A83A79">
        <w:rPr>
          <w:noProof/>
        </w:rPr>
        <w:tab/>
        <w:t>Jeśli odpowiedź jest twierdząca, proszę podać główne miejsce rejestracji:</w:t>
      </w:r>
    </w:p>
    <w:p w14:paraId="7F0AE0C3" w14:textId="77777777" w:rsidR="00C857AF" w:rsidRPr="00A83A79" w:rsidRDefault="00C857AF" w:rsidP="00C857AF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…………………………………………………………………………………….</w:t>
      </w:r>
    </w:p>
    <w:p w14:paraId="5F5D8350" w14:textId="77777777" w:rsidR="00C857AF" w:rsidRPr="00A83A79" w:rsidRDefault="00C857AF" w:rsidP="00C857AF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4.</w:t>
      </w:r>
      <w:r w:rsidRPr="00A83A79">
        <w:rPr>
          <w:noProof/>
        </w:rPr>
        <w:tab/>
        <w:t>W pkt 223 wytycznych przewidziano, że w dniu przyznania pomocy sprawozdanie przygotowane zgodnie z art. 22 ust. 2 i 3 rozporządzenia Parlamentu Europejskiego i Rady (UE) nr 1380/2013</w:t>
      </w:r>
      <w:r w:rsidRPr="00A83A79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A83A79">
        <w:rPr>
          <w:noProof/>
        </w:rPr>
        <w:t xml:space="preserve"> przed tą datą musi wykazać, że istnieje równowaga między zdolnością połowową a uprawnieniami do połowów w segmencie floty regionu najbardziej oddalonego, do którego nowy statek będzie należeć („sprawozdanie krajowe”). W tym kontekście proszę odpowiedzieć na następujące pytania:</w:t>
      </w:r>
    </w:p>
    <w:p w14:paraId="21837240" w14:textId="77777777" w:rsidR="00C857AF" w:rsidRPr="00A83A79" w:rsidRDefault="00C857AF" w:rsidP="00C857AF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4.1.</w:t>
      </w:r>
      <w:r w:rsidRPr="00A83A79">
        <w:rPr>
          <w:noProof/>
        </w:rPr>
        <w:tab/>
        <w:t>Kiedy przygotowane zostało ostatnie przed datą przyznania pomocy sprawozdanie krajowe?</w:t>
      </w:r>
    </w:p>
    <w:p w14:paraId="4AC2C117" w14:textId="77777777" w:rsidR="00C857AF" w:rsidRPr="00A83A79" w:rsidRDefault="00C857AF" w:rsidP="00C857AF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……………………………………………………………………………….</w:t>
      </w:r>
      <w:bookmarkStart w:id="0" w:name="_Ref124951182"/>
    </w:p>
    <w:p w14:paraId="2C765FE8" w14:textId="77777777" w:rsidR="00C857AF" w:rsidRPr="00A83A79" w:rsidRDefault="00C857AF" w:rsidP="00C857AF">
      <w:pPr>
        <w:pStyle w:val="ManualNumPar3"/>
        <w:rPr>
          <w:noProof/>
        </w:rPr>
      </w:pPr>
      <w:bookmarkStart w:id="1" w:name="_Hlk129253679"/>
      <w:r w:rsidRPr="00A83A79">
        <w:rPr>
          <w:noProof/>
        </w:rPr>
        <w:lastRenderedPageBreak/>
        <w:t>4.1.1.</w:t>
      </w:r>
      <w:r w:rsidRPr="00A83A79">
        <w:rPr>
          <w:noProof/>
        </w:rPr>
        <w:tab/>
        <w:t>Proszę podać link do tego ostatniego sprawozdania lub załączyć jego kopię do zgłoszenia.</w:t>
      </w:r>
    </w:p>
    <w:p w14:paraId="544A04DF" w14:textId="77777777" w:rsidR="00C857AF" w:rsidRPr="00A83A79" w:rsidRDefault="00C857AF" w:rsidP="00C857AF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……………………………………………………………………………….</w:t>
      </w:r>
    </w:p>
    <w:bookmarkEnd w:id="1"/>
    <w:p w14:paraId="36A9C4B1" w14:textId="77777777" w:rsidR="00C857AF" w:rsidRPr="00A83A79" w:rsidRDefault="00C857AF" w:rsidP="00C857AF">
      <w:pPr>
        <w:pStyle w:val="ManualNumPar2"/>
        <w:rPr>
          <w:noProof/>
          <w:color w:val="000000"/>
          <w:sz w:val="23"/>
          <w:szCs w:val="23"/>
        </w:rPr>
      </w:pPr>
      <w:r w:rsidRPr="00A83A79">
        <w:rPr>
          <w:noProof/>
        </w:rPr>
        <w:t>4.2.</w:t>
      </w:r>
      <w:r w:rsidRPr="00A83A79">
        <w:rPr>
          <w:noProof/>
        </w:rPr>
        <w:tab/>
        <w:t xml:space="preserve">Proszę wskazać, czy spełnione zostały przewidziane w pkt 225 wytycznych </w:t>
      </w:r>
      <w:r w:rsidRPr="00A83A79">
        <w:rPr>
          <w:noProof/>
          <w:color w:val="000000"/>
        </w:rPr>
        <w:t xml:space="preserve">następujące warunki przyznania całej kwoty pomocy: </w:t>
      </w:r>
    </w:p>
    <w:p w14:paraId="29EB806F" w14:textId="77777777" w:rsidR="00C857AF" w:rsidRPr="00A83A79" w:rsidRDefault="00C857AF" w:rsidP="00C857AF">
      <w:pPr>
        <w:pStyle w:val="ManualNumPar3"/>
        <w:rPr>
          <w:noProof/>
        </w:rPr>
      </w:pPr>
      <w:r w:rsidRPr="00A83A79">
        <w:rPr>
          <w:noProof/>
        </w:rPr>
        <w:t>4.2.1.</w:t>
      </w:r>
      <w:r w:rsidRPr="00A83A79">
        <w:rPr>
          <w:noProof/>
        </w:rPr>
        <w:tab/>
        <w:t>Czy sprawozdanie krajowe zostało przedstawione do 31 maja roku N</w:t>
      </w:r>
      <w:r w:rsidRPr="00A83A79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A83A79">
        <w:rPr>
          <w:noProof/>
        </w:rPr>
        <w:t>?</w:t>
      </w:r>
    </w:p>
    <w:p w14:paraId="4AAAFCC3" w14:textId="77777777" w:rsidR="00C857AF" w:rsidRPr="00A83A79" w:rsidRDefault="00C857AF" w:rsidP="00C857AF">
      <w:pPr>
        <w:pStyle w:val="Text1"/>
        <w:rPr>
          <w:noProof/>
        </w:rPr>
      </w:pPr>
      <w:sdt>
        <w:sdtPr>
          <w:rPr>
            <w:noProof/>
          </w:rPr>
          <w:id w:val="-948632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840203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1CAFA7E6" w14:textId="77777777" w:rsidR="00C857AF" w:rsidRPr="00A83A79" w:rsidRDefault="00C857AF" w:rsidP="00C857AF">
      <w:pPr>
        <w:pStyle w:val="ManualNumPar3"/>
        <w:rPr>
          <w:rFonts w:eastAsia="Times New Roman"/>
          <w:noProof/>
          <w:szCs w:val="24"/>
        </w:rPr>
      </w:pPr>
      <w:r w:rsidRPr="00A83A79">
        <w:rPr>
          <w:noProof/>
        </w:rPr>
        <w:t>4.2.2.</w:t>
      </w:r>
      <w:r w:rsidRPr="00A83A79">
        <w:rPr>
          <w:noProof/>
        </w:rPr>
        <w:tab/>
        <w:t>Proszę potwierdzić, że sprawozdanie krajowe przedstawione w roku N, a w szczególności zawarta w nim ocena równowagi, zostały przygotowane na podstawie biowskaźników, wskaźników gospodarczych i wskaźników wykorzystania statków, określonych we wspólnych wytycznych</w:t>
      </w:r>
      <w:r w:rsidRPr="00A83A79">
        <w:rPr>
          <w:rStyle w:val="FootnoteReference"/>
          <w:rFonts w:eastAsia="Times New Roman"/>
          <w:noProof/>
          <w:szCs w:val="24"/>
          <w:lang w:eastAsia="en-GB"/>
        </w:rPr>
        <w:footnoteReference w:id="4"/>
      </w:r>
      <w:r w:rsidRPr="00A83A79">
        <w:rPr>
          <w:noProof/>
        </w:rPr>
        <w:t xml:space="preserve">. </w:t>
      </w:r>
    </w:p>
    <w:p w14:paraId="19C8DAFA" w14:textId="77777777" w:rsidR="00C857AF" w:rsidRPr="00A83A79" w:rsidRDefault="00C857AF" w:rsidP="00C857AF">
      <w:pPr>
        <w:pStyle w:val="Text1"/>
        <w:rPr>
          <w:noProof/>
        </w:rPr>
      </w:pPr>
      <w:sdt>
        <w:sdtPr>
          <w:rPr>
            <w:noProof/>
          </w:rPr>
          <w:id w:val="1210427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5595948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49857A0B" w14:textId="77777777" w:rsidR="00C857AF" w:rsidRPr="00A83A79" w:rsidRDefault="00C857AF" w:rsidP="00C857AF">
      <w:pPr>
        <w:pStyle w:val="Text1"/>
        <w:rPr>
          <w:noProof/>
        </w:rPr>
      </w:pPr>
      <w:r w:rsidRPr="00A83A79">
        <w:rPr>
          <w:noProof/>
          <w:color w:val="040004"/>
          <w:sz w:val="16"/>
        </w:rPr>
        <w:t>Należy pamiętać, że zgodnie z pkt 224 wytycznych nie można przyznać żadnej pomocy, jeżeli sprawozdania krajowego, a w szczególności zawartej w nim oceny równowagi, nie przygotowano na podstawie biowskaźników, wskaźników gospodarczych i wskaźników wykorzystania statków, określonych we wspólnych wytycznych, o których mowa w art. 22 ust. 2 rozporządzenia (UE) nr 1380/2013.</w:t>
      </w:r>
      <w:r w:rsidRPr="00A83A79">
        <w:rPr>
          <w:noProof/>
        </w:rPr>
        <w:t xml:space="preserve"> </w:t>
      </w:r>
    </w:p>
    <w:bookmarkEnd w:id="0"/>
    <w:p w14:paraId="20A7CDF1" w14:textId="77777777" w:rsidR="00C857AF" w:rsidRPr="00A83A79" w:rsidRDefault="00C857AF" w:rsidP="00C857AF">
      <w:pPr>
        <w:pStyle w:val="ManualNumPar3"/>
        <w:rPr>
          <w:rFonts w:eastAsia="Times New Roman"/>
          <w:noProof/>
          <w:szCs w:val="24"/>
        </w:rPr>
      </w:pPr>
      <w:r w:rsidRPr="00A83A79">
        <w:rPr>
          <w:noProof/>
        </w:rPr>
        <w:t>4.2.3.</w:t>
      </w:r>
      <w:r w:rsidRPr="00A83A79">
        <w:rPr>
          <w:noProof/>
        </w:rPr>
        <w:tab/>
        <w:t>Czy w sprawozdaniu krajowym przedstawionym w roku N wykazano, że istnieje równowaga między zdolnością połowową a uprawnieniami do połowów w segmencie floty, do którego nowy statek będzie należeć?</w:t>
      </w:r>
    </w:p>
    <w:p w14:paraId="60945723" w14:textId="77777777" w:rsidR="00C857AF" w:rsidRPr="00A83A79" w:rsidRDefault="00C857AF" w:rsidP="00C857AF">
      <w:pPr>
        <w:pStyle w:val="Text1"/>
        <w:rPr>
          <w:noProof/>
        </w:rPr>
      </w:pPr>
      <w:sdt>
        <w:sdtPr>
          <w:rPr>
            <w:noProof/>
          </w:rPr>
          <w:id w:val="4963939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403193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35DFC995" w14:textId="77777777" w:rsidR="00C857AF" w:rsidRPr="00A83A79" w:rsidRDefault="00C857AF" w:rsidP="00C857AF">
      <w:pPr>
        <w:pStyle w:val="ManualNumPar3"/>
        <w:rPr>
          <w:rFonts w:eastAsia="Times New Roman"/>
          <w:noProof/>
          <w:szCs w:val="24"/>
        </w:rPr>
      </w:pPr>
      <w:r w:rsidRPr="00A83A79">
        <w:rPr>
          <w:noProof/>
        </w:rPr>
        <w:t>4.2.4.</w:t>
      </w:r>
      <w:r w:rsidRPr="00A83A79">
        <w:rPr>
          <w:noProof/>
        </w:rPr>
        <w:tab/>
        <w:t>Proszę wyjaśnić, w jaki sposób sprawozdanie krajowe zostało uwzględnione przy opracowywaniu zgłaszanego środka i w jaki sposób osiągnięto równowagę.</w:t>
      </w:r>
    </w:p>
    <w:p w14:paraId="65453A3C" w14:textId="77777777" w:rsidR="00C857AF" w:rsidRPr="00A83A79" w:rsidRDefault="00C857AF" w:rsidP="00C857AF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…………………………………………………………………………………….</w:t>
      </w:r>
    </w:p>
    <w:p w14:paraId="2BD7F939" w14:textId="77777777" w:rsidR="00C857AF" w:rsidRPr="00A83A79" w:rsidRDefault="00C857AF" w:rsidP="00C857AF">
      <w:pPr>
        <w:pStyle w:val="ManualNumPar3"/>
        <w:rPr>
          <w:rFonts w:eastAsia="Times New Roman"/>
          <w:noProof/>
          <w:szCs w:val="24"/>
        </w:rPr>
      </w:pPr>
      <w:r w:rsidRPr="00A83A79">
        <w:rPr>
          <w:noProof/>
        </w:rPr>
        <w:t>4.2.5.</w:t>
      </w:r>
      <w:r w:rsidRPr="00A83A79">
        <w:rPr>
          <w:noProof/>
        </w:rPr>
        <w:tab/>
        <w:t>Zgodnie z pkt 226 wytycznych proszę potwierdzić, że Komisja nie zakwestionowała do dnia 31 marca roku N+1:</w:t>
      </w:r>
    </w:p>
    <w:p w14:paraId="1780C8FD" w14:textId="77777777" w:rsidR="00C857AF" w:rsidRPr="00A83A79" w:rsidRDefault="00C857AF" w:rsidP="00C857AF">
      <w:pPr>
        <w:pStyle w:val="Point1"/>
        <w:rPr>
          <w:noProof/>
        </w:rPr>
      </w:pPr>
      <w:r w:rsidRPr="00A83A79">
        <w:rPr>
          <w:rFonts w:eastAsia="MS Gothic"/>
          <w:noProof/>
        </w:rPr>
        <w:t>a)</w:t>
      </w:r>
      <w:r w:rsidRPr="00A83A79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1602835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wniosku ze sprawozdania krajowego przedstawionego w roku N; </w:t>
      </w:r>
    </w:p>
    <w:p w14:paraId="42AB5E1D" w14:textId="77777777" w:rsidR="00C857AF" w:rsidRPr="00A83A79" w:rsidRDefault="00C857AF" w:rsidP="00C857AF">
      <w:pPr>
        <w:pStyle w:val="Point1"/>
        <w:rPr>
          <w:noProof/>
        </w:rPr>
      </w:pPr>
      <w:r w:rsidRPr="00A83A79">
        <w:rPr>
          <w:rFonts w:eastAsia="MS Gothic"/>
          <w:noProof/>
        </w:rPr>
        <w:t>b)</w:t>
      </w:r>
      <w:r w:rsidRPr="00A83A79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9814338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b/>
          <w:noProof/>
        </w:rPr>
        <w:t xml:space="preserve"> </w:t>
      </w:r>
      <w:r w:rsidRPr="00A83A79">
        <w:rPr>
          <w:noProof/>
        </w:rPr>
        <w:t>oceny równowagi zawartej w sprawozdaniu krajowym przedstawionym w roku N.</w:t>
      </w:r>
    </w:p>
    <w:p w14:paraId="43464DF6" w14:textId="77777777" w:rsidR="00C857AF" w:rsidRPr="00A83A79" w:rsidRDefault="00C857AF" w:rsidP="00C857AF">
      <w:pPr>
        <w:pStyle w:val="ManualNumPar3"/>
        <w:rPr>
          <w:rFonts w:eastAsia="Times New Roman"/>
          <w:noProof/>
          <w:szCs w:val="24"/>
        </w:rPr>
      </w:pPr>
      <w:r w:rsidRPr="00A83A79">
        <w:rPr>
          <w:noProof/>
        </w:rPr>
        <w:t>4.2.6.</w:t>
      </w:r>
      <w:r w:rsidRPr="00A83A79">
        <w:rPr>
          <w:noProof/>
        </w:rPr>
        <w:tab/>
        <w:t xml:space="preserve">Proszę potwierdzić, że środek przewiduje, że pomoc może zostać przyznana na podstawie sprawozdania krajowego przedstawionego w roku N wyłącznie do dnia 31 grudnia roku N+1, tj. roku następującego po roku przedstawienia sprawozdania. </w:t>
      </w:r>
    </w:p>
    <w:p w14:paraId="7B299E85" w14:textId="77777777" w:rsidR="00C857AF" w:rsidRPr="00A83A79" w:rsidRDefault="00C857AF" w:rsidP="00C857AF">
      <w:pPr>
        <w:pStyle w:val="Text1"/>
        <w:rPr>
          <w:noProof/>
        </w:rPr>
      </w:pPr>
      <w:sdt>
        <w:sdtPr>
          <w:rPr>
            <w:noProof/>
          </w:rPr>
          <w:id w:val="782641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13303341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06B35173" w14:textId="77777777" w:rsidR="00C857AF" w:rsidRPr="00A83A79" w:rsidRDefault="00C857AF" w:rsidP="00C857AF">
      <w:pPr>
        <w:pStyle w:val="ManualNumPar4"/>
        <w:rPr>
          <w:noProof/>
        </w:rPr>
      </w:pPr>
      <w:r w:rsidRPr="00A83A79">
        <w:rPr>
          <w:noProof/>
        </w:rPr>
        <w:t>4.2.6.1.</w:t>
      </w:r>
      <w:r w:rsidRPr="00A83A79">
        <w:rPr>
          <w:noProof/>
        </w:rPr>
        <w:tab/>
        <w:t>W przypadku odpowiedzi twierdzącej proszę wskazać odpowiednie przepisy podstawy prawnej.</w:t>
      </w:r>
    </w:p>
    <w:p w14:paraId="28486971" w14:textId="77777777" w:rsidR="00C857AF" w:rsidRPr="00A83A79" w:rsidRDefault="00C857AF" w:rsidP="00C857AF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</w:t>
      </w:r>
    </w:p>
    <w:p w14:paraId="7D01E485" w14:textId="77777777" w:rsidR="00C857AF" w:rsidRPr="00A83A79" w:rsidRDefault="00C857AF" w:rsidP="00C857AF">
      <w:pPr>
        <w:pStyle w:val="ManualNumPar1"/>
        <w:rPr>
          <w:noProof/>
        </w:rPr>
      </w:pPr>
      <w:r w:rsidRPr="00A83A79">
        <w:rPr>
          <w:noProof/>
        </w:rPr>
        <w:lastRenderedPageBreak/>
        <w:t>5.</w:t>
      </w:r>
      <w:r w:rsidRPr="00A83A79">
        <w:rPr>
          <w:noProof/>
        </w:rPr>
        <w:tab/>
        <w:t>Proszę potwierdzić, że w żadnym momencie nie zostaną przekroczone limity zdolności połowowej każdego państwa członkowskiego i każdego segmentu floty regionów najbardziej oddalonych określone w załączniku II do rozporządzenia (UE) nr 1380/2013, z uwzględnieniem ewentualnego zmniejszenia tych limitów zgodnie z art. 22 ust. 6 tego rozporządzenia.</w:t>
      </w:r>
      <w:r w:rsidRPr="00A83A79">
        <w:rPr>
          <w:noProof/>
        </w:rPr>
        <w:tab/>
      </w:r>
    </w:p>
    <w:p w14:paraId="4CA8C5AA" w14:textId="77777777" w:rsidR="00C857AF" w:rsidRPr="00A83A79" w:rsidRDefault="00C857AF" w:rsidP="00C857AF">
      <w:pPr>
        <w:pStyle w:val="Text1"/>
        <w:rPr>
          <w:noProof/>
        </w:rPr>
      </w:pPr>
      <w:sdt>
        <w:sdtPr>
          <w:rPr>
            <w:noProof/>
          </w:rPr>
          <w:id w:val="3740492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-20015679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01B3F4A3" w14:textId="77777777" w:rsidR="00C857AF" w:rsidRPr="00A83A79" w:rsidRDefault="00C857AF" w:rsidP="00C857AF">
      <w:pPr>
        <w:pStyle w:val="ManualNumPar2"/>
        <w:rPr>
          <w:noProof/>
        </w:rPr>
      </w:pPr>
      <w:r w:rsidRPr="00A83A79">
        <w:rPr>
          <w:noProof/>
        </w:rPr>
        <w:t>5.1.</w:t>
      </w:r>
      <w:r w:rsidRPr="00A83A79">
        <w:rPr>
          <w:noProof/>
        </w:rPr>
        <w:tab/>
        <w:t xml:space="preserve">Proszę wyjaśnić, w jaki sposób warunek ten zostanie spełniony. </w:t>
      </w:r>
    </w:p>
    <w:p w14:paraId="6FBCB793" w14:textId="77777777" w:rsidR="00C857AF" w:rsidRPr="00A83A79" w:rsidRDefault="00C857AF" w:rsidP="00C857AF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………………………………………………………………………………….</w:t>
      </w:r>
    </w:p>
    <w:p w14:paraId="35DB829C" w14:textId="77777777" w:rsidR="00C857AF" w:rsidRPr="00A83A79" w:rsidRDefault="00C857AF" w:rsidP="00C857AF">
      <w:pPr>
        <w:pStyle w:val="Text1"/>
        <w:rPr>
          <w:noProof/>
        </w:rPr>
      </w:pPr>
      <w:r w:rsidRPr="00A83A79">
        <w:rPr>
          <w:noProof/>
        </w:rPr>
        <w:t>Proszę zwrócić uwagę, że wprowadzenie do floty nowej zdolności połowowej nabytej dzięki pomocy musi być przeprowadzone z pełnym poszanowaniem tych limitów zdolności połowowych i nie może prowadzić do ich przekroczenia.</w:t>
      </w:r>
    </w:p>
    <w:p w14:paraId="412E5CFC" w14:textId="77777777" w:rsidR="00C857AF" w:rsidRPr="00A83A79" w:rsidRDefault="00C857AF" w:rsidP="00C857AF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6.</w:t>
      </w:r>
      <w:r w:rsidRPr="00A83A79">
        <w:rPr>
          <w:noProof/>
        </w:rPr>
        <w:tab/>
        <w:t>Proszę potwierdzić, że środek przewiduje, że pomocy nie można uzależnić od zakupu nowego statku w konkretnej stoczni.</w:t>
      </w:r>
    </w:p>
    <w:p w14:paraId="2AB1FFDF" w14:textId="77777777" w:rsidR="00C857AF" w:rsidRPr="00A83A79" w:rsidRDefault="00C857AF" w:rsidP="00C857AF">
      <w:pPr>
        <w:pStyle w:val="Text1"/>
        <w:rPr>
          <w:noProof/>
        </w:rPr>
      </w:pPr>
      <w:sdt>
        <w:sdtPr>
          <w:rPr>
            <w:noProof/>
          </w:rPr>
          <w:id w:val="19722473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308835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09B1DD11" w14:textId="77777777" w:rsidR="00C857AF" w:rsidRPr="00A83A79" w:rsidRDefault="00C857AF" w:rsidP="00C857AF">
      <w:pPr>
        <w:pStyle w:val="ManualNumPar2"/>
        <w:rPr>
          <w:noProof/>
        </w:rPr>
      </w:pPr>
      <w:r w:rsidRPr="00A83A79">
        <w:rPr>
          <w:noProof/>
        </w:rPr>
        <w:t>6.1.</w:t>
      </w:r>
      <w:r w:rsidRPr="00A83A79">
        <w:rPr>
          <w:noProof/>
        </w:rPr>
        <w:tab/>
        <w:t>W przypadku odpowiedzi twierdzącej proszę wskazać odpowiednie przepisy podstawy prawnej.</w:t>
      </w:r>
    </w:p>
    <w:p w14:paraId="077A7A7E" w14:textId="77777777" w:rsidR="00C857AF" w:rsidRPr="00A83A79" w:rsidRDefault="00C857AF" w:rsidP="00C857AF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00B9F8C9" w14:textId="77777777" w:rsidR="00C857AF" w:rsidRPr="00A83A79" w:rsidRDefault="00C857AF" w:rsidP="00C857AF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7.</w:t>
      </w:r>
      <w:r w:rsidRPr="00A83A79">
        <w:rPr>
          <w:noProof/>
        </w:rPr>
        <w:tab/>
        <w:t>Proszę szczegółowo opisać koszty, które są kwalifikowalne w ramach zgłaszanego środka.</w:t>
      </w:r>
    </w:p>
    <w:p w14:paraId="7989F5A8" w14:textId="77777777" w:rsidR="00C857AF" w:rsidRPr="00A83A79" w:rsidRDefault="00C857AF" w:rsidP="00C857AF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3CA2288A" w14:textId="77777777" w:rsidR="00C857AF" w:rsidRPr="00A83A79" w:rsidRDefault="00C857AF" w:rsidP="00C857AF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8.</w:t>
      </w:r>
      <w:r w:rsidRPr="00A83A79">
        <w:rPr>
          <w:noProof/>
        </w:rPr>
        <w:tab/>
        <w:t>Proszę potwierdzić, że środek przewiduje, że maksymalna intensywność pomocy nie może przekroczyć:</w:t>
      </w:r>
    </w:p>
    <w:p w14:paraId="33FA1AEA" w14:textId="77777777" w:rsidR="00C857AF" w:rsidRPr="00A83A79" w:rsidRDefault="00C857AF" w:rsidP="00C857AF">
      <w:pPr>
        <w:pStyle w:val="Point1"/>
        <w:rPr>
          <w:noProof/>
        </w:rPr>
      </w:pPr>
      <w:r w:rsidRPr="00A83A79">
        <w:rPr>
          <w:noProof/>
        </w:rPr>
        <w:t>a)</w:t>
      </w:r>
      <w:r w:rsidRPr="00A83A79">
        <w:rPr>
          <w:noProof/>
        </w:rPr>
        <w:tab/>
        <w:t>60 % całkowitych kosztów kwalifikowalnych w przypadku statków o długości całkowitej poniżej 12 metrów;</w:t>
      </w:r>
    </w:p>
    <w:p w14:paraId="1CE74240" w14:textId="77777777" w:rsidR="00C857AF" w:rsidRPr="00A83A79" w:rsidRDefault="00C857AF" w:rsidP="00C857AF">
      <w:pPr>
        <w:pStyle w:val="Text2"/>
        <w:rPr>
          <w:noProof/>
        </w:rPr>
      </w:pPr>
      <w:sdt>
        <w:sdtPr>
          <w:rPr>
            <w:noProof/>
          </w:rPr>
          <w:id w:val="-10046688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-910466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6EE55069" w14:textId="77777777" w:rsidR="00C857AF" w:rsidRPr="00A83A79" w:rsidRDefault="00C857AF" w:rsidP="00C857AF">
      <w:pPr>
        <w:pStyle w:val="Point1"/>
        <w:rPr>
          <w:rFonts w:eastAsia="Times New Roman"/>
          <w:noProof/>
          <w:szCs w:val="24"/>
        </w:rPr>
      </w:pPr>
      <w:r w:rsidRPr="00A83A79">
        <w:rPr>
          <w:noProof/>
        </w:rPr>
        <w:t>b)</w:t>
      </w:r>
      <w:r w:rsidRPr="00A83A79">
        <w:rPr>
          <w:noProof/>
        </w:rPr>
        <w:tab/>
        <w:t>50 % całkowitych kosztów kwalifikowalnych w przypadku statków o długości całkowitej przynajmniej 12 metrów i poniżej 24 metrów;</w:t>
      </w:r>
    </w:p>
    <w:p w14:paraId="6E4AD111" w14:textId="77777777" w:rsidR="00C857AF" w:rsidRPr="00A83A79" w:rsidRDefault="00C857AF" w:rsidP="00C857AF">
      <w:pPr>
        <w:pStyle w:val="Text2"/>
        <w:rPr>
          <w:noProof/>
        </w:rPr>
      </w:pPr>
      <w:sdt>
        <w:sdtPr>
          <w:rPr>
            <w:noProof/>
          </w:rPr>
          <w:id w:val="18845222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-3386271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47435C02" w14:textId="77777777" w:rsidR="00C857AF" w:rsidRPr="00A83A79" w:rsidRDefault="00C857AF" w:rsidP="00C857AF">
      <w:pPr>
        <w:pStyle w:val="Point1"/>
        <w:rPr>
          <w:rFonts w:eastAsia="Times New Roman"/>
          <w:noProof/>
          <w:szCs w:val="24"/>
        </w:rPr>
      </w:pPr>
      <w:r w:rsidRPr="00A83A79">
        <w:rPr>
          <w:noProof/>
        </w:rPr>
        <w:t>c)</w:t>
      </w:r>
      <w:r w:rsidRPr="00A83A79">
        <w:rPr>
          <w:noProof/>
        </w:rPr>
        <w:tab/>
        <w:t>25 % całkowitych kosztów kwalifikowalnych w przypadku statków o długości całkowitej wynoszącej przynajmniej 24 metry.</w:t>
      </w:r>
    </w:p>
    <w:p w14:paraId="7E2D82AD" w14:textId="77777777" w:rsidR="00C857AF" w:rsidRPr="00A83A79" w:rsidRDefault="00C857AF" w:rsidP="00C857AF">
      <w:pPr>
        <w:pStyle w:val="Text2"/>
        <w:rPr>
          <w:noProof/>
        </w:rPr>
      </w:pPr>
      <w:sdt>
        <w:sdtPr>
          <w:rPr>
            <w:noProof/>
          </w:rPr>
          <w:id w:val="-21156616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5128021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32FB31C4" w14:textId="77777777" w:rsidR="00C857AF" w:rsidRPr="00A83A79" w:rsidRDefault="00C857AF" w:rsidP="00C857AF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8.1.</w:t>
      </w:r>
      <w:r w:rsidRPr="00A83A79">
        <w:rPr>
          <w:noProof/>
        </w:rPr>
        <w:tab/>
        <w:t>Proszę podać maksymalny poziom (maksymalne poziomy) intensywności pomocy w ramach środka.</w:t>
      </w:r>
    </w:p>
    <w:p w14:paraId="69B0FD0C" w14:textId="77777777" w:rsidR="00C857AF" w:rsidRPr="00A83A79" w:rsidRDefault="00C857AF" w:rsidP="00C857AF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45E8B530" w14:textId="77777777" w:rsidR="00C857AF" w:rsidRPr="00A83A79" w:rsidRDefault="00C857AF" w:rsidP="00C857AF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8.2.</w:t>
      </w:r>
      <w:r w:rsidRPr="00A83A79">
        <w:rPr>
          <w:noProof/>
        </w:rPr>
        <w:tab/>
        <w:t xml:space="preserve">Proszę wskazać przepisy podstawy prawnej, w których ustanowiono maksymalny poziom (maksymalne poziomy) intensywności pomocy w ramach środka. </w:t>
      </w:r>
    </w:p>
    <w:p w14:paraId="0B7BC7A2" w14:textId="77777777" w:rsidR="00C857AF" w:rsidRPr="00A83A79" w:rsidRDefault="00C857AF" w:rsidP="00C857AF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…………………………………………………………………………………….</w:t>
      </w:r>
    </w:p>
    <w:p w14:paraId="26A6597C" w14:textId="77777777" w:rsidR="00C857AF" w:rsidRPr="00A83A79" w:rsidRDefault="00C857AF" w:rsidP="00C857AF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9.</w:t>
      </w:r>
      <w:r w:rsidRPr="00A83A79">
        <w:rPr>
          <w:noProof/>
        </w:rPr>
        <w:tab/>
        <w:t xml:space="preserve">Proszę potwierdzić, że statek nabyty dzięki pomocy musi pozostać zarejestrowany w regionie najbardziej oddalonym przez co najmniej 15 lat od daty przyznania </w:t>
      </w:r>
      <w:r w:rsidRPr="00A83A79">
        <w:rPr>
          <w:noProof/>
        </w:rPr>
        <w:lastRenderedPageBreak/>
        <w:t xml:space="preserve">pomocy i musi w tym czasie wyładowywać wszystkie swoje połowy w regionie najbardziej oddalonym. </w:t>
      </w:r>
    </w:p>
    <w:p w14:paraId="56C3B666" w14:textId="77777777" w:rsidR="00C857AF" w:rsidRPr="00A83A79" w:rsidRDefault="00C857AF" w:rsidP="00C857AF">
      <w:pPr>
        <w:pStyle w:val="Text1"/>
        <w:rPr>
          <w:noProof/>
        </w:rPr>
      </w:pPr>
      <w:sdt>
        <w:sdtPr>
          <w:rPr>
            <w:noProof/>
          </w:rPr>
          <w:id w:val="-15818253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-14340416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2D39446B" w14:textId="77777777" w:rsidR="00C857AF" w:rsidRPr="00A83A79" w:rsidRDefault="00C857AF" w:rsidP="00C857AF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9.1.</w:t>
      </w:r>
      <w:r w:rsidRPr="00A83A79">
        <w:rPr>
          <w:noProof/>
        </w:rPr>
        <w:tab/>
        <w:t>Proszę potwierdzić, że w przypadku gdy warunek ten nie jest spełniony, przedsiębiorstwo będące beneficjentem musi zwrócić kwotę pomocy proporcjonalną do okresu lub stopnia niezgodności.</w:t>
      </w:r>
    </w:p>
    <w:p w14:paraId="09027CCA" w14:textId="77777777" w:rsidR="00C857AF" w:rsidRPr="00A83A79" w:rsidRDefault="00C857AF" w:rsidP="00C857AF">
      <w:pPr>
        <w:pStyle w:val="Text1"/>
        <w:rPr>
          <w:noProof/>
        </w:rPr>
      </w:pPr>
      <w:sdt>
        <w:sdtPr>
          <w:rPr>
            <w:noProof/>
          </w:rPr>
          <w:id w:val="1889536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8398881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3F7A0289" w14:textId="77777777" w:rsidR="00C857AF" w:rsidRPr="00A83A79" w:rsidRDefault="00C857AF" w:rsidP="00C857AF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9.2.</w:t>
      </w:r>
      <w:r w:rsidRPr="00A83A79">
        <w:rPr>
          <w:noProof/>
        </w:rPr>
        <w:tab/>
        <w:t>W przypadku odpowiedzi twierdzącej proszę wskazać odpowiednie przepisy podstawy prawnej.</w:t>
      </w:r>
    </w:p>
    <w:p w14:paraId="46C0219A" w14:textId="77777777" w:rsidR="00C857AF" w:rsidRPr="00A83A79" w:rsidRDefault="00C857AF" w:rsidP="00C857AF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53D5F6FF" w14:textId="77777777" w:rsidR="00C857AF" w:rsidRPr="00A83A79" w:rsidRDefault="00C857AF" w:rsidP="00C857AF">
      <w:pPr>
        <w:pStyle w:val="ManualHeading4"/>
        <w:rPr>
          <w:noProof/>
        </w:rPr>
      </w:pPr>
      <w:r w:rsidRPr="00A83A79">
        <w:rPr>
          <w:noProof/>
        </w:rPr>
        <w:t>INNE INFORMACJE</w:t>
      </w:r>
    </w:p>
    <w:p w14:paraId="52717D9C" w14:textId="77777777" w:rsidR="00C857AF" w:rsidRPr="00A83A79" w:rsidRDefault="00C857AF" w:rsidP="00C857AF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10.</w:t>
      </w:r>
      <w:r w:rsidRPr="00A83A79">
        <w:rPr>
          <w:noProof/>
        </w:rPr>
        <w:tab/>
        <w:t>Proszę podać wszelkie inne informacje uznane za istotne dla oceny zgłaszanego środka w ramach tej sekcji wytycznych.</w:t>
      </w:r>
    </w:p>
    <w:p w14:paraId="66ECB5DE" w14:textId="77777777" w:rsidR="00C857AF" w:rsidRPr="00A83A79" w:rsidRDefault="00C857AF" w:rsidP="00C857AF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………………………………………………………………………………….</w:t>
      </w:r>
    </w:p>
    <w:p w14:paraId="22A1627C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B8A88" w14:textId="77777777" w:rsidR="00C857AF" w:rsidRDefault="00C857AF" w:rsidP="00C857AF">
      <w:pPr>
        <w:spacing w:before="0" w:after="0"/>
      </w:pPr>
      <w:r>
        <w:separator/>
      </w:r>
    </w:p>
  </w:endnote>
  <w:endnote w:type="continuationSeparator" w:id="0">
    <w:p w14:paraId="33C7E894" w14:textId="77777777" w:rsidR="00C857AF" w:rsidRDefault="00C857AF" w:rsidP="00C857A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6792D" w14:textId="77777777" w:rsidR="00C857AF" w:rsidRDefault="00C857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ECB1C" w14:textId="3B49C2C2" w:rsidR="00C857AF" w:rsidRDefault="00C857AF" w:rsidP="00C857AF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E994C" w14:textId="77777777" w:rsidR="00C857AF" w:rsidRDefault="00C857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24A9C" w14:textId="77777777" w:rsidR="00C857AF" w:rsidRDefault="00C857AF" w:rsidP="00C857AF">
      <w:pPr>
        <w:spacing w:before="0" w:after="0"/>
      </w:pPr>
      <w:r>
        <w:separator/>
      </w:r>
    </w:p>
  </w:footnote>
  <w:footnote w:type="continuationSeparator" w:id="0">
    <w:p w14:paraId="7BA051EA" w14:textId="77777777" w:rsidR="00C857AF" w:rsidRDefault="00C857AF" w:rsidP="00C857AF">
      <w:pPr>
        <w:spacing w:before="0" w:after="0"/>
      </w:pPr>
      <w:r>
        <w:continuationSeparator/>
      </w:r>
    </w:p>
  </w:footnote>
  <w:footnote w:id="1">
    <w:p w14:paraId="2209EA94" w14:textId="77777777" w:rsidR="00C857AF" w:rsidRPr="006B311D" w:rsidRDefault="00C857AF" w:rsidP="00C857AF">
      <w:pPr>
        <w:pStyle w:val="FootnoteText"/>
      </w:pPr>
      <w:r w:rsidRPr="006B311D">
        <w:rPr>
          <w:rStyle w:val="FootnoteReference"/>
        </w:rPr>
        <w:footnoteRef/>
      </w:r>
      <w:r w:rsidRPr="006B311D">
        <w:tab/>
        <w:t>Dz.U. C 107 z 23.3.2023, s. 1.</w:t>
      </w:r>
    </w:p>
  </w:footnote>
  <w:footnote w:id="2">
    <w:p w14:paraId="7178FCF0" w14:textId="77777777" w:rsidR="00C857AF" w:rsidRPr="006B311D" w:rsidRDefault="00C857AF" w:rsidP="00C857AF">
      <w:pPr>
        <w:pStyle w:val="FootnoteText"/>
      </w:pPr>
      <w:r w:rsidRPr="006B311D">
        <w:rPr>
          <w:rStyle w:val="FootnoteReference"/>
        </w:rPr>
        <w:footnoteRef/>
      </w:r>
      <w:r w:rsidRPr="006B311D">
        <w:tab/>
        <w:t xml:space="preserve">Rozporządzenie Parlamentu Europejskiego i Rady (UE) nr 1380/2013 z dnia 11 grudnia 2013 r. w sprawie wspólnej polityki rybołówstwa, zmieniające rozporządzenia Rady (WE) nr 1954/2003 i (WE) nr 1224/2009 oraz uchylające rozporządzenia Rady (WE) nr 2371/2002 i (WE) nr 639/2004 oraz decyzję Rady 2004/585/WE (Dz.U. L 354 z 28.12.2013, s. 22). </w:t>
      </w:r>
    </w:p>
  </w:footnote>
  <w:footnote w:id="3">
    <w:p w14:paraId="498C86D6" w14:textId="77777777" w:rsidR="00C857AF" w:rsidRPr="006B311D" w:rsidRDefault="00C857AF" w:rsidP="00C857AF">
      <w:pPr>
        <w:pStyle w:val="FootnoteText"/>
      </w:pPr>
      <w:r w:rsidRPr="006B311D">
        <w:rPr>
          <w:rStyle w:val="FootnoteReference"/>
        </w:rPr>
        <w:footnoteRef/>
      </w:r>
      <w:r w:rsidRPr="006B311D">
        <w:tab/>
        <w:t>Proszę odnieść się do pkt 225–227 wytycznych, w których opisano procedurę krajowego sprawozdania za rok N, czynności Komisji do 31 marca roku N+1 oraz określono okres na przyznanie pomocy.</w:t>
      </w:r>
    </w:p>
  </w:footnote>
  <w:footnote w:id="4">
    <w:p w14:paraId="2F1D9F21" w14:textId="77777777" w:rsidR="00C857AF" w:rsidRPr="006B311D" w:rsidRDefault="00C857AF" w:rsidP="00C857AF">
      <w:pPr>
        <w:pStyle w:val="FootnoteText"/>
      </w:pPr>
      <w:r w:rsidRPr="006B311D">
        <w:rPr>
          <w:rStyle w:val="FootnoteReference"/>
        </w:rPr>
        <w:footnoteRef/>
      </w:r>
      <w:r w:rsidRPr="006B311D">
        <w:tab/>
        <w:t xml:space="preserve">Komunikat Komisji do Parlamentu Europejskiego i Rady: Wytyczne dotyczące analizy równowagi między zdolnością połowową a uprawnieniami do połowów zgodnie z art. 22 rozporządzenia Parlamentu Europejskiego i Rady (UE) nr 1380/2013 w sprawie wspólnej polityki rybołówstwa (COM(2014) 545 final).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BADCB" w14:textId="77777777" w:rsidR="00C857AF" w:rsidRDefault="00C857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C3968" w14:textId="77777777" w:rsidR="00C857AF" w:rsidRDefault="00C857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82604" w14:textId="77777777" w:rsidR="00C857AF" w:rsidRDefault="00C857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1170557897">
    <w:abstractNumId w:val="20"/>
    <w:lvlOverride w:ilvl="0">
      <w:startOverride w:val="1"/>
    </w:lvlOverride>
  </w:num>
  <w:num w:numId="46" w16cid:durableId="48405017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C857AF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B307A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857AF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B34CD"/>
  <w15:chartTrackingRefBased/>
  <w15:docId w15:val="{E989FB4E-1433-426A-83BA-2FBB2C081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7AF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pl-PL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57A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57A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C857AF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57AF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C857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57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57A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857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857A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857AF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C857AF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57AF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57AF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C857AF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C857AF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C857AF"/>
    <w:rPr>
      <w:rFonts w:ascii="Times New Roman" w:hAnsi="Times New Roman" w:cs="Times New Roman"/>
      <w:kern w:val="0"/>
      <w:sz w:val="24"/>
      <w:lang w:val="pl-PL"/>
      <w14:ligatures w14:val="none"/>
    </w:rPr>
  </w:style>
  <w:style w:type="paragraph" w:customStyle="1" w:styleId="Text1">
    <w:name w:val="Text 1"/>
    <w:basedOn w:val="Normal"/>
    <w:rsid w:val="00C857AF"/>
    <w:pPr>
      <w:ind w:left="850"/>
    </w:pPr>
  </w:style>
  <w:style w:type="paragraph" w:customStyle="1" w:styleId="Text2">
    <w:name w:val="Text 2"/>
    <w:basedOn w:val="Normal"/>
    <w:rsid w:val="00C857AF"/>
    <w:pPr>
      <w:ind w:left="1417"/>
    </w:pPr>
  </w:style>
  <w:style w:type="paragraph" w:customStyle="1" w:styleId="Point1">
    <w:name w:val="Point 1"/>
    <w:basedOn w:val="Normal"/>
    <w:rsid w:val="00C857AF"/>
    <w:pPr>
      <w:ind w:left="1417" w:hanging="567"/>
    </w:pPr>
  </w:style>
  <w:style w:type="paragraph" w:customStyle="1" w:styleId="Tiret0">
    <w:name w:val="Tiret 0"/>
    <w:basedOn w:val="Normal"/>
    <w:rsid w:val="00C857AF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819</Words>
  <Characters>5869</Characters>
  <DocSecurity>0</DocSecurity>
  <Lines>124</Lines>
  <Paragraphs>70</Paragraphs>
  <ScaleCrop>false</ScaleCrop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2025-05-26T10:26:00Z</dcterms:created>
  <dcterms:modified xsi:type="dcterms:W3CDTF">2025-05-26T10:27:00Z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2025-05-26T10:27:23Z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fb69b891-473d-40fe-8fdf-c915142b8577</vt:lpwstr>
  </property>
  <property fmtid="{D5CDD505-2E9C-101B-9397-08002B2CF9AE}" pid="8" name="MSIP_Label_6bd9ddd1-4d20-43f6-abfa-fc3c07406f94_ContentBits">
    <vt:lpwstr>0</vt:lpwstr>
  </property>
</Properties>
</file>