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D55B" w14:textId="77777777" w:rsidR="00223793" w:rsidRPr="00C754B1" w:rsidRDefault="00223793" w:rsidP="00223793">
      <w:pPr>
        <w:pStyle w:val="ManualHeading1"/>
        <w:rPr>
          <w:noProof/>
        </w:rPr>
      </w:pPr>
      <w:r w:rsidRPr="00C754B1">
        <w:rPr>
          <w:noProof/>
        </w:rPr>
        <w:t>1.2. FICHA DE INFORMAÇÕES COMPLEMENTARES SOBRE OS AUXÍLIOS DESTINADOS A REMEDIAR OS DANOS CAUSADOS POR ACONTECIMENTOS CLIMÁTICOS ADVERSOS EQUIPARÁVEIS A CALAMIDADES NATURAIS</w:t>
      </w:r>
    </w:p>
    <w:p w14:paraId="5365DBB9" w14:textId="77777777" w:rsidR="00223793" w:rsidRPr="00C754B1" w:rsidRDefault="00223793" w:rsidP="00223793">
      <w:pPr>
        <w:spacing w:after="0"/>
        <w:rPr>
          <w:rFonts w:eastAsia="Times New Roman"/>
          <w:i/>
          <w:noProof/>
          <w:szCs w:val="24"/>
        </w:rPr>
      </w:pPr>
      <w:r w:rsidRPr="00C754B1">
        <w:rPr>
          <w:i/>
          <w:noProof/>
        </w:rPr>
        <w:t>O presente formulário deve ser utilizado pelos Estados-Membros para a notificação dos auxílios estatais destinados a remediar os danos causados por acontecimentos climáticos adversos equiparáveis a calamidades naturais, tal como descritos na parte II, capítulo 1, secção 1.2, das Orientações relativas aos auxílios estatais no setor das pescas e da aquicultura</w:t>
      </w:r>
      <w:r w:rsidRPr="00C754B1">
        <w:rPr>
          <w:rStyle w:val="FootnoteReference"/>
          <w:rFonts w:eastAsia="Times New Roman"/>
          <w:noProof/>
          <w:szCs w:val="24"/>
          <w:lang w:eastAsia="en-GB"/>
        </w:rPr>
        <w:footnoteReference w:id="1"/>
      </w:r>
      <w:r w:rsidRPr="00C754B1">
        <w:rPr>
          <w:i/>
          <w:noProof/>
        </w:rPr>
        <w:t xml:space="preserve"> («Orientações»).</w:t>
      </w:r>
    </w:p>
    <w:p w14:paraId="05AB35FB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1.</w:t>
      </w:r>
      <w:r w:rsidRPr="00957D93">
        <w:rPr>
          <w:noProof/>
        </w:rPr>
        <w:tab/>
      </w:r>
      <w:r w:rsidRPr="00C754B1">
        <w:rPr>
          <w:noProof/>
        </w:rPr>
        <w:t xml:space="preserve">A medida constitui um regime-quadro </w:t>
      </w:r>
      <w:r w:rsidRPr="00C754B1">
        <w:rPr>
          <w:i/>
          <w:noProof/>
        </w:rPr>
        <w:t>ex ante</w:t>
      </w:r>
      <w:r w:rsidRPr="00C754B1">
        <w:rPr>
          <w:noProof/>
        </w:rPr>
        <w:t xml:space="preserve"> para compensar danos causados por acontecimentos climáticos adversos equiparáveis a calamidades naturais?</w:t>
      </w:r>
    </w:p>
    <w:p w14:paraId="144295A2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812906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836389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9732B36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Caso a resposta seja afirmativa, queira ignorar as perguntas 10 e 11.</w:t>
      </w:r>
    </w:p>
    <w:p w14:paraId="324D9BC6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Queira ter em conta que, em conformidade com o ponto 167 das Orientações, os auxílios concedidos para compensar os danos causados por outros tipos de acontecimentos climáticos adversos equiparáveis a calamidades naturais não mencionados no ponto 161 das Orientações devem ser notificados separadamente à Comissão.</w:t>
      </w:r>
    </w:p>
    <w:p w14:paraId="665DB6A5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2.</w:t>
      </w:r>
      <w:r w:rsidRPr="00957D93">
        <w:rPr>
          <w:noProof/>
        </w:rPr>
        <w:tab/>
      </w:r>
      <w:r w:rsidRPr="00C754B1">
        <w:rPr>
          <w:noProof/>
        </w:rPr>
        <w:t xml:space="preserve">No caso de regimes-quadro </w:t>
      </w:r>
      <w:r w:rsidRPr="00C754B1">
        <w:rPr>
          <w:i/>
          <w:noProof/>
        </w:rPr>
        <w:t>ex ante</w:t>
      </w:r>
      <w:r w:rsidRPr="00C754B1">
        <w:rPr>
          <w:noProof/>
        </w:rPr>
        <w:t>, queira confirmar que o Estado-Membro cumprirá a obrigação de apresentação de relatórios prevista no ponto 345 das Orientações.</w:t>
      </w:r>
    </w:p>
    <w:p w14:paraId="3434CF3A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140965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045676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68FEC480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3.</w:t>
      </w:r>
      <w:r w:rsidRPr="00957D93">
        <w:rPr>
          <w:noProof/>
        </w:rPr>
        <w:tab/>
      </w:r>
      <w:r w:rsidRPr="00C754B1">
        <w:rPr>
          <w:noProof/>
        </w:rPr>
        <w:t xml:space="preserve">Queira indicar o tipo de acontecimento climático adverso equiparável a uma calamidade natural que causou — ou, no caso de um regime-quadro </w:t>
      </w:r>
      <w:r w:rsidRPr="00C754B1">
        <w:rPr>
          <w:i/>
          <w:noProof/>
        </w:rPr>
        <w:t>ex ante</w:t>
      </w:r>
      <w:r w:rsidRPr="00C754B1">
        <w:rPr>
          <w:noProof/>
        </w:rPr>
        <w:t>, poderá causar — os danos para os quais é pedida a compensação.</w:t>
      </w:r>
    </w:p>
    <w:p w14:paraId="10C559F0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58365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tempestades</w:t>
      </w:r>
    </w:p>
    <w:p w14:paraId="7E181431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(b)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76031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rajadas de vento que causem ondas excecionalmente altas</w:t>
      </w:r>
    </w:p>
    <w:p w14:paraId="7CCB8AFE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(c)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29971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chuvas forte e persistentes</w:t>
      </w:r>
    </w:p>
    <w:p w14:paraId="27A02165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(d)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4231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inundações</w:t>
      </w:r>
    </w:p>
    <w:p w14:paraId="452DE18E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(e)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04143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temperaturas excecionalmente elevadas da água durante períodos longos</w:t>
      </w:r>
    </w:p>
    <w:p w14:paraId="0C32D177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(f)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5248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geada</w:t>
      </w:r>
    </w:p>
    <w:p w14:paraId="149A83A5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(g)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51815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granizo</w:t>
      </w:r>
    </w:p>
    <w:p w14:paraId="06B91A60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(h)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93467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gelo</w:t>
      </w:r>
    </w:p>
    <w:p w14:paraId="063588A8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(i)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12519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secas graves</w:t>
      </w:r>
    </w:p>
    <w:p w14:paraId="4EC835D9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(j)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70922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ab/>
        <w:t>outros tipos de acontecimentos climáticos adversos equiparáveis a calamidades naturais</w:t>
      </w:r>
    </w:p>
    <w:p w14:paraId="71C6B519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lastRenderedPageBreak/>
        <w:t>3.1.</w:t>
      </w:r>
      <w:r w:rsidRPr="00957D93">
        <w:rPr>
          <w:noProof/>
        </w:rPr>
        <w:tab/>
      </w:r>
      <w:r w:rsidRPr="00C754B1">
        <w:rPr>
          <w:noProof/>
        </w:rPr>
        <w:t xml:space="preserve">Queira descrever pormenorizadamente o acontecimento climático adverso em questão. </w:t>
      </w:r>
    </w:p>
    <w:p w14:paraId="6F1E762B" w14:textId="77777777" w:rsidR="00223793" w:rsidRPr="00C754B1" w:rsidRDefault="00223793" w:rsidP="00223793">
      <w:pPr>
        <w:pStyle w:val="Text1"/>
        <w:rPr>
          <w:i/>
          <w:noProof/>
        </w:rPr>
      </w:pPr>
      <w:r w:rsidRPr="00C754B1">
        <w:rPr>
          <w:noProof/>
        </w:rPr>
        <w:t>……………………………………………………………………………………</w:t>
      </w:r>
      <w:r w:rsidRPr="00C754B1">
        <w:rPr>
          <w:i/>
          <w:noProof/>
        </w:rPr>
        <w:t xml:space="preserve"> </w:t>
      </w:r>
    </w:p>
    <w:p w14:paraId="7EA833A6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4.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os danos causados pelo acontecimento climático adverso equiparável a uma calamidade natural devem corresponder a mais de 30 % da produção anual média, calculada com base nos três anos civis anteriores ou na média de três dos cinco anos anteriores à ocorrência desse acontecimento climático adverso equiparável a uma calamidade natural, excluindo os valores mais alto e mais baixo.</w:t>
      </w:r>
    </w:p>
    <w:p w14:paraId="15D25407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145925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321116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0EE5999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4.1.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12F0203F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2111C650" w14:textId="77777777" w:rsidR="00223793" w:rsidRPr="00C754B1" w:rsidRDefault="00223793" w:rsidP="00223793">
      <w:pPr>
        <w:pStyle w:val="ManualNumPar1"/>
        <w:rPr>
          <w:rFonts w:eastAsia="Times New Roman"/>
          <w:bCs/>
          <w:noProof/>
          <w:szCs w:val="24"/>
        </w:rPr>
      </w:pPr>
      <w:r w:rsidRPr="00957D93">
        <w:rPr>
          <w:noProof/>
        </w:rPr>
        <w:t>5.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deve existir um nexo causal entre o acontecimento climático adverso equiparável a uma calamidade natural e os danos sofridos pela empresa.</w:t>
      </w:r>
    </w:p>
    <w:p w14:paraId="41F1B218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832753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205760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704A240C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5.1.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6755DEB0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644CE95E" w14:textId="77777777" w:rsidR="00223793" w:rsidRPr="00C754B1" w:rsidRDefault="00223793" w:rsidP="00223793">
      <w:pPr>
        <w:pStyle w:val="ManualNumPar1"/>
        <w:rPr>
          <w:rFonts w:eastAsia="Times New Roman"/>
          <w:bCs/>
          <w:noProof/>
          <w:szCs w:val="24"/>
        </w:rPr>
      </w:pPr>
      <w:r w:rsidRPr="00957D93">
        <w:rPr>
          <w:noProof/>
        </w:rPr>
        <w:t>6.</w:t>
      </w:r>
      <w:r w:rsidRPr="00957D93">
        <w:rPr>
          <w:noProof/>
        </w:rPr>
        <w:tab/>
      </w:r>
      <w:r w:rsidRPr="00C754B1">
        <w:rPr>
          <w:noProof/>
        </w:rPr>
        <w:t>Queira demonstrar o nexo causal entre o acontecimento climático adverso suscetível de ser equiparado a uma calamidade natural e os danos sofridos pela empresa.</w:t>
      </w:r>
    </w:p>
    <w:p w14:paraId="75A19668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53141D20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7.</w:t>
      </w:r>
      <w:r w:rsidRPr="00957D93">
        <w:rPr>
          <w:noProof/>
        </w:rPr>
        <w:tab/>
      </w:r>
      <w:r w:rsidRPr="00C754B1">
        <w:rPr>
          <w:noProof/>
        </w:rPr>
        <w:t>No caso de perdas causadas por acontecimentos climáticos adversos equiparáveis a calamidades naturais que possam estar cobertas por fundos mutualistas financiados através do Regulamento (UE) 2021/1139, queira justificar por que motivo se tenciona conceder auxílios, em vez de pagar uma compensação financeira através desses fundos mutualistas.</w:t>
      </w:r>
    </w:p>
    <w:p w14:paraId="45AE2C84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45EEA044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8.</w:t>
      </w:r>
      <w:r w:rsidRPr="00957D93">
        <w:rPr>
          <w:noProof/>
        </w:rPr>
        <w:tab/>
      </w:r>
      <w:r w:rsidRPr="00C754B1">
        <w:rPr>
          <w:noProof/>
        </w:rPr>
        <w:t>Queira confirmar que o auxílio deve ser pago diretamente:</w:t>
      </w:r>
    </w:p>
    <w:p w14:paraId="6E872226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88192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à empresa em causa</w:t>
      </w:r>
    </w:p>
    <w:p w14:paraId="5135F6A7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(b)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6607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ao agrupamento ou organização de produtores do qual essa empresa seja membro.</w:t>
      </w:r>
    </w:p>
    <w:p w14:paraId="1E443F69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9.</w:t>
      </w:r>
      <w:r w:rsidRPr="00957D93">
        <w:rPr>
          <w:noProof/>
        </w:rPr>
        <w:tab/>
      </w:r>
      <w:r w:rsidRPr="00C754B1">
        <w:rPr>
          <w:noProof/>
        </w:rPr>
        <w:t>Se o auxílio for pago a um agrupamento ou organização de produtores, queira confirmar que o seu montante não excede o montante do auxílio que poderia ser concedido à empresa.</w:t>
      </w:r>
    </w:p>
    <w:p w14:paraId="3B415159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1635523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606702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3DA91A2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9.1.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0311C694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5BFBBD42" w14:textId="77777777" w:rsidR="00223793" w:rsidRPr="00C754B1" w:rsidRDefault="00223793" w:rsidP="00223793">
      <w:pPr>
        <w:pStyle w:val="ManualNumPar1"/>
        <w:rPr>
          <w:i/>
          <w:noProof/>
        </w:rPr>
      </w:pPr>
      <w:bookmarkStart w:id="0" w:name="_Hlk127295459"/>
      <w:r w:rsidRPr="00957D93">
        <w:rPr>
          <w:noProof/>
        </w:rPr>
        <w:lastRenderedPageBreak/>
        <w:t>10.</w:t>
      </w:r>
      <w:r w:rsidRPr="00957D93">
        <w:rPr>
          <w:noProof/>
        </w:rPr>
        <w:tab/>
      </w:r>
      <w:r w:rsidRPr="00C754B1">
        <w:rPr>
          <w:noProof/>
        </w:rPr>
        <w:t>Queira explicar quando ocorreu o acontecimento, incluindo as datas de início e de fim (conforme aplicável).</w:t>
      </w:r>
    </w:p>
    <w:p w14:paraId="63986E3C" w14:textId="77777777" w:rsidR="00223793" w:rsidRPr="00C754B1" w:rsidRDefault="00223793" w:rsidP="00223793">
      <w:pPr>
        <w:pStyle w:val="Text1"/>
        <w:rPr>
          <w:rFonts w:eastAsia="Times New Roman"/>
          <w:i/>
          <w:noProof/>
          <w:szCs w:val="24"/>
        </w:rPr>
      </w:pPr>
      <w:r w:rsidRPr="00C754B1">
        <w:rPr>
          <w:noProof/>
        </w:rPr>
        <w:t>………………………………………………………………………………………</w:t>
      </w:r>
      <w:r w:rsidRPr="00C754B1">
        <w:rPr>
          <w:i/>
          <w:noProof/>
        </w:rPr>
        <w:t xml:space="preserve"> </w:t>
      </w:r>
    </w:p>
    <w:bookmarkEnd w:id="0"/>
    <w:p w14:paraId="69C9DBCC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11.</w:t>
      </w:r>
      <w:r w:rsidRPr="00957D93">
        <w:rPr>
          <w:noProof/>
        </w:rPr>
        <w:tab/>
      </w:r>
      <w:r w:rsidRPr="00C754B1">
        <w:rPr>
          <w:noProof/>
        </w:rPr>
        <w:t>Queira confirmar que a medida foi estabelecida no prazo de três anos a contar da data da ocorrência do evento.</w:t>
      </w:r>
    </w:p>
    <w:p w14:paraId="0001FF73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98986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450229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67B18630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11.1.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2075CE1C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6270D45F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12.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 auxílio será pago no prazo de quatro anos a contar da data da ocorrência do evento.</w:t>
      </w:r>
    </w:p>
    <w:p w14:paraId="1D90364D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243566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220123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07FF021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12.1.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072BF8C2" w14:textId="77777777" w:rsidR="00223793" w:rsidRPr="00C754B1" w:rsidRDefault="00223793" w:rsidP="00223793">
      <w:pPr>
        <w:pStyle w:val="Text1"/>
        <w:rPr>
          <w:rFonts w:eastAsia="Times New Roman"/>
          <w:iCs/>
          <w:noProof/>
          <w:szCs w:val="24"/>
        </w:rPr>
      </w:pPr>
      <w:r w:rsidRPr="00C754B1">
        <w:rPr>
          <w:noProof/>
        </w:rPr>
        <w:t>……………………………………………………………………………………</w:t>
      </w:r>
    </w:p>
    <w:p w14:paraId="3CF2EAFE" w14:textId="77777777" w:rsidR="00223793" w:rsidRPr="00C754B1" w:rsidRDefault="00223793" w:rsidP="00223793">
      <w:pPr>
        <w:pStyle w:val="ManualNumPar1"/>
        <w:rPr>
          <w:rFonts w:eastAsia="Times New Roman"/>
          <w:bCs/>
          <w:noProof/>
          <w:szCs w:val="24"/>
        </w:rPr>
      </w:pPr>
      <w:r w:rsidRPr="00957D93">
        <w:rPr>
          <w:noProof/>
        </w:rPr>
        <w:t>13.</w:t>
      </w:r>
      <w:r w:rsidRPr="00957D93">
        <w:rPr>
          <w:noProof/>
        </w:rPr>
        <w:tab/>
      </w:r>
      <w:r w:rsidRPr="00C754B1">
        <w:rPr>
          <w:noProof/>
        </w:rPr>
        <w:t>Queira confirmar que os custos elegíveis são os custos dos danos sofridos em consequência direta do acontecimento climático adverso suscetível de ser equiparado a uma calamidade natural.</w:t>
      </w:r>
    </w:p>
    <w:p w14:paraId="4E2DD4CF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1401903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603547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F49EE6D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13.1.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624CB4A5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………………………………………………………………………………………….</w:t>
      </w:r>
    </w:p>
    <w:p w14:paraId="33BB111B" w14:textId="77777777" w:rsidR="00223793" w:rsidRPr="00C754B1" w:rsidRDefault="00223793" w:rsidP="00223793">
      <w:pPr>
        <w:pStyle w:val="ManualNumPar1"/>
        <w:rPr>
          <w:noProof/>
        </w:rPr>
      </w:pPr>
      <w:r w:rsidRPr="00957D93">
        <w:rPr>
          <w:noProof/>
        </w:rPr>
        <w:t>14.</w:t>
      </w:r>
      <w:r w:rsidRPr="00957D93">
        <w:rPr>
          <w:noProof/>
        </w:rPr>
        <w:tab/>
      </w:r>
      <w:r w:rsidRPr="00C754B1">
        <w:rPr>
          <w:noProof/>
        </w:rPr>
        <w:t>Queira confirmar que os danos serão avaliados por:</w:t>
      </w:r>
    </w:p>
    <w:p w14:paraId="2A8C199E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8938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uma autoridade pública</w:t>
      </w:r>
    </w:p>
    <w:p w14:paraId="5BBF8FF3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(b)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203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um perito independente reconhecido pela autoridade que concede o auxílio</w:t>
      </w:r>
    </w:p>
    <w:p w14:paraId="5F02370A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(c)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399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uma empresa de seguros</w:t>
      </w:r>
    </w:p>
    <w:p w14:paraId="73066BB2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14.1.</w:t>
      </w:r>
      <w:r w:rsidRPr="00957D93">
        <w:rPr>
          <w:noProof/>
        </w:rPr>
        <w:tab/>
      </w:r>
      <w:r w:rsidRPr="00C754B1">
        <w:rPr>
          <w:noProof/>
        </w:rPr>
        <w:t>Queira identificar a(s) entidade(s) que avalia(m) os danos.</w:t>
      </w:r>
    </w:p>
    <w:p w14:paraId="585E8F89" w14:textId="77777777" w:rsidR="00223793" w:rsidRPr="00C754B1" w:rsidRDefault="00223793" w:rsidP="00223793">
      <w:pPr>
        <w:pStyle w:val="Text1"/>
        <w:rPr>
          <w:rFonts w:eastAsia="Times New Roman"/>
          <w:noProof/>
          <w:szCs w:val="24"/>
        </w:rPr>
      </w:pPr>
      <w:r w:rsidRPr="00C754B1">
        <w:rPr>
          <w:noProof/>
        </w:rPr>
        <w:t>……………………………………………………………………………………</w:t>
      </w:r>
    </w:p>
    <w:p w14:paraId="3EB56EFC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14.2.</w:t>
      </w:r>
      <w:r w:rsidRPr="00957D93">
        <w:rPr>
          <w:noProof/>
        </w:rPr>
        <w:tab/>
      </w:r>
      <w:r w:rsidRPr="00C754B1">
        <w:rPr>
          <w:noProof/>
        </w:rPr>
        <w:t>Queira confirmar se os danos incluem:</w:t>
      </w:r>
    </w:p>
    <w:p w14:paraId="516F88D2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11102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danos materiais causados a bens (tais como edifícios, navios, maquinaria, existências e meios de produção)</w:t>
      </w:r>
    </w:p>
    <w:p w14:paraId="3EE0C0DF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(b)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857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 perda de rendimentos devido à destruição total ou parcial da produção de produtos da pesca ou da aquicultura ou dos meios dessa produção</w:t>
      </w:r>
    </w:p>
    <w:p w14:paraId="4F540A05" w14:textId="77777777" w:rsidR="00223793" w:rsidRPr="00C754B1" w:rsidRDefault="00223793" w:rsidP="00223793">
      <w:pPr>
        <w:pStyle w:val="Point1"/>
        <w:rPr>
          <w:noProof/>
        </w:rPr>
      </w:pPr>
      <w:r w:rsidRPr="00957D93">
        <w:rPr>
          <w:noProof/>
        </w:rPr>
        <w:t>(c)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203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ambos, ou seja, os danos incluem as alíneas a) e b).</w:t>
      </w:r>
    </w:p>
    <w:p w14:paraId="661147F1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14.3.</w:t>
      </w:r>
      <w:r w:rsidRPr="00957D93">
        <w:rPr>
          <w:noProof/>
        </w:rPr>
        <w:tab/>
      </w:r>
      <w:r w:rsidRPr="00C754B1">
        <w:rPr>
          <w:noProof/>
        </w:rPr>
        <w:t>Queira identificar a ou as disposições da base jurídica que correspondem à casa selecionada em resposta à pergunta.</w:t>
      </w:r>
    </w:p>
    <w:p w14:paraId="4001D87E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21DB41DA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lastRenderedPageBreak/>
        <w:t>15.</w:t>
      </w:r>
      <w:r w:rsidRPr="00957D93">
        <w:rPr>
          <w:noProof/>
        </w:rPr>
        <w:tab/>
      </w:r>
      <w:r w:rsidRPr="00C754B1">
        <w:rPr>
          <w:noProof/>
        </w:rPr>
        <w:t xml:space="preserve">Queira apresentar uma avaliação tão precisa quanto possível do tipo e da extensão dos danos sofridos — ou, no caso de regimes-quadro </w:t>
      </w:r>
      <w:r w:rsidRPr="00C754B1">
        <w:rPr>
          <w:i/>
          <w:noProof/>
        </w:rPr>
        <w:t>ex ante</w:t>
      </w:r>
      <w:r w:rsidRPr="00C754B1">
        <w:rPr>
          <w:noProof/>
        </w:rPr>
        <w:t>, que possam vir a ser sofridos — pelas empresas.</w:t>
      </w:r>
    </w:p>
    <w:p w14:paraId="737A0722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2B70935F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16.</w:t>
      </w:r>
      <w:r w:rsidRPr="00957D93">
        <w:rPr>
          <w:noProof/>
        </w:rPr>
        <w:tab/>
      </w:r>
      <w:r w:rsidRPr="00C754B1">
        <w:rPr>
          <w:noProof/>
        </w:rPr>
        <w:t>Queira confirmar que a medida prevê que os danos sejam calculados ao nível do beneficiário individual.</w:t>
      </w:r>
    </w:p>
    <w:p w14:paraId="18D26C45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160699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899208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B9054DA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16.1.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4B141B77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5D6E9020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17.</w:t>
      </w:r>
      <w:r w:rsidRPr="00957D93">
        <w:rPr>
          <w:noProof/>
        </w:rPr>
        <w:tab/>
      </w:r>
      <w:r w:rsidRPr="00C754B1">
        <w:rPr>
          <w:noProof/>
        </w:rPr>
        <w:t>Caso os custos elegíveis incluam danos materiais causados a bens, queira confirmar que a medida estabelece que os danos devem ter resultado numa perda superior a 30 % da produção anual média, calculada com base nos três anos civis anteriores ou na média de três dos cinco anos anteriores à ocorrência do acontecimento climático adverso equiparável a uma calamidade natural, excluindo os valores mais alto e mais baixo.</w:t>
      </w:r>
    </w:p>
    <w:p w14:paraId="759C0B0A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13909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072804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7E6082A7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17.1.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578142F8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14F2F924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18.</w:t>
      </w:r>
      <w:r w:rsidRPr="00957D93">
        <w:rPr>
          <w:noProof/>
        </w:rPr>
        <w:tab/>
      </w:r>
      <w:r w:rsidRPr="00C754B1">
        <w:rPr>
          <w:noProof/>
        </w:rPr>
        <w:t>O cálculo dos danos materiais deve basear-se no custo de reparação ou no valor económico do bem afetado antes do acontecimento climático adverso equiparável a uma calamidade natural.</w:t>
      </w:r>
    </w:p>
    <w:p w14:paraId="484C93C6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88216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8737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3CCDE786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18.1.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4237DC4B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740AF033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19.</w:t>
      </w:r>
      <w:r w:rsidRPr="00957D93">
        <w:rPr>
          <w:noProof/>
        </w:rPr>
        <w:tab/>
      </w:r>
      <w:r w:rsidRPr="00C754B1">
        <w:rPr>
          <w:noProof/>
        </w:rPr>
        <w:t>Caso os custos elegíveis incluam danos a bens, queira confirmar que o cálculo dos danos materiais não excede o custo de reparação nem a diminuição do valor de mercado originado pelo acontecimento climático adverso equiparável a uma calamidade natural, ou seja, a diferença entre o valor do bem imediatamente antes e imediatamente após o acontecimento climático adverso equiparável a uma calamidade natural.</w:t>
      </w:r>
    </w:p>
    <w:p w14:paraId="62ADD541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7309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634257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41DAFADA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19.1.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08D647AD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1F888075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20.</w:t>
      </w:r>
      <w:r w:rsidRPr="00957D93">
        <w:rPr>
          <w:noProof/>
        </w:rPr>
        <w:tab/>
      </w:r>
      <w:r w:rsidRPr="00C754B1">
        <w:rPr>
          <w:noProof/>
        </w:rPr>
        <w:t xml:space="preserve">Caso os custos elegíveis incluam perdas de rendimento, queira confirmar que tais perdas foram calculadas nos termos do ponto 173 das Orientações, ou seja, subtraindo: a) O produto da multiplicação da quantidade de produtos da pesca e da aquicultura produzidos no ano em que ocorre o acontecimento climático adverso equiparável a uma calamidade natural, ou em cada ano seguinte afetado pela </w:t>
      </w:r>
      <w:r w:rsidRPr="00C754B1">
        <w:rPr>
          <w:noProof/>
        </w:rPr>
        <w:lastRenderedPageBreak/>
        <w:t>destruição total ou parcial dos meios de produção, pelo preço de venda médio obtido nesse ano, ao b) Produto da multiplicação da quantidade anual média de produtos da pesca e da aquicultura produzidos nos três anos anteriores à ocorrência do acontecimento climático adverso equiparável a uma calamidade natural, ou da média de três dos cinco anos anteriores à ocorrência do acontecimento climático adverso equiparável a uma calamidade natural, excluindo os valores mais alto e mais baixo, pelo preço de venda médio obtido.</w:t>
      </w:r>
    </w:p>
    <w:p w14:paraId="52B4BC5A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50915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183519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7AAABD35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bookmarkStart w:id="1" w:name="_Hlk126945242"/>
      <w:r w:rsidRPr="00957D93">
        <w:rPr>
          <w:noProof/>
        </w:rPr>
        <w:t>20.1.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03298568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  <w:bookmarkEnd w:id="1"/>
    </w:p>
    <w:p w14:paraId="6AEF90AA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21.</w:t>
      </w:r>
      <w:r w:rsidRPr="00957D93">
        <w:rPr>
          <w:noProof/>
        </w:rPr>
        <w:tab/>
      </w:r>
      <w:r w:rsidRPr="00C754B1">
        <w:rPr>
          <w:noProof/>
        </w:rPr>
        <w:t>Queira confirmar que a este montante da compensação podem acrescer outros custos em que a empresa beneficiária tenha incorrido devido ao acontecimento climático adverso suscetível de ser equiparado a uma calamidade natural.</w:t>
      </w:r>
    </w:p>
    <w:bookmarkStart w:id="2" w:name="_Hlk127294896"/>
    <w:p w14:paraId="038DB835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210878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19405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6EE089C4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21.1.</w:t>
      </w:r>
      <w:r w:rsidRPr="00957D93">
        <w:rPr>
          <w:noProof/>
        </w:rPr>
        <w:tab/>
      </w:r>
      <w:r w:rsidRPr="00C754B1">
        <w:rPr>
          <w:noProof/>
        </w:rPr>
        <w:t xml:space="preserve">Caso a resposta seja afirmativa, </w:t>
      </w:r>
      <w:bookmarkStart w:id="3" w:name="_Hlk126945164"/>
      <w:r w:rsidRPr="00C754B1">
        <w:rPr>
          <w:noProof/>
        </w:rPr>
        <w:t>queira identificar os custos pertinentes</w:t>
      </w:r>
      <w:bookmarkEnd w:id="3"/>
      <w:r w:rsidRPr="00C754B1">
        <w:rPr>
          <w:noProof/>
        </w:rPr>
        <w:t xml:space="preserve">. </w:t>
      </w:r>
    </w:p>
    <w:p w14:paraId="37120D1B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4A8D83AC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bookmarkStart w:id="4" w:name="_Hlk126945121"/>
      <w:r w:rsidRPr="00957D93">
        <w:rPr>
          <w:noProof/>
        </w:rPr>
        <w:t>21.2.</w:t>
      </w:r>
      <w:r w:rsidRPr="00957D93">
        <w:rPr>
          <w:noProof/>
        </w:rPr>
        <w:tab/>
      </w:r>
      <w:r w:rsidRPr="00C754B1">
        <w:rPr>
          <w:noProof/>
        </w:rPr>
        <w:t xml:space="preserve"> Caso a resposta seja afirmativa, queira indicar a ou as disposições relevantes na base jurídica.</w:t>
      </w:r>
    </w:p>
    <w:p w14:paraId="32014689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………………………………………………………………………………………….</w:t>
      </w:r>
      <w:bookmarkEnd w:id="2"/>
      <w:bookmarkEnd w:id="4"/>
    </w:p>
    <w:p w14:paraId="75FBC291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22.</w:t>
      </w:r>
      <w:r w:rsidRPr="00957D93">
        <w:rPr>
          <w:noProof/>
        </w:rPr>
        <w:tab/>
      </w:r>
      <w:r w:rsidRPr="00C754B1">
        <w:rPr>
          <w:noProof/>
        </w:rPr>
        <w:t>Queira confirmar que ao montante da compensação devem ser deduzidos quaisquer outros custos não decorrentes do acontecimento climático adverso suscetível de ser equiparado a uma calamidade natural que, de outro modo, teriam sido suportados pela empresa beneficiária.</w:t>
      </w:r>
    </w:p>
    <w:bookmarkStart w:id="5" w:name="_Hlk127293317"/>
    <w:p w14:paraId="56643BD8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1872952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113784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E58C162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22.1.</w:t>
      </w:r>
      <w:r w:rsidRPr="00957D93">
        <w:rPr>
          <w:noProof/>
        </w:rPr>
        <w:tab/>
      </w:r>
      <w:r w:rsidRPr="00C754B1">
        <w:rPr>
          <w:noProof/>
        </w:rPr>
        <w:t xml:space="preserve">Caso a resposta seja afirmativa, queira identificar os custos pertinentes. </w:t>
      </w:r>
    </w:p>
    <w:p w14:paraId="0DFFA65E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239E2EDB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22.2.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06783EB6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  <w:bookmarkEnd w:id="5"/>
    </w:p>
    <w:p w14:paraId="4E0A739B" w14:textId="77777777" w:rsidR="00223793" w:rsidRPr="00C754B1" w:rsidRDefault="00223793" w:rsidP="00223793">
      <w:pPr>
        <w:pStyle w:val="ManualNumPar1"/>
        <w:rPr>
          <w:noProof/>
        </w:rPr>
      </w:pPr>
      <w:r w:rsidRPr="00957D93">
        <w:rPr>
          <w:noProof/>
        </w:rPr>
        <w:t>23.</w:t>
      </w:r>
      <w:r w:rsidRPr="00957D93">
        <w:rPr>
          <w:noProof/>
        </w:rPr>
        <w:tab/>
      </w:r>
      <w:r w:rsidRPr="00C754B1">
        <w:rPr>
          <w:noProof/>
        </w:rPr>
        <w:t>Queira ter em conta que, em conformidade com o ponto 175 das Orientações, a Comissão poderá aceitar outros métodos de cálculo, desde que sejam representativos, não se baseiem em capturas ou rendimentos anormalmente elevados e não resultem numa sobrecompensação da empresa beneficiária.</w:t>
      </w:r>
    </w:p>
    <w:p w14:paraId="0201D096" w14:textId="77777777" w:rsidR="00223793" w:rsidRPr="00C754B1" w:rsidRDefault="00223793" w:rsidP="00223793">
      <w:pPr>
        <w:pStyle w:val="Text1"/>
        <w:rPr>
          <w:rFonts w:eastAsia="Times New Roman"/>
          <w:noProof/>
          <w:szCs w:val="24"/>
        </w:rPr>
      </w:pPr>
      <w:r w:rsidRPr="00C754B1">
        <w:rPr>
          <w:noProof/>
        </w:rPr>
        <w:t>Se o Estado-Membro notificante tencionar propor um método de cálculo alternativo, queira indicar as razões pelas quais o método estabelecido nas Orientações não é adequado no caso em apreço e explicar de que forma o método de cálculo alternativo responde melhor às necessidades identificadas</w:t>
      </w:r>
      <w:r w:rsidRPr="00C754B1">
        <w:rPr>
          <w:noProof/>
        </w:rPr>
        <w:tab/>
        <w:t xml:space="preserve"> ………………………………………………………………………………..</w:t>
      </w:r>
    </w:p>
    <w:p w14:paraId="1AABC4B7" w14:textId="77777777" w:rsidR="00223793" w:rsidRPr="00C754B1" w:rsidRDefault="00223793" w:rsidP="00223793">
      <w:pPr>
        <w:pStyle w:val="Text1"/>
        <w:rPr>
          <w:rFonts w:eastAsia="Times New Roman"/>
          <w:noProof/>
          <w:szCs w:val="24"/>
        </w:rPr>
      </w:pPr>
      <w:r w:rsidRPr="00C754B1">
        <w:rPr>
          <w:i/>
          <w:noProof/>
        </w:rPr>
        <w:t xml:space="preserve">Queira apresentar, em anexo à notificação, a metodologia alternativa proposta, juntamente com uma demonstração de que é representativa, não se baseia em </w:t>
      </w:r>
      <w:r w:rsidRPr="00C754B1">
        <w:rPr>
          <w:i/>
          <w:noProof/>
        </w:rPr>
        <w:lastRenderedPageBreak/>
        <w:t>capturas/rendimentos anormalmente elevados e não resulta numa sobrecompensação do beneficiário.</w:t>
      </w:r>
      <w:r w:rsidRPr="00C754B1">
        <w:rPr>
          <w:noProof/>
        </w:rPr>
        <w:t xml:space="preserve"> </w:t>
      </w:r>
    </w:p>
    <w:p w14:paraId="4AA65921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6AB61DC1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24.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que, nos casos em que uma PME tenha sido constituída menos de três anos antes da data da ocorrência do acontecimento climático adverso equiparável a uma calamidade natural, a referência aos períodos de três ou cinco anos nos pontos 163, alínea a), 171 e 173, alínea b), deve ser entendida como uma referência à quantidade produzida e vendida por uma empresa média com a mesma dimensão que o requerente, ou seja, uma microempresa, uma pequena empresa ou uma média empresa, respetivamente, no setor nacional ou regional afetado pelo acontecimento climático adverso equiparável a uma calamidade natural.</w:t>
      </w:r>
    </w:p>
    <w:p w14:paraId="67A05BFD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-72914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848789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0DF5E1D0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24.1.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2CE4A76E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5AF7E9A5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25.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 auxílio e quaisquer outros pagamentos recebidos para compensar os danos, incluindo os pagamentos no âmbito de apólices de seguros, estão limitados a 100 % dos custos elegíveis.</w:t>
      </w:r>
    </w:p>
    <w:bookmarkStart w:id="6" w:name="_Hlk127263963"/>
    <w:p w14:paraId="73CB521A" w14:textId="77777777" w:rsidR="00223793" w:rsidRPr="00C754B1" w:rsidRDefault="00223793" w:rsidP="00223793">
      <w:pPr>
        <w:pStyle w:val="Text1"/>
        <w:rPr>
          <w:noProof/>
        </w:rPr>
      </w:pPr>
      <w:sdt>
        <w:sdtPr>
          <w:rPr>
            <w:noProof/>
          </w:rPr>
          <w:id w:val="84830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1666121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A19B69D" w14:textId="77777777" w:rsidR="00223793" w:rsidRPr="00C754B1" w:rsidRDefault="00223793" w:rsidP="00223793">
      <w:pPr>
        <w:pStyle w:val="ManualNumPar2"/>
        <w:rPr>
          <w:noProof/>
        </w:rPr>
      </w:pPr>
      <w:r w:rsidRPr="00957D93">
        <w:rPr>
          <w:noProof/>
        </w:rPr>
        <w:t>25.1.</w:t>
      </w:r>
      <w:r w:rsidRPr="00957D93">
        <w:rPr>
          <w:noProof/>
        </w:rPr>
        <w:tab/>
      </w:r>
      <w:r w:rsidRPr="00C754B1">
        <w:rPr>
          <w:noProof/>
        </w:rPr>
        <w:t>Queira indicar a ou as intensidades máximas do auxílio aplicáveis ao abrigo da medida:</w:t>
      </w:r>
    </w:p>
    <w:p w14:paraId="277F98F3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651B7C0A" w14:textId="77777777" w:rsidR="00223793" w:rsidRPr="00C754B1" w:rsidRDefault="00223793" w:rsidP="00223793">
      <w:pPr>
        <w:pStyle w:val="ManualNumPar2"/>
        <w:rPr>
          <w:rFonts w:eastAsia="Times New Roman"/>
          <w:noProof/>
          <w:szCs w:val="24"/>
        </w:rPr>
      </w:pPr>
      <w:bookmarkStart w:id="7" w:name="_Hlk126945926"/>
      <w:r w:rsidRPr="00957D93">
        <w:rPr>
          <w:noProof/>
        </w:rPr>
        <w:t>25.2.</w:t>
      </w:r>
      <w:r w:rsidRPr="00957D93">
        <w:rPr>
          <w:noProof/>
        </w:rPr>
        <w:tab/>
      </w:r>
      <w:r w:rsidRPr="00C754B1">
        <w:rPr>
          <w:noProof/>
        </w:rPr>
        <w:t>Queira identificar a ou as disposições da base jurídica que estabelecem o limite de 100 % e a(s) intensidade(s) máxima(s) do auxílio ao abrigo da medida.</w:t>
      </w:r>
    </w:p>
    <w:p w14:paraId="6A727CB3" w14:textId="77777777" w:rsidR="00223793" w:rsidRPr="00C754B1" w:rsidRDefault="00223793" w:rsidP="0022379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4526BC8A" w14:textId="77777777" w:rsidR="00223793" w:rsidRPr="00C754B1" w:rsidRDefault="00223793" w:rsidP="00223793">
      <w:pPr>
        <w:pStyle w:val="ManualHeading4"/>
        <w:rPr>
          <w:noProof/>
        </w:rPr>
      </w:pPr>
      <w:bookmarkStart w:id="8" w:name="_Hlk126945935"/>
      <w:bookmarkEnd w:id="6"/>
      <w:bookmarkEnd w:id="7"/>
      <w:r w:rsidRPr="00C754B1">
        <w:rPr>
          <w:noProof/>
        </w:rPr>
        <w:t>OUTRAS INFORMAÇÕES</w:t>
      </w:r>
    </w:p>
    <w:p w14:paraId="7A1BC7FB" w14:textId="77777777" w:rsidR="00223793" w:rsidRPr="00C754B1" w:rsidRDefault="00223793" w:rsidP="0022379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26.</w:t>
      </w:r>
      <w:r w:rsidRPr="00957D93">
        <w:rPr>
          <w:noProof/>
        </w:rPr>
        <w:tab/>
      </w:r>
      <w:r w:rsidRPr="00C754B1">
        <w:rPr>
          <w:noProof/>
        </w:rPr>
        <w:t>Queira indicar outras informações consideradas pertinentes para a apreciação da medida ao abrigo da secção correspondente das Orientações.</w:t>
      </w:r>
    </w:p>
    <w:p w14:paraId="16D3DDD3" w14:textId="77777777" w:rsidR="00223793" w:rsidRPr="00C754B1" w:rsidRDefault="00223793" w:rsidP="00223793">
      <w:pPr>
        <w:pStyle w:val="Text1"/>
        <w:rPr>
          <w:i/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  <w:bookmarkEnd w:id="8"/>
    </w:p>
    <w:p w14:paraId="5049A25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44CB" w14:textId="77777777" w:rsidR="00223793" w:rsidRDefault="00223793" w:rsidP="00223793">
      <w:pPr>
        <w:spacing w:before="0" w:after="0"/>
      </w:pPr>
      <w:r>
        <w:separator/>
      </w:r>
    </w:p>
  </w:endnote>
  <w:endnote w:type="continuationSeparator" w:id="0">
    <w:p w14:paraId="1B1FF403" w14:textId="77777777" w:rsidR="00223793" w:rsidRDefault="00223793" w:rsidP="002237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89705" w14:textId="77777777" w:rsidR="00223793" w:rsidRDefault="002237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5389A" w14:textId="6BE7867C" w:rsidR="00223793" w:rsidRPr="00223793" w:rsidRDefault="00223793" w:rsidP="00223793">
    <w:pPr>
      <w:pStyle w:val="Footer"/>
      <w:jc w:val="center"/>
      <w:rPr>
        <w:lang w:val="fr-BE"/>
      </w:rPr>
    </w:pPr>
    <w:r>
      <w:rPr>
        <w:lang w:val="fr-BE"/>
      </w:rPr>
      <w:fldChar w:fldCharType="begin"/>
    </w:r>
    <w:r>
      <w:rPr>
        <w:lang w:val="fr-BE"/>
      </w:rPr>
      <w:instrText xml:space="preserve"> PAGE  \* Arabic  \* MERGEFORMAT </w:instrText>
    </w:r>
    <w:r>
      <w:rPr>
        <w:lang w:val="fr-BE"/>
      </w:rPr>
      <w:fldChar w:fldCharType="separate"/>
    </w:r>
    <w:r>
      <w:rPr>
        <w:noProof/>
        <w:lang w:val="fr-BE"/>
      </w:rPr>
      <w:t>1</w:t>
    </w:r>
    <w:r>
      <w:rPr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F5CC" w14:textId="77777777" w:rsidR="00223793" w:rsidRDefault="00223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E90C2" w14:textId="77777777" w:rsidR="00223793" w:rsidRDefault="00223793" w:rsidP="00223793">
      <w:pPr>
        <w:spacing w:before="0" w:after="0"/>
      </w:pPr>
      <w:r>
        <w:separator/>
      </w:r>
    </w:p>
  </w:footnote>
  <w:footnote w:type="continuationSeparator" w:id="0">
    <w:p w14:paraId="3F4EA509" w14:textId="77777777" w:rsidR="00223793" w:rsidRDefault="00223793" w:rsidP="00223793">
      <w:pPr>
        <w:spacing w:before="0" w:after="0"/>
      </w:pPr>
      <w:r>
        <w:continuationSeparator/>
      </w:r>
    </w:p>
  </w:footnote>
  <w:footnote w:id="1">
    <w:p w14:paraId="58F1A205" w14:textId="77777777" w:rsidR="00223793" w:rsidRPr="002F672F" w:rsidRDefault="00223793" w:rsidP="00223793">
      <w:pPr>
        <w:pStyle w:val="FootnoteText"/>
      </w:pPr>
      <w:r>
        <w:rPr>
          <w:rStyle w:val="FootnoteReference"/>
        </w:rPr>
        <w:footnoteRef/>
      </w:r>
      <w:r>
        <w:tab/>
        <w:t>JO C 107 de 23.3.2023, p. 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048D" w14:textId="77777777" w:rsidR="00223793" w:rsidRDefault="002237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3EC9" w14:textId="77777777" w:rsidR="00223793" w:rsidRDefault="002237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4711" w14:textId="77777777" w:rsidR="00223793" w:rsidRDefault="00223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2593674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8981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2379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3793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B3D05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158E55"/>
  <w15:chartTrackingRefBased/>
  <w15:docId w15:val="{6C51C9C1-E1D9-4CFF-9E11-CC2222F3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79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379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379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2379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379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237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3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379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3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37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379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2379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37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379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23793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23793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23793"/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customStyle="1" w:styleId="Text1">
    <w:name w:val="Text 1"/>
    <w:basedOn w:val="Normal"/>
    <w:rsid w:val="00223793"/>
    <w:pPr>
      <w:ind w:left="850"/>
    </w:pPr>
  </w:style>
  <w:style w:type="paragraph" w:customStyle="1" w:styleId="Point1">
    <w:name w:val="Point 1"/>
    <w:basedOn w:val="Normal"/>
    <w:rsid w:val="00223793"/>
    <w:pPr>
      <w:ind w:left="1417" w:hanging="567"/>
    </w:pPr>
  </w:style>
  <w:style w:type="paragraph" w:customStyle="1" w:styleId="Point0number">
    <w:name w:val="Point 0 (number)"/>
    <w:basedOn w:val="Normal"/>
    <w:rsid w:val="00223793"/>
    <w:pPr>
      <w:numPr>
        <w:numId w:val="45"/>
      </w:numPr>
    </w:pPr>
  </w:style>
  <w:style w:type="paragraph" w:customStyle="1" w:styleId="Point1number">
    <w:name w:val="Point 1 (number)"/>
    <w:basedOn w:val="Normal"/>
    <w:rsid w:val="00223793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223793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223793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223793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223793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223793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223793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223793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1860</Words>
  <Characters>10565</Characters>
  <DocSecurity>0</DocSecurity>
  <Lines>207</Lines>
  <Paragraphs>116</Paragraphs>
  <ScaleCrop>false</ScaleCrop>
  <LinksUpToDate>false</LinksUpToDate>
  <CharactersWithSpaces>12309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2025-05-26T11:35:00Z</dcterms:created>
  <dcterms:modified xsi:type="dcterms:W3CDTF">2025-05-26T11:35:00Z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2025-05-26T11:35:38Z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bf7f9f66-3919-49df-88cc-de2d8de53cad</vt:lpwstr>
  </property>
  <property fmtid="{D5CDD505-2E9C-101B-9397-08002B2CF9AE}" pid="8" name="MSIP_Label_6bd9ddd1-4d20-43f6-abfa-fc3c07406f94_ContentBits">
    <vt:lpwstr>0</vt:lpwstr>
  </property>
</Properties>
</file>