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6E7DA" w14:textId="77777777" w:rsidR="00F60940" w:rsidRPr="006B311D" w:rsidRDefault="00F60940" w:rsidP="00F60940">
      <w:pPr>
        <w:pStyle w:val="ManualHeading1"/>
        <w:rPr>
          <w:noProof/>
        </w:rPr>
      </w:pPr>
      <w:r w:rsidRPr="006B311D">
        <w:rPr>
          <w:noProof/>
        </w:rPr>
        <w:t>1.2. FORMULARZ INFORMACJI UZUPEŁNIAJĄCYCH DOTYCZĄCY POMOCY MAJĄCEJ NA CELU NAPRAWIENIE SZKÓD SPOWODOWANYCH NIEKORZYSTNYMI ZJAWISKAMI KLIMATYCZNYMI PORÓWNYWALNYMI DO KLĘSK ŻYWIOŁOWYCH</w:t>
      </w:r>
    </w:p>
    <w:p w14:paraId="32693F1B" w14:textId="77777777" w:rsidR="00F60940" w:rsidRPr="006B311D" w:rsidRDefault="00F60940" w:rsidP="00F60940">
      <w:pPr>
        <w:spacing w:after="0"/>
        <w:rPr>
          <w:rFonts w:eastAsia="Times New Roman"/>
          <w:i/>
          <w:noProof/>
          <w:szCs w:val="24"/>
        </w:rPr>
      </w:pPr>
      <w:r w:rsidRPr="006B311D">
        <w:rPr>
          <w:i/>
          <w:noProof/>
        </w:rPr>
        <w:t>Niniejszy formularz służy do zgłaszania każdej pomocy państwa mającej na celu naprawienie szkód spowodowanych niekorzystnymi zjawiskami klimatycznymi porównywalnymi do klęsk żywiołowych, o której to pomocy mowa w części II rozdział 1 sekcja 1.2 Wytycznych dotyczących pomocy państwa w sektorze rybołówstwa i akwakultury</w:t>
      </w:r>
      <w:r w:rsidRPr="006B311D">
        <w:rPr>
          <w:rStyle w:val="FootnoteReference"/>
          <w:rFonts w:eastAsia="Times New Roman"/>
          <w:noProof/>
          <w:szCs w:val="24"/>
          <w:lang w:eastAsia="en-GB"/>
        </w:rPr>
        <w:footnoteReference w:id="1"/>
      </w:r>
      <w:r w:rsidRPr="006B311D">
        <w:rPr>
          <w:i/>
          <w:noProof/>
        </w:rPr>
        <w:t xml:space="preserve"> („wytyczne”).</w:t>
      </w:r>
    </w:p>
    <w:p w14:paraId="0AA6CF65" w14:textId="77777777" w:rsidR="00F60940" w:rsidRPr="006B311D" w:rsidRDefault="00F60940" w:rsidP="00F60940">
      <w:pPr>
        <w:pStyle w:val="ManualNumPar1"/>
        <w:rPr>
          <w:rFonts w:eastAsia="Times New Roman"/>
          <w:noProof/>
          <w:szCs w:val="24"/>
        </w:rPr>
      </w:pPr>
      <w:r w:rsidRPr="001014B7">
        <w:rPr>
          <w:noProof/>
        </w:rPr>
        <w:t>1.</w:t>
      </w:r>
      <w:r w:rsidRPr="001014B7">
        <w:rPr>
          <w:noProof/>
        </w:rPr>
        <w:tab/>
      </w:r>
      <w:r w:rsidRPr="006B311D">
        <w:rPr>
          <w:noProof/>
        </w:rPr>
        <w:t xml:space="preserve">Czy zgłaszany środek jest ramowym programem pomocy </w:t>
      </w:r>
      <w:r w:rsidRPr="006B311D">
        <w:rPr>
          <w:i/>
          <w:noProof/>
        </w:rPr>
        <w:t>ex ante</w:t>
      </w:r>
      <w:r w:rsidRPr="006B311D">
        <w:rPr>
          <w:noProof/>
        </w:rPr>
        <w:t xml:space="preserve"> na wyrównanie szkód spowodowanych niekorzystnymi zjawiskami klimatycznymi porównywalnymi do klęsk żywiołowych?</w:t>
      </w:r>
    </w:p>
    <w:p w14:paraId="3C6F19D7" w14:textId="77777777" w:rsidR="00F60940" w:rsidRPr="006B311D" w:rsidRDefault="00F60940" w:rsidP="00F60940">
      <w:pPr>
        <w:pStyle w:val="Text1"/>
        <w:rPr>
          <w:noProof/>
        </w:rPr>
      </w:pPr>
      <w:sdt>
        <w:sdtPr>
          <w:rPr>
            <w:noProof/>
          </w:rPr>
          <w:id w:val="812906344"/>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836389226"/>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0D3F1B85" w14:textId="77777777" w:rsidR="00F60940" w:rsidRPr="006B311D" w:rsidRDefault="00F60940" w:rsidP="00F60940">
      <w:pPr>
        <w:pStyle w:val="Text1"/>
        <w:rPr>
          <w:noProof/>
        </w:rPr>
      </w:pPr>
      <w:r w:rsidRPr="006B311D">
        <w:rPr>
          <w:noProof/>
        </w:rPr>
        <w:t>W przypadku odpowiedzi twierdzącej proszę pominąć pytania 10 i 11.</w:t>
      </w:r>
    </w:p>
    <w:p w14:paraId="490F8758" w14:textId="77777777" w:rsidR="00F60940" w:rsidRPr="006B311D" w:rsidRDefault="00F60940" w:rsidP="00F60940">
      <w:pPr>
        <w:pStyle w:val="Text1"/>
        <w:rPr>
          <w:noProof/>
        </w:rPr>
      </w:pPr>
      <w:r w:rsidRPr="006B311D">
        <w:rPr>
          <w:noProof/>
        </w:rPr>
        <w:t>Proszę zwrócić uwagę, że zgodnie z pkt 167 wytycznych pomoc przyznana na wyrównanie szkód spowodowanych przez inne rodzaje niekorzystnych zjawisk klimatycznych porównywalnych do klęsk żywiołowych, niewymienione w pkt 161 wytycznych, musi być zgłaszana Komisji oddzielnie.</w:t>
      </w:r>
    </w:p>
    <w:p w14:paraId="73C8267D" w14:textId="77777777" w:rsidR="00F60940" w:rsidRPr="006B311D" w:rsidRDefault="00F60940" w:rsidP="00F60940">
      <w:pPr>
        <w:pStyle w:val="ManualNumPar1"/>
        <w:rPr>
          <w:rFonts w:eastAsia="Times New Roman"/>
          <w:noProof/>
          <w:szCs w:val="24"/>
        </w:rPr>
      </w:pPr>
      <w:r w:rsidRPr="001014B7">
        <w:rPr>
          <w:noProof/>
        </w:rPr>
        <w:t>2.</w:t>
      </w:r>
      <w:r w:rsidRPr="001014B7">
        <w:rPr>
          <w:noProof/>
        </w:rPr>
        <w:tab/>
      </w:r>
      <w:r w:rsidRPr="006B311D">
        <w:rPr>
          <w:noProof/>
        </w:rPr>
        <w:t xml:space="preserve">W przypadku ramowych programów pomocy </w:t>
      </w:r>
      <w:r w:rsidRPr="006B311D">
        <w:rPr>
          <w:i/>
          <w:noProof/>
        </w:rPr>
        <w:t>ex ante</w:t>
      </w:r>
      <w:r w:rsidRPr="006B311D">
        <w:rPr>
          <w:noProof/>
        </w:rPr>
        <w:t xml:space="preserve"> proszę potwierdzić, że państwo członkowskie będzie przestrzegać obowiązku sprawozdawczego określonego w pkt 345 wytycznych.</w:t>
      </w:r>
    </w:p>
    <w:p w14:paraId="60797C59" w14:textId="77777777" w:rsidR="00F60940" w:rsidRPr="006B311D" w:rsidRDefault="00F60940" w:rsidP="00F60940">
      <w:pPr>
        <w:pStyle w:val="Text1"/>
        <w:rPr>
          <w:noProof/>
        </w:rPr>
      </w:pPr>
      <w:sdt>
        <w:sdtPr>
          <w:rPr>
            <w:noProof/>
          </w:rPr>
          <w:id w:val="1409653177"/>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045676920"/>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2FA454C0" w14:textId="77777777" w:rsidR="00F60940" w:rsidRPr="006B311D" w:rsidRDefault="00F60940" w:rsidP="00F60940">
      <w:pPr>
        <w:pStyle w:val="ManualNumPar1"/>
        <w:rPr>
          <w:rFonts w:eastAsia="Times New Roman"/>
          <w:noProof/>
          <w:szCs w:val="24"/>
        </w:rPr>
      </w:pPr>
      <w:r w:rsidRPr="001014B7">
        <w:rPr>
          <w:noProof/>
        </w:rPr>
        <w:t>3.</w:t>
      </w:r>
      <w:r w:rsidRPr="001014B7">
        <w:rPr>
          <w:noProof/>
        </w:rPr>
        <w:tab/>
      </w:r>
      <w:r w:rsidRPr="006B311D">
        <w:rPr>
          <w:noProof/>
        </w:rPr>
        <w:t xml:space="preserve">Proszę wskazać rodzaj niekorzystnego zjawiska klimatycznego porównywalnego do klęski żywiołowej, które spowodowało lub – w przypadku ramowego programu pomocy </w:t>
      </w:r>
      <w:r w:rsidRPr="006B311D">
        <w:rPr>
          <w:i/>
          <w:noProof/>
        </w:rPr>
        <w:t>ex ante</w:t>
      </w:r>
      <w:r w:rsidRPr="006B311D">
        <w:rPr>
          <w:noProof/>
        </w:rPr>
        <w:t xml:space="preserve"> – może spowodować szkody, na wyrównanie których przyznaje się rekompensatę:</w:t>
      </w:r>
    </w:p>
    <w:p w14:paraId="4E540B3D" w14:textId="77777777" w:rsidR="00F60940" w:rsidRPr="00F60940" w:rsidRDefault="00F60940" w:rsidP="00F60940">
      <w:pPr>
        <w:pStyle w:val="Point1"/>
        <w:rPr>
          <w:noProof/>
        </w:rPr>
      </w:pPr>
      <w:r w:rsidRPr="00F60940">
        <w:rPr>
          <w:rFonts w:eastAsia="MS Gothic"/>
          <w:noProof/>
        </w:rPr>
        <w:t>a)</w:t>
      </w:r>
      <w:r w:rsidRPr="00F60940">
        <w:rPr>
          <w:rFonts w:eastAsia="MS Gothic"/>
          <w:noProof/>
        </w:rPr>
        <w:tab/>
      </w:r>
      <w:sdt>
        <w:sdtPr>
          <w:rPr>
            <w:rFonts w:eastAsia="MS Gothic"/>
            <w:noProof/>
          </w:rPr>
          <w:id w:val="558365129"/>
          <w14:checkbox>
            <w14:checked w14:val="0"/>
            <w14:checkedState w14:val="2612" w14:font="MS Gothic"/>
            <w14:uncheckedState w14:val="2610" w14:font="MS Gothic"/>
          </w14:checkbox>
        </w:sdtPr>
        <w:sdtContent>
          <w:r w:rsidRPr="00F60940">
            <w:rPr>
              <w:rFonts w:ascii="Segoe UI Symbol" w:eastAsia="MS Gothic" w:hAnsi="Segoe UI Symbol" w:cs="Segoe UI Symbol"/>
              <w:noProof/>
              <w:lang w:eastAsia="en-GB"/>
            </w:rPr>
            <w:t>☐</w:t>
          </w:r>
        </w:sdtContent>
      </w:sdt>
      <w:r w:rsidRPr="00F60940">
        <w:rPr>
          <w:noProof/>
        </w:rPr>
        <w:t xml:space="preserve"> burze;</w:t>
      </w:r>
    </w:p>
    <w:p w14:paraId="093FF390" w14:textId="77777777" w:rsidR="00F60940" w:rsidRPr="00F60940" w:rsidRDefault="00F60940" w:rsidP="00F60940">
      <w:pPr>
        <w:pStyle w:val="Point1"/>
        <w:rPr>
          <w:noProof/>
        </w:rPr>
      </w:pPr>
      <w:r w:rsidRPr="00F60940">
        <w:rPr>
          <w:rFonts w:eastAsia="MS Gothic"/>
          <w:noProof/>
        </w:rPr>
        <w:t>b)</w:t>
      </w:r>
      <w:r w:rsidRPr="00F60940">
        <w:rPr>
          <w:rFonts w:eastAsia="MS Gothic"/>
          <w:noProof/>
        </w:rPr>
        <w:tab/>
      </w:r>
      <w:sdt>
        <w:sdtPr>
          <w:rPr>
            <w:rFonts w:eastAsia="MS Gothic"/>
            <w:noProof/>
          </w:rPr>
          <w:id w:val="-1676031613"/>
          <w14:checkbox>
            <w14:checked w14:val="0"/>
            <w14:checkedState w14:val="2612" w14:font="MS Gothic"/>
            <w14:uncheckedState w14:val="2610" w14:font="MS Gothic"/>
          </w14:checkbox>
        </w:sdtPr>
        <w:sdtContent>
          <w:r w:rsidRPr="00F60940">
            <w:rPr>
              <w:rFonts w:ascii="Segoe UI Symbol" w:eastAsia="MS Gothic" w:hAnsi="Segoe UI Symbol" w:cs="Segoe UI Symbol"/>
              <w:noProof/>
              <w:lang w:eastAsia="en-GB"/>
            </w:rPr>
            <w:t>☐</w:t>
          </w:r>
        </w:sdtContent>
      </w:sdt>
      <w:r w:rsidRPr="00F60940">
        <w:rPr>
          <w:noProof/>
        </w:rPr>
        <w:t xml:space="preserve"> gwałtowne podmuchy wiatru powodujące powstawanie wyjątkowo wysokich fal morskich;</w:t>
      </w:r>
    </w:p>
    <w:p w14:paraId="756F8AF7" w14:textId="77777777" w:rsidR="00F60940" w:rsidRPr="00F60940" w:rsidRDefault="00F60940" w:rsidP="00F60940">
      <w:pPr>
        <w:pStyle w:val="Point1"/>
        <w:rPr>
          <w:noProof/>
        </w:rPr>
      </w:pPr>
      <w:r w:rsidRPr="00F60940">
        <w:rPr>
          <w:rFonts w:eastAsia="MS Gothic"/>
          <w:noProof/>
        </w:rPr>
        <w:t>c)</w:t>
      </w:r>
      <w:r w:rsidRPr="00F60940">
        <w:rPr>
          <w:rFonts w:eastAsia="MS Gothic"/>
          <w:noProof/>
        </w:rPr>
        <w:tab/>
      </w:r>
      <w:sdt>
        <w:sdtPr>
          <w:rPr>
            <w:rFonts w:eastAsia="MS Gothic"/>
            <w:noProof/>
          </w:rPr>
          <w:id w:val="1629971992"/>
          <w14:checkbox>
            <w14:checked w14:val="0"/>
            <w14:checkedState w14:val="2612" w14:font="MS Gothic"/>
            <w14:uncheckedState w14:val="2610" w14:font="MS Gothic"/>
          </w14:checkbox>
        </w:sdtPr>
        <w:sdtContent>
          <w:r w:rsidRPr="00F60940">
            <w:rPr>
              <w:rFonts w:ascii="Segoe UI Symbol" w:eastAsia="MS Gothic" w:hAnsi="Segoe UI Symbol" w:cs="Segoe UI Symbol"/>
              <w:noProof/>
              <w:lang w:eastAsia="en-GB"/>
            </w:rPr>
            <w:t>☐</w:t>
          </w:r>
        </w:sdtContent>
      </w:sdt>
      <w:r w:rsidRPr="00F60940">
        <w:rPr>
          <w:noProof/>
        </w:rPr>
        <w:t xml:space="preserve"> ulewne i długotrwałe opady;</w:t>
      </w:r>
    </w:p>
    <w:p w14:paraId="533313A6" w14:textId="77777777" w:rsidR="00F60940" w:rsidRPr="00F60940" w:rsidRDefault="00F60940" w:rsidP="00F60940">
      <w:pPr>
        <w:pStyle w:val="Point1"/>
        <w:rPr>
          <w:noProof/>
        </w:rPr>
      </w:pPr>
      <w:r w:rsidRPr="00F60940">
        <w:rPr>
          <w:rFonts w:eastAsia="MS Gothic"/>
          <w:noProof/>
        </w:rPr>
        <w:t>d)</w:t>
      </w:r>
      <w:r w:rsidRPr="00F60940">
        <w:rPr>
          <w:rFonts w:eastAsia="MS Gothic"/>
          <w:noProof/>
        </w:rPr>
        <w:tab/>
      </w:r>
      <w:sdt>
        <w:sdtPr>
          <w:rPr>
            <w:rFonts w:eastAsia="MS Gothic"/>
            <w:noProof/>
          </w:rPr>
          <w:id w:val="-842314567"/>
          <w14:checkbox>
            <w14:checked w14:val="0"/>
            <w14:checkedState w14:val="2612" w14:font="MS Gothic"/>
            <w14:uncheckedState w14:val="2610" w14:font="MS Gothic"/>
          </w14:checkbox>
        </w:sdtPr>
        <w:sdtContent>
          <w:r w:rsidRPr="00F60940">
            <w:rPr>
              <w:rFonts w:ascii="Segoe UI Symbol" w:eastAsia="MS Gothic" w:hAnsi="Segoe UI Symbol" w:cs="Segoe UI Symbol"/>
              <w:noProof/>
              <w:lang w:eastAsia="en-GB"/>
            </w:rPr>
            <w:t>☐</w:t>
          </w:r>
        </w:sdtContent>
      </w:sdt>
      <w:r w:rsidRPr="00F60940">
        <w:rPr>
          <w:noProof/>
        </w:rPr>
        <w:t xml:space="preserve"> powodzie;</w:t>
      </w:r>
    </w:p>
    <w:p w14:paraId="6985B320" w14:textId="77777777" w:rsidR="00F60940" w:rsidRPr="00F60940" w:rsidRDefault="00F60940" w:rsidP="00F60940">
      <w:pPr>
        <w:pStyle w:val="Point1"/>
        <w:rPr>
          <w:noProof/>
        </w:rPr>
      </w:pPr>
      <w:r w:rsidRPr="00F60940">
        <w:rPr>
          <w:rFonts w:eastAsia="MS Gothic"/>
          <w:noProof/>
        </w:rPr>
        <w:t>e)</w:t>
      </w:r>
      <w:r w:rsidRPr="00F60940">
        <w:rPr>
          <w:rFonts w:eastAsia="MS Gothic"/>
          <w:noProof/>
        </w:rPr>
        <w:tab/>
      </w:r>
      <w:sdt>
        <w:sdtPr>
          <w:rPr>
            <w:rFonts w:eastAsia="MS Gothic"/>
            <w:noProof/>
          </w:rPr>
          <w:id w:val="-904143634"/>
          <w14:checkbox>
            <w14:checked w14:val="0"/>
            <w14:checkedState w14:val="2612" w14:font="MS Gothic"/>
            <w14:uncheckedState w14:val="2610" w14:font="MS Gothic"/>
          </w14:checkbox>
        </w:sdtPr>
        <w:sdtContent>
          <w:r w:rsidRPr="00F60940">
            <w:rPr>
              <w:rFonts w:ascii="Segoe UI Symbol" w:eastAsia="MS Gothic" w:hAnsi="Segoe UI Symbol" w:cs="Segoe UI Symbol"/>
              <w:noProof/>
              <w:lang w:eastAsia="en-GB"/>
            </w:rPr>
            <w:t>☐</w:t>
          </w:r>
        </w:sdtContent>
      </w:sdt>
      <w:r w:rsidRPr="00F60940">
        <w:rPr>
          <w:noProof/>
        </w:rPr>
        <w:t xml:space="preserve"> wyjątkowo podwyższone temperatury wody w dłuższym okresie;</w:t>
      </w:r>
    </w:p>
    <w:p w14:paraId="4935BB13" w14:textId="77777777" w:rsidR="00F60940" w:rsidRPr="00F60940" w:rsidRDefault="00F60940" w:rsidP="00F60940">
      <w:pPr>
        <w:pStyle w:val="Point1"/>
        <w:rPr>
          <w:noProof/>
        </w:rPr>
      </w:pPr>
      <w:r w:rsidRPr="00F60940">
        <w:rPr>
          <w:noProof/>
        </w:rPr>
        <w:t>f)</w:t>
      </w:r>
      <w:r w:rsidRPr="00F60940">
        <w:rPr>
          <w:noProof/>
        </w:rPr>
        <w:tab/>
      </w:r>
      <w:sdt>
        <w:sdtPr>
          <w:rPr>
            <w:noProof/>
          </w:rPr>
          <w:id w:val="1152489684"/>
          <w14:checkbox>
            <w14:checked w14:val="0"/>
            <w14:checkedState w14:val="2612" w14:font="MS Gothic"/>
            <w14:uncheckedState w14:val="2610" w14:font="MS Gothic"/>
          </w14:checkbox>
        </w:sdtPr>
        <w:sdtContent>
          <w:r w:rsidRPr="00F60940">
            <w:rPr>
              <w:rFonts w:ascii="Segoe UI Symbol" w:hAnsi="Segoe UI Symbol" w:cs="Segoe UI Symbol"/>
              <w:noProof/>
              <w:lang w:eastAsia="en-GB"/>
            </w:rPr>
            <w:t>☐</w:t>
          </w:r>
        </w:sdtContent>
      </w:sdt>
      <w:r w:rsidRPr="00F60940">
        <w:rPr>
          <w:noProof/>
        </w:rPr>
        <w:t xml:space="preserve"> mróz;</w:t>
      </w:r>
    </w:p>
    <w:p w14:paraId="2D56A9AF" w14:textId="77777777" w:rsidR="00F60940" w:rsidRPr="00F60940" w:rsidRDefault="00F60940" w:rsidP="00F60940">
      <w:pPr>
        <w:pStyle w:val="Point1"/>
        <w:rPr>
          <w:noProof/>
        </w:rPr>
      </w:pPr>
      <w:r w:rsidRPr="00F60940">
        <w:rPr>
          <w:noProof/>
        </w:rPr>
        <w:t>g)</w:t>
      </w:r>
      <w:r w:rsidRPr="00F60940">
        <w:rPr>
          <w:noProof/>
        </w:rPr>
        <w:tab/>
      </w:r>
      <w:sdt>
        <w:sdtPr>
          <w:rPr>
            <w:noProof/>
          </w:rPr>
          <w:id w:val="-1251815677"/>
          <w14:checkbox>
            <w14:checked w14:val="0"/>
            <w14:checkedState w14:val="2612" w14:font="MS Gothic"/>
            <w14:uncheckedState w14:val="2610" w14:font="MS Gothic"/>
          </w14:checkbox>
        </w:sdtPr>
        <w:sdtContent>
          <w:r w:rsidRPr="00F60940">
            <w:rPr>
              <w:rFonts w:ascii="Segoe UI Symbol" w:hAnsi="Segoe UI Symbol" w:cs="Segoe UI Symbol"/>
              <w:noProof/>
              <w:lang w:eastAsia="en-GB"/>
            </w:rPr>
            <w:t>☐</w:t>
          </w:r>
        </w:sdtContent>
      </w:sdt>
      <w:r w:rsidRPr="00F60940">
        <w:rPr>
          <w:noProof/>
        </w:rPr>
        <w:t xml:space="preserve"> grad;</w:t>
      </w:r>
    </w:p>
    <w:p w14:paraId="70B879FC" w14:textId="77777777" w:rsidR="00F60940" w:rsidRPr="00F60940" w:rsidRDefault="00F60940" w:rsidP="00F60940">
      <w:pPr>
        <w:pStyle w:val="Point1"/>
        <w:rPr>
          <w:noProof/>
        </w:rPr>
      </w:pPr>
      <w:r w:rsidRPr="00F60940">
        <w:rPr>
          <w:noProof/>
        </w:rPr>
        <w:t>h)</w:t>
      </w:r>
      <w:r w:rsidRPr="00F60940">
        <w:rPr>
          <w:noProof/>
        </w:rPr>
        <w:tab/>
      </w:r>
      <w:sdt>
        <w:sdtPr>
          <w:rPr>
            <w:noProof/>
          </w:rPr>
          <w:id w:val="-1993467388"/>
          <w14:checkbox>
            <w14:checked w14:val="0"/>
            <w14:checkedState w14:val="2612" w14:font="MS Gothic"/>
            <w14:uncheckedState w14:val="2610" w14:font="MS Gothic"/>
          </w14:checkbox>
        </w:sdtPr>
        <w:sdtContent>
          <w:r w:rsidRPr="00F60940">
            <w:rPr>
              <w:rFonts w:ascii="Segoe UI Symbol" w:hAnsi="Segoe UI Symbol" w:cs="Segoe UI Symbol"/>
              <w:noProof/>
              <w:lang w:eastAsia="en-GB"/>
            </w:rPr>
            <w:t>☐</w:t>
          </w:r>
        </w:sdtContent>
      </w:sdt>
      <w:r w:rsidRPr="00F60940">
        <w:rPr>
          <w:noProof/>
        </w:rPr>
        <w:t xml:space="preserve"> lód;</w:t>
      </w:r>
    </w:p>
    <w:p w14:paraId="702CA976" w14:textId="77777777" w:rsidR="00F60940" w:rsidRPr="00F60940" w:rsidRDefault="00F60940" w:rsidP="00F60940">
      <w:pPr>
        <w:pStyle w:val="Point1"/>
        <w:rPr>
          <w:noProof/>
        </w:rPr>
      </w:pPr>
      <w:r w:rsidRPr="00F60940">
        <w:rPr>
          <w:rFonts w:eastAsia="MS Gothic"/>
          <w:noProof/>
        </w:rPr>
        <w:t>i)</w:t>
      </w:r>
      <w:r w:rsidRPr="00F60940">
        <w:rPr>
          <w:rFonts w:eastAsia="MS Gothic"/>
          <w:noProof/>
        </w:rPr>
        <w:tab/>
      </w:r>
      <w:sdt>
        <w:sdtPr>
          <w:rPr>
            <w:rFonts w:eastAsia="MS Gothic"/>
            <w:noProof/>
          </w:rPr>
          <w:id w:val="1312519744"/>
          <w14:checkbox>
            <w14:checked w14:val="0"/>
            <w14:checkedState w14:val="2612" w14:font="MS Gothic"/>
            <w14:uncheckedState w14:val="2610" w14:font="MS Gothic"/>
          </w14:checkbox>
        </w:sdtPr>
        <w:sdtContent>
          <w:r w:rsidRPr="00F60940">
            <w:rPr>
              <w:rFonts w:ascii="Segoe UI Symbol" w:eastAsia="MS Gothic" w:hAnsi="Segoe UI Symbol" w:cs="Segoe UI Symbol"/>
              <w:noProof/>
              <w:lang w:eastAsia="en-GB"/>
            </w:rPr>
            <w:t>☐</w:t>
          </w:r>
        </w:sdtContent>
      </w:sdt>
      <w:r w:rsidRPr="00F60940">
        <w:rPr>
          <w:noProof/>
        </w:rPr>
        <w:t xml:space="preserve"> poważne susze;</w:t>
      </w:r>
    </w:p>
    <w:p w14:paraId="7C6E09E0" w14:textId="77777777" w:rsidR="00F60940" w:rsidRPr="00F60940" w:rsidRDefault="00F60940" w:rsidP="00F60940">
      <w:pPr>
        <w:pStyle w:val="Point1"/>
        <w:rPr>
          <w:noProof/>
        </w:rPr>
      </w:pPr>
      <w:r w:rsidRPr="00F60940">
        <w:rPr>
          <w:rFonts w:eastAsia="MS Gothic"/>
          <w:noProof/>
        </w:rPr>
        <w:t>j)</w:t>
      </w:r>
      <w:r w:rsidRPr="00F60940">
        <w:rPr>
          <w:rFonts w:eastAsia="MS Gothic"/>
          <w:noProof/>
        </w:rPr>
        <w:tab/>
      </w:r>
      <w:sdt>
        <w:sdtPr>
          <w:rPr>
            <w:rFonts w:eastAsia="MS Gothic"/>
            <w:noProof/>
          </w:rPr>
          <w:id w:val="1570922524"/>
          <w14:checkbox>
            <w14:checked w14:val="0"/>
            <w14:checkedState w14:val="2612" w14:font="MS Gothic"/>
            <w14:uncheckedState w14:val="2610" w14:font="MS Gothic"/>
          </w14:checkbox>
        </w:sdtPr>
        <w:sdtContent>
          <w:r w:rsidRPr="00F60940">
            <w:rPr>
              <w:rFonts w:ascii="Segoe UI Symbol" w:eastAsia="MS Gothic" w:hAnsi="Segoe UI Symbol" w:cs="Segoe UI Symbol"/>
              <w:noProof/>
              <w:lang w:eastAsia="en-GB"/>
            </w:rPr>
            <w:t>☐</w:t>
          </w:r>
        </w:sdtContent>
      </w:sdt>
      <w:r w:rsidRPr="00F60940">
        <w:rPr>
          <w:noProof/>
        </w:rPr>
        <w:t xml:space="preserve"> inne niekorzystne zjawiska klimatyczne porównywalne do klęsk żywiołowych.</w:t>
      </w:r>
    </w:p>
    <w:p w14:paraId="247DD9E0" w14:textId="77777777" w:rsidR="00F60940" w:rsidRPr="006B311D" w:rsidRDefault="00F60940" w:rsidP="00F60940">
      <w:pPr>
        <w:pStyle w:val="ManualNumPar2"/>
        <w:rPr>
          <w:noProof/>
        </w:rPr>
      </w:pPr>
      <w:r w:rsidRPr="001014B7">
        <w:rPr>
          <w:noProof/>
        </w:rPr>
        <w:lastRenderedPageBreak/>
        <w:t>3.1.</w:t>
      </w:r>
      <w:r w:rsidRPr="001014B7">
        <w:rPr>
          <w:noProof/>
        </w:rPr>
        <w:tab/>
      </w:r>
      <w:r w:rsidRPr="006B311D">
        <w:rPr>
          <w:noProof/>
        </w:rPr>
        <w:t xml:space="preserve">Proszę szczegółowo opisać dane niekorzystne zjawisko klimatyczne. </w:t>
      </w:r>
    </w:p>
    <w:p w14:paraId="0B1C37D3" w14:textId="77777777" w:rsidR="00F60940" w:rsidRPr="006B311D" w:rsidRDefault="00F60940" w:rsidP="00F60940">
      <w:pPr>
        <w:pStyle w:val="Text1"/>
        <w:rPr>
          <w:i/>
          <w:noProof/>
        </w:rPr>
      </w:pPr>
      <w:r w:rsidRPr="006B311D">
        <w:rPr>
          <w:noProof/>
        </w:rPr>
        <w:t>……………………………………………………………………………………</w:t>
      </w:r>
      <w:r w:rsidRPr="006B311D">
        <w:rPr>
          <w:i/>
          <w:noProof/>
        </w:rPr>
        <w:t xml:space="preserve"> </w:t>
      </w:r>
    </w:p>
    <w:p w14:paraId="54965E23" w14:textId="77777777" w:rsidR="00F60940" w:rsidRPr="006B311D" w:rsidRDefault="00F60940" w:rsidP="00F60940">
      <w:pPr>
        <w:pStyle w:val="ManualNumPar1"/>
        <w:rPr>
          <w:rFonts w:eastAsia="Times New Roman"/>
          <w:noProof/>
          <w:szCs w:val="24"/>
        </w:rPr>
      </w:pPr>
      <w:r w:rsidRPr="001014B7">
        <w:rPr>
          <w:noProof/>
        </w:rPr>
        <w:t>4.</w:t>
      </w:r>
      <w:r w:rsidRPr="001014B7">
        <w:rPr>
          <w:noProof/>
        </w:rPr>
        <w:tab/>
      </w:r>
      <w:r w:rsidRPr="006B311D">
        <w:rPr>
          <w:noProof/>
        </w:rPr>
        <w:t>Proszę potwierdzić, że środek przewiduje, że wysokość szkody spowodowanej przez niekorzystne zjawisko klimatyczne porównywalne do klęski żywiołowej musi wynosić ponad 30 % średniej rocznej produkcji, obliczonej na podstawie danych z trzech poprzedzających lat kalendarzowych lub średniej z trzech lat opartej na okresie pięciu lat poprzedzających wystąpienie niekorzystnego zjawiska klimatycznego porównywalnego do klęski żywiołowej, z wyłączeniem wartości najwyższej i najniższej.</w:t>
      </w:r>
    </w:p>
    <w:p w14:paraId="27A63F4E" w14:textId="77777777" w:rsidR="00F60940" w:rsidRPr="006B311D" w:rsidRDefault="00F60940" w:rsidP="00F60940">
      <w:pPr>
        <w:pStyle w:val="Text1"/>
        <w:rPr>
          <w:noProof/>
        </w:rPr>
      </w:pPr>
      <w:sdt>
        <w:sdtPr>
          <w:rPr>
            <w:noProof/>
          </w:rPr>
          <w:id w:val="-1459258827"/>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321116407"/>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2FD75DF7" w14:textId="77777777" w:rsidR="00F60940" w:rsidRPr="006B311D" w:rsidRDefault="00F60940" w:rsidP="00F60940">
      <w:pPr>
        <w:pStyle w:val="ManualNumPar2"/>
        <w:rPr>
          <w:noProof/>
        </w:rPr>
      </w:pPr>
      <w:r w:rsidRPr="001014B7">
        <w:rPr>
          <w:noProof/>
        </w:rPr>
        <w:t>4.1.</w:t>
      </w:r>
      <w:r w:rsidRPr="001014B7">
        <w:rPr>
          <w:noProof/>
        </w:rPr>
        <w:tab/>
      </w:r>
      <w:r w:rsidRPr="006B311D">
        <w:rPr>
          <w:noProof/>
        </w:rPr>
        <w:t>W przypadku odpowiedzi twierdzącej proszę wskazać odpowiednie przepisy podstawy prawnej.</w:t>
      </w:r>
    </w:p>
    <w:p w14:paraId="743CA345" w14:textId="77777777" w:rsidR="00F60940" w:rsidRPr="006B311D" w:rsidRDefault="00F60940" w:rsidP="00F60940">
      <w:pPr>
        <w:pStyle w:val="Text1"/>
        <w:rPr>
          <w:noProof/>
        </w:rPr>
      </w:pPr>
      <w:r w:rsidRPr="006B311D">
        <w:rPr>
          <w:noProof/>
        </w:rPr>
        <w:t>…………………………………………………………………………………….</w:t>
      </w:r>
    </w:p>
    <w:p w14:paraId="55508666" w14:textId="77777777" w:rsidR="00F60940" w:rsidRPr="006B311D" w:rsidRDefault="00F60940" w:rsidP="00F60940">
      <w:pPr>
        <w:pStyle w:val="ManualNumPar1"/>
        <w:rPr>
          <w:rFonts w:eastAsia="Times New Roman"/>
          <w:bCs/>
          <w:noProof/>
          <w:szCs w:val="24"/>
        </w:rPr>
      </w:pPr>
      <w:r w:rsidRPr="001014B7">
        <w:rPr>
          <w:noProof/>
        </w:rPr>
        <w:t>5.</w:t>
      </w:r>
      <w:r w:rsidRPr="001014B7">
        <w:rPr>
          <w:noProof/>
        </w:rPr>
        <w:tab/>
      </w:r>
      <w:r w:rsidRPr="006B311D">
        <w:rPr>
          <w:noProof/>
        </w:rPr>
        <w:t>Proszę potwierdzić, że środek przewiduje, że musi istnieć bezpośredni związek przyczynowy między niekorzystnym zjawiskiem klimatycznym porównywalnym do klęski żywiołowej a szkodami poniesionymi przez przedsiębiorstwo.</w:t>
      </w:r>
    </w:p>
    <w:p w14:paraId="0D40EC79" w14:textId="77777777" w:rsidR="00F60940" w:rsidRPr="006B311D" w:rsidRDefault="00F60940" w:rsidP="00F60940">
      <w:pPr>
        <w:pStyle w:val="Text1"/>
        <w:rPr>
          <w:noProof/>
        </w:rPr>
      </w:pPr>
      <w:sdt>
        <w:sdtPr>
          <w:rPr>
            <w:noProof/>
          </w:rPr>
          <w:id w:val="-832753922"/>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205760638"/>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0EBC8346" w14:textId="77777777" w:rsidR="00F60940" w:rsidRPr="006B311D" w:rsidRDefault="00F60940" w:rsidP="00F60940">
      <w:pPr>
        <w:pStyle w:val="ManualNumPar2"/>
        <w:rPr>
          <w:noProof/>
        </w:rPr>
      </w:pPr>
      <w:r w:rsidRPr="001014B7">
        <w:rPr>
          <w:noProof/>
        </w:rPr>
        <w:t>5.1.</w:t>
      </w:r>
      <w:r w:rsidRPr="001014B7">
        <w:rPr>
          <w:noProof/>
        </w:rPr>
        <w:tab/>
      </w:r>
      <w:r w:rsidRPr="006B311D">
        <w:rPr>
          <w:noProof/>
        </w:rPr>
        <w:t>W przypadku odpowiedzi twierdzącej proszę wskazać odpowiednie przepisy podstawy prawnej.</w:t>
      </w:r>
    </w:p>
    <w:p w14:paraId="7104D970" w14:textId="77777777" w:rsidR="00F60940" w:rsidRPr="006B311D" w:rsidRDefault="00F60940" w:rsidP="00F60940">
      <w:pPr>
        <w:pStyle w:val="Text1"/>
        <w:rPr>
          <w:noProof/>
        </w:rPr>
      </w:pPr>
      <w:r w:rsidRPr="006B311D">
        <w:rPr>
          <w:noProof/>
        </w:rPr>
        <w:t>…………………………………………………………………………………….</w:t>
      </w:r>
    </w:p>
    <w:p w14:paraId="621682B0" w14:textId="77777777" w:rsidR="00F60940" w:rsidRPr="006B311D" w:rsidRDefault="00F60940" w:rsidP="00F60940">
      <w:pPr>
        <w:pStyle w:val="ManualNumPar1"/>
        <w:rPr>
          <w:rFonts w:eastAsia="Times New Roman"/>
          <w:bCs/>
          <w:noProof/>
          <w:szCs w:val="24"/>
        </w:rPr>
      </w:pPr>
      <w:r w:rsidRPr="001014B7">
        <w:rPr>
          <w:noProof/>
        </w:rPr>
        <w:t>6.</w:t>
      </w:r>
      <w:r w:rsidRPr="001014B7">
        <w:rPr>
          <w:noProof/>
        </w:rPr>
        <w:tab/>
      </w:r>
      <w:r w:rsidRPr="006B311D">
        <w:rPr>
          <w:noProof/>
        </w:rPr>
        <w:t>Proszę wykazać, że istnieje bezpośredni związek przyczynowy między niekorzystnym zjawiskiem klimatycznym porównywalnym do klęski żywiołowej a szkodami poniesionymi przez przedsiębiorstwo.</w:t>
      </w:r>
    </w:p>
    <w:p w14:paraId="14A09473" w14:textId="77777777" w:rsidR="00F60940" w:rsidRPr="006B311D" w:rsidRDefault="00F60940" w:rsidP="00F60940">
      <w:pPr>
        <w:pStyle w:val="Text1"/>
        <w:rPr>
          <w:noProof/>
        </w:rPr>
      </w:pPr>
      <w:r w:rsidRPr="006B311D">
        <w:rPr>
          <w:noProof/>
        </w:rPr>
        <w:t>…………………………………………………………………………………….</w:t>
      </w:r>
    </w:p>
    <w:p w14:paraId="6F6BB293" w14:textId="77777777" w:rsidR="00F60940" w:rsidRPr="006B311D" w:rsidRDefault="00F60940" w:rsidP="00F60940">
      <w:pPr>
        <w:pStyle w:val="ManualNumPar1"/>
        <w:rPr>
          <w:rFonts w:eastAsia="Times New Roman"/>
          <w:noProof/>
          <w:szCs w:val="24"/>
        </w:rPr>
      </w:pPr>
      <w:r w:rsidRPr="001014B7">
        <w:rPr>
          <w:noProof/>
        </w:rPr>
        <w:t>7.</w:t>
      </w:r>
      <w:r w:rsidRPr="001014B7">
        <w:rPr>
          <w:noProof/>
        </w:rPr>
        <w:tab/>
      </w:r>
      <w:r w:rsidRPr="006B311D">
        <w:rPr>
          <w:noProof/>
        </w:rPr>
        <w:t>W przypadku strat spowodowanych niekorzystnymi zjawiskami klimatycznymi porównywalnymi do klęsk żywiołowych, które to straty mogłyby zostać pokryte z funduszy ubezpieczeń wzajemnych finansowanych na podstawie rozporządzenia (UE) 2021/1139, proszę uzasadnić, dlaczego zamierza się udzielić pomocy, a nie zastosować rekompensaty finansowe wypłacane przez takie fundusze ubezpieczeń wzajemnych.</w:t>
      </w:r>
    </w:p>
    <w:p w14:paraId="11AEB774" w14:textId="77777777" w:rsidR="00F60940" w:rsidRPr="006B311D" w:rsidRDefault="00F60940" w:rsidP="00F60940">
      <w:pPr>
        <w:pStyle w:val="Text1"/>
        <w:rPr>
          <w:noProof/>
        </w:rPr>
      </w:pPr>
      <w:r w:rsidRPr="006B311D">
        <w:rPr>
          <w:noProof/>
        </w:rPr>
        <w:t>…………………………………………………………………………………….</w:t>
      </w:r>
    </w:p>
    <w:p w14:paraId="76C08EF7" w14:textId="77777777" w:rsidR="00F60940" w:rsidRPr="006B311D" w:rsidRDefault="00F60940" w:rsidP="00F60940">
      <w:pPr>
        <w:pStyle w:val="ManualNumPar1"/>
        <w:rPr>
          <w:rFonts w:eastAsia="Times New Roman"/>
          <w:noProof/>
          <w:szCs w:val="24"/>
        </w:rPr>
      </w:pPr>
      <w:r w:rsidRPr="001014B7">
        <w:rPr>
          <w:noProof/>
        </w:rPr>
        <w:t>8.</w:t>
      </w:r>
      <w:r w:rsidRPr="001014B7">
        <w:rPr>
          <w:noProof/>
        </w:rPr>
        <w:tab/>
      </w:r>
      <w:r w:rsidRPr="006B311D">
        <w:rPr>
          <w:noProof/>
        </w:rPr>
        <w:t>Proszę wskazać, czy pomoc musi być wypłacana bezpośrednio:</w:t>
      </w:r>
    </w:p>
    <w:p w14:paraId="543991EA" w14:textId="77777777" w:rsidR="00F60940" w:rsidRPr="00F60940" w:rsidRDefault="00F60940" w:rsidP="00F60940">
      <w:pPr>
        <w:pStyle w:val="Point1"/>
        <w:rPr>
          <w:noProof/>
        </w:rPr>
      </w:pPr>
      <w:r w:rsidRPr="00F60940">
        <w:rPr>
          <w:rFonts w:eastAsia="MS Gothic"/>
          <w:noProof/>
        </w:rPr>
        <w:t>a)</w:t>
      </w:r>
      <w:r w:rsidRPr="00F60940">
        <w:rPr>
          <w:rFonts w:eastAsia="MS Gothic"/>
          <w:noProof/>
        </w:rPr>
        <w:tab/>
      </w:r>
      <w:sdt>
        <w:sdtPr>
          <w:rPr>
            <w:rFonts w:eastAsia="MS Gothic"/>
            <w:noProof/>
          </w:rPr>
          <w:id w:val="-788192917"/>
          <w14:checkbox>
            <w14:checked w14:val="0"/>
            <w14:checkedState w14:val="2612" w14:font="MS Gothic"/>
            <w14:uncheckedState w14:val="2610" w14:font="MS Gothic"/>
          </w14:checkbox>
        </w:sdtPr>
        <w:sdtContent>
          <w:r w:rsidRPr="00F60940">
            <w:rPr>
              <w:rFonts w:ascii="Segoe UI Symbol" w:eastAsia="MS Gothic" w:hAnsi="Segoe UI Symbol" w:cs="Segoe UI Symbol"/>
              <w:noProof/>
              <w:lang w:eastAsia="en-GB"/>
            </w:rPr>
            <w:t>☐</w:t>
          </w:r>
        </w:sdtContent>
      </w:sdt>
      <w:r w:rsidRPr="00F60940">
        <w:rPr>
          <w:noProof/>
        </w:rPr>
        <w:t xml:space="preserve"> danemu przedsiębiorstwu;</w:t>
      </w:r>
    </w:p>
    <w:p w14:paraId="3F9FA556" w14:textId="77777777" w:rsidR="00F60940" w:rsidRPr="006B311D" w:rsidRDefault="00F60940" w:rsidP="00F60940">
      <w:pPr>
        <w:pStyle w:val="Point1"/>
        <w:rPr>
          <w:noProof/>
        </w:rPr>
      </w:pPr>
      <w:r w:rsidRPr="00F60940">
        <w:rPr>
          <w:rFonts w:eastAsia="MS Gothic"/>
          <w:noProof/>
        </w:rPr>
        <w:t>b)</w:t>
      </w:r>
      <w:r w:rsidRPr="006B311D">
        <w:rPr>
          <w:rFonts w:ascii="MS Gothic" w:eastAsia="MS Gothic" w:hAnsi="MS Gothic"/>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grupie producentów lub organizacji, której dane przedsiębiorstwo jest członkiem.</w:t>
      </w:r>
    </w:p>
    <w:p w14:paraId="6A969A39" w14:textId="77777777" w:rsidR="00F60940" w:rsidRPr="006B311D" w:rsidRDefault="00F60940" w:rsidP="00F60940">
      <w:pPr>
        <w:pStyle w:val="ManualNumPar1"/>
        <w:rPr>
          <w:rFonts w:eastAsia="Times New Roman"/>
          <w:noProof/>
          <w:szCs w:val="24"/>
        </w:rPr>
      </w:pPr>
      <w:r w:rsidRPr="001014B7">
        <w:rPr>
          <w:noProof/>
        </w:rPr>
        <w:t>9.</w:t>
      </w:r>
      <w:r w:rsidRPr="001014B7">
        <w:rPr>
          <w:noProof/>
        </w:rPr>
        <w:tab/>
      </w:r>
      <w:r w:rsidRPr="006B311D">
        <w:rPr>
          <w:noProof/>
        </w:rPr>
        <w:t>W przypadku gdy pomoc wypłacana jest grupie producentów i organizacji, proszę potwierdzić, że kwota pomocy nie może przekraczać kwoty pomocy, do jakiej kwalifikuje się dane przedsiębiorstwo.</w:t>
      </w:r>
    </w:p>
    <w:p w14:paraId="2EA76F93" w14:textId="77777777" w:rsidR="00F60940" w:rsidRPr="006B311D" w:rsidRDefault="00F60940" w:rsidP="00F60940">
      <w:pPr>
        <w:pStyle w:val="Text1"/>
        <w:rPr>
          <w:noProof/>
        </w:rPr>
      </w:pPr>
      <w:sdt>
        <w:sdtPr>
          <w:rPr>
            <w:noProof/>
          </w:rPr>
          <w:id w:val="1635523021"/>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606702402"/>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68701F56" w14:textId="77777777" w:rsidR="00F60940" w:rsidRPr="006B311D" w:rsidRDefault="00F60940" w:rsidP="00F60940">
      <w:pPr>
        <w:pStyle w:val="ManualNumPar2"/>
        <w:rPr>
          <w:noProof/>
        </w:rPr>
      </w:pPr>
      <w:r w:rsidRPr="001014B7">
        <w:rPr>
          <w:noProof/>
        </w:rPr>
        <w:t>9.1.</w:t>
      </w:r>
      <w:r w:rsidRPr="001014B7">
        <w:rPr>
          <w:noProof/>
        </w:rPr>
        <w:tab/>
      </w:r>
      <w:r w:rsidRPr="006B311D">
        <w:rPr>
          <w:noProof/>
        </w:rPr>
        <w:t>W przypadku odpowiedzi twierdzącej proszę wskazać odpowiednie przepisy podstawy prawnej.</w:t>
      </w:r>
    </w:p>
    <w:p w14:paraId="306F0447" w14:textId="77777777" w:rsidR="00F60940" w:rsidRPr="006B311D" w:rsidRDefault="00F60940" w:rsidP="00F60940">
      <w:pPr>
        <w:pStyle w:val="Text1"/>
        <w:rPr>
          <w:noProof/>
        </w:rPr>
      </w:pPr>
      <w:r w:rsidRPr="006B311D">
        <w:rPr>
          <w:noProof/>
        </w:rPr>
        <w:lastRenderedPageBreak/>
        <w:t>…………………………………………………………………………………….</w:t>
      </w:r>
    </w:p>
    <w:p w14:paraId="2E03F00F" w14:textId="77777777" w:rsidR="00F60940" w:rsidRPr="006B311D" w:rsidRDefault="00F60940" w:rsidP="00F60940">
      <w:pPr>
        <w:pStyle w:val="ManualNumPar1"/>
        <w:rPr>
          <w:i/>
          <w:noProof/>
        </w:rPr>
      </w:pPr>
      <w:bookmarkStart w:id="0" w:name="_Hlk127295459"/>
      <w:r w:rsidRPr="001014B7">
        <w:rPr>
          <w:noProof/>
        </w:rPr>
        <w:t>10.</w:t>
      </w:r>
      <w:r w:rsidRPr="001014B7">
        <w:rPr>
          <w:noProof/>
        </w:rPr>
        <w:tab/>
      </w:r>
      <w:r w:rsidRPr="006B311D">
        <w:rPr>
          <w:noProof/>
        </w:rPr>
        <w:t>Proszę wskazać, kiedy zdarzenie miało miejsce, w tym (w stosownych przypadkach) datę jego rozpoczęcia i zakończenia.</w:t>
      </w:r>
    </w:p>
    <w:p w14:paraId="681D483D" w14:textId="77777777" w:rsidR="00F60940" w:rsidRPr="006B311D" w:rsidRDefault="00F60940" w:rsidP="00F60940">
      <w:pPr>
        <w:pStyle w:val="Text1"/>
        <w:rPr>
          <w:rFonts w:eastAsia="Times New Roman"/>
          <w:i/>
          <w:noProof/>
          <w:szCs w:val="24"/>
        </w:rPr>
      </w:pPr>
      <w:r w:rsidRPr="006B311D">
        <w:rPr>
          <w:noProof/>
        </w:rPr>
        <w:t>………………………………………………………………………………………</w:t>
      </w:r>
      <w:r w:rsidRPr="006B311D">
        <w:rPr>
          <w:i/>
          <w:noProof/>
        </w:rPr>
        <w:t xml:space="preserve"> </w:t>
      </w:r>
    </w:p>
    <w:bookmarkEnd w:id="0"/>
    <w:p w14:paraId="46692F5D" w14:textId="77777777" w:rsidR="00F60940" w:rsidRPr="006B311D" w:rsidRDefault="00F60940" w:rsidP="00F60940">
      <w:pPr>
        <w:pStyle w:val="ManualNumPar1"/>
        <w:rPr>
          <w:rFonts w:eastAsia="Times New Roman"/>
          <w:noProof/>
          <w:szCs w:val="24"/>
        </w:rPr>
      </w:pPr>
      <w:r w:rsidRPr="001014B7">
        <w:rPr>
          <w:noProof/>
        </w:rPr>
        <w:t>11.</w:t>
      </w:r>
      <w:r w:rsidRPr="001014B7">
        <w:rPr>
          <w:noProof/>
        </w:rPr>
        <w:tab/>
      </w:r>
      <w:r w:rsidRPr="006B311D">
        <w:rPr>
          <w:noProof/>
        </w:rPr>
        <w:t>Proszę wskazać, czy środek ustanowiono w terminie trzech lat od daty zdarzenia.</w:t>
      </w:r>
    </w:p>
    <w:p w14:paraId="4C4AEF81" w14:textId="77777777" w:rsidR="00F60940" w:rsidRPr="006B311D" w:rsidRDefault="00F60940" w:rsidP="00F60940">
      <w:pPr>
        <w:pStyle w:val="Text1"/>
        <w:rPr>
          <w:noProof/>
        </w:rPr>
      </w:pPr>
      <w:sdt>
        <w:sdtPr>
          <w:rPr>
            <w:noProof/>
          </w:rPr>
          <w:id w:val="-989865679"/>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450229466"/>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71D31734" w14:textId="77777777" w:rsidR="00F60940" w:rsidRPr="006B311D" w:rsidRDefault="00F60940" w:rsidP="00F60940">
      <w:pPr>
        <w:pStyle w:val="ManualNumPar2"/>
        <w:rPr>
          <w:noProof/>
        </w:rPr>
      </w:pPr>
      <w:r w:rsidRPr="001014B7">
        <w:rPr>
          <w:noProof/>
        </w:rPr>
        <w:t>11.1.</w:t>
      </w:r>
      <w:r w:rsidRPr="001014B7">
        <w:rPr>
          <w:noProof/>
        </w:rPr>
        <w:tab/>
      </w:r>
      <w:r w:rsidRPr="006B311D">
        <w:rPr>
          <w:noProof/>
        </w:rPr>
        <w:t>W przypadku odpowiedzi twierdzącej proszę wskazać odpowiednie przepisy podstawy prawnej.</w:t>
      </w:r>
    </w:p>
    <w:p w14:paraId="4A2E22F2" w14:textId="77777777" w:rsidR="00F60940" w:rsidRPr="006B311D" w:rsidRDefault="00F60940" w:rsidP="00F60940">
      <w:pPr>
        <w:pStyle w:val="Text1"/>
        <w:rPr>
          <w:noProof/>
        </w:rPr>
      </w:pPr>
      <w:r w:rsidRPr="006B311D">
        <w:rPr>
          <w:noProof/>
        </w:rPr>
        <w:t>…………………………………………………………………………………….</w:t>
      </w:r>
    </w:p>
    <w:p w14:paraId="66FF7DE5" w14:textId="77777777" w:rsidR="00F60940" w:rsidRPr="006B311D" w:rsidRDefault="00F60940" w:rsidP="00F60940">
      <w:pPr>
        <w:pStyle w:val="ManualNumPar1"/>
        <w:rPr>
          <w:rFonts w:eastAsia="Times New Roman"/>
          <w:noProof/>
          <w:szCs w:val="24"/>
        </w:rPr>
      </w:pPr>
      <w:r w:rsidRPr="001014B7">
        <w:rPr>
          <w:noProof/>
        </w:rPr>
        <w:t>12.</w:t>
      </w:r>
      <w:r w:rsidRPr="001014B7">
        <w:rPr>
          <w:noProof/>
        </w:rPr>
        <w:tab/>
      </w:r>
      <w:r w:rsidRPr="006B311D">
        <w:rPr>
          <w:noProof/>
        </w:rPr>
        <w:t>Proszę potwierdzić, że środek przewiduje, że pomoc zostanie wypłacona w ciągu czterech lat od daty zdarzenia.</w:t>
      </w:r>
    </w:p>
    <w:p w14:paraId="728DAE2D" w14:textId="77777777" w:rsidR="00F60940" w:rsidRPr="006B311D" w:rsidRDefault="00F60940" w:rsidP="00F60940">
      <w:pPr>
        <w:pStyle w:val="Text1"/>
        <w:rPr>
          <w:noProof/>
        </w:rPr>
      </w:pPr>
      <w:sdt>
        <w:sdtPr>
          <w:rPr>
            <w:noProof/>
          </w:rPr>
          <w:id w:val="-243566954"/>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220123191"/>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405FFB72" w14:textId="77777777" w:rsidR="00F60940" w:rsidRPr="006B311D" w:rsidRDefault="00F60940" w:rsidP="00F60940">
      <w:pPr>
        <w:pStyle w:val="ManualNumPar2"/>
        <w:rPr>
          <w:noProof/>
        </w:rPr>
      </w:pPr>
      <w:r w:rsidRPr="001014B7">
        <w:rPr>
          <w:noProof/>
        </w:rPr>
        <w:t>12.1.</w:t>
      </w:r>
      <w:r w:rsidRPr="001014B7">
        <w:rPr>
          <w:noProof/>
        </w:rPr>
        <w:tab/>
      </w:r>
      <w:r w:rsidRPr="006B311D">
        <w:rPr>
          <w:noProof/>
        </w:rPr>
        <w:t>W przypadku odpowiedzi twierdzącej proszę wskazać odpowiednie przepisy podstawy prawnej.</w:t>
      </w:r>
    </w:p>
    <w:p w14:paraId="3D3E0B12" w14:textId="77777777" w:rsidR="00F60940" w:rsidRPr="006B311D" w:rsidRDefault="00F60940" w:rsidP="00F60940">
      <w:pPr>
        <w:pStyle w:val="Text1"/>
        <w:rPr>
          <w:rFonts w:eastAsia="Times New Roman"/>
          <w:iCs/>
          <w:noProof/>
          <w:szCs w:val="24"/>
        </w:rPr>
      </w:pPr>
      <w:r w:rsidRPr="006B311D">
        <w:rPr>
          <w:noProof/>
        </w:rPr>
        <w:t>……………………………………………………………………………………</w:t>
      </w:r>
    </w:p>
    <w:p w14:paraId="103B9665" w14:textId="77777777" w:rsidR="00F60940" w:rsidRPr="006B311D" w:rsidRDefault="00F60940" w:rsidP="00F60940">
      <w:pPr>
        <w:pStyle w:val="ManualNumPar1"/>
        <w:rPr>
          <w:rFonts w:eastAsia="Times New Roman"/>
          <w:bCs/>
          <w:noProof/>
          <w:szCs w:val="24"/>
        </w:rPr>
      </w:pPr>
      <w:r w:rsidRPr="001014B7">
        <w:rPr>
          <w:noProof/>
        </w:rPr>
        <w:t>13.</w:t>
      </w:r>
      <w:r w:rsidRPr="001014B7">
        <w:rPr>
          <w:noProof/>
        </w:rPr>
        <w:tab/>
      </w:r>
      <w:r w:rsidRPr="006B311D">
        <w:rPr>
          <w:noProof/>
        </w:rPr>
        <w:t>Proszę potwierdzić, że kosztami kwalifikowalnymi są koszty szkód poniesionych bezpośrednio w wyniku niekorzystnego zjawiska klimatycznego porównywalnego do klęski żywiołowej.</w:t>
      </w:r>
    </w:p>
    <w:p w14:paraId="590566E6" w14:textId="77777777" w:rsidR="00F60940" w:rsidRPr="006B311D" w:rsidRDefault="00F60940" w:rsidP="00F60940">
      <w:pPr>
        <w:pStyle w:val="Text1"/>
        <w:rPr>
          <w:noProof/>
        </w:rPr>
      </w:pPr>
      <w:sdt>
        <w:sdtPr>
          <w:rPr>
            <w:noProof/>
          </w:rPr>
          <w:id w:val="-1401903813"/>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603547606"/>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3F4966F6" w14:textId="77777777" w:rsidR="00F60940" w:rsidRPr="006B311D" w:rsidRDefault="00F60940" w:rsidP="00F60940">
      <w:pPr>
        <w:pStyle w:val="ManualNumPar2"/>
        <w:rPr>
          <w:noProof/>
        </w:rPr>
      </w:pPr>
      <w:r w:rsidRPr="001014B7">
        <w:rPr>
          <w:noProof/>
        </w:rPr>
        <w:t>13.1.</w:t>
      </w:r>
      <w:r w:rsidRPr="001014B7">
        <w:rPr>
          <w:noProof/>
        </w:rPr>
        <w:tab/>
      </w:r>
      <w:r w:rsidRPr="006B311D">
        <w:rPr>
          <w:noProof/>
        </w:rPr>
        <w:t>W przypadku odpowiedzi twierdzącej proszę wskazać odpowiednie przepisy podstawy prawnej.</w:t>
      </w:r>
    </w:p>
    <w:p w14:paraId="7DFFCA4C" w14:textId="77777777" w:rsidR="00F60940" w:rsidRPr="006B311D" w:rsidRDefault="00F60940" w:rsidP="00F60940">
      <w:pPr>
        <w:pStyle w:val="Text1"/>
        <w:rPr>
          <w:noProof/>
        </w:rPr>
      </w:pPr>
      <w:r w:rsidRPr="006B311D">
        <w:rPr>
          <w:noProof/>
        </w:rPr>
        <w:t>………………………………………………………………………………………….</w:t>
      </w:r>
    </w:p>
    <w:p w14:paraId="5900CB21" w14:textId="77777777" w:rsidR="00F60940" w:rsidRPr="00F60940" w:rsidRDefault="00F60940" w:rsidP="00F60940">
      <w:pPr>
        <w:pStyle w:val="ManualNumPar1"/>
        <w:rPr>
          <w:noProof/>
        </w:rPr>
      </w:pPr>
      <w:r w:rsidRPr="001014B7">
        <w:rPr>
          <w:noProof/>
        </w:rPr>
        <w:t>14.</w:t>
      </w:r>
      <w:r w:rsidRPr="00F60940">
        <w:rPr>
          <w:noProof/>
        </w:rPr>
        <w:tab/>
        <w:t>Proszę wskazać, czy szkoda zostanie oszacowana przez:</w:t>
      </w:r>
    </w:p>
    <w:p w14:paraId="0E7DA535" w14:textId="77777777" w:rsidR="00F60940" w:rsidRPr="00F60940" w:rsidRDefault="00F60940" w:rsidP="00F60940">
      <w:pPr>
        <w:pStyle w:val="Point1"/>
        <w:rPr>
          <w:noProof/>
        </w:rPr>
      </w:pPr>
      <w:r w:rsidRPr="00F60940">
        <w:rPr>
          <w:rFonts w:eastAsia="MS Gothic"/>
          <w:noProof/>
        </w:rPr>
        <w:t>a)</w:t>
      </w:r>
      <w:r w:rsidRPr="00F60940">
        <w:rPr>
          <w:rFonts w:eastAsia="MS Gothic"/>
          <w:noProof/>
        </w:rPr>
        <w:tab/>
      </w:r>
      <w:sdt>
        <w:sdtPr>
          <w:rPr>
            <w:rFonts w:eastAsia="MS Gothic"/>
            <w:noProof/>
          </w:rPr>
          <w:id w:val="-1089381314"/>
          <w14:checkbox>
            <w14:checked w14:val="0"/>
            <w14:checkedState w14:val="2612" w14:font="MS Gothic"/>
            <w14:uncheckedState w14:val="2610" w14:font="MS Gothic"/>
          </w14:checkbox>
        </w:sdtPr>
        <w:sdtContent>
          <w:r w:rsidRPr="00F60940">
            <w:rPr>
              <w:rFonts w:ascii="Segoe UI Symbol" w:eastAsia="MS Gothic" w:hAnsi="Segoe UI Symbol" w:cs="Segoe UI Symbol"/>
              <w:noProof/>
              <w:lang w:eastAsia="en-GB"/>
            </w:rPr>
            <w:t>☐</w:t>
          </w:r>
        </w:sdtContent>
      </w:sdt>
      <w:r w:rsidRPr="00F60940">
        <w:rPr>
          <w:noProof/>
        </w:rPr>
        <w:t xml:space="preserve"> organ publiczny;</w:t>
      </w:r>
    </w:p>
    <w:p w14:paraId="05378B2B" w14:textId="77777777" w:rsidR="00F60940" w:rsidRPr="00F60940" w:rsidRDefault="00F60940" w:rsidP="00F60940">
      <w:pPr>
        <w:pStyle w:val="Point1"/>
        <w:rPr>
          <w:noProof/>
        </w:rPr>
      </w:pPr>
      <w:r w:rsidRPr="00F60940">
        <w:rPr>
          <w:rFonts w:eastAsia="MS Gothic"/>
          <w:noProof/>
        </w:rPr>
        <w:t>b)</w:t>
      </w:r>
      <w:r w:rsidRPr="00F60940">
        <w:rPr>
          <w:rFonts w:eastAsia="MS Gothic"/>
          <w:noProof/>
        </w:rPr>
        <w:tab/>
      </w:r>
      <w:sdt>
        <w:sdtPr>
          <w:rPr>
            <w:rFonts w:eastAsia="MS Gothic"/>
            <w:noProof/>
          </w:rPr>
          <w:id w:val="692039725"/>
          <w14:checkbox>
            <w14:checked w14:val="0"/>
            <w14:checkedState w14:val="2612" w14:font="MS Gothic"/>
            <w14:uncheckedState w14:val="2610" w14:font="MS Gothic"/>
          </w14:checkbox>
        </w:sdtPr>
        <w:sdtContent>
          <w:r w:rsidRPr="00F60940">
            <w:rPr>
              <w:rFonts w:ascii="Segoe UI Symbol" w:eastAsia="MS Gothic" w:hAnsi="Segoe UI Symbol" w:cs="Segoe UI Symbol"/>
              <w:noProof/>
              <w:lang w:eastAsia="en-GB"/>
            </w:rPr>
            <w:t>☐</w:t>
          </w:r>
        </w:sdtContent>
      </w:sdt>
      <w:r w:rsidRPr="00F60940">
        <w:rPr>
          <w:noProof/>
        </w:rPr>
        <w:t xml:space="preserve"> niezależnego rzeczoznawcę uznanego przez organ przyznający pomoc;</w:t>
      </w:r>
    </w:p>
    <w:p w14:paraId="3EE2AAD7" w14:textId="77777777" w:rsidR="00F60940" w:rsidRPr="00F60940" w:rsidRDefault="00F60940" w:rsidP="00F60940">
      <w:pPr>
        <w:pStyle w:val="Point1"/>
        <w:rPr>
          <w:noProof/>
        </w:rPr>
      </w:pPr>
      <w:r w:rsidRPr="00F60940">
        <w:rPr>
          <w:rFonts w:eastAsia="MS Gothic"/>
          <w:noProof/>
        </w:rPr>
        <w:t>c)</w:t>
      </w:r>
      <w:r w:rsidRPr="00F60940">
        <w:rPr>
          <w:rFonts w:eastAsia="MS Gothic"/>
          <w:noProof/>
        </w:rPr>
        <w:tab/>
      </w:r>
      <w:sdt>
        <w:sdtPr>
          <w:rPr>
            <w:rFonts w:eastAsia="MS Gothic"/>
            <w:noProof/>
          </w:rPr>
          <w:id w:val="-43996852"/>
          <w14:checkbox>
            <w14:checked w14:val="0"/>
            <w14:checkedState w14:val="2612" w14:font="MS Gothic"/>
            <w14:uncheckedState w14:val="2610" w14:font="MS Gothic"/>
          </w14:checkbox>
        </w:sdtPr>
        <w:sdtContent>
          <w:r w:rsidRPr="00F60940">
            <w:rPr>
              <w:rFonts w:ascii="Segoe UI Symbol" w:eastAsia="MS Gothic" w:hAnsi="Segoe UI Symbol" w:cs="Segoe UI Symbol"/>
              <w:noProof/>
              <w:lang w:eastAsia="en-GB"/>
            </w:rPr>
            <w:t>☐</w:t>
          </w:r>
        </w:sdtContent>
      </w:sdt>
      <w:r w:rsidRPr="00F60940">
        <w:rPr>
          <w:noProof/>
        </w:rPr>
        <w:t xml:space="preserve"> zakład ubezpieczeń.</w:t>
      </w:r>
    </w:p>
    <w:p w14:paraId="18C0D91E" w14:textId="77777777" w:rsidR="00F60940" w:rsidRPr="00F60940" w:rsidRDefault="00F60940" w:rsidP="00F60940">
      <w:pPr>
        <w:pStyle w:val="ManualNumPar2"/>
        <w:rPr>
          <w:noProof/>
        </w:rPr>
      </w:pPr>
      <w:r w:rsidRPr="00F60940">
        <w:rPr>
          <w:noProof/>
        </w:rPr>
        <w:t>14.1.</w:t>
      </w:r>
      <w:r w:rsidRPr="00F60940">
        <w:rPr>
          <w:noProof/>
        </w:rPr>
        <w:tab/>
        <w:t>Proszę wskazać organ oceniający szkodę.</w:t>
      </w:r>
    </w:p>
    <w:p w14:paraId="395613AA" w14:textId="77777777" w:rsidR="00F60940" w:rsidRPr="00F60940" w:rsidRDefault="00F60940" w:rsidP="00F60940">
      <w:pPr>
        <w:pStyle w:val="Text1"/>
        <w:rPr>
          <w:rFonts w:eastAsia="Times New Roman"/>
          <w:noProof/>
          <w:szCs w:val="24"/>
        </w:rPr>
      </w:pPr>
      <w:r w:rsidRPr="00F60940">
        <w:rPr>
          <w:noProof/>
        </w:rPr>
        <w:t>……………………………………………………………………………………</w:t>
      </w:r>
    </w:p>
    <w:p w14:paraId="363D2A57" w14:textId="77777777" w:rsidR="00F60940" w:rsidRPr="00F60940" w:rsidRDefault="00F60940" w:rsidP="00F60940">
      <w:pPr>
        <w:pStyle w:val="ManualNumPar2"/>
        <w:rPr>
          <w:rFonts w:eastAsia="Times New Roman"/>
          <w:noProof/>
          <w:szCs w:val="24"/>
        </w:rPr>
      </w:pPr>
      <w:r w:rsidRPr="00F60940">
        <w:rPr>
          <w:noProof/>
        </w:rPr>
        <w:t>14.2.</w:t>
      </w:r>
      <w:r w:rsidRPr="00F60940">
        <w:rPr>
          <w:noProof/>
        </w:rPr>
        <w:tab/>
        <w:t>Proszę wskazać, czy szkody obejmują:</w:t>
      </w:r>
    </w:p>
    <w:p w14:paraId="638E0D51" w14:textId="77777777" w:rsidR="00F60940" w:rsidRPr="00F60940" w:rsidRDefault="00F60940" w:rsidP="00F60940">
      <w:pPr>
        <w:pStyle w:val="Point1"/>
        <w:rPr>
          <w:noProof/>
        </w:rPr>
      </w:pPr>
      <w:r w:rsidRPr="00F60940">
        <w:rPr>
          <w:rFonts w:eastAsia="MS Gothic"/>
          <w:noProof/>
        </w:rPr>
        <w:t>a)</w:t>
      </w:r>
      <w:r w:rsidRPr="00F60940">
        <w:rPr>
          <w:rFonts w:eastAsia="MS Gothic"/>
          <w:noProof/>
        </w:rPr>
        <w:tab/>
      </w:r>
      <w:sdt>
        <w:sdtPr>
          <w:rPr>
            <w:rFonts w:eastAsia="MS Gothic"/>
            <w:noProof/>
          </w:rPr>
          <w:id w:val="-1211102511"/>
          <w14:checkbox>
            <w14:checked w14:val="0"/>
            <w14:checkedState w14:val="2612" w14:font="MS Gothic"/>
            <w14:uncheckedState w14:val="2610" w14:font="MS Gothic"/>
          </w14:checkbox>
        </w:sdtPr>
        <w:sdtContent>
          <w:r w:rsidRPr="00F60940">
            <w:rPr>
              <w:rFonts w:ascii="Segoe UI Symbol" w:eastAsia="MS Gothic" w:hAnsi="Segoe UI Symbol" w:cs="Segoe UI Symbol"/>
              <w:noProof/>
              <w:lang w:eastAsia="en-GB"/>
            </w:rPr>
            <w:t>☐</w:t>
          </w:r>
        </w:sdtContent>
      </w:sdt>
      <w:r w:rsidRPr="00F60940">
        <w:rPr>
          <w:noProof/>
        </w:rPr>
        <w:t xml:space="preserve"> szkody materialne dotyczące aktywów (takich, jak: budynki, statki, urządzenia, maszyny, zapasy i środki produkcji);</w:t>
      </w:r>
    </w:p>
    <w:p w14:paraId="5BA1C1BA" w14:textId="77777777" w:rsidR="00F60940" w:rsidRPr="00F60940" w:rsidRDefault="00F60940" w:rsidP="00F60940">
      <w:pPr>
        <w:pStyle w:val="Point1"/>
        <w:rPr>
          <w:noProof/>
        </w:rPr>
      </w:pPr>
      <w:r w:rsidRPr="00F60940">
        <w:rPr>
          <w:rFonts w:eastAsia="MS Gothic"/>
          <w:noProof/>
        </w:rPr>
        <w:t>b)</w:t>
      </w:r>
      <w:r w:rsidRPr="00F60940">
        <w:rPr>
          <w:rFonts w:eastAsia="MS Gothic"/>
          <w:noProof/>
        </w:rPr>
        <w:tab/>
      </w:r>
      <w:sdt>
        <w:sdtPr>
          <w:rPr>
            <w:rFonts w:eastAsia="MS Gothic"/>
            <w:noProof/>
          </w:rPr>
          <w:id w:val="-98577570"/>
          <w14:checkbox>
            <w14:checked w14:val="0"/>
            <w14:checkedState w14:val="2612" w14:font="MS Gothic"/>
            <w14:uncheckedState w14:val="2610" w14:font="MS Gothic"/>
          </w14:checkbox>
        </w:sdtPr>
        <w:sdtContent>
          <w:r w:rsidRPr="00F60940">
            <w:rPr>
              <w:rFonts w:ascii="Segoe UI Symbol" w:eastAsia="MS Gothic" w:hAnsi="Segoe UI Symbol" w:cs="Segoe UI Symbol"/>
              <w:noProof/>
              <w:lang w:eastAsia="en-GB"/>
            </w:rPr>
            <w:t>☐</w:t>
          </w:r>
        </w:sdtContent>
      </w:sdt>
      <w:r w:rsidRPr="00F60940">
        <w:rPr>
          <w:noProof/>
        </w:rPr>
        <w:t xml:space="preserve"> utratę dochodów spowodowaną przez pełne lub częściowe zniszczenie produkcji rybołówstwa lub akwakultury lub środków takiej produkcji;</w:t>
      </w:r>
    </w:p>
    <w:p w14:paraId="6791EC96" w14:textId="77777777" w:rsidR="00F60940" w:rsidRPr="006B311D" w:rsidRDefault="00F60940" w:rsidP="00F60940">
      <w:pPr>
        <w:pStyle w:val="Point1"/>
        <w:rPr>
          <w:noProof/>
        </w:rPr>
      </w:pPr>
      <w:r w:rsidRPr="00F60940">
        <w:rPr>
          <w:rFonts w:eastAsia="MS Gothic"/>
          <w:noProof/>
        </w:rPr>
        <w:t>c)</w:t>
      </w:r>
      <w:r w:rsidRPr="00F60940">
        <w:rPr>
          <w:rFonts w:eastAsia="MS Gothic"/>
          <w:noProof/>
        </w:rPr>
        <w:tab/>
      </w:r>
      <w:sdt>
        <w:sdtPr>
          <w:rPr>
            <w:rFonts w:eastAsia="MS Gothic"/>
            <w:noProof/>
          </w:rPr>
          <w:id w:val="692036520"/>
          <w14:checkbox>
            <w14:checked w14:val="0"/>
            <w14:checkedState w14:val="2612" w14:font="MS Gothic"/>
            <w14:uncheckedState w14:val="2610" w14:font="MS Gothic"/>
          </w14:checkbox>
        </w:sdtPr>
        <w:sdtContent>
          <w:r w:rsidRPr="00F60940">
            <w:rPr>
              <w:rFonts w:ascii="Segoe UI Symbol" w:eastAsia="MS Gothic" w:hAnsi="Segoe UI Symbol" w:cs="Segoe UI Symbol"/>
              <w:noProof/>
              <w:lang w:eastAsia="en-GB"/>
            </w:rPr>
            <w:t>☐</w:t>
          </w:r>
        </w:sdtContent>
      </w:sdt>
      <w:r w:rsidRPr="006B311D">
        <w:rPr>
          <w:noProof/>
        </w:rPr>
        <w:t xml:space="preserve"> oba te rodzaje szkód, tj. określone zarówno w lit. a), jak i b).</w:t>
      </w:r>
    </w:p>
    <w:p w14:paraId="642E2589" w14:textId="77777777" w:rsidR="00F60940" w:rsidRPr="006B311D" w:rsidRDefault="00F60940" w:rsidP="00F60940">
      <w:pPr>
        <w:pStyle w:val="ManualNumPar2"/>
        <w:rPr>
          <w:rFonts w:eastAsia="Times New Roman"/>
          <w:noProof/>
          <w:szCs w:val="24"/>
        </w:rPr>
      </w:pPr>
      <w:r w:rsidRPr="001014B7">
        <w:rPr>
          <w:noProof/>
        </w:rPr>
        <w:t>14.3.</w:t>
      </w:r>
      <w:r w:rsidRPr="001014B7">
        <w:rPr>
          <w:noProof/>
        </w:rPr>
        <w:tab/>
      </w:r>
      <w:r w:rsidRPr="006B311D">
        <w:rPr>
          <w:noProof/>
        </w:rPr>
        <w:t>Proszę wskazać przepisy podstawy prawnej, które dotyczą opcji wybranej w odpowiedzi na powyższe pytanie.</w:t>
      </w:r>
    </w:p>
    <w:p w14:paraId="5962D9F3" w14:textId="77777777" w:rsidR="00F60940" w:rsidRPr="006B311D" w:rsidRDefault="00F60940" w:rsidP="00F60940">
      <w:pPr>
        <w:pStyle w:val="Text1"/>
        <w:rPr>
          <w:noProof/>
        </w:rPr>
      </w:pPr>
      <w:r w:rsidRPr="006B311D">
        <w:rPr>
          <w:noProof/>
        </w:rPr>
        <w:t>…………………………………………………………………………………….</w:t>
      </w:r>
    </w:p>
    <w:p w14:paraId="40502FAC" w14:textId="77777777" w:rsidR="00F60940" w:rsidRPr="006B311D" w:rsidRDefault="00F60940" w:rsidP="00F60940">
      <w:pPr>
        <w:pStyle w:val="ManualNumPar1"/>
        <w:rPr>
          <w:rFonts w:eastAsia="Times New Roman"/>
          <w:noProof/>
          <w:szCs w:val="24"/>
        </w:rPr>
      </w:pPr>
      <w:r w:rsidRPr="001014B7">
        <w:rPr>
          <w:noProof/>
        </w:rPr>
        <w:lastRenderedPageBreak/>
        <w:t>15.</w:t>
      </w:r>
      <w:r w:rsidRPr="001014B7">
        <w:rPr>
          <w:noProof/>
        </w:rPr>
        <w:tab/>
      </w:r>
      <w:r w:rsidRPr="006B311D">
        <w:rPr>
          <w:noProof/>
        </w:rPr>
        <w:t xml:space="preserve">Proszę przedstawić możliwie najdokładniejszą ocenę rodzaju i zakresu szkód, jakie poniosły lub – w przypadku ramowych programów pomocy </w:t>
      </w:r>
      <w:r w:rsidRPr="006B311D">
        <w:rPr>
          <w:i/>
          <w:noProof/>
        </w:rPr>
        <w:t>ex ante</w:t>
      </w:r>
      <w:r w:rsidRPr="006B311D">
        <w:rPr>
          <w:noProof/>
        </w:rPr>
        <w:t xml:space="preserve"> – mogą ponieść przedsiębiorstwa.</w:t>
      </w:r>
    </w:p>
    <w:p w14:paraId="5F419EA4" w14:textId="77777777" w:rsidR="00F60940" w:rsidRPr="006B311D" w:rsidRDefault="00F60940" w:rsidP="00F60940">
      <w:pPr>
        <w:pStyle w:val="Text1"/>
        <w:rPr>
          <w:noProof/>
        </w:rPr>
      </w:pPr>
      <w:r w:rsidRPr="006B311D">
        <w:rPr>
          <w:noProof/>
        </w:rPr>
        <w:t>…………………………………………………………………………………….</w:t>
      </w:r>
    </w:p>
    <w:p w14:paraId="736FEC84" w14:textId="77777777" w:rsidR="00F60940" w:rsidRPr="006B311D" w:rsidRDefault="00F60940" w:rsidP="00F60940">
      <w:pPr>
        <w:pStyle w:val="ManualNumPar1"/>
        <w:rPr>
          <w:rFonts w:eastAsia="Times New Roman"/>
          <w:noProof/>
          <w:szCs w:val="24"/>
        </w:rPr>
      </w:pPr>
      <w:r w:rsidRPr="001014B7">
        <w:rPr>
          <w:noProof/>
        </w:rPr>
        <w:t>16.</w:t>
      </w:r>
      <w:r w:rsidRPr="001014B7">
        <w:rPr>
          <w:noProof/>
        </w:rPr>
        <w:tab/>
      </w:r>
      <w:r w:rsidRPr="006B311D">
        <w:rPr>
          <w:noProof/>
        </w:rPr>
        <w:t>Proszę potwierdzić, że środek przewiduje, że szkody należy obliczać na poziomie poszczególnych beneficjentów.</w:t>
      </w:r>
    </w:p>
    <w:p w14:paraId="27D17638" w14:textId="77777777" w:rsidR="00F60940" w:rsidRPr="006B311D" w:rsidRDefault="00F60940" w:rsidP="00F60940">
      <w:pPr>
        <w:pStyle w:val="Text1"/>
        <w:rPr>
          <w:noProof/>
        </w:rPr>
      </w:pPr>
      <w:sdt>
        <w:sdtPr>
          <w:rPr>
            <w:noProof/>
          </w:rPr>
          <w:id w:val="1606995873"/>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899208953"/>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29B11C56" w14:textId="77777777" w:rsidR="00F60940" w:rsidRPr="006B311D" w:rsidRDefault="00F60940" w:rsidP="00F60940">
      <w:pPr>
        <w:pStyle w:val="ManualNumPar2"/>
        <w:rPr>
          <w:noProof/>
        </w:rPr>
      </w:pPr>
      <w:r w:rsidRPr="001014B7">
        <w:rPr>
          <w:noProof/>
        </w:rPr>
        <w:t>16.1.</w:t>
      </w:r>
      <w:r w:rsidRPr="001014B7">
        <w:rPr>
          <w:noProof/>
        </w:rPr>
        <w:tab/>
      </w:r>
      <w:r w:rsidRPr="006B311D">
        <w:rPr>
          <w:noProof/>
        </w:rPr>
        <w:t>W przypadku odpowiedzi twierdzącej proszę wskazać odpowiednie przepisy podstawy prawnej.</w:t>
      </w:r>
    </w:p>
    <w:p w14:paraId="0A98C87E" w14:textId="77777777" w:rsidR="00F60940" w:rsidRPr="006B311D" w:rsidRDefault="00F60940" w:rsidP="00F60940">
      <w:pPr>
        <w:pStyle w:val="Text1"/>
        <w:rPr>
          <w:noProof/>
        </w:rPr>
      </w:pPr>
      <w:r w:rsidRPr="006B311D">
        <w:rPr>
          <w:noProof/>
        </w:rPr>
        <w:t>…………………………………………………………………………………….</w:t>
      </w:r>
    </w:p>
    <w:p w14:paraId="2250348F" w14:textId="77777777" w:rsidR="00F60940" w:rsidRPr="006B311D" w:rsidRDefault="00F60940" w:rsidP="00F60940">
      <w:pPr>
        <w:pStyle w:val="ManualNumPar1"/>
        <w:rPr>
          <w:rFonts w:eastAsia="Times New Roman"/>
          <w:noProof/>
          <w:szCs w:val="24"/>
        </w:rPr>
      </w:pPr>
      <w:r w:rsidRPr="001014B7">
        <w:rPr>
          <w:noProof/>
        </w:rPr>
        <w:t>17.</w:t>
      </w:r>
      <w:r w:rsidRPr="001014B7">
        <w:rPr>
          <w:noProof/>
        </w:rPr>
        <w:tab/>
      </w:r>
      <w:r w:rsidRPr="006B311D">
        <w:rPr>
          <w:noProof/>
        </w:rPr>
        <w:t>W przypadku gdy koszty kwalifikowalne obejmują szkody materialne dotyczące aktywów, proszę potwierdzić, że środek przewiduje, że spowodowana przez szkodę strata musi wynosić ponad 30 % średniej rocznej produkcji, obliczonej na podstawie danych z trzech poprzedzających lat kalendarzowych lub średniej z trzech lat opartej na okresie pięciu lat poprzedzających wystąpienie niekorzystnego zjawiska klimatycznego porównywalnego do klęski żywiołowej, z wyłączeniem wartości najwyższej i najniższej.</w:t>
      </w:r>
    </w:p>
    <w:p w14:paraId="79FD20EC" w14:textId="77777777" w:rsidR="00F60940" w:rsidRPr="006B311D" w:rsidRDefault="00F60940" w:rsidP="00F60940">
      <w:pPr>
        <w:pStyle w:val="Text1"/>
        <w:rPr>
          <w:noProof/>
        </w:rPr>
      </w:pPr>
      <w:sdt>
        <w:sdtPr>
          <w:rPr>
            <w:noProof/>
          </w:rPr>
          <w:id w:val="1390993114"/>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072804939"/>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7EE4E8CE" w14:textId="77777777" w:rsidR="00F60940" w:rsidRPr="006B311D" w:rsidRDefault="00F60940" w:rsidP="00F60940">
      <w:pPr>
        <w:pStyle w:val="ManualNumPar2"/>
        <w:rPr>
          <w:noProof/>
        </w:rPr>
      </w:pPr>
      <w:r w:rsidRPr="001014B7">
        <w:rPr>
          <w:noProof/>
        </w:rPr>
        <w:t>17.1.</w:t>
      </w:r>
      <w:r w:rsidRPr="001014B7">
        <w:rPr>
          <w:noProof/>
        </w:rPr>
        <w:tab/>
      </w:r>
      <w:r w:rsidRPr="006B311D">
        <w:rPr>
          <w:noProof/>
        </w:rPr>
        <w:t>W przypadku odpowiedzi twierdzącej proszę wskazać odpowiednie przepisy podstawy prawnej.</w:t>
      </w:r>
    </w:p>
    <w:p w14:paraId="2EC41668" w14:textId="77777777" w:rsidR="00F60940" w:rsidRPr="006B311D" w:rsidRDefault="00F60940" w:rsidP="00F60940">
      <w:pPr>
        <w:pStyle w:val="Text1"/>
        <w:rPr>
          <w:noProof/>
        </w:rPr>
      </w:pPr>
      <w:r w:rsidRPr="006B311D">
        <w:rPr>
          <w:noProof/>
        </w:rPr>
        <w:t>…………………………………………………………………………………….</w:t>
      </w:r>
    </w:p>
    <w:p w14:paraId="339C5917" w14:textId="77777777" w:rsidR="00F60940" w:rsidRPr="006B311D" w:rsidRDefault="00F60940" w:rsidP="00F60940">
      <w:pPr>
        <w:pStyle w:val="ManualNumPar1"/>
        <w:rPr>
          <w:rFonts w:eastAsia="Times New Roman"/>
          <w:noProof/>
          <w:szCs w:val="24"/>
        </w:rPr>
      </w:pPr>
      <w:r w:rsidRPr="001014B7">
        <w:rPr>
          <w:noProof/>
        </w:rPr>
        <w:t>18.</w:t>
      </w:r>
      <w:r w:rsidRPr="001014B7">
        <w:rPr>
          <w:noProof/>
        </w:rPr>
        <w:tab/>
      </w:r>
      <w:r w:rsidRPr="006B311D">
        <w:rPr>
          <w:noProof/>
        </w:rPr>
        <w:t>W przypadku gdy koszty kwalifikowalne obejmują szkody materialne dotyczące aktywów, proszę potwierdzić, że obliczenie szkód materialnych opiera się na kosztach naprawy lub wartości ekonomicznej przedmiotowych aktywów przed wystąpieniem niekorzystnego zjawiska klimatycznego porównywalnego do klęski żywiołowej.</w:t>
      </w:r>
    </w:p>
    <w:p w14:paraId="1012A1DF" w14:textId="77777777" w:rsidR="00F60940" w:rsidRPr="006B311D" w:rsidRDefault="00F60940" w:rsidP="00F60940">
      <w:pPr>
        <w:pStyle w:val="Text1"/>
        <w:rPr>
          <w:noProof/>
        </w:rPr>
      </w:pPr>
      <w:sdt>
        <w:sdtPr>
          <w:rPr>
            <w:noProof/>
          </w:rPr>
          <w:id w:val="-882167426"/>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87376459"/>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35D8ABAC" w14:textId="77777777" w:rsidR="00F60940" w:rsidRPr="006B311D" w:rsidRDefault="00F60940" w:rsidP="00F60940">
      <w:pPr>
        <w:pStyle w:val="ManualNumPar2"/>
        <w:rPr>
          <w:noProof/>
        </w:rPr>
      </w:pPr>
      <w:r w:rsidRPr="001014B7">
        <w:rPr>
          <w:noProof/>
        </w:rPr>
        <w:t>18.1.</w:t>
      </w:r>
      <w:r w:rsidRPr="001014B7">
        <w:rPr>
          <w:noProof/>
        </w:rPr>
        <w:tab/>
      </w:r>
      <w:r w:rsidRPr="006B311D">
        <w:rPr>
          <w:noProof/>
        </w:rPr>
        <w:t>W przypadku odpowiedzi twierdzącej proszę wskazać odpowiednie przepisy podstawy prawnej.</w:t>
      </w:r>
    </w:p>
    <w:p w14:paraId="543EC026" w14:textId="77777777" w:rsidR="00F60940" w:rsidRPr="006B311D" w:rsidRDefault="00F60940" w:rsidP="00F60940">
      <w:pPr>
        <w:pStyle w:val="Text1"/>
        <w:rPr>
          <w:noProof/>
        </w:rPr>
      </w:pPr>
      <w:r w:rsidRPr="006B311D">
        <w:rPr>
          <w:noProof/>
        </w:rPr>
        <w:t>…………………………………………………………………………………….</w:t>
      </w:r>
    </w:p>
    <w:p w14:paraId="065E4368" w14:textId="77777777" w:rsidR="00F60940" w:rsidRPr="006B311D" w:rsidRDefault="00F60940" w:rsidP="00F60940">
      <w:pPr>
        <w:pStyle w:val="ManualNumPar1"/>
        <w:rPr>
          <w:rFonts w:eastAsia="Times New Roman"/>
          <w:noProof/>
          <w:szCs w:val="24"/>
        </w:rPr>
      </w:pPr>
      <w:r w:rsidRPr="001014B7">
        <w:rPr>
          <w:noProof/>
        </w:rPr>
        <w:t>19.</w:t>
      </w:r>
      <w:r w:rsidRPr="001014B7">
        <w:rPr>
          <w:noProof/>
        </w:rPr>
        <w:tab/>
      </w:r>
      <w:r w:rsidRPr="006B311D">
        <w:rPr>
          <w:noProof/>
        </w:rPr>
        <w:t>W przypadku gdy koszty kwalifikowalne obejmują szkody materialne dotyczące aktywów, proszę potwierdzić, że obliczenie szkód materialnych nie może przekroczyć kosztów napraw lub zmniejszenia godziwej wartości rynkowej spowodowanych przez niekorzystne zjawisko klimatyczne porównywalne do klęski żywiołowej, tj. różnicy pomiędzy wartością składnika aktywów bezpośrednio przed wystąpieniem niekorzystnego zjawiska klimatycznego porównywalnego do klęski żywiołowej i bezpośrednio po jego wystąpieniu.</w:t>
      </w:r>
    </w:p>
    <w:p w14:paraId="694C98D6" w14:textId="77777777" w:rsidR="00F60940" w:rsidRPr="006B311D" w:rsidRDefault="00F60940" w:rsidP="00F60940">
      <w:pPr>
        <w:pStyle w:val="Text1"/>
        <w:rPr>
          <w:noProof/>
        </w:rPr>
      </w:pPr>
      <w:sdt>
        <w:sdtPr>
          <w:rPr>
            <w:noProof/>
          </w:rPr>
          <w:id w:val="73098181"/>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634257747"/>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3A904274" w14:textId="77777777" w:rsidR="00F60940" w:rsidRPr="006B311D" w:rsidRDefault="00F60940" w:rsidP="00F60940">
      <w:pPr>
        <w:pStyle w:val="ManualNumPar2"/>
        <w:rPr>
          <w:noProof/>
        </w:rPr>
      </w:pPr>
      <w:r w:rsidRPr="001014B7">
        <w:rPr>
          <w:noProof/>
        </w:rPr>
        <w:t>19.1.</w:t>
      </w:r>
      <w:r w:rsidRPr="001014B7">
        <w:rPr>
          <w:noProof/>
        </w:rPr>
        <w:tab/>
      </w:r>
      <w:r w:rsidRPr="006B311D">
        <w:rPr>
          <w:noProof/>
        </w:rPr>
        <w:t>W przypadku odpowiedzi twierdzącej proszę wskazać odpowiednie przepisy podstawy prawnej.</w:t>
      </w:r>
    </w:p>
    <w:p w14:paraId="4B522785" w14:textId="77777777" w:rsidR="00F60940" w:rsidRPr="006B311D" w:rsidRDefault="00F60940" w:rsidP="00F60940">
      <w:pPr>
        <w:pStyle w:val="Text1"/>
        <w:rPr>
          <w:noProof/>
        </w:rPr>
      </w:pPr>
      <w:r w:rsidRPr="006B311D">
        <w:rPr>
          <w:noProof/>
        </w:rPr>
        <w:t>………………………………………………………………………………….</w:t>
      </w:r>
    </w:p>
    <w:p w14:paraId="29C2E8D1" w14:textId="77777777" w:rsidR="00F60940" w:rsidRPr="006B311D" w:rsidRDefault="00F60940" w:rsidP="00F60940">
      <w:pPr>
        <w:pStyle w:val="ManualNumPar1"/>
        <w:rPr>
          <w:rFonts w:eastAsia="Times New Roman"/>
          <w:noProof/>
          <w:szCs w:val="24"/>
        </w:rPr>
      </w:pPr>
      <w:r w:rsidRPr="001014B7">
        <w:rPr>
          <w:noProof/>
        </w:rPr>
        <w:lastRenderedPageBreak/>
        <w:t>20.</w:t>
      </w:r>
      <w:r w:rsidRPr="001014B7">
        <w:rPr>
          <w:noProof/>
        </w:rPr>
        <w:tab/>
      </w:r>
      <w:r w:rsidRPr="006B311D">
        <w:rPr>
          <w:noProof/>
        </w:rPr>
        <w:t>W przypadku gdy koszty kwalifikowalne obejmują utratę dochodów, proszę potwierdzić, że obliczana jest ona na podstawie pkt 173 wytycznych, tj. przez odjęcie: a) iloczynu ilości produktów rybołówstwa i akwakultury wyprodukowanych w roku wystąpienia niekorzystnego zjawiska klimatycznego porównywalnego do klęski żywiołowej lub w każdym kolejnym roku, którego dotyczy pełne lub częściowe zniszczenie środków produkcji, oraz średniej ceny sprzedaży uzyskanej w danym roku, od b) iloczynu średniej rocznej ilości produktów rybołówstwa i akwakultury wyprodukowanych w okresie trzech lat przed wystąpieniem niekorzystnego zjawiska klimatycznego porównywalnego do klęski żywiołowej, lub średniej z trzech lat opartej na okresie pięciu lat przed wystąpieniem niekorzystnego zjawiska klimatycznego porównywalnego do klęski żywiołowej, z wyłączeniem wartości najwyższej i najniższej, oraz uzyskanej średniej ceny sprzedaży.</w:t>
      </w:r>
    </w:p>
    <w:p w14:paraId="356A690D" w14:textId="77777777" w:rsidR="00F60940" w:rsidRPr="006B311D" w:rsidRDefault="00F60940" w:rsidP="00F60940">
      <w:pPr>
        <w:pStyle w:val="Text1"/>
        <w:rPr>
          <w:noProof/>
        </w:rPr>
      </w:pPr>
      <w:sdt>
        <w:sdtPr>
          <w:rPr>
            <w:noProof/>
          </w:rPr>
          <w:id w:val="-509151264"/>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183519168"/>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4E4CEA5E" w14:textId="77777777" w:rsidR="00F60940" w:rsidRPr="006B311D" w:rsidRDefault="00F60940" w:rsidP="00F60940">
      <w:pPr>
        <w:pStyle w:val="ManualNumPar2"/>
        <w:rPr>
          <w:rFonts w:eastAsia="Times New Roman"/>
          <w:noProof/>
          <w:szCs w:val="24"/>
        </w:rPr>
      </w:pPr>
      <w:bookmarkStart w:id="1" w:name="_Hlk126945242"/>
      <w:r w:rsidRPr="001014B7">
        <w:rPr>
          <w:noProof/>
        </w:rPr>
        <w:t>20.1.</w:t>
      </w:r>
      <w:r w:rsidRPr="001014B7">
        <w:rPr>
          <w:noProof/>
        </w:rPr>
        <w:tab/>
      </w:r>
      <w:r w:rsidRPr="006B311D">
        <w:rPr>
          <w:noProof/>
        </w:rPr>
        <w:t>W przypadku odpowiedzi twierdzącej proszę wskazać odpowiednie przepisy podstawy prawnej.</w:t>
      </w:r>
    </w:p>
    <w:p w14:paraId="77C7FF66" w14:textId="77777777" w:rsidR="00F60940" w:rsidRPr="006B311D" w:rsidRDefault="00F60940" w:rsidP="00F60940">
      <w:pPr>
        <w:pStyle w:val="Text1"/>
        <w:rPr>
          <w:noProof/>
        </w:rPr>
      </w:pPr>
      <w:r w:rsidRPr="006B311D">
        <w:rPr>
          <w:noProof/>
        </w:rPr>
        <w:t>…………………………………………………………………………………….</w:t>
      </w:r>
      <w:bookmarkEnd w:id="1"/>
    </w:p>
    <w:p w14:paraId="4E9DD16F" w14:textId="77777777" w:rsidR="00F60940" w:rsidRPr="006B311D" w:rsidRDefault="00F60940" w:rsidP="00F60940">
      <w:pPr>
        <w:pStyle w:val="ManualNumPar1"/>
        <w:rPr>
          <w:rFonts w:eastAsia="Times New Roman"/>
          <w:noProof/>
          <w:szCs w:val="24"/>
        </w:rPr>
      </w:pPr>
      <w:r w:rsidRPr="001014B7">
        <w:rPr>
          <w:noProof/>
        </w:rPr>
        <w:t>21.</w:t>
      </w:r>
      <w:r w:rsidRPr="001014B7">
        <w:rPr>
          <w:noProof/>
        </w:rPr>
        <w:tab/>
      </w:r>
      <w:r w:rsidRPr="006B311D">
        <w:rPr>
          <w:noProof/>
        </w:rPr>
        <w:t>Proszę wskazać, czy kwota rekompensaty może zostać zwiększona o inne koszty poniesione przez przedsiębiorstwo będące beneficjentem z powodu niekorzystnego zjawiska klimatycznego porównywalnego do klęski żywiołowej.</w:t>
      </w:r>
    </w:p>
    <w:bookmarkStart w:id="2" w:name="_Hlk127294896"/>
    <w:p w14:paraId="17786006" w14:textId="77777777" w:rsidR="00F60940" w:rsidRPr="006B311D" w:rsidRDefault="00F60940" w:rsidP="00F60940">
      <w:pPr>
        <w:pStyle w:val="Text1"/>
        <w:rPr>
          <w:noProof/>
        </w:rPr>
      </w:pPr>
      <w:sdt>
        <w:sdtPr>
          <w:rPr>
            <w:noProof/>
          </w:rPr>
          <w:id w:val="-210878781"/>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94057992"/>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000891B6" w14:textId="77777777" w:rsidR="00F60940" w:rsidRPr="006B311D" w:rsidRDefault="00F60940" w:rsidP="00F60940">
      <w:pPr>
        <w:pStyle w:val="ManualNumPar2"/>
        <w:rPr>
          <w:noProof/>
        </w:rPr>
      </w:pPr>
      <w:r w:rsidRPr="001014B7">
        <w:rPr>
          <w:noProof/>
        </w:rPr>
        <w:t>21.1.</w:t>
      </w:r>
      <w:r w:rsidRPr="001014B7">
        <w:rPr>
          <w:noProof/>
        </w:rPr>
        <w:tab/>
      </w:r>
      <w:r w:rsidRPr="006B311D">
        <w:rPr>
          <w:noProof/>
        </w:rPr>
        <w:t xml:space="preserve">W przypadku odpowiedzi twierdzącej </w:t>
      </w:r>
      <w:bookmarkStart w:id="3" w:name="_Hlk126945164"/>
      <w:r w:rsidRPr="006B311D">
        <w:rPr>
          <w:noProof/>
        </w:rPr>
        <w:t>proszę wskazać, o jakie koszty chodzi</w:t>
      </w:r>
      <w:bookmarkEnd w:id="3"/>
      <w:r w:rsidRPr="006B311D">
        <w:rPr>
          <w:noProof/>
        </w:rPr>
        <w:t xml:space="preserve">. </w:t>
      </w:r>
    </w:p>
    <w:p w14:paraId="63CAAA30" w14:textId="77777777" w:rsidR="00F60940" w:rsidRPr="006B311D" w:rsidRDefault="00F60940" w:rsidP="00F60940">
      <w:pPr>
        <w:pStyle w:val="Text1"/>
        <w:rPr>
          <w:noProof/>
        </w:rPr>
      </w:pPr>
      <w:r w:rsidRPr="006B311D">
        <w:rPr>
          <w:noProof/>
        </w:rPr>
        <w:t>…………………………………………………………………………………….</w:t>
      </w:r>
    </w:p>
    <w:p w14:paraId="70EFE0AF" w14:textId="77777777" w:rsidR="00F60940" w:rsidRPr="006B311D" w:rsidRDefault="00F60940" w:rsidP="00F60940">
      <w:pPr>
        <w:pStyle w:val="ManualNumPar2"/>
        <w:rPr>
          <w:rFonts w:eastAsia="Times New Roman"/>
          <w:noProof/>
          <w:szCs w:val="24"/>
        </w:rPr>
      </w:pPr>
      <w:bookmarkStart w:id="4" w:name="_Hlk126945121"/>
      <w:r w:rsidRPr="001014B7">
        <w:rPr>
          <w:noProof/>
        </w:rPr>
        <w:t>21.2.</w:t>
      </w:r>
      <w:r w:rsidRPr="001014B7">
        <w:rPr>
          <w:noProof/>
        </w:rPr>
        <w:tab/>
      </w:r>
      <w:r w:rsidRPr="006B311D">
        <w:rPr>
          <w:noProof/>
        </w:rPr>
        <w:t>W przypadku odpowiedzi twierdzącej proszę wskazać odpowiednie przepisy podstawy prawnej.</w:t>
      </w:r>
    </w:p>
    <w:p w14:paraId="3D8B7A9B" w14:textId="77777777" w:rsidR="00F60940" w:rsidRPr="006B311D" w:rsidRDefault="00F60940" w:rsidP="00F60940">
      <w:pPr>
        <w:pStyle w:val="Text1"/>
        <w:rPr>
          <w:noProof/>
        </w:rPr>
      </w:pPr>
      <w:r w:rsidRPr="006B311D">
        <w:rPr>
          <w:noProof/>
        </w:rPr>
        <w:t>………………………………………………………………………………………….</w:t>
      </w:r>
      <w:bookmarkEnd w:id="2"/>
      <w:bookmarkEnd w:id="4"/>
    </w:p>
    <w:p w14:paraId="2AEB6ED7" w14:textId="77777777" w:rsidR="00F60940" w:rsidRPr="006B311D" w:rsidRDefault="00F60940" w:rsidP="00F60940">
      <w:pPr>
        <w:pStyle w:val="ManualNumPar1"/>
        <w:rPr>
          <w:rFonts w:eastAsia="Times New Roman"/>
          <w:noProof/>
          <w:szCs w:val="24"/>
        </w:rPr>
      </w:pPr>
      <w:r w:rsidRPr="001014B7">
        <w:rPr>
          <w:noProof/>
        </w:rPr>
        <w:t>22.</w:t>
      </w:r>
      <w:r w:rsidRPr="001014B7">
        <w:rPr>
          <w:noProof/>
        </w:rPr>
        <w:tab/>
      </w:r>
      <w:r w:rsidRPr="006B311D">
        <w:rPr>
          <w:noProof/>
        </w:rPr>
        <w:t>Proszę potwierdzić, że kwota rekompensaty musi zostać pomniejszona o wszelkie koszty nieponiesione z powodu niekorzystnego zjawiska klimatycznego porównywalnego do klęski żywiołowej, które w innym przypadku zostałyby poniesione przez przedsiębiorstwo będące beneficjentem.</w:t>
      </w:r>
    </w:p>
    <w:bookmarkStart w:id="5" w:name="_Hlk127293317"/>
    <w:p w14:paraId="2508027A" w14:textId="77777777" w:rsidR="00F60940" w:rsidRPr="006B311D" w:rsidRDefault="00F60940" w:rsidP="00F60940">
      <w:pPr>
        <w:pStyle w:val="Text1"/>
        <w:rPr>
          <w:noProof/>
        </w:rPr>
      </w:pPr>
      <w:sdt>
        <w:sdtPr>
          <w:rPr>
            <w:noProof/>
          </w:rPr>
          <w:id w:val="1872952455"/>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137849327"/>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3F53CA07" w14:textId="77777777" w:rsidR="00F60940" w:rsidRPr="006B311D" w:rsidRDefault="00F60940" w:rsidP="00F60940">
      <w:pPr>
        <w:pStyle w:val="ManualNumPar2"/>
        <w:rPr>
          <w:rFonts w:eastAsia="Times New Roman"/>
          <w:noProof/>
          <w:szCs w:val="24"/>
        </w:rPr>
      </w:pPr>
      <w:r w:rsidRPr="001014B7">
        <w:rPr>
          <w:noProof/>
        </w:rPr>
        <w:t>22.1.</w:t>
      </w:r>
      <w:r w:rsidRPr="001014B7">
        <w:rPr>
          <w:noProof/>
        </w:rPr>
        <w:tab/>
      </w:r>
      <w:r w:rsidRPr="006B311D">
        <w:rPr>
          <w:noProof/>
        </w:rPr>
        <w:t xml:space="preserve">W przypadku odpowiedzi twierdzącej proszę wskazać, o jakie koszty chodzi. </w:t>
      </w:r>
    </w:p>
    <w:p w14:paraId="0C7A41DE" w14:textId="77777777" w:rsidR="00F60940" w:rsidRPr="006B311D" w:rsidRDefault="00F60940" w:rsidP="00F60940">
      <w:pPr>
        <w:pStyle w:val="Text1"/>
        <w:rPr>
          <w:noProof/>
        </w:rPr>
      </w:pPr>
      <w:r w:rsidRPr="006B311D">
        <w:rPr>
          <w:noProof/>
        </w:rPr>
        <w:t>…………………………………………………………………………………….</w:t>
      </w:r>
    </w:p>
    <w:p w14:paraId="493D9486" w14:textId="77777777" w:rsidR="00F60940" w:rsidRPr="006B311D" w:rsidRDefault="00F60940" w:rsidP="00F60940">
      <w:pPr>
        <w:pStyle w:val="ManualNumPar2"/>
        <w:rPr>
          <w:rFonts w:eastAsia="Times New Roman"/>
          <w:noProof/>
          <w:szCs w:val="24"/>
        </w:rPr>
      </w:pPr>
      <w:r w:rsidRPr="001014B7">
        <w:rPr>
          <w:noProof/>
        </w:rPr>
        <w:t>22.2.</w:t>
      </w:r>
      <w:r w:rsidRPr="001014B7">
        <w:rPr>
          <w:noProof/>
        </w:rPr>
        <w:tab/>
      </w:r>
      <w:r w:rsidRPr="006B311D">
        <w:rPr>
          <w:noProof/>
        </w:rPr>
        <w:t>W przypadku odpowiedzi twierdzącej proszę wskazać odpowiednie przepisy podstawy prawnej.</w:t>
      </w:r>
    </w:p>
    <w:p w14:paraId="5A77BF55" w14:textId="77777777" w:rsidR="00F60940" w:rsidRPr="006B311D" w:rsidRDefault="00F60940" w:rsidP="00F60940">
      <w:pPr>
        <w:pStyle w:val="Text1"/>
        <w:rPr>
          <w:noProof/>
        </w:rPr>
      </w:pPr>
      <w:r w:rsidRPr="006B311D">
        <w:rPr>
          <w:noProof/>
        </w:rPr>
        <w:t>…………………………………………………………………………………….</w:t>
      </w:r>
      <w:bookmarkEnd w:id="5"/>
    </w:p>
    <w:p w14:paraId="3EF3F3E0" w14:textId="77777777" w:rsidR="00F60940" w:rsidRPr="006B311D" w:rsidRDefault="00F60940" w:rsidP="00F60940">
      <w:pPr>
        <w:pStyle w:val="ManualNumPar1"/>
        <w:rPr>
          <w:noProof/>
        </w:rPr>
      </w:pPr>
      <w:r w:rsidRPr="001014B7">
        <w:rPr>
          <w:noProof/>
        </w:rPr>
        <w:t>23.</w:t>
      </w:r>
      <w:r w:rsidRPr="001014B7">
        <w:rPr>
          <w:noProof/>
        </w:rPr>
        <w:tab/>
      </w:r>
      <w:r w:rsidRPr="006B311D">
        <w:rPr>
          <w:noProof/>
        </w:rPr>
        <w:t>Zgodnie z pkt 175 wytycznych Komisja może uznać inne metody obliczania szkód, pod warunkiem, że są one reprezentatywne, nie zostały ustalone na podstawie rażąco zawyżonych połowów lub wyników produkcji ani nie powodują nadwyżki rekompensaty w przypadku jakiegokolwiek przedsiębiorstwa będącego beneficjentem.</w:t>
      </w:r>
    </w:p>
    <w:p w14:paraId="2FDFA39B" w14:textId="77777777" w:rsidR="00F60940" w:rsidRPr="006B311D" w:rsidRDefault="00F60940" w:rsidP="00F60940">
      <w:pPr>
        <w:pStyle w:val="Text1"/>
        <w:rPr>
          <w:rFonts w:eastAsia="Times New Roman"/>
          <w:noProof/>
          <w:szCs w:val="24"/>
        </w:rPr>
      </w:pPr>
      <w:r w:rsidRPr="006B311D">
        <w:rPr>
          <w:noProof/>
        </w:rPr>
        <w:t xml:space="preserve">Jeżeli zgłaszające państwo członkowskie zamierza zaproponować alternatywną metodę obliczania, proszę podać powody, dla których metoda określona </w:t>
      </w:r>
      <w:r w:rsidRPr="006B311D">
        <w:rPr>
          <w:noProof/>
        </w:rPr>
        <w:lastRenderedPageBreak/>
        <w:t>w wytycznych nie jest właściwa w danym przypadku, oraz wyjaśnić, w jaki sposób alternatywna metoda lepiej odpowiada zidentyfikowanym potrzebom.</w:t>
      </w:r>
      <w:r w:rsidRPr="006B311D">
        <w:rPr>
          <w:noProof/>
        </w:rPr>
        <w:tab/>
        <w:t xml:space="preserve"> ………………………………………………………………………………..</w:t>
      </w:r>
    </w:p>
    <w:p w14:paraId="319432DF" w14:textId="77777777" w:rsidR="00F60940" w:rsidRPr="006B311D" w:rsidRDefault="00F60940" w:rsidP="00F60940">
      <w:pPr>
        <w:pStyle w:val="Text1"/>
        <w:rPr>
          <w:rFonts w:eastAsia="Times New Roman"/>
          <w:noProof/>
          <w:szCs w:val="24"/>
        </w:rPr>
      </w:pPr>
      <w:r w:rsidRPr="006B311D">
        <w:rPr>
          <w:i/>
          <w:noProof/>
        </w:rPr>
        <w:t>Proponowaną alternatywną metodę obliczeń należy przedstawić w załączniku do zgłoszenia, wykazując, że jest ona reprezentatywna, nie została ustalona na podstawie rażąco zawyżonych połowów lub wyników produkcji ani nie powoduje nadwyżki rekompensaty dla żadnego z beneficjentów</w:t>
      </w:r>
      <w:r w:rsidRPr="006B311D">
        <w:rPr>
          <w:noProof/>
        </w:rPr>
        <w:t xml:space="preserve">. </w:t>
      </w:r>
    </w:p>
    <w:p w14:paraId="1D706C61" w14:textId="77777777" w:rsidR="00F60940" w:rsidRPr="006B311D" w:rsidRDefault="00F60940" w:rsidP="00F60940">
      <w:pPr>
        <w:pStyle w:val="Text1"/>
        <w:rPr>
          <w:noProof/>
        </w:rPr>
      </w:pPr>
      <w:r w:rsidRPr="006B311D">
        <w:rPr>
          <w:noProof/>
        </w:rPr>
        <w:t>…………………………………………………………………………………….</w:t>
      </w:r>
    </w:p>
    <w:p w14:paraId="7CFA9722" w14:textId="77777777" w:rsidR="00F60940" w:rsidRPr="006B311D" w:rsidRDefault="00F60940" w:rsidP="00F60940">
      <w:pPr>
        <w:pStyle w:val="ManualNumPar1"/>
        <w:rPr>
          <w:rFonts w:eastAsia="Times New Roman"/>
          <w:noProof/>
          <w:szCs w:val="24"/>
        </w:rPr>
      </w:pPr>
      <w:r w:rsidRPr="001014B7">
        <w:rPr>
          <w:noProof/>
        </w:rPr>
        <w:t>24.</w:t>
      </w:r>
      <w:r w:rsidRPr="001014B7">
        <w:rPr>
          <w:noProof/>
        </w:rPr>
        <w:tab/>
      </w:r>
      <w:r w:rsidRPr="006B311D">
        <w:rPr>
          <w:noProof/>
        </w:rPr>
        <w:t>Proszę potwierdzić, że środek przewiduje, że jeżeli MŚP założono mniej niż trzy lata przed datą wystąpienia niekorzystnego zjawiska klimatycznego porównywalnego do klęski żywiołowej, odniesienie do okresu trzech lub pięciu lat w pkt 163 lit. a), pkt 171 i pkt 173 lit. b) należy rozumieć jako odnoszące się do ilości wyprodukowanej i sprzedanej przez przeciętne przedsiębiorstwo tej samej wielkości co wnioskodawca, tj. odpowiednio przez mikroprzedsiębiorstwo lub małe lub średnie przedsiębiorstwo w sektorze krajowym lub regionalnym odczuwającym skutki niekorzystnego zjawiska klimatycznego porównywalnego do klęski żywiołowej.</w:t>
      </w:r>
    </w:p>
    <w:p w14:paraId="3484E1A6" w14:textId="77777777" w:rsidR="00F60940" w:rsidRPr="006B311D" w:rsidRDefault="00F60940" w:rsidP="00F60940">
      <w:pPr>
        <w:pStyle w:val="Text1"/>
        <w:rPr>
          <w:noProof/>
        </w:rPr>
      </w:pPr>
      <w:sdt>
        <w:sdtPr>
          <w:rPr>
            <w:noProof/>
          </w:rPr>
          <w:id w:val="-729148735"/>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848789680"/>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68D15F2A" w14:textId="77777777" w:rsidR="00F60940" w:rsidRPr="006B311D" w:rsidRDefault="00F60940" w:rsidP="00F60940">
      <w:pPr>
        <w:pStyle w:val="ManualNumPar2"/>
        <w:rPr>
          <w:noProof/>
        </w:rPr>
      </w:pPr>
      <w:r w:rsidRPr="001014B7">
        <w:rPr>
          <w:noProof/>
        </w:rPr>
        <w:t>24.1.</w:t>
      </w:r>
      <w:r w:rsidRPr="001014B7">
        <w:rPr>
          <w:noProof/>
        </w:rPr>
        <w:tab/>
      </w:r>
      <w:r w:rsidRPr="006B311D">
        <w:rPr>
          <w:noProof/>
        </w:rPr>
        <w:t>W przypadku odpowiedzi twierdzącej proszę wskazać odpowiednie przepisy podstawy prawnej.</w:t>
      </w:r>
    </w:p>
    <w:p w14:paraId="433CC17F" w14:textId="77777777" w:rsidR="00F60940" w:rsidRPr="006B311D" w:rsidRDefault="00F60940" w:rsidP="00F60940">
      <w:pPr>
        <w:pStyle w:val="Text1"/>
        <w:rPr>
          <w:noProof/>
        </w:rPr>
      </w:pPr>
      <w:r w:rsidRPr="006B311D">
        <w:rPr>
          <w:noProof/>
        </w:rPr>
        <w:t>……………………………………………………………………………………….</w:t>
      </w:r>
    </w:p>
    <w:p w14:paraId="0CD80CEA" w14:textId="77777777" w:rsidR="00F60940" w:rsidRPr="006B311D" w:rsidRDefault="00F60940" w:rsidP="00F60940">
      <w:pPr>
        <w:pStyle w:val="ManualNumPar1"/>
        <w:rPr>
          <w:rFonts w:eastAsia="Times New Roman"/>
          <w:noProof/>
          <w:szCs w:val="24"/>
        </w:rPr>
      </w:pPr>
      <w:r w:rsidRPr="001014B7">
        <w:rPr>
          <w:noProof/>
        </w:rPr>
        <w:t>25.</w:t>
      </w:r>
      <w:r w:rsidRPr="001014B7">
        <w:rPr>
          <w:noProof/>
        </w:rPr>
        <w:tab/>
      </w:r>
      <w:r w:rsidRPr="006B311D">
        <w:rPr>
          <w:noProof/>
        </w:rPr>
        <w:t>Proszę potwierdzić, że środek przewiduje, że wysokość pomocy i wszelkich innych płatności przyznanych w celu wyrównania szkód, w tym płatności w ramach polis ubezpieczeniowych, musi być ograniczona do 100 % kosztów kwalifikowalnych.</w:t>
      </w:r>
    </w:p>
    <w:bookmarkStart w:id="6" w:name="_Hlk127263963"/>
    <w:p w14:paraId="57743670" w14:textId="77777777" w:rsidR="00F60940" w:rsidRPr="006B311D" w:rsidRDefault="00F60940" w:rsidP="00F60940">
      <w:pPr>
        <w:pStyle w:val="Text1"/>
        <w:rPr>
          <w:noProof/>
        </w:rPr>
      </w:pPr>
      <w:sdt>
        <w:sdtPr>
          <w:rPr>
            <w:noProof/>
          </w:rPr>
          <w:id w:val="848301581"/>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tak</w:t>
      </w:r>
      <w:r w:rsidRPr="006B311D">
        <w:rPr>
          <w:noProof/>
        </w:rPr>
        <w:tab/>
      </w:r>
      <w:r w:rsidRPr="006B311D">
        <w:rPr>
          <w:noProof/>
        </w:rPr>
        <w:tab/>
      </w:r>
      <w:sdt>
        <w:sdtPr>
          <w:rPr>
            <w:noProof/>
          </w:rPr>
          <w:id w:val="1666121492"/>
          <w14:checkbox>
            <w14:checked w14:val="0"/>
            <w14:checkedState w14:val="2612" w14:font="MS Gothic"/>
            <w14:uncheckedState w14:val="2610" w14:font="MS Gothic"/>
          </w14:checkbox>
        </w:sdtPr>
        <w:sdtContent>
          <w:r w:rsidRPr="006B311D">
            <w:rPr>
              <w:rFonts w:ascii="MS Gothic" w:eastAsia="MS Gothic" w:hAnsi="MS Gothic" w:hint="eastAsia"/>
              <w:noProof/>
              <w:lang w:eastAsia="en-GB"/>
            </w:rPr>
            <w:t>☐</w:t>
          </w:r>
        </w:sdtContent>
      </w:sdt>
      <w:r w:rsidRPr="006B311D">
        <w:rPr>
          <w:noProof/>
        </w:rPr>
        <w:t xml:space="preserve"> nie</w:t>
      </w:r>
    </w:p>
    <w:p w14:paraId="205940D4" w14:textId="77777777" w:rsidR="00F60940" w:rsidRPr="006B311D" w:rsidRDefault="00F60940" w:rsidP="00F60940">
      <w:pPr>
        <w:pStyle w:val="ManualNumPar2"/>
        <w:rPr>
          <w:noProof/>
        </w:rPr>
      </w:pPr>
      <w:r w:rsidRPr="001014B7">
        <w:rPr>
          <w:noProof/>
        </w:rPr>
        <w:t>25.1.</w:t>
      </w:r>
      <w:r w:rsidRPr="001014B7">
        <w:rPr>
          <w:noProof/>
        </w:rPr>
        <w:tab/>
      </w:r>
      <w:r w:rsidRPr="006B311D">
        <w:rPr>
          <w:noProof/>
        </w:rPr>
        <w:t>Proszę podać maksymalny poziom (maksymalne poziomy) intensywności pomocy w ramach środka.</w:t>
      </w:r>
    </w:p>
    <w:p w14:paraId="1B18CC33" w14:textId="77777777" w:rsidR="00F60940" w:rsidRPr="006B311D" w:rsidRDefault="00F60940" w:rsidP="00F60940">
      <w:pPr>
        <w:pStyle w:val="Text1"/>
        <w:rPr>
          <w:noProof/>
        </w:rPr>
      </w:pPr>
      <w:r w:rsidRPr="006B311D">
        <w:rPr>
          <w:noProof/>
        </w:rPr>
        <w:t>………………………………………………………………………………….</w:t>
      </w:r>
    </w:p>
    <w:p w14:paraId="215E896F" w14:textId="77777777" w:rsidR="00F60940" w:rsidRPr="006B311D" w:rsidRDefault="00F60940" w:rsidP="00F60940">
      <w:pPr>
        <w:pStyle w:val="ManualNumPar2"/>
        <w:rPr>
          <w:rFonts w:eastAsia="Times New Roman"/>
          <w:noProof/>
          <w:szCs w:val="24"/>
        </w:rPr>
      </w:pPr>
      <w:bookmarkStart w:id="7" w:name="_Hlk126945926"/>
      <w:r w:rsidRPr="001014B7">
        <w:rPr>
          <w:noProof/>
        </w:rPr>
        <w:t>25.2.</w:t>
      </w:r>
      <w:r w:rsidRPr="001014B7">
        <w:rPr>
          <w:noProof/>
        </w:rPr>
        <w:tab/>
      </w:r>
      <w:r w:rsidRPr="006B311D">
        <w:rPr>
          <w:noProof/>
        </w:rPr>
        <w:t>Proszę wskazać przepisy podstawy prawnej, w których ustanowiono pułap 100 % i maksymalny poziom (maksymalne poziomy) intensywności pomocy w ramach środka.</w:t>
      </w:r>
    </w:p>
    <w:p w14:paraId="42CB370C" w14:textId="77777777" w:rsidR="00F60940" w:rsidRPr="006B311D" w:rsidRDefault="00F60940" w:rsidP="00F60940">
      <w:pPr>
        <w:pStyle w:val="Text1"/>
        <w:rPr>
          <w:noProof/>
        </w:rPr>
      </w:pPr>
      <w:r w:rsidRPr="006B311D">
        <w:rPr>
          <w:noProof/>
        </w:rPr>
        <w:t>…………………………………………………………………………………….</w:t>
      </w:r>
    </w:p>
    <w:p w14:paraId="090BAB64" w14:textId="77777777" w:rsidR="00F60940" w:rsidRPr="006B311D" w:rsidRDefault="00F60940" w:rsidP="00F60940">
      <w:pPr>
        <w:pStyle w:val="ManualHeading4"/>
        <w:rPr>
          <w:noProof/>
        </w:rPr>
      </w:pPr>
      <w:bookmarkStart w:id="8" w:name="_Hlk126945935"/>
      <w:bookmarkEnd w:id="6"/>
      <w:bookmarkEnd w:id="7"/>
      <w:r w:rsidRPr="006B311D">
        <w:rPr>
          <w:noProof/>
        </w:rPr>
        <w:t>INNE INFORMACJE</w:t>
      </w:r>
    </w:p>
    <w:p w14:paraId="1FBAE19D" w14:textId="77777777" w:rsidR="00F60940" w:rsidRPr="006B311D" w:rsidRDefault="00F60940" w:rsidP="00F60940">
      <w:pPr>
        <w:pStyle w:val="ManualNumPar1"/>
        <w:rPr>
          <w:rFonts w:eastAsia="Times New Roman"/>
          <w:noProof/>
          <w:szCs w:val="24"/>
        </w:rPr>
      </w:pPr>
      <w:r w:rsidRPr="001014B7">
        <w:rPr>
          <w:noProof/>
        </w:rPr>
        <w:t>26.</w:t>
      </w:r>
      <w:r w:rsidRPr="001014B7">
        <w:rPr>
          <w:noProof/>
        </w:rPr>
        <w:tab/>
      </w:r>
      <w:r w:rsidRPr="006B311D">
        <w:rPr>
          <w:noProof/>
        </w:rPr>
        <w:t>Proszę podać wszelkie inne informacje uznane za istotne dla oceny zgłaszanego środka w ramach tej sekcji wytycznych.</w:t>
      </w:r>
    </w:p>
    <w:p w14:paraId="5F6E060C" w14:textId="77777777" w:rsidR="00F60940" w:rsidRPr="006B311D" w:rsidRDefault="00F60940" w:rsidP="00F60940">
      <w:pPr>
        <w:pStyle w:val="Text1"/>
        <w:rPr>
          <w:i/>
          <w:noProof/>
        </w:rPr>
      </w:pPr>
      <w:r w:rsidRPr="006B311D">
        <w:rPr>
          <w:noProof/>
        </w:rPr>
        <w:t>……………………………………………………………………………………….</w:t>
      </w:r>
      <w:bookmarkEnd w:id="8"/>
    </w:p>
    <w:p w14:paraId="3EF368C7" w14:textId="77777777" w:rsidR="00E6658B" w:rsidRDefault="00E6658B"/>
    <w:sectPr w:rsidR="00E665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E3750" w14:textId="77777777" w:rsidR="00F60940" w:rsidRDefault="00F60940" w:rsidP="00F60940">
      <w:pPr>
        <w:spacing w:before="0" w:after="0"/>
      </w:pPr>
      <w:r>
        <w:separator/>
      </w:r>
    </w:p>
  </w:endnote>
  <w:endnote w:type="continuationSeparator" w:id="0">
    <w:p w14:paraId="24DB040B" w14:textId="77777777" w:rsidR="00F60940" w:rsidRDefault="00F60940" w:rsidP="00F6094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A115D" w14:textId="77777777" w:rsidR="00F60940" w:rsidRDefault="00F60940" w:rsidP="00F60940">
      <w:pPr>
        <w:spacing w:before="0" w:after="0"/>
      </w:pPr>
      <w:r>
        <w:separator/>
      </w:r>
    </w:p>
  </w:footnote>
  <w:footnote w:type="continuationSeparator" w:id="0">
    <w:p w14:paraId="303D84B1" w14:textId="77777777" w:rsidR="00F60940" w:rsidRDefault="00F60940" w:rsidP="00F60940">
      <w:pPr>
        <w:spacing w:before="0" w:after="0"/>
      </w:pPr>
      <w:r>
        <w:continuationSeparator/>
      </w:r>
    </w:p>
  </w:footnote>
  <w:footnote w:id="1">
    <w:p w14:paraId="1AEAD52D" w14:textId="77777777" w:rsidR="00F60940" w:rsidRPr="006B311D" w:rsidRDefault="00F60940" w:rsidP="00F60940">
      <w:pPr>
        <w:pStyle w:val="FootnoteText"/>
      </w:pPr>
      <w:r w:rsidRPr="006B311D">
        <w:rPr>
          <w:rStyle w:val="FootnoteReference"/>
        </w:rPr>
        <w:footnoteRef/>
      </w:r>
      <w:r w:rsidRPr="006B311D">
        <w:tab/>
        <w:t>Dz.U. C 107 z 23.3.2023,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70557897">
    <w:abstractNumId w:val="20"/>
    <w:lvlOverride w:ilvl="0">
      <w:startOverride w:val="1"/>
    </w:lvlOverride>
  </w:num>
  <w:num w:numId="46" w16cid:durableId="4840501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6094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1184"/>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60940"/>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7F556"/>
  <w15:chartTrackingRefBased/>
  <w15:docId w15:val="{FB016498-28F4-4FD3-91D6-08FA76DD6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940"/>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6094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6094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6094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6094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6094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09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094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09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094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6094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60940"/>
    <w:rPr>
      <w:i/>
      <w:iCs/>
      <w:color w:val="365F91" w:themeColor="accent1" w:themeShade="BF"/>
    </w:rPr>
  </w:style>
  <w:style w:type="paragraph" w:styleId="IntenseQuote">
    <w:name w:val="Intense Quote"/>
    <w:basedOn w:val="Normal"/>
    <w:next w:val="Normal"/>
    <w:link w:val="IntenseQuoteChar"/>
    <w:uiPriority w:val="30"/>
    <w:qFormat/>
    <w:rsid w:val="00F6094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6094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60940"/>
    <w:rPr>
      <w:b/>
      <w:bCs/>
      <w:smallCaps/>
      <w:color w:val="365F91" w:themeColor="accent1" w:themeShade="BF"/>
      <w:spacing w:val="5"/>
    </w:rPr>
  </w:style>
  <w:style w:type="paragraph" w:styleId="Signature">
    <w:name w:val="Signature"/>
    <w:basedOn w:val="Normal"/>
    <w:link w:val="FootnoteReference"/>
    <w:uiPriority w:val="99"/>
    <w:rsid w:val="00F60940"/>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60940"/>
    <w:rPr>
      <w:rFonts w:ascii="Times New Roman" w:hAnsi="Times New Roman" w:cs="Times New Roman"/>
      <w:kern w:val="0"/>
      <w:sz w:val="24"/>
      <w:lang w:val="pl-PL"/>
      <w14:ligatures w14:val="none"/>
    </w:rPr>
  </w:style>
  <w:style w:type="paragraph" w:customStyle="1" w:styleId="Text1">
    <w:name w:val="Text 1"/>
    <w:basedOn w:val="Normal"/>
    <w:rsid w:val="00F60940"/>
    <w:pPr>
      <w:ind w:left="850"/>
    </w:pPr>
  </w:style>
  <w:style w:type="paragraph" w:customStyle="1" w:styleId="Point1">
    <w:name w:val="Point 1"/>
    <w:basedOn w:val="Normal"/>
    <w:rsid w:val="00F60940"/>
    <w:pPr>
      <w:ind w:left="1417" w:hanging="567"/>
    </w:pPr>
  </w:style>
  <w:style w:type="paragraph" w:customStyle="1" w:styleId="Tiret0">
    <w:name w:val="Tiret 0"/>
    <w:basedOn w:val="Normal"/>
    <w:rsid w:val="00F60940"/>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1619</Words>
  <Characters>11048</Characters>
  <DocSecurity>0</DocSecurity>
  <Lines>220</Lines>
  <Paragraphs>118</Paragraphs>
  <ScaleCrop>false</ScaleCrop>
  <LinksUpToDate>false</LinksUpToDate>
  <CharactersWithSpaces>12549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2025-05-26T10:05:00Z</dcterms:created>
  <dcterms:modified xsi:type="dcterms:W3CDTF">2025-05-26T10:06:00Z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2025-05-26T10:06:23Z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4920fb76-a2c3-442c-82ce-af54843db1fe</vt:lpwstr>
  </property>
  <property fmtid="{D5CDD505-2E9C-101B-9397-08002B2CF9AE}" pid="8" name="MSIP_Label_6bd9ddd1-4d20-43f6-abfa-fc3c07406f94_ContentBits">
    <vt:lpwstr>0</vt:lpwstr>
  </property>
</Properties>
</file>