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EB1421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EB1421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b/>
          <w:smallCaps/>
          <w:sz w:val="24"/>
        </w:rPr>
        <w:t>2.2</w:t>
      </w:r>
    </w:p>
    <w:p w14:paraId="7788A656" w14:textId="61D07F8C" w:rsidR="005615D7" w:rsidRPr="00EB1421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EB1421">
        <w:rPr>
          <w:rFonts w:ascii="Times New Roman" w:hAnsi="Times New Roman"/>
          <w:b/>
          <w:smallCaps/>
          <w:sz w:val="24"/>
        </w:rPr>
        <w:t>Täiendav teabeleht</w:t>
      </w:r>
      <w:r w:rsidRPr="00EB1421">
        <w:rPr>
          <w:rFonts w:ascii="Times New Roman" w:hAnsi="Times New Roman"/>
          <w:b/>
          <w:smallCaps/>
          <w:sz w:val="24"/>
        </w:rPr>
        <w:br/>
        <w:t>äärepoolseimates piirkondades kalalaevastiku uuendamiseks antava abi kohta</w:t>
      </w:r>
    </w:p>
    <w:p w14:paraId="50622FA5" w14:textId="241292A4" w:rsidR="005615D7" w:rsidRPr="00EB1421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EB1421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EB1421" w:rsidRDefault="000D36C1" w:rsidP="00A52A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EB1421">
        <w:rPr>
          <w:rFonts w:ascii="Times New Roman" w:hAnsi="Times New Roman"/>
          <w:i/>
          <w:sz w:val="24"/>
        </w:rPr>
        <w:t>Käesolevat vormi peavad liikmesriigid kasutama selleks, et teatada abist, mida antakse äärepoolseimates piirkondades kalalaevastiku uuendamiseks, nagu on kirjeldatud kalandus- ja vesiviljelussektoris antavat riigiabi käsitlevate suuniste</w:t>
      </w:r>
      <w:r w:rsidR="00504ACF" w:rsidRPr="00EB1421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EB1421">
        <w:rPr>
          <w:rFonts w:ascii="Times New Roman" w:hAnsi="Times New Roman"/>
          <w:i/>
          <w:sz w:val="24"/>
        </w:rPr>
        <w:t xml:space="preserve"> (edaspidi „suunised“) II osa 2. peatüki jaos 2.2.</w:t>
      </w:r>
    </w:p>
    <w:p w14:paraId="265C4F2D" w14:textId="16CF0877" w:rsidR="00E934EF" w:rsidRPr="00EB1421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Pr="00EB1421" w:rsidRDefault="00A52AE4" w:rsidP="002256A7">
      <w:pPr>
        <w:pStyle w:val="Default"/>
        <w:rPr>
          <w:rFonts w:eastAsia="Times New Roman"/>
        </w:rPr>
      </w:pPr>
      <w:r w:rsidRPr="00EB1421">
        <w:t>Palun märkige ELi toimimise lepingu artiklis 349 osutatud äärepoolseimad piirkonnad, mida meede puudutab.</w:t>
      </w:r>
    </w:p>
    <w:p w14:paraId="28E14E59" w14:textId="2BBB07BE" w:rsidR="00A52AE4" w:rsidRPr="00EB1421" w:rsidRDefault="00A52AE4" w:rsidP="000D36C1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F40601" w14:textId="3331453D" w:rsidR="00E934EF" w:rsidRPr="00EB1421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kinnitage, et meetme puhul nähakse ette, et abiga soetatud uued kalalaevad peavad vastama liidu ja siseriiklikele õigusnormidele kalalaevade hügieeni-, tervishoiu-, ohutus- ja töötingimuste kohta ning kalalaeva omaduste kohta.</w:t>
      </w:r>
    </w:p>
    <w:p w14:paraId="5267DC1F" w14:textId="75747510" w:rsidR="00E934EF" w:rsidRPr="00EB1421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EB1421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0D9BE7C9" w14:textId="77777777" w:rsidR="00E934EF" w:rsidRPr="00EB1421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Pr="00EB1421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Kui vastus on jaatav, siis märkige palun õigusliku aluse asjaomane säte (asjaomased sätted).</w:t>
      </w:r>
    </w:p>
    <w:p w14:paraId="4A362DF2" w14:textId="758D29D9" w:rsidR="00E934EF" w:rsidRPr="00EB1421" w:rsidRDefault="00E934EF" w:rsidP="006177B3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EE346D6" w14:textId="6D3E1C2F" w:rsidR="00E934EF" w:rsidRPr="00EB1421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kinnitage, et meetme puhul nähakse ette, et meetmega abi saav ettevõtja on abi taotlemise kuupäeval registreeritud uue laeva registreerimiskohaks olevas äärepoolseimas piirkonnas.</w:t>
      </w:r>
    </w:p>
    <w:p w14:paraId="4D18E03E" w14:textId="02CC1F27" w:rsidR="00A003E4" w:rsidRPr="00EB1421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EB1421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569AA16B" w14:textId="77777777" w:rsidR="00E934EF" w:rsidRPr="00EB1421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EB1421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Kui vastus on jaatav, siis palun täpsustage laeva registreerimiskoht:</w:t>
      </w:r>
    </w:p>
    <w:p w14:paraId="1B2867AB" w14:textId="2CC93EA0" w:rsidR="00E934EF" w:rsidRPr="00EB1421" w:rsidRDefault="00E934EF" w:rsidP="00845C0D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8B2607B" w14:textId="7AF4E6AC" w:rsidR="009C1330" w:rsidRPr="00EB1421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Suuniste punkti 223 kohaselt peab abi andmise kuupäeval enne kõnealust kuupäeva määruse (EL) nr 1380/2013</w:t>
      </w:r>
      <w:r w:rsidR="00376F0F" w:rsidRPr="00EB1421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Pr="00EB1421">
        <w:rPr>
          <w:rFonts w:ascii="Times New Roman" w:hAnsi="Times New Roman"/>
          <w:sz w:val="24"/>
        </w:rPr>
        <w:t xml:space="preserve"> artikli 22 lõigete 2 ja 3 kohaselt koostatud aruandest („riiklik aruanne“) ilmnema, et kõnealuse äärepoolseima piirkonna selles laevastiku osas, millesse uus laev kuulub, on püügivõimsus püügivõimalustega tasakaalus. Seda arvesse võttes vastake palun järgmistele küsimustele:</w:t>
      </w:r>
    </w:p>
    <w:p w14:paraId="05A2545C" w14:textId="3F8B0000" w:rsidR="00A52AE4" w:rsidRPr="00EB1421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EB1421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Millal koostati viimane riiklik aruanne enne abi andmise kuupäeva?</w:t>
      </w:r>
    </w:p>
    <w:p w14:paraId="64815BBF" w14:textId="6B6D4444" w:rsidR="00E51CD7" w:rsidRPr="00EB1421" w:rsidRDefault="00A52AE4" w:rsidP="00845C0D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Pr="00EB1421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9253679"/>
      <w:r w:rsidRPr="00EB1421">
        <w:rPr>
          <w:rFonts w:ascii="Times New Roman" w:hAnsi="Times New Roman"/>
          <w:sz w:val="24"/>
        </w:rPr>
        <w:lastRenderedPageBreak/>
        <w:t>Palun esitage link viimasele riiklikule aruandele või lisage see teatele.</w:t>
      </w:r>
    </w:p>
    <w:p w14:paraId="6D417808" w14:textId="4A0E0713" w:rsidR="00C17C0E" w:rsidRPr="00EB1421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"/>
    <w:p w14:paraId="1732489C" w14:textId="77777777" w:rsidR="00903A9E" w:rsidRPr="00EB1421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Pr="00EB1421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EB1421">
        <w:rPr>
          <w:rFonts w:ascii="Times New Roman" w:hAnsi="Times New Roman"/>
          <w:sz w:val="24"/>
          <w:szCs w:val="24"/>
        </w:rPr>
        <w:t>Palun kinnitage vastavalt suuniste punktile 225, et abi andmiseks on täidetud järgmised tingimused:</w:t>
      </w:r>
      <w:r w:rsidRPr="00EB142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C1350B0" w14:textId="77777777" w:rsidR="009A3E77" w:rsidRPr="00EB1421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46A0EA18" w14:textId="77114013" w:rsidR="005C06D1" w:rsidRPr="00EB142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Kas riiklik aruanne esitati N aasta 31. maiks</w:t>
      </w:r>
      <w:r w:rsidR="000345FA" w:rsidRPr="00EB1421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 w:rsidRPr="00EB1421">
        <w:rPr>
          <w:rFonts w:ascii="Times New Roman" w:hAnsi="Times New Roman"/>
          <w:sz w:val="24"/>
        </w:rPr>
        <w:t>?</w:t>
      </w:r>
    </w:p>
    <w:p w14:paraId="2641717D" w14:textId="77777777" w:rsidR="005C06D1" w:rsidRPr="00EB142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EB142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3A00AAB0" w14:textId="77777777" w:rsidR="005C06D1" w:rsidRPr="00EB142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EB142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kinnitage, et aastal N esitatud riiklik aruanne ja eelkõige selles sisalduv hinnang tasakaalu kohta on koostatud määruse (EL) nr 1380/2013 artikli 22 lõikes 2 viidatud ühistes suunistes</w:t>
      </w:r>
      <w:r w:rsidR="001A2686" w:rsidRPr="00EB1421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 w:rsidRPr="00EB1421">
        <w:rPr>
          <w:rFonts w:ascii="Times New Roman" w:hAnsi="Times New Roman"/>
          <w:sz w:val="24"/>
        </w:rPr>
        <w:t xml:space="preserve"> osutatud bioloogiliste, majanduslike ja laevakasutuse näitajate alusel.</w:t>
      </w:r>
    </w:p>
    <w:p w14:paraId="7E015FB6" w14:textId="2B66DE40" w:rsidR="009C1330" w:rsidRPr="00EB1421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Pr="00EB142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329D6E9B" w14:textId="77777777" w:rsidR="00C14894" w:rsidRPr="00EB1421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6D238D" w14:textId="79435BA7" w:rsidR="00C14894" w:rsidRPr="00EB1421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 w:rsidRPr="00EB1421">
        <w:rPr>
          <w:i/>
        </w:rPr>
        <w:t>Pange tähele, et suuniste punkti 224 kohaselt ei tohi abi anda, kui riiklik aruanne ja eelkõige selles sisalduv hinnang tasakaalu kohta ei ole koostatud määruse (EL) nr 1380/2013 artikli 22 lõikes 2 viidatud ühistes suunistes osutatud bioloogiliste, majanduslike ja laevakasutuse näitajate alusel.</w:t>
      </w:r>
      <w:r w:rsidRPr="00EB1421">
        <w:rPr>
          <w:i/>
          <w:sz w:val="23"/>
        </w:rPr>
        <w:t xml:space="preserve"> </w:t>
      </w:r>
    </w:p>
    <w:p w14:paraId="2246B643" w14:textId="77777777" w:rsidR="005C06D1" w:rsidRPr="00EB142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Pr="00EB1421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 xml:space="preserve">Kas N aastal esitatud riiklikust aruandest ilmneb, et selles laevastiku osas, millesse uus laev kuulub, on püügivõimsus püügivõimalustega tasakaalus? </w:t>
      </w:r>
    </w:p>
    <w:p w14:paraId="687B7BAC" w14:textId="77777777" w:rsidR="00E934EF" w:rsidRPr="00EB1421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EB1421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2474ED7C" w14:textId="64F83FBD" w:rsidR="00E934EF" w:rsidRPr="00EB1421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Pr="00EB1421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selgitage, kuidas on riiklikku aruannet meetme kavandamisel arvesse võetud ja kuidas on saavutatud tasakaal.</w:t>
      </w:r>
    </w:p>
    <w:p w14:paraId="7BEBB8FB" w14:textId="222F2DAD" w:rsidR="009C1330" w:rsidRPr="00EB1421" w:rsidRDefault="009C1330" w:rsidP="00C8226F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C76C63" w14:textId="54C769D4" w:rsidR="00E934EF" w:rsidRPr="00EB1421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kinnitage vastavalt suuniste punktile 226, et komisjon ei ole N+ 1 aasta 31. märtsiks seadnud kahtluse alla:</w:t>
      </w:r>
    </w:p>
    <w:p w14:paraId="3AA53C11" w14:textId="77777777" w:rsidR="00920E82" w:rsidRPr="00EB1421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Pr="00EB1421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sz w:val="24"/>
        </w:rPr>
      </w:r>
      <w:r w:rsidR="00543134">
        <w:rPr>
          <w:rFonts w:ascii="Times New Roman" w:eastAsia="Times New Roman" w:hAnsi="Times New Roman"/>
          <w:sz w:val="24"/>
        </w:rPr>
        <w:fldChar w:fldCharType="separate"/>
      </w:r>
      <w:r w:rsidRPr="00EB1421">
        <w:rPr>
          <w:rFonts w:ascii="Times New Roman" w:eastAsia="Times New Roman" w:hAnsi="Times New Roman"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 xml:space="preserve"> a) N aasta riikliku aruande järeldust </w:t>
      </w:r>
    </w:p>
    <w:p w14:paraId="05DD149D" w14:textId="77777777" w:rsidR="00920E82" w:rsidRPr="00EB1421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EB1421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EB1421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8"/>
          <w:szCs w:val="28"/>
        </w:rPr>
      </w:pPr>
      <w:r w:rsidRPr="00EB142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sz w:val="24"/>
        </w:rPr>
      </w:r>
      <w:r w:rsidR="00543134">
        <w:rPr>
          <w:rFonts w:ascii="Times New Roman" w:eastAsia="Times New Roman" w:hAnsi="Times New Roman"/>
          <w:sz w:val="24"/>
        </w:rPr>
        <w:fldChar w:fldCharType="separate"/>
      </w:r>
      <w:r w:rsidRPr="00EB1421">
        <w:rPr>
          <w:rFonts w:ascii="Times New Roman" w:eastAsia="Times New Roman" w:hAnsi="Times New Roman"/>
          <w:sz w:val="24"/>
        </w:rPr>
        <w:fldChar w:fldCharType="end"/>
      </w:r>
      <w:r w:rsidRPr="00EB1421">
        <w:t xml:space="preserve"> </w:t>
      </w:r>
      <w:r w:rsidRPr="00EB1421">
        <w:rPr>
          <w:rFonts w:ascii="Times New Roman" w:hAnsi="Times New Roman"/>
          <w:sz w:val="24"/>
          <w:szCs w:val="24"/>
        </w:rPr>
        <w:t>b) N aasta riiklikus aruandes sisalduvat hinnangut tasakaalu kohta</w:t>
      </w:r>
    </w:p>
    <w:p w14:paraId="3BB81E4E" w14:textId="77777777" w:rsidR="003D4919" w:rsidRPr="00EB1421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Pr="00EB1421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 xml:space="preserve">Palun kinnitage, et meetmega nähakse ette, et abi võib anda N aasta riikliku aruande alusel üksnes kuni N+ 1 aasta (st aruande esitamise aastale järgneva aasta) 31. detsembrini. </w:t>
      </w:r>
    </w:p>
    <w:p w14:paraId="65054479" w14:textId="1620B0B3" w:rsidR="00E51CD7" w:rsidRPr="00EB1421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EB1421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18A5C77E" w14:textId="77777777" w:rsidR="00E51CD7" w:rsidRPr="00EB1421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Pr="00EB1421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Kui vastus on jaatav, siis märkige palun õigusliku aluse asjaomane säte (asjaomased sätted).</w:t>
      </w:r>
    </w:p>
    <w:p w14:paraId="590473FA" w14:textId="0C49617E" w:rsidR="003F1D62" w:rsidRPr="00EB1421" w:rsidRDefault="00E51CD7" w:rsidP="00705639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57943DC" w14:textId="6AE08E8E" w:rsidR="003F1D62" w:rsidRPr="00EB1421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kinnitage, et ühelgi juhul ei ületa iga liikmesriigi ja äärepoolseimate piirkondade iga laevastiku osa püügivõimsuse ülempiire, mis on sätestatud määruse (EL) nr 1380/2013 II lisas, ning arvesse tuleb võtta nende võimalikku vähendamist kõnealuse määruse artikli 22 lõike 6 kohaselt.</w:t>
      </w:r>
      <w:r w:rsidRPr="00EB1421">
        <w:rPr>
          <w:rFonts w:ascii="Times New Roman" w:hAnsi="Times New Roman"/>
          <w:sz w:val="24"/>
        </w:rPr>
        <w:tab/>
      </w:r>
    </w:p>
    <w:p w14:paraId="624C1B24" w14:textId="77777777" w:rsidR="003F1D62" w:rsidRPr="00EB1421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Pr="00EB1421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2B94A0F0" w14:textId="77777777" w:rsidR="003F1D62" w:rsidRPr="00EB1421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Pr="00EB1421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 xml:space="preserve">Palun selgitage, kuidas see tingimus tagatakse. </w:t>
      </w:r>
    </w:p>
    <w:p w14:paraId="09B04D1A" w14:textId="77777777" w:rsidR="003F1D62" w:rsidRPr="00EB1421" w:rsidRDefault="003F1D62" w:rsidP="003F1D62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1C1842" w14:textId="77777777" w:rsidR="00AB4AD5" w:rsidRPr="00EB1421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i/>
          <w:sz w:val="24"/>
        </w:rPr>
        <w:t>Pange tähele, et abi toel omandatud uue püügivõimsuse laevastikku lisamisel tuleb täielikult kinni pidada kõnealustest ülempiiridest ning neid ei tohi ületada.</w:t>
      </w:r>
    </w:p>
    <w:p w14:paraId="63FCF060" w14:textId="77777777" w:rsidR="003F1D62" w:rsidRPr="00EB1421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B1421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kinnitage, et meetme puhul nähakse ette, et abi tingimuseks ei tohi seada uue laeva hankimist konkreetsest tehasest.</w:t>
      </w:r>
    </w:p>
    <w:p w14:paraId="6ADFCD17" w14:textId="792C75A2" w:rsidR="00E51CD7" w:rsidRPr="00EB1421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EB1421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5E0C603B" w14:textId="77777777" w:rsidR="003F1D62" w:rsidRPr="00EB1421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Pr="00EB1421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5.1. Kui vastus on jaatav, siis märkige palun õigusliku aluse asjaomane säte (asjaomased sätted).</w:t>
      </w:r>
    </w:p>
    <w:p w14:paraId="7AF3615F" w14:textId="406B2F67" w:rsidR="005C06D1" w:rsidRPr="00EB1421" w:rsidRDefault="003F1D62" w:rsidP="00181BD8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5648B70" w14:textId="77777777" w:rsidR="003F1D62" w:rsidRPr="00EB1421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kirjeldage üksikasjalikult meetme raames rahastamiskõlblikke kulusid.</w:t>
      </w:r>
    </w:p>
    <w:p w14:paraId="386BAB56" w14:textId="75133C02" w:rsidR="003F1D62" w:rsidRPr="00EB1421" w:rsidRDefault="003F1D62" w:rsidP="00E9142F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DE3A15" w14:textId="7262318A" w:rsidR="003F1D62" w:rsidRPr="00EB1421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kinnitage, et meetme puhul nähakse ette, et abi ülemmäär ei tohi olla:</w:t>
      </w:r>
    </w:p>
    <w:p w14:paraId="4A19B3B0" w14:textId="77777777" w:rsidR="003F1D62" w:rsidRPr="00EB1421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EB1421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üle 60 % rahastamiskõlblikest kogukuludest laevade puhul, mille kogupikkus on alla 12 meetri</w:t>
      </w:r>
    </w:p>
    <w:p w14:paraId="0C9D19A3" w14:textId="03516310" w:rsidR="00CD7D8E" w:rsidRPr="00EB1421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64521E60" w14:textId="77777777" w:rsidR="00CD7D8E" w:rsidRPr="00EB1421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Pr="00EB1421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üle 50 % rahastamiskõlblikest kogukuludest laevade puhul, mille kogupikkus algab 12 meetrist ja jääb alla 24 meetri</w:t>
      </w:r>
    </w:p>
    <w:p w14:paraId="76F91C51" w14:textId="5F93B0FC" w:rsidR="00CD7D8E" w:rsidRPr="00EB1421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3FF9957A" w14:textId="77777777" w:rsidR="00CD7D8E" w:rsidRPr="00EB1421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63CAF8" w14:textId="65029FBC" w:rsidR="00A91C65" w:rsidRPr="00EB1421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üle 25 % rahastamiskõlblikest kogukuludest laevade puhul, mille kogupikkus algab 24 meetrist</w:t>
      </w:r>
    </w:p>
    <w:p w14:paraId="42CE96EF" w14:textId="77777777" w:rsidR="00A91C65" w:rsidRPr="00EB1421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EB1421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18524FD0" w14:textId="77777777" w:rsidR="00A91C65" w:rsidRPr="00EB1421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Pr="00EB1421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Esitage meetme raames kohaldatava abi ülemmäär(</w:t>
      </w:r>
      <w:proofErr w:type="spellStart"/>
      <w:r w:rsidRPr="00EB1421">
        <w:rPr>
          <w:rFonts w:ascii="Times New Roman" w:hAnsi="Times New Roman"/>
          <w:sz w:val="24"/>
        </w:rPr>
        <w:t>ad</w:t>
      </w:r>
      <w:proofErr w:type="spellEnd"/>
      <w:r w:rsidRPr="00EB1421">
        <w:rPr>
          <w:rFonts w:ascii="Times New Roman" w:hAnsi="Times New Roman"/>
          <w:sz w:val="24"/>
        </w:rPr>
        <w:t>).</w:t>
      </w:r>
    </w:p>
    <w:p w14:paraId="3D0A1467" w14:textId="6F29226F" w:rsidR="00006827" w:rsidRPr="00EB1421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3D6986C" w14:textId="5FF8B2DB" w:rsidR="00006827" w:rsidRPr="00EB1421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675"/>
      <w:r w:rsidRPr="00EB1421">
        <w:rPr>
          <w:rFonts w:ascii="Times New Roman" w:hAnsi="Times New Roman"/>
          <w:sz w:val="24"/>
        </w:rPr>
        <w:lastRenderedPageBreak/>
        <w:t>Palun märkige õigusliku aluse säte (sätted), milles on sätestatud abi ülemmäär(</w:t>
      </w:r>
      <w:proofErr w:type="spellStart"/>
      <w:r w:rsidRPr="00EB1421">
        <w:rPr>
          <w:rFonts w:ascii="Times New Roman" w:hAnsi="Times New Roman"/>
          <w:sz w:val="24"/>
        </w:rPr>
        <w:t>ad</w:t>
      </w:r>
      <w:proofErr w:type="spellEnd"/>
      <w:r w:rsidRPr="00EB1421">
        <w:rPr>
          <w:rFonts w:ascii="Times New Roman" w:hAnsi="Times New Roman"/>
          <w:sz w:val="24"/>
        </w:rPr>
        <w:t xml:space="preserve">) meetme raames.  </w:t>
      </w:r>
    </w:p>
    <w:p w14:paraId="361A0D8D" w14:textId="181AE66D" w:rsidR="003F1D62" w:rsidRPr="00EB1421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6B717313" w14:textId="20BB174D" w:rsidR="003F1D62" w:rsidRPr="00EB1421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 xml:space="preserve">Palun kinnitage, et abi toel soetatud laev peab jääma äärepoolseimasse piirkonda registreerituks vähemalt 15 aastaks alates abi andmise kuupäevast ning peab selle ajavahemiku jooksul lossima kogu oma saagi äärepoolseimas piirkonnas. </w:t>
      </w:r>
    </w:p>
    <w:p w14:paraId="180A2970" w14:textId="77777777" w:rsidR="003F1D62" w:rsidRPr="00EB1421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EB1421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4D3990E0" w14:textId="77777777" w:rsidR="003F1D62" w:rsidRPr="00EB1421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Pr="00EB1421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kinnitage, et kui seda tingimust ei täideta, tuleb abi tagasi maksta summas, mis on proportsionaalne mittetäitmise ajavahemiku või ulatusega.</w:t>
      </w:r>
    </w:p>
    <w:p w14:paraId="5BBA4B95" w14:textId="77777777" w:rsidR="00834527" w:rsidRPr="00EB1421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EB1421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  <w:szCs w:val="24"/>
        </w:rPr>
        <w:t>jah</w:t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hAnsi="Times New Roman"/>
          <w:sz w:val="24"/>
        </w:rPr>
        <w:tab/>
      </w:r>
      <w:r w:rsidRPr="00EB142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42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43134">
        <w:rPr>
          <w:rFonts w:ascii="Times New Roman" w:eastAsia="Times New Roman" w:hAnsi="Times New Roman"/>
          <w:b/>
          <w:sz w:val="24"/>
        </w:rPr>
      </w:r>
      <w:r w:rsidR="00543134">
        <w:rPr>
          <w:rFonts w:ascii="Times New Roman" w:eastAsia="Times New Roman" w:hAnsi="Times New Roman"/>
          <w:b/>
          <w:sz w:val="24"/>
        </w:rPr>
        <w:fldChar w:fldCharType="separate"/>
      </w:r>
      <w:r w:rsidRPr="00EB1421">
        <w:rPr>
          <w:rFonts w:ascii="Times New Roman" w:eastAsia="Times New Roman" w:hAnsi="Times New Roman"/>
          <w:b/>
          <w:sz w:val="24"/>
        </w:rPr>
        <w:fldChar w:fldCharType="end"/>
      </w:r>
      <w:r w:rsidRPr="00EB1421">
        <w:rPr>
          <w:rFonts w:ascii="Times New Roman" w:hAnsi="Times New Roman"/>
          <w:sz w:val="24"/>
        </w:rPr>
        <w:tab/>
        <w:t>ei</w:t>
      </w:r>
    </w:p>
    <w:p w14:paraId="2D34C019" w14:textId="77777777" w:rsidR="00834527" w:rsidRPr="00EB1421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Pr="00EB1421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Kui vastus on jaatav, siis märkige palun õigusliku aluse asjaomane säte (asjaomased sätted).</w:t>
      </w:r>
    </w:p>
    <w:p w14:paraId="0E1683EF" w14:textId="210BB523" w:rsidR="003F1D62" w:rsidRPr="00EB1421" w:rsidRDefault="003F1D62" w:rsidP="00D2507A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48B044" w14:textId="77777777" w:rsidR="005615D7" w:rsidRPr="00EB1421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EB1421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B1421">
        <w:rPr>
          <w:rFonts w:ascii="Times New Roman" w:hAnsi="Times New Roman"/>
          <w:b/>
          <w:sz w:val="24"/>
        </w:rPr>
        <w:t>MUU TEAVE</w:t>
      </w:r>
    </w:p>
    <w:p w14:paraId="3BE10B7F" w14:textId="77777777" w:rsidR="005615D7" w:rsidRPr="00EB1421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EB1421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Palun esitage kogu muu teave, mis on suuniste käesoleva jao alusel asjaomase meetme hindamise seisukohast oluline.</w:t>
      </w:r>
    </w:p>
    <w:p w14:paraId="227C2D0E" w14:textId="77777777" w:rsidR="005615D7" w:rsidRPr="00EB1421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 w:rsidRPr="00EB142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EB1421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EB142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ELT C 107, 23.3.2023, lk 1.</w:t>
      </w:r>
    </w:p>
  </w:footnote>
  <w:footnote w:id="2">
    <w:p w14:paraId="20426074" w14:textId="5C7F92DF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t xml:space="preserve"> </w:t>
      </w:r>
      <w:r w:rsidRPr="00EB1421">
        <w:rPr>
          <w:rFonts w:ascii="Times New Roman" w:hAnsi="Times New Roman"/>
        </w:rPr>
        <w:t>Euroopa Parlamendi ja nõukogu 11. detsembri 2013. aasta määrus (EL) nr 1380/2013 ühise kalanduspoliitika kohta, millega muudetakse nõukogu määruseid (EÜ) nr 1954/2003 ja (EÜ) nr 1224/2009 ning tunnistatakse kehtetuks nõukogu määrused (EÜ) nr 2371/2002 ja (EÜ) nr 639/2004 ning nõukogu otsus 2004/585/EÜ (ELT L 354, 28.12.2013, lk 22).</w:t>
      </w:r>
      <w:r>
        <w:rPr>
          <w:rFonts w:ascii="Times New Roman" w:hAnsi="Times New Roman"/>
        </w:rPr>
        <w:t xml:space="preserve">  </w:t>
      </w:r>
    </w:p>
  </w:footnote>
  <w:footnote w:id="3">
    <w:p w14:paraId="7847149D" w14:textId="0B81AC4B" w:rsidR="000345FA" w:rsidRPr="00EB1421" w:rsidRDefault="000345FA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 w:rsidRPr="00EB1421">
        <w:rPr>
          <w:rFonts w:ascii="Times New Roman" w:hAnsi="Times New Roman"/>
        </w:rPr>
        <w:t xml:space="preserve">Vt suuniste punktid 225–227, milles kirjeldatakse </w:t>
      </w:r>
      <w:r w:rsidR="00543134">
        <w:rPr>
          <w:rFonts w:ascii="Times New Roman" w:hAnsi="Times New Roman"/>
        </w:rPr>
        <w:t>N aasta</w:t>
      </w:r>
      <w:r w:rsidRPr="00EB1421">
        <w:rPr>
          <w:rFonts w:ascii="Times New Roman" w:hAnsi="Times New Roman"/>
        </w:rPr>
        <w:t xml:space="preserve"> riikliku aruande etappe ja komisjoni tegevust aasta N+ 1 31. märtsini ning abi andmise ajavahemikku.</w:t>
      </w:r>
    </w:p>
  </w:footnote>
  <w:footnote w:id="4">
    <w:p w14:paraId="47CB3F50" w14:textId="5EC012B7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 w:rsidRPr="00EB1421">
        <w:rPr>
          <w:rStyle w:val="FootnoteReference"/>
          <w:rFonts w:ascii="Times New Roman" w:hAnsi="Times New Roman"/>
        </w:rPr>
        <w:footnoteRef/>
      </w:r>
      <w:r w:rsidRPr="00EB1421">
        <w:rPr>
          <w:rFonts w:ascii="Times New Roman" w:hAnsi="Times New Roman"/>
        </w:rPr>
        <w:t xml:space="preserve"> Komisjoni teatis Euroopa Parlamendile ja nõukogule </w:t>
      </w:r>
      <w:r>
        <w:rPr>
          <w:rFonts w:ascii="Times New Roman" w:hAnsi="Times New Roman"/>
        </w:rPr>
        <w:t xml:space="preserve">„Suunised püügivõimsuse ja püügivõimaluste vahelise tasakaalu analüüsiks kooskõlas Euroopa Parlamendi ja nõukogu määruse (EL) nr 1380/2013 (ühise kalanduspoliitika kohta) artikliga 22“ (COM(2014) 545 </w:t>
      </w:r>
      <w:proofErr w:type="spellStart"/>
      <w:r>
        <w:rPr>
          <w:rFonts w:ascii="Times New Roman" w:hAnsi="Times New Roman"/>
        </w:rPr>
        <w:t>final</w:t>
      </w:r>
      <w:proofErr w:type="spellEnd"/>
      <w:r>
        <w:rPr>
          <w:rFonts w:ascii="Times New Roman" w:hAnsi="Times New Roman"/>
        </w:rPr>
        <w:t xml:space="preserve">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59CAF8A2"/>
    <w:lvl w:ilvl="0" w:tplc="0FF0A686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R_RefLast" w:val="0"/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43134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1421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4</Pages>
  <Words>818</Words>
  <Characters>5428</Characters>
  <Application>Microsoft Office Word</Application>
  <DocSecurity>0</DocSecurity>
  <Lines>164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PETERSON-SPYRA Simone (DGT)</cp:lastModifiedBy>
  <cp:revision>161</cp:revision>
  <dcterms:created xsi:type="dcterms:W3CDTF">2023-01-05T14:31:00Z</dcterms:created>
  <dcterms:modified xsi:type="dcterms:W3CDTF">2024-08-05T16:04:00Z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