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C3085" w14:textId="0A9E49B1" w:rsidR="00867DB3" w:rsidRDefault="00867DB3" w:rsidP="00867DB3">
      <w:pPr>
        <w:spacing w:after="0" w:line="240" w:lineRule="auto"/>
        <w:jc w:val="both"/>
        <w:rPr>
          <w:rFonts w:ascii="Times New Roman" w:eastAsia="Times New Roman" w:hAnsi="Times New Roman"/>
          <w:i/>
          <w:sz w:val="24"/>
          <w:szCs w:val="24"/>
          <w:lang w:eastAsia="en-GB"/>
        </w:rPr>
      </w:pPr>
    </w:p>
    <w:p w14:paraId="0F706691" w14:textId="55A255CA"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1.1</w:t>
      </w:r>
    </w:p>
    <w:p w14:paraId="661B9028" w14:textId="1A1728E7"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Bileog faisnéise </w:t>
      </w:r>
      <w:proofErr w:type="spellStart"/>
      <w:r>
        <w:rPr>
          <w:rFonts w:ascii="Times New Roman" w:hAnsi="Times New Roman"/>
          <w:b/>
          <w:smallCaps/>
          <w:sz w:val="24"/>
        </w:rPr>
        <w:t>forlíontaí</w:t>
      </w:r>
      <w:proofErr w:type="spellEnd"/>
      <w:r>
        <w:rPr>
          <w:rFonts w:ascii="Times New Roman" w:hAnsi="Times New Roman"/>
          <w:b/>
          <w:smallCaps/>
          <w:sz w:val="24"/>
        </w:rPr>
        <w:t xml:space="preserve"> maidir le </w:t>
      </w:r>
      <w:r>
        <w:t xml:space="preserve"> </w:t>
      </w:r>
      <w:r>
        <w:br/>
      </w:r>
      <w:r>
        <w:rPr>
          <w:rFonts w:ascii="Times New Roman" w:hAnsi="Times New Roman"/>
          <w:b/>
          <w:smallCaps/>
          <w:sz w:val="24"/>
        </w:rPr>
        <w:t xml:space="preserve">cabhair chun an damáiste a tharlaíonn de dheasca </w:t>
      </w:r>
      <w:proofErr w:type="spellStart"/>
      <w:r>
        <w:rPr>
          <w:rFonts w:ascii="Times New Roman" w:hAnsi="Times New Roman"/>
          <w:b/>
          <w:smallCaps/>
          <w:sz w:val="24"/>
        </w:rPr>
        <w:t>tubaistí</w:t>
      </w:r>
      <w:proofErr w:type="spellEnd"/>
      <w:r>
        <w:rPr>
          <w:rFonts w:ascii="Times New Roman" w:hAnsi="Times New Roman"/>
          <w:b/>
          <w:smallCaps/>
          <w:sz w:val="24"/>
        </w:rPr>
        <w:t xml:space="preserve"> nádúrtha </w:t>
      </w:r>
      <w:r>
        <w:br/>
      </w:r>
      <w:r>
        <w:rPr>
          <w:rFonts w:ascii="Times New Roman" w:hAnsi="Times New Roman"/>
          <w:b/>
          <w:smallCaps/>
          <w:sz w:val="24"/>
        </w:rPr>
        <w:t xml:space="preserve">nó tarluithe eisceachtúla eile a </w:t>
      </w:r>
      <w:proofErr w:type="spellStart"/>
      <w:r>
        <w:rPr>
          <w:rFonts w:ascii="Times New Roman" w:hAnsi="Times New Roman"/>
          <w:b/>
          <w:smallCaps/>
          <w:sz w:val="24"/>
        </w:rPr>
        <w:t>shlánú</w:t>
      </w:r>
      <w:proofErr w:type="spellEnd"/>
    </w:p>
    <w:p w14:paraId="4A76334F" w14:textId="77777777" w:rsidR="00867DB3" w:rsidRDefault="00867DB3" w:rsidP="00867DB3">
      <w:pPr>
        <w:spacing w:after="0" w:line="240" w:lineRule="auto"/>
        <w:rPr>
          <w:rFonts w:ascii="Times New Roman" w:eastAsia="Times New Roman" w:hAnsi="Times New Roman"/>
          <w:sz w:val="24"/>
          <w:szCs w:val="24"/>
          <w:lang w:eastAsia="en-GB"/>
        </w:rPr>
      </w:pPr>
    </w:p>
    <w:p w14:paraId="339B434E" w14:textId="77777777" w:rsidR="00867DB3" w:rsidRPr="001E103F" w:rsidRDefault="00867DB3" w:rsidP="00867DB3">
      <w:pPr>
        <w:spacing w:after="0" w:line="240" w:lineRule="auto"/>
        <w:rPr>
          <w:rFonts w:ascii="Times New Roman" w:eastAsia="Times New Roman" w:hAnsi="Times New Roman"/>
          <w:sz w:val="24"/>
          <w:szCs w:val="24"/>
          <w:lang w:eastAsia="en-GB"/>
        </w:rPr>
      </w:pPr>
    </w:p>
    <w:p w14:paraId="0CAF212C" w14:textId="7C66A301" w:rsidR="002F01D6" w:rsidRDefault="002F01D6" w:rsidP="00867DB3">
      <w:pPr>
        <w:spacing w:after="0" w:line="240" w:lineRule="auto"/>
        <w:jc w:val="both"/>
        <w:rPr>
          <w:rFonts w:ascii="Times New Roman" w:eastAsia="Times New Roman" w:hAnsi="Times New Roman"/>
          <w:i/>
          <w:sz w:val="24"/>
          <w:szCs w:val="24"/>
        </w:rPr>
      </w:pPr>
      <w:bookmarkStart w:id="0" w:name="_Hlk126836825"/>
      <w:r>
        <w:rPr>
          <w:rFonts w:ascii="Times New Roman" w:hAnsi="Times New Roman"/>
          <w:i/>
          <w:sz w:val="24"/>
        </w:rPr>
        <w:t xml:space="preserve">Ní mór do na Ballstáit an fhoirm seo a úsáid chun fógra a thabhairt faoi aon státchabhair chun an damáiste a tharlaíonn de dheasca </w:t>
      </w:r>
      <w:proofErr w:type="spellStart"/>
      <w:r>
        <w:rPr>
          <w:rFonts w:ascii="Times New Roman" w:hAnsi="Times New Roman"/>
          <w:i/>
          <w:sz w:val="24"/>
        </w:rPr>
        <w:t>tubaistí</w:t>
      </w:r>
      <w:proofErr w:type="spellEnd"/>
      <w:r>
        <w:rPr>
          <w:rFonts w:ascii="Times New Roman" w:hAnsi="Times New Roman"/>
          <w:i/>
          <w:sz w:val="24"/>
        </w:rPr>
        <w:t xml:space="preserve"> nádúrtha nó tarluithe eisceachtúla eile a </w:t>
      </w:r>
      <w:proofErr w:type="spellStart"/>
      <w:r>
        <w:rPr>
          <w:rFonts w:ascii="Times New Roman" w:hAnsi="Times New Roman"/>
          <w:i/>
          <w:sz w:val="24"/>
        </w:rPr>
        <w:t>shlánú</w:t>
      </w:r>
      <w:proofErr w:type="spellEnd"/>
      <w:r>
        <w:rPr>
          <w:rFonts w:ascii="Times New Roman" w:hAnsi="Times New Roman"/>
          <w:i/>
          <w:sz w:val="24"/>
        </w:rPr>
        <w:t xml:space="preserve"> mar a thuairiscítear i Roinn 1.1 de Chaibidil 1 de Chuid II de na Treoirlínte maidir le státchabhair in earnáil an iascaigh agus an </w:t>
      </w:r>
      <w:proofErr w:type="spellStart"/>
      <w:r>
        <w:rPr>
          <w:rFonts w:ascii="Times New Roman" w:hAnsi="Times New Roman"/>
          <w:i/>
          <w:sz w:val="24"/>
        </w:rPr>
        <w:t>dobharshaothraithe</w:t>
      </w:r>
      <w:proofErr w:type="spellEnd"/>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(‘na Treoirlínte’).</w:t>
      </w:r>
    </w:p>
    <w:bookmarkEnd w:id="0"/>
    <w:p w14:paraId="6C35102E" w14:textId="4ABA9465" w:rsidR="002F01D6" w:rsidRDefault="002F01D6" w:rsidP="00867DB3">
      <w:pPr>
        <w:spacing w:after="0" w:line="240" w:lineRule="auto"/>
        <w:jc w:val="both"/>
        <w:rPr>
          <w:rFonts w:ascii="Times New Roman" w:eastAsia="Times New Roman" w:hAnsi="Times New Roman"/>
          <w:i/>
          <w:sz w:val="24"/>
          <w:szCs w:val="24"/>
          <w:lang w:eastAsia="en-GB"/>
        </w:rPr>
      </w:pPr>
    </w:p>
    <w:p w14:paraId="72DBBEE1" w14:textId="5FA720F2" w:rsidR="002F01D6" w:rsidRDefault="002F01D6" w:rsidP="002F01D6">
      <w:pPr>
        <w:spacing w:after="0" w:line="240" w:lineRule="auto"/>
        <w:jc w:val="both"/>
        <w:rPr>
          <w:rFonts w:ascii="Times New Roman" w:eastAsia="Times New Roman" w:hAnsi="Times New Roman"/>
          <w:i/>
          <w:sz w:val="24"/>
          <w:szCs w:val="24"/>
          <w:lang w:eastAsia="en-GB"/>
        </w:rPr>
      </w:pPr>
    </w:p>
    <w:p w14:paraId="384BA026" w14:textId="52A3348B" w:rsidR="004415F3" w:rsidRDefault="004415F3"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 w:name="_Hlk126836839"/>
      <w:r>
        <w:rPr>
          <w:rFonts w:ascii="Times New Roman" w:hAnsi="Times New Roman"/>
          <w:sz w:val="24"/>
        </w:rPr>
        <w:t xml:space="preserve">An scéim creata </w:t>
      </w:r>
      <w:proofErr w:type="spellStart"/>
      <w:r>
        <w:rPr>
          <w:rFonts w:ascii="Times New Roman" w:hAnsi="Times New Roman"/>
          <w:i/>
          <w:sz w:val="24"/>
        </w:rPr>
        <w:t>ex-ante</w:t>
      </w:r>
      <w:proofErr w:type="spellEnd"/>
      <w:r>
        <w:rPr>
          <w:rFonts w:ascii="Times New Roman" w:hAnsi="Times New Roman"/>
          <w:sz w:val="24"/>
        </w:rPr>
        <w:t xml:space="preserve"> é an beart chun cúiteamh a dhéanamh ar an damáiste a tharlaíonn de dheasca </w:t>
      </w:r>
      <w:proofErr w:type="spellStart"/>
      <w:r>
        <w:rPr>
          <w:rFonts w:ascii="Times New Roman" w:hAnsi="Times New Roman"/>
          <w:sz w:val="24"/>
        </w:rPr>
        <w:t>tubaistí</w:t>
      </w:r>
      <w:proofErr w:type="spellEnd"/>
      <w:r>
        <w:rPr>
          <w:rFonts w:ascii="Times New Roman" w:hAnsi="Times New Roman"/>
          <w:sz w:val="24"/>
        </w:rPr>
        <w:t xml:space="preserve"> nádúrtha?</w:t>
      </w:r>
    </w:p>
    <w:p w14:paraId="3DB7F735" w14:textId="55937A8E" w:rsidR="001B7A08" w:rsidRDefault="001B7A08" w:rsidP="001B7A08">
      <w:pPr>
        <w:autoSpaceDE w:val="0"/>
        <w:autoSpaceDN w:val="0"/>
        <w:adjustRightInd w:val="0"/>
        <w:spacing w:after="0" w:line="240" w:lineRule="auto"/>
        <w:jc w:val="both"/>
        <w:rPr>
          <w:rFonts w:ascii="Times New Roman" w:eastAsia="Times New Roman" w:hAnsi="Times New Roman"/>
          <w:sz w:val="24"/>
          <w:szCs w:val="24"/>
        </w:rPr>
      </w:pPr>
      <w:bookmarkStart w:id="2" w:name="_Hlk126836878"/>
      <w:bookmarkEnd w:id="1"/>
    </w:p>
    <w:p w14:paraId="12553117" w14:textId="70AF842C"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i/>
          <w:sz w:val="24"/>
        </w:rPr>
        <w:t xml:space="preserve">Más ea, tabhair neamhaird ar cheisteanna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_Ref126833665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10</w:t>
      </w:r>
      <w:r>
        <w:rPr>
          <w:rFonts w:ascii="Times New Roman" w:eastAsia="Times New Roman" w:hAnsi="Times New Roman"/>
          <w:i/>
          <w:sz w:val="24"/>
        </w:rPr>
        <w:fldChar w:fldCharType="end"/>
      </w:r>
      <w:r>
        <w:rPr>
          <w:rFonts w:ascii="Times New Roman" w:hAnsi="Times New Roman"/>
          <w:i/>
          <w:sz w:val="24"/>
        </w:rPr>
        <w:t xml:space="preserve"> agus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_Ref126833775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11</w:t>
      </w:r>
      <w:r>
        <w:rPr>
          <w:rFonts w:ascii="Times New Roman" w:eastAsia="Times New Roman" w:hAnsi="Times New Roman"/>
          <w:i/>
          <w:sz w:val="24"/>
        </w:rPr>
        <w:fldChar w:fldCharType="end"/>
      </w:r>
      <w:r>
        <w:rPr>
          <w:rFonts w:ascii="Times New Roman" w:hAnsi="Times New Roman"/>
          <w:i/>
          <w:sz w:val="24"/>
        </w:rPr>
        <w:t>.</w:t>
      </w:r>
    </w:p>
    <w:p w14:paraId="6F15A112"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484BAA4B" w14:textId="77777777" w:rsidR="004415F3" w:rsidRPr="005C0F7B" w:rsidRDefault="004415F3" w:rsidP="0099177E">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is ea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hea</w:t>
      </w:r>
    </w:p>
    <w:bookmarkEnd w:id="2"/>
    <w:p w14:paraId="16C7FA16" w14:textId="10D1E8A0"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lang w:eastAsia="en-GB"/>
        </w:rPr>
      </w:pPr>
    </w:p>
    <w:p w14:paraId="5FD5F24D" w14:textId="569C98B6" w:rsidR="001B7A08" w:rsidRPr="002900F5" w:rsidRDefault="001B7A08" w:rsidP="001B7A08">
      <w:pPr>
        <w:autoSpaceDE w:val="0"/>
        <w:autoSpaceDN w:val="0"/>
        <w:adjustRightInd w:val="0"/>
        <w:spacing w:after="0" w:line="240" w:lineRule="auto"/>
        <w:ind w:left="360"/>
        <w:jc w:val="both"/>
        <w:rPr>
          <w:rFonts w:ascii="Times New Roman" w:eastAsia="Times New Roman" w:hAnsi="Times New Roman"/>
          <w:iCs/>
          <w:sz w:val="24"/>
          <w:szCs w:val="24"/>
        </w:rPr>
      </w:pPr>
      <w:r>
        <w:rPr>
          <w:rFonts w:ascii="Times New Roman" w:hAnsi="Times New Roman"/>
          <w:i/>
          <w:sz w:val="24"/>
        </w:rPr>
        <w:t xml:space="preserve">Tabhair do d’aire nach féidir fógra a thabhairt mar chuid de chreat </w:t>
      </w:r>
      <w:proofErr w:type="spellStart"/>
      <w:r>
        <w:rPr>
          <w:rFonts w:ascii="Times New Roman" w:hAnsi="Times New Roman"/>
          <w:i/>
          <w:sz w:val="24"/>
        </w:rPr>
        <w:t>ex-ante</w:t>
      </w:r>
      <w:proofErr w:type="spellEnd"/>
      <w:r>
        <w:rPr>
          <w:rFonts w:ascii="Times New Roman" w:hAnsi="Times New Roman"/>
          <w:i/>
          <w:sz w:val="24"/>
        </w:rPr>
        <w:t xml:space="preserve"> faoi chabhair a dheonaítear chun cúiteamh a dhéanamh ar dhamáiste a tharlaíonn de dheasca </w:t>
      </w:r>
      <w:proofErr w:type="spellStart"/>
      <w:r>
        <w:rPr>
          <w:rFonts w:ascii="Times New Roman" w:hAnsi="Times New Roman"/>
          <w:i/>
          <w:sz w:val="24"/>
        </w:rPr>
        <w:t>tubaistí</w:t>
      </w:r>
      <w:proofErr w:type="spellEnd"/>
      <w:r>
        <w:rPr>
          <w:rFonts w:ascii="Times New Roman" w:hAnsi="Times New Roman"/>
          <w:i/>
          <w:sz w:val="24"/>
        </w:rPr>
        <w:t xml:space="preserve"> nádúrtha seachas na cinn a luaitear i bpointe (141) de na Treoirlínte, agus ar dhamáiste a tharlaíonn de dheasca tarluithe eisceachtúla, agus nach mór fógra ar leithligh a thabhairt don Choimisiún ina leith i gcónaí. Tabhair do d’aire freisin, de bhun phointe (147) de na Treoirlínte, nach mór fógra a thabhairt ar leithligh i ndáil le bearta de mhaolú ar na rialacha ginearálta maidir le tráth bunaithe scéimeanna agus íoc na cabhrach.</w:t>
      </w:r>
    </w:p>
    <w:p w14:paraId="64E62E7D" w14:textId="063EA6C4" w:rsidR="002900F5" w:rsidRDefault="002900F5" w:rsidP="005C0F7B">
      <w:pPr>
        <w:autoSpaceDE w:val="0"/>
        <w:autoSpaceDN w:val="0"/>
        <w:adjustRightInd w:val="0"/>
        <w:spacing w:after="0" w:line="240" w:lineRule="auto"/>
        <w:jc w:val="both"/>
        <w:rPr>
          <w:rFonts w:ascii="Times New Roman" w:eastAsia="Times New Roman" w:hAnsi="Times New Roman"/>
          <w:iCs/>
          <w:sz w:val="24"/>
          <w:szCs w:val="24"/>
          <w:lang w:eastAsia="en-GB"/>
        </w:rPr>
      </w:pPr>
    </w:p>
    <w:p w14:paraId="376FC0B0" w14:textId="77777777" w:rsidR="002900F5" w:rsidRDefault="002900F5" w:rsidP="002900F5">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I gcás scéimeanna creata </w:t>
      </w:r>
      <w:proofErr w:type="spellStart"/>
      <w:r>
        <w:rPr>
          <w:rFonts w:ascii="Times New Roman" w:hAnsi="Times New Roman"/>
          <w:i/>
          <w:sz w:val="24"/>
        </w:rPr>
        <w:t>ex-ante</w:t>
      </w:r>
      <w:proofErr w:type="spellEnd"/>
      <w:r>
        <w:rPr>
          <w:rFonts w:ascii="Times New Roman" w:hAnsi="Times New Roman"/>
          <w:sz w:val="24"/>
        </w:rPr>
        <w:t>, deimhnigh go gcomhlíonfaidh an Ballstát an oibleagáid tuairiscithe a leagtar amach i bpointe (345) de na Treoirlínte.</w:t>
      </w:r>
    </w:p>
    <w:p w14:paraId="553FFCFF" w14:textId="77777777" w:rsidR="002900F5" w:rsidRDefault="002900F5" w:rsidP="002900F5">
      <w:pPr>
        <w:autoSpaceDE w:val="0"/>
        <w:autoSpaceDN w:val="0"/>
        <w:adjustRightInd w:val="0"/>
        <w:spacing w:after="0" w:line="240" w:lineRule="auto"/>
        <w:jc w:val="both"/>
        <w:rPr>
          <w:rFonts w:ascii="Times New Roman" w:eastAsia="Times New Roman" w:hAnsi="Times New Roman"/>
          <w:sz w:val="24"/>
          <w:szCs w:val="24"/>
          <w:lang w:eastAsia="en-GB"/>
        </w:rPr>
      </w:pPr>
    </w:p>
    <w:p w14:paraId="12D9B368" w14:textId="77777777" w:rsidR="002900F5" w:rsidRPr="001E103F" w:rsidRDefault="002900F5" w:rsidP="002900F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B0FDF">
        <w:rPr>
          <w:rFonts w:ascii="Times New Roman" w:eastAsia="Times New Roman" w:hAnsi="Times New Roman"/>
          <w:b/>
          <w:sz w:val="24"/>
        </w:rPr>
      </w:r>
      <w:r w:rsidR="005B0F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comhlíonfaidh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B0FDF">
        <w:rPr>
          <w:rFonts w:ascii="Times New Roman" w:eastAsia="Times New Roman" w:hAnsi="Times New Roman"/>
          <w:b/>
          <w:sz w:val="24"/>
        </w:rPr>
      </w:r>
      <w:r w:rsidR="005B0F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chomhlíonfaidh</w:t>
      </w:r>
    </w:p>
    <w:p w14:paraId="16B2FB61" w14:textId="6B626352" w:rsidR="001B7A08" w:rsidRDefault="001B7A08" w:rsidP="00A84582">
      <w:pPr>
        <w:autoSpaceDE w:val="0"/>
        <w:autoSpaceDN w:val="0"/>
        <w:adjustRightInd w:val="0"/>
        <w:spacing w:after="0" w:line="240" w:lineRule="auto"/>
        <w:jc w:val="both"/>
        <w:rPr>
          <w:rFonts w:ascii="Times New Roman" w:eastAsia="Times New Roman" w:hAnsi="Times New Roman"/>
          <w:i/>
          <w:sz w:val="24"/>
          <w:szCs w:val="24"/>
          <w:lang w:eastAsia="en-GB"/>
        </w:rPr>
      </w:pPr>
    </w:p>
    <w:p w14:paraId="7F1EB064" w14:textId="2E6488B3" w:rsidR="004415F3" w:rsidRDefault="00AE03E6"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Sainaithin an cineál tubaiste nádúrtha nó tarlaithe eisceachtúil a rinne an damáiste </w:t>
      </w:r>
      <w:bookmarkStart w:id="3" w:name="_Hlk126836996"/>
      <w:r>
        <w:rPr>
          <w:rFonts w:ascii="Times New Roman" w:hAnsi="Times New Roman"/>
          <w:sz w:val="24"/>
        </w:rPr>
        <w:t xml:space="preserve">– nó, i gcás scéim creata </w:t>
      </w:r>
      <w:proofErr w:type="spellStart"/>
      <w:r>
        <w:rPr>
          <w:rFonts w:ascii="Times New Roman" w:hAnsi="Times New Roman"/>
          <w:i/>
          <w:sz w:val="24"/>
        </w:rPr>
        <w:t>ex-ante</w:t>
      </w:r>
      <w:proofErr w:type="spellEnd"/>
      <w:r>
        <w:rPr>
          <w:rFonts w:ascii="Times New Roman" w:hAnsi="Times New Roman"/>
          <w:sz w:val="24"/>
        </w:rPr>
        <w:t xml:space="preserve"> a d’fhéadfadh an damáiste a dhéanamh – </w:t>
      </w:r>
      <w:bookmarkEnd w:id="3"/>
      <w:r>
        <w:rPr>
          <w:rFonts w:ascii="Times New Roman" w:hAnsi="Times New Roman"/>
          <w:sz w:val="24"/>
        </w:rPr>
        <w:t>ar lena aghaidh a sholáthraítear cúiteamh:</w:t>
      </w:r>
    </w:p>
    <w:p w14:paraId="61DD0FEB"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5761DA2C" w14:textId="77777777" w:rsidR="00AE03E6"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rPr>
      </w:pPr>
      <w:proofErr w:type="spellStart"/>
      <w:r>
        <w:rPr>
          <w:rFonts w:ascii="Times New Roman" w:hAnsi="Times New Roman"/>
          <w:sz w:val="24"/>
        </w:rPr>
        <w:t>tubaistí</w:t>
      </w:r>
      <w:proofErr w:type="spellEnd"/>
      <w:r>
        <w:rPr>
          <w:rFonts w:ascii="Times New Roman" w:hAnsi="Times New Roman"/>
          <w:sz w:val="24"/>
        </w:rPr>
        <w:t xml:space="preserve"> nádúrtha:</w:t>
      </w:r>
    </w:p>
    <w:p w14:paraId="5FFBAEE9" w14:textId="2FB92DDA"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 stoirmeacha tromchúiseacha</w:t>
      </w:r>
    </w:p>
    <w:p w14:paraId="5572142F" w14:textId="0764590E"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w:t>
      </w:r>
      <w:proofErr w:type="spellStart"/>
      <w:r>
        <w:rPr>
          <w:rFonts w:ascii="Times New Roman" w:hAnsi="Times New Roman"/>
          <w:sz w:val="24"/>
        </w:rPr>
        <w:t>ii</w:t>
      </w:r>
      <w:proofErr w:type="spellEnd"/>
      <w:r>
        <w:rPr>
          <w:rFonts w:ascii="Times New Roman" w:hAnsi="Times New Roman"/>
          <w:sz w:val="24"/>
        </w:rPr>
        <w:t>) tuilte tromchúiseacha</w:t>
      </w:r>
    </w:p>
    <w:p w14:paraId="147D2C5D" w14:textId="08BE4B88" w:rsidR="00AE03E6" w:rsidRPr="00AE03E6" w:rsidRDefault="00AE03E6"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w:t>
      </w:r>
      <w:proofErr w:type="spellStart"/>
      <w:r>
        <w:rPr>
          <w:rFonts w:ascii="Times New Roman" w:hAnsi="Times New Roman"/>
          <w:sz w:val="24"/>
        </w:rPr>
        <w:t>iii</w:t>
      </w:r>
      <w:proofErr w:type="spellEnd"/>
      <w:r>
        <w:rPr>
          <w:rFonts w:ascii="Times New Roman" w:hAnsi="Times New Roman"/>
          <w:sz w:val="24"/>
        </w:rPr>
        <w:t>) creathanna talún</w:t>
      </w:r>
    </w:p>
    <w:p w14:paraId="211BA4BC" w14:textId="18D0439B"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sz w:val="24"/>
        </w:rPr>
        <w:lastRenderedPageBreak/>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w:t>
      </w:r>
      <w:proofErr w:type="spellStart"/>
      <w:r>
        <w:rPr>
          <w:rFonts w:ascii="Times New Roman" w:hAnsi="Times New Roman"/>
          <w:sz w:val="24"/>
        </w:rPr>
        <w:t>iv</w:t>
      </w:r>
      <w:proofErr w:type="spellEnd"/>
      <w:r>
        <w:rPr>
          <w:rFonts w:ascii="Times New Roman" w:hAnsi="Times New Roman"/>
          <w:sz w:val="24"/>
        </w:rPr>
        <w:t>) maidhmeanna</w:t>
      </w:r>
    </w:p>
    <w:p w14:paraId="3C8B7592" w14:textId="114ED865"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(v) sciorrthaí talún</w:t>
      </w:r>
    </w:p>
    <w:p w14:paraId="4D2A417F" w14:textId="31973812"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w:t>
      </w:r>
      <w:proofErr w:type="spellStart"/>
      <w:r>
        <w:rPr>
          <w:rFonts w:ascii="Times New Roman" w:hAnsi="Times New Roman"/>
          <w:sz w:val="24"/>
        </w:rPr>
        <w:t>vi</w:t>
      </w:r>
      <w:proofErr w:type="spellEnd"/>
      <w:r>
        <w:rPr>
          <w:rFonts w:ascii="Times New Roman" w:hAnsi="Times New Roman"/>
          <w:sz w:val="24"/>
        </w:rPr>
        <w:t>) tornádónna</w:t>
      </w:r>
    </w:p>
    <w:p w14:paraId="691F8EB5" w14:textId="77451DDA"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w:t>
      </w:r>
      <w:proofErr w:type="spellStart"/>
      <w:r>
        <w:rPr>
          <w:rFonts w:ascii="Times New Roman" w:hAnsi="Times New Roman"/>
          <w:sz w:val="24"/>
        </w:rPr>
        <w:t>vii</w:t>
      </w:r>
      <w:proofErr w:type="spellEnd"/>
      <w:r>
        <w:rPr>
          <w:rFonts w:ascii="Times New Roman" w:hAnsi="Times New Roman"/>
          <w:sz w:val="24"/>
        </w:rPr>
        <w:t xml:space="preserve">) </w:t>
      </w:r>
      <w:proofErr w:type="spellStart"/>
      <w:r>
        <w:rPr>
          <w:rFonts w:ascii="Times New Roman" w:hAnsi="Times New Roman"/>
          <w:sz w:val="24"/>
        </w:rPr>
        <w:t>hairicíní</w:t>
      </w:r>
      <w:proofErr w:type="spellEnd"/>
    </w:p>
    <w:p w14:paraId="7AB2B355" w14:textId="1BF73F53"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w:t>
      </w:r>
      <w:proofErr w:type="spellStart"/>
      <w:r>
        <w:rPr>
          <w:rFonts w:ascii="Times New Roman" w:hAnsi="Times New Roman"/>
          <w:sz w:val="24"/>
        </w:rPr>
        <w:t>viii</w:t>
      </w:r>
      <w:proofErr w:type="spellEnd"/>
      <w:r>
        <w:rPr>
          <w:rFonts w:ascii="Times New Roman" w:hAnsi="Times New Roman"/>
          <w:sz w:val="24"/>
        </w:rPr>
        <w:t>) brúchtaí bolcánacha</w:t>
      </w:r>
    </w:p>
    <w:p w14:paraId="3496AE34" w14:textId="59AEA4DB" w:rsidR="00AE03E6" w:rsidRDefault="00AE03E6"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B0FDF">
        <w:rPr>
          <w:rFonts w:ascii="Times New Roman" w:eastAsia="Times New Roman" w:hAnsi="Times New Roman"/>
          <w:b/>
          <w:sz w:val="24"/>
        </w:rPr>
      </w:r>
      <w:r w:rsidR="005B0F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w:t>
      </w:r>
      <w:proofErr w:type="spellStart"/>
      <w:r>
        <w:rPr>
          <w:rFonts w:ascii="Times New Roman" w:hAnsi="Times New Roman"/>
          <w:sz w:val="24"/>
        </w:rPr>
        <w:t>ix</w:t>
      </w:r>
      <w:proofErr w:type="spellEnd"/>
      <w:r>
        <w:rPr>
          <w:rFonts w:ascii="Times New Roman" w:hAnsi="Times New Roman"/>
          <w:sz w:val="24"/>
        </w:rPr>
        <w:t>)</w:t>
      </w:r>
      <w:r>
        <w:rPr>
          <w:rFonts w:ascii="Times New Roman" w:hAnsi="Times New Roman"/>
          <w:b/>
          <w:sz w:val="24"/>
        </w:rPr>
        <w:t xml:space="preserve"> </w:t>
      </w:r>
      <w:proofErr w:type="spellStart"/>
      <w:r>
        <w:rPr>
          <w:rFonts w:ascii="Times New Roman" w:hAnsi="Times New Roman"/>
          <w:sz w:val="24"/>
        </w:rPr>
        <w:t>falscaithe</w:t>
      </w:r>
      <w:proofErr w:type="spellEnd"/>
      <w:r>
        <w:rPr>
          <w:rFonts w:ascii="Times New Roman" w:hAnsi="Times New Roman"/>
          <w:sz w:val="24"/>
        </w:rPr>
        <w:t xml:space="preserve"> de thionscnamh nádúrtha</w:t>
      </w:r>
    </w:p>
    <w:p w14:paraId="13A5D124" w14:textId="77777777" w:rsidR="009927A7" w:rsidRDefault="009927A7"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B0FDF">
        <w:rPr>
          <w:rFonts w:ascii="Times New Roman" w:eastAsia="Times New Roman" w:hAnsi="Times New Roman"/>
          <w:b/>
          <w:sz w:val="24"/>
        </w:rPr>
      </w:r>
      <w:r w:rsidR="005B0F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 xml:space="preserve">(x) </w:t>
      </w:r>
      <w:proofErr w:type="spellStart"/>
      <w:r>
        <w:rPr>
          <w:rFonts w:ascii="Times New Roman" w:hAnsi="Times New Roman"/>
          <w:sz w:val="24"/>
        </w:rPr>
        <w:t>tubaistí</w:t>
      </w:r>
      <w:proofErr w:type="spellEnd"/>
      <w:r>
        <w:rPr>
          <w:rFonts w:ascii="Times New Roman" w:hAnsi="Times New Roman"/>
          <w:sz w:val="24"/>
        </w:rPr>
        <w:t xml:space="preserve"> nádúrtha eile,</w:t>
      </w:r>
    </w:p>
    <w:p w14:paraId="5B551A28" w14:textId="77777777" w:rsidR="00AE03E6"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rPr>
      </w:pPr>
      <w:r>
        <w:rPr>
          <w:rFonts w:ascii="Times New Roman" w:hAnsi="Times New Roman"/>
          <w:sz w:val="24"/>
        </w:rPr>
        <w:t>tarluithe eisceachtúla:</w:t>
      </w:r>
    </w:p>
    <w:p w14:paraId="6AD966B1" w14:textId="766915BF"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 cogadh</w:t>
      </w:r>
    </w:p>
    <w:p w14:paraId="31457F4D" w14:textId="5D4684F7"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w:t>
      </w:r>
      <w:proofErr w:type="spellStart"/>
      <w:r>
        <w:rPr>
          <w:rFonts w:ascii="Times New Roman" w:hAnsi="Times New Roman"/>
          <w:sz w:val="24"/>
        </w:rPr>
        <w:t>ii</w:t>
      </w:r>
      <w:proofErr w:type="spellEnd"/>
      <w:r>
        <w:rPr>
          <w:rFonts w:ascii="Times New Roman" w:hAnsi="Times New Roman"/>
          <w:sz w:val="24"/>
        </w:rPr>
        <w:t>) suaití inmheánacha</w:t>
      </w:r>
    </w:p>
    <w:p w14:paraId="52316F22" w14:textId="7567E1D3" w:rsidR="00AE03E6"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w:t>
      </w:r>
      <w:proofErr w:type="spellStart"/>
      <w:r>
        <w:rPr>
          <w:rFonts w:ascii="Times New Roman" w:hAnsi="Times New Roman"/>
          <w:sz w:val="24"/>
        </w:rPr>
        <w:t>iii</w:t>
      </w:r>
      <w:proofErr w:type="spellEnd"/>
      <w:r>
        <w:rPr>
          <w:rFonts w:ascii="Times New Roman" w:hAnsi="Times New Roman"/>
          <w:sz w:val="24"/>
        </w:rPr>
        <w:t>) stailceanna</w:t>
      </w:r>
    </w:p>
    <w:p w14:paraId="4D81541A"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B0FDF">
        <w:rPr>
          <w:rFonts w:ascii="Times New Roman" w:eastAsia="Times New Roman" w:hAnsi="Times New Roman"/>
          <w:b/>
          <w:sz w:val="24"/>
        </w:rPr>
      </w:r>
      <w:r w:rsidR="005B0F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w:t>
      </w:r>
      <w:proofErr w:type="spellStart"/>
      <w:r>
        <w:rPr>
          <w:rFonts w:ascii="Times New Roman" w:hAnsi="Times New Roman"/>
          <w:sz w:val="24"/>
        </w:rPr>
        <w:t>iv</w:t>
      </w:r>
      <w:proofErr w:type="spellEnd"/>
      <w:r>
        <w:rPr>
          <w:rFonts w:ascii="Times New Roman" w:hAnsi="Times New Roman"/>
          <w:sz w:val="24"/>
        </w:rPr>
        <w:t xml:space="preserve">) </w:t>
      </w:r>
      <w:proofErr w:type="spellStart"/>
      <w:r>
        <w:rPr>
          <w:rFonts w:ascii="Times New Roman" w:hAnsi="Times New Roman"/>
          <w:sz w:val="24"/>
        </w:rPr>
        <w:t>mórthionóiscí</w:t>
      </w:r>
      <w:proofErr w:type="spellEnd"/>
      <w:r>
        <w:rPr>
          <w:rFonts w:ascii="Times New Roman" w:hAnsi="Times New Roman"/>
          <w:sz w:val="24"/>
        </w:rPr>
        <w:t xml:space="preserve"> tionsclaíocha</w:t>
      </w:r>
    </w:p>
    <w:p w14:paraId="758440BC"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B0FDF">
        <w:rPr>
          <w:rFonts w:ascii="Times New Roman" w:eastAsia="Times New Roman" w:hAnsi="Times New Roman"/>
          <w:b/>
          <w:sz w:val="24"/>
        </w:rPr>
      </w:r>
      <w:r w:rsidR="005B0F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 xml:space="preserve">(v) </w:t>
      </w:r>
      <w:proofErr w:type="spellStart"/>
      <w:r>
        <w:rPr>
          <w:rFonts w:ascii="Times New Roman" w:hAnsi="Times New Roman"/>
          <w:sz w:val="24"/>
        </w:rPr>
        <w:t>mórthionóiscí</w:t>
      </w:r>
      <w:proofErr w:type="spellEnd"/>
      <w:r>
        <w:rPr>
          <w:rFonts w:ascii="Times New Roman" w:hAnsi="Times New Roman"/>
          <w:sz w:val="24"/>
        </w:rPr>
        <w:t xml:space="preserve"> núicléacha</w:t>
      </w:r>
    </w:p>
    <w:p w14:paraId="6DB45D96"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B0FDF">
        <w:rPr>
          <w:rFonts w:ascii="Times New Roman" w:eastAsia="Times New Roman" w:hAnsi="Times New Roman"/>
          <w:b/>
          <w:sz w:val="24"/>
        </w:rPr>
      </w:r>
      <w:r w:rsidR="005B0F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w:t>
      </w:r>
      <w:proofErr w:type="spellStart"/>
      <w:r>
        <w:rPr>
          <w:rFonts w:ascii="Times New Roman" w:hAnsi="Times New Roman"/>
          <w:sz w:val="24"/>
        </w:rPr>
        <w:t>vi</w:t>
      </w:r>
      <w:proofErr w:type="spellEnd"/>
      <w:r>
        <w:rPr>
          <w:rFonts w:ascii="Times New Roman" w:hAnsi="Times New Roman"/>
          <w:sz w:val="24"/>
        </w:rPr>
        <w:t>) dóiteáin a mbíonn caillteanas forleathan mar thoradh orthu</w:t>
      </w:r>
    </w:p>
    <w:p w14:paraId="1E0C7CFC" w14:textId="77777777" w:rsidR="009732F4"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B0FDF">
        <w:rPr>
          <w:rFonts w:ascii="Times New Roman" w:eastAsia="Times New Roman" w:hAnsi="Times New Roman"/>
          <w:b/>
          <w:sz w:val="24"/>
        </w:rPr>
      </w:r>
      <w:r w:rsidR="005B0F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w:t>
      </w:r>
      <w:proofErr w:type="spellStart"/>
      <w:r>
        <w:rPr>
          <w:rFonts w:ascii="Times New Roman" w:hAnsi="Times New Roman"/>
          <w:sz w:val="24"/>
        </w:rPr>
        <w:t>vii</w:t>
      </w:r>
      <w:proofErr w:type="spellEnd"/>
      <w:r>
        <w:rPr>
          <w:rFonts w:ascii="Times New Roman" w:hAnsi="Times New Roman"/>
          <w:sz w:val="24"/>
        </w:rPr>
        <w:t>) tarluithe eisceachtúla eile.</w:t>
      </w:r>
    </w:p>
    <w:p w14:paraId="0FC0A0E8" w14:textId="5C8388E6" w:rsidR="00C10616" w:rsidRDefault="009927A7" w:rsidP="004212A1">
      <w:pPr>
        <w:spacing w:line="240" w:lineRule="auto"/>
        <w:ind w:left="180"/>
        <w:jc w:val="both"/>
        <w:rPr>
          <w:rFonts w:ascii="Times New Roman" w:eastAsia="Times New Roman" w:hAnsi="Times New Roman"/>
          <w:i/>
          <w:sz w:val="24"/>
          <w:szCs w:val="24"/>
        </w:rPr>
      </w:pPr>
      <w:r>
        <w:rPr>
          <w:rFonts w:ascii="Times New Roman" w:hAnsi="Times New Roman"/>
          <w:i/>
          <w:sz w:val="24"/>
        </w:rPr>
        <w:t>Tabhair do d’aire nach meastar, i bprionsabal, gur tarlú eisceachtúil é ráig galair ainmhithe nó lotnaide.</w:t>
      </w:r>
    </w:p>
    <w:p w14:paraId="4CA7E19F" w14:textId="575D1C2D" w:rsidR="009927A7" w:rsidRPr="000D4C1B" w:rsidRDefault="000D4C1B" w:rsidP="000D4C1B">
      <w:pPr>
        <w:pStyle w:val="ListParagraph"/>
        <w:numPr>
          <w:ilvl w:val="1"/>
          <w:numId w:val="7"/>
        </w:numPr>
        <w:autoSpaceDE w:val="0"/>
        <w:autoSpaceDN w:val="0"/>
        <w:adjustRightInd w:val="0"/>
        <w:spacing w:after="0" w:line="240" w:lineRule="auto"/>
        <w:jc w:val="both"/>
        <w:rPr>
          <w:rFonts w:ascii="Times New Roman" w:eastAsia="Times New Roman" w:hAnsi="Times New Roman"/>
          <w:sz w:val="24"/>
          <w:szCs w:val="24"/>
        </w:rPr>
      </w:pPr>
      <w:bookmarkStart w:id="4" w:name="_Hlk126837103"/>
      <w:r>
        <w:rPr>
          <w:rFonts w:ascii="Times New Roman" w:hAnsi="Times New Roman"/>
          <w:sz w:val="24"/>
        </w:rPr>
        <w:t xml:space="preserve">Tabhair tuairisc mionsonraithe ar an tubaiste nádúrtha nó ar an tarlú eisceachtúil. </w:t>
      </w:r>
    </w:p>
    <w:p w14:paraId="67E0B553" w14:textId="330827F9" w:rsidR="004415F3" w:rsidRDefault="004415F3" w:rsidP="00C10616">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bookmarkEnd w:id="4"/>
    <w:p w14:paraId="7A57B573" w14:textId="11D8E648" w:rsidR="00DC72C2" w:rsidRDefault="00DC72C2" w:rsidP="009E02AF">
      <w:pPr>
        <w:autoSpaceDE w:val="0"/>
        <w:autoSpaceDN w:val="0"/>
        <w:adjustRightInd w:val="0"/>
        <w:spacing w:after="0" w:line="240" w:lineRule="auto"/>
        <w:jc w:val="both"/>
        <w:rPr>
          <w:rFonts w:ascii="Times New Roman" w:eastAsia="Times New Roman" w:hAnsi="Times New Roman"/>
          <w:iCs/>
          <w:sz w:val="24"/>
          <w:szCs w:val="24"/>
          <w:lang w:eastAsia="en-GB"/>
        </w:rPr>
      </w:pPr>
    </w:p>
    <w:p w14:paraId="3F44A99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5" w:name="_Ref127264791"/>
      <w:r>
        <w:rPr>
          <w:rFonts w:ascii="Times New Roman" w:hAnsi="Times New Roman"/>
          <w:sz w:val="24"/>
        </w:rPr>
        <w:t>Deimhnigh gur aithin údarás inniúil nó údaráis inniúla an Bhallstáit go foirmiúil gurb é an cineál tubaiste atá ann tubaiste nádúrtha nó tarlú eisceachtúil.</w:t>
      </w:r>
      <w:bookmarkEnd w:id="5"/>
    </w:p>
    <w:p w14:paraId="482BBF0E"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514D5FD1" w14:textId="77777777" w:rsidR="00DC72C2" w:rsidRPr="00955A87" w:rsidRDefault="00DC72C2" w:rsidP="00DC72C2">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d’aithin</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níor aithin</w:t>
      </w:r>
    </w:p>
    <w:p w14:paraId="2061A5B3"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D1E9686" w14:textId="5D4BC687"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aithin, sainaithin an fhoráil nó na forálacha ábhartha sa bhunús dlí.</w:t>
      </w:r>
    </w:p>
    <w:p w14:paraId="79816BFE" w14:textId="77777777" w:rsidR="00DC72C2" w:rsidRPr="00955A87" w:rsidRDefault="00DC72C2" w:rsidP="00DC72C2">
      <w:pPr>
        <w:rPr>
          <w:rFonts w:ascii="Times New Roman" w:eastAsia="Times New Roman" w:hAnsi="Times New Roman"/>
          <w:sz w:val="24"/>
          <w:szCs w:val="24"/>
        </w:rPr>
      </w:pPr>
      <w:r>
        <w:rPr>
          <w:rFonts w:ascii="Times New Roman" w:hAnsi="Times New Roman"/>
          <w:sz w:val="24"/>
        </w:rPr>
        <w:t>………………………………………………………………………………………………….</w:t>
      </w:r>
    </w:p>
    <w:p w14:paraId="0E35DC29" w14:textId="434BCC8A" w:rsidR="00DC72C2" w:rsidRDefault="00DC72C2" w:rsidP="00DC72C2">
      <w:pPr>
        <w:spacing w:after="0" w:line="240" w:lineRule="auto"/>
        <w:rPr>
          <w:rFonts w:ascii="Times New Roman" w:eastAsia="Times New Roman" w:hAnsi="Times New Roman"/>
          <w:bCs/>
          <w:sz w:val="24"/>
          <w:szCs w:val="24"/>
          <w:lang w:eastAsia="en-GB"/>
        </w:rPr>
      </w:pPr>
    </w:p>
    <w:p w14:paraId="4DF29416" w14:textId="4F2A124E"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 xml:space="preserve">Má tá critéir bunaithe roimh ré ag na Ballstáit a thugann fógra ar </w:t>
      </w:r>
      <w:proofErr w:type="spellStart"/>
      <w:r>
        <w:rPr>
          <w:rFonts w:ascii="Times New Roman" w:hAnsi="Times New Roman"/>
          <w:sz w:val="24"/>
        </w:rPr>
        <w:t>ar</w:t>
      </w:r>
      <w:proofErr w:type="spellEnd"/>
      <w:r>
        <w:rPr>
          <w:rFonts w:ascii="Times New Roman" w:hAnsi="Times New Roman"/>
          <w:sz w:val="24"/>
        </w:rPr>
        <w:t xml:space="preserve"> a mbonn a mheastar an </w:t>
      </w:r>
      <w:r w:rsidR="005B0FDF">
        <w:rPr>
          <w:rFonts w:ascii="Times New Roman" w:hAnsi="Times New Roman"/>
          <w:sz w:val="24"/>
        </w:rPr>
        <w:t>t</w:t>
      </w:r>
      <w:r w:rsidR="005B0FDF">
        <w:rPr>
          <w:rFonts w:ascii="Times New Roman" w:hAnsi="Times New Roman"/>
          <w:sz w:val="24"/>
        </w:rPr>
        <w:noBreakHyphen/>
      </w:r>
      <w:r>
        <w:rPr>
          <w:rFonts w:ascii="Times New Roman" w:hAnsi="Times New Roman"/>
          <w:sz w:val="24"/>
        </w:rPr>
        <w:t xml:space="preserve">aitheantas foirmiúil dá dtagraítear i gceist </w:t>
      </w:r>
      <w:r>
        <w:rPr>
          <w:rFonts w:ascii="Times New Roman" w:eastAsia="Times New Roman" w:hAnsi="Times New Roman"/>
          <w:sz w:val="24"/>
        </w:rPr>
        <w:fldChar w:fldCharType="begin"/>
      </w:r>
      <w:r>
        <w:rPr>
          <w:rFonts w:ascii="Times New Roman" w:eastAsia="Times New Roman" w:hAnsi="Times New Roman"/>
          <w:sz w:val="24"/>
        </w:rPr>
        <w:instrText xml:space="preserve"> REF _Ref127264791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4</w:t>
      </w:r>
      <w:r>
        <w:rPr>
          <w:rFonts w:ascii="Times New Roman" w:eastAsia="Times New Roman" w:hAnsi="Times New Roman"/>
          <w:sz w:val="24"/>
        </w:rPr>
        <w:fldChar w:fldCharType="end"/>
      </w:r>
      <w:r>
        <w:rPr>
          <w:rFonts w:ascii="Times New Roman" w:hAnsi="Times New Roman"/>
          <w:sz w:val="24"/>
        </w:rPr>
        <w:t xml:space="preserve"> a bheith deonaithe, tabhair na critéir sin agus sainaithin an reachtaíocht náisiúnta lena leagtar amach iad.</w:t>
      </w:r>
    </w:p>
    <w:p w14:paraId="39D5E1A1" w14:textId="4EAA07B5" w:rsidR="00DC72C2" w:rsidRPr="000B1989" w:rsidRDefault="00DC72C2" w:rsidP="000B1989">
      <w:pPr>
        <w:pStyle w:val="ListParagraph"/>
        <w:ind w:left="360"/>
        <w:rPr>
          <w:rFonts w:ascii="Times New Roman" w:eastAsia="Times New Roman" w:hAnsi="Times New Roman"/>
          <w:sz w:val="24"/>
          <w:szCs w:val="24"/>
        </w:rPr>
      </w:pPr>
      <w:r>
        <w:rPr>
          <w:rFonts w:ascii="Times New Roman" w:hAnsi="Times New Roman"/>
          <w:sz w:val="24"/>
        </w:rPr>
        <w:t>………………………………………………………………………………………………….</w:t>
      </w:r>
    </w:p>
    <w:p w14:paraId="3077EE39" w14:textId="77777777" w:rsidR="00DC72C2" w:rsidRDefault="00DC72C2" w:rsidP="00DC72C2">
      <w:pPr>
        <w:spacing w:after="0" w:line="240" w:lineRule="auto"/>
        <w:rPr>
          <w:rFonts w:ascii="Times New Roman" w:eastAsia="Times New Roman" w:hAnsi="Times New Roman"/>
          <w:bCs/>
          <w:sz w:val="24"/>
          <w:szCs w:val="24"/>
          <w:lang w:eastAsia="en-GB"/>
        </w:rPr>
      </w:pPr>
    </w:p>
    <w:p w14:paraId="55DF0D24" w14:textId="40388C93"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6" w:name="_Hlk126837497"/>
      <w:r>
        <w:rPr>
          <w:rFonts w:ascii="Times New Roman" w:hAnsi="Times New Roman"/>
          <w:sz w:val="24"/>
        </w:rPr>
        <w:lastRenderedPageBreak/>
        <w:t xml:space="preserve">Deimhnigh go </w:t>
      </w:r>
      <w:r w:rsidR="005B0FDF">
        <w:rPr>
          <w:rFonts w:ascii="Times New Roman" w:hAnsi="Times New Roman"/>
          <w:sz w:val="24"/>
        </w:rPr>
        <w:t>n</w:t>
      </w:r>
      <w:r w:rsidR="005B0FDF">
        <w:rPr>
          <w:rFonts w:ascii="Times New Roman" w:hAnsi="Times New Roman"/>
          <w:sz w:val="24"/>
        </w:rPr>
        <w:noBreakHyphen/>
      </w:r>
      <w:r>
        <w:rPr>
          <w:rFonts w:ascii="Times New Roman" w:hAnsi="Times New Roman"/>
          <w:sz w:val="24"/>
        </w:rPr>
        <w:t>ordaítear leis an mbeart go bhfuil nasc cúisíoch díreach idir an tubaiste nádúrtha nó an tarlú eisceachtúil agus an damáiste a rinneadh don ghnóthas.</w:t>
      </w:r>
    </w:p>
    <w:p w14:paraId="6907F0B9" w14:textId="77777777" w:rsidR="00DC72C2" w:rsidRDefault="00DC72C2" w:rsidP="00DC72C2">
      <w:pPr>
        <w:spacing w:after="0" w:line="240" w:lineRule="auto"/>
        <w:rPr>
          <w:rFonts w:ascii="Times New Roman" w:eastAsia="Times New Roman" w:hAnsi="Times New Roman"/>
          <w:bCs/>
          <w:sz w:val="24"/>
          <w:szCs w:val="24"/>
          <w:lang w:eastAsia="en-GB"/>
        </w:rPr>
      </w:pPr>
    </w:p>
    <w:p w14:paraId="70AAD075" w14:textId="77777777" w:rsidR="00DC72C2" w:rsidRPr="00955A87" w:rsidRDefault="00DC72C2" w:rsidP="00DC72C2">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ordaítear</w:t>
      </w:r>
    </w:p>
    <w:p w14:paraId="640BFDE1"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3B1797CD" w14:textId="3F0C0BCD"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53A46F92" w14:textId="33B80000" w:rsidR="00DC72C2" w:rsidRPr="009E02AF" w:rsidRDefault="00DC72C2" w:rsidP="009E02AF">
      <w:pPr>
        <w:rPr>
          <w:rFonts w:ascii="Times New Roman" w:eastAsia="Times New Roman" w:hAnsi="Times New Roman"/>
          <w:sz w:val="24"/>
          <w:szCs w:val="24"/>
        </w:rPr>
      </w:pPr>
      <w:r>
        <w:rPr>
          <w:rFonts w:ascii="Times New Roman" w:hAnsi="Times New Roman"/>
          <w:sz w:val="24"/>
        </w:rPr>
        <w:t>………………………………………………………………………………………………….</w:t>
      </w:r>
      <w:bookmarkEnd w:id="6"/>
    </w:p>
    <w:p w14:paraId="6659076F" w14:textId="0827847A" w:rsidR="00DC72C2" w:rsidRPr="00426A3E"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7" w:name="_Hlk126837578"/>
      <w:r>
        <w:rPr>
          <w:rFonts w:ascii="Times New Roman" w:hAnsi="Times New Roman"/>
          <w:sz w:val="24"/>
        </w:rPr>
        <w:t>Léirigh an nasc cúisíoch díreach idir an tubaiste nádúrtha nó an tarlú eisceachtúil agus an damáiste a rinneadh don ghnóthais:</w:t>
      </w:r>
    </w:p>
    <w:p w14:paraId="49CCE3D6" w14:textId="569226F0" w:rsidR="00DC72C2" w:rsidRPr="009E02AF" w:rsidRDefault="00DC72C2" w:rsidP="009E02AF">
      <w:pPr>
        <w:rPr>
          <w:rFonts w:ascii="Times New Roman" w:eastAsia="Times New Roman" w:hAnsi="Times New Roman"/>
          <w:sz w:val="24"/>
          <w:szCs w:val="24"/>
        </w:rPr>
      </w:pPr>
      <w:r>
        <w:rPr>
          <w:rFonts w:ascii="Times New Roman" w:hAnsi="Times New Roman"/>
          <w:sz w:val="24"/>
        </w:rPr>
        <w:t>………………………………………………………………………………………………….</w:t>
      </w:r>
      <w:bookmarkEnd w:id="7"/>
    </w:p>
    <w:p w14:paraId="23E60E7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8" w:name="_Hlk126837698"/>
      <w:r>
        <w:rPr>
          <w:rFonts w:ascii="Times New Roman" w:hAnsi="Times New Roman"/>
          <w:sz w:val="24"/>
        </w:rPr>
        <w:t>Deimhnigh nach mór an chabhair a íoc go díreach:</w:t>
      </w:r>
    </w:p>
    <w:p w14:paraId="4BC6A255"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1E4E7750" w14:textId="77777777" w:rsidR="00DC72C2" w:rsidRDefault="00DC72C2" w:rsidP="00DC72C2">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B0FDF">
        <w:rPr>
          <w:rFonts w:ascii="Times New Roman" w:eastAsia="Times New Roman" w:hAnsi="Times New Roman"/>
          <w:b/>
          <w:sz w:val="24"/>
        </w:rPr>
      </w:r>
      <w:r w:rsidR="005B0F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 xml:space="preserve">leis an ngnóthas lena mbaineann </w:t>
      </w:r>
    </w:p>
    <w:p w14:paraId="241F4BB9" w14:textId="6669C4DE" w:rsidR="00DC72C2" w:rsidRPr="00507B80" w:rsidRDefault="00DC72C2" w:rsidP="00507B80">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B0FDF">
        <w:rPr>
          <w:rFonts w:ascii="Times New Roman" w:eastAsia="Times New Roman" w:hAnsi="Times New Roman"/>
          <w:b/>
          <w:sz w:val="24"/>
        </w:rPr>
      </w:r>
      <w:r w:rsidR="005B0F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w:t>
      </w:r>
      <w:r>
        <w:rPr>
          <w:rFonts w:ascii="Times New Roman" w:hAnsi="Times New Roman"/>
          <w:b/>
          <w:sz w:val="24"/>
        </w:rPr>
        <w:t xml:space="preserve"> </w:t>
      </w:r>
      <w:r>
        <w:rPr>
          <w:rFonts w:ascii="Times New Roman" w:hAnsi="Times New Roman"/>
          <w:sz w:val="24"/>
        </w:rPr>
        <w:t>le grúpa táirgeoirí nó eagraíocht táirgeoirí ar comhalta de nó di an gnóthas sin.</w:t>
      </w:r>
    </w:p>
    <w:p w14:paraId="5FA8C109"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68026563"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 gcás ina n‑íoctar an chabhair le grúpa táirgeoirí nó le heagraíocht táirgeoirí, deimhnigh gurb amhlaidh nach mór nach mó an méid cabhrach ná an méid cabhrach a bhfuil an gnóthas sin incháilithe dó.</w:t>
      </w:r>
    </w:p>
    <w:p w14:paraId="3EF86F1E"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BCB97CE" w14:textId="77777777" w:rsidR="00DC72C2" w:rsidRDefault="00DC72C2" w:rsidP="00DC72C2">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hamhlaidh</w:t>
      </w:r>
    </w:p>
    <w:p w14:paraId="2C8BA5BC"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0461E65B" w14:textId="4C2D7A62" w:rsidR="00DC72C2" w:rsidRDefault="00DC72C2" w:rsidP="00DC72C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Más amhlaidh, sainaithin an fhoráil nó na forálacha ábhartha sa bhunús dlí.</w:t>
      </w:r>
    </w:p>
    <w:p w14:paraId="08BFE3FF" w14:textId="6BF690BB" w:rsidR="00C10616" w:rsidRPr="000B1989" w:rsidRDefault="00DC72C2" w:rsidP="000B1989">
      <w:pPr>
        <w:rPr>
          <w:rFonts w:ascii="Times New Roman" w:eastAsia="Times New Roman" w:hAnsi="Times New Roman"/>
          <w:sz w:val="24"/>
          <w:szCs w:val="24"/>
        </w:rPr>
      </w:pPr>
      <w:r>
        <w:rPr>
          <w:rFonts w:ascii="Times New Roman" w:hAnsi="Times New Roman"/>
          <w:sz w:val="24"/>
        </w:rPr>
        <w:t>………………………………………………………………………………………………….</w:t>
      </w:r>
      <w:bookmarkEnd w:id="8"/>
    </w:p>
    <w:p w14:paraId="13FD37B6" w14:textId="55B46521" w:rsidR="00C10616" w:rsidRPr="00C10616" w:rsidRDefault="00C10616" w:rsidP="00C10616">
      <w:pPr>
        <w:numPr>
          <w:ilvl w:val="0"/>
          <w:numId w:val="7"/>
        </w:numPr>
        <w:autoSpaceDE w:val="0"/>
        <w:autoSpaceDN w:val="0"/>
        <w:adjustRightInd w:val="0"/>
        <w:spacing w:after="0" w:line="240" w:lineRule="auto"/>
        <w:jc w:val="both"/>
        <w:rPr>
          <w:rFonts w:ascii="Times New Roman" w:eastAsia="Times New Roman" w:hAnsi="Times New Roman"/>
          <w:i/>
          <w:sz w:val="24"/>
          <w:szCs w:val="24"/>
        </w:rPr>
      </w:pPr>
      <w:bookmarkStart w:id="9" w:name="_Ref126833665"/>
      <w:bookmarkStart w:id="10" w:name="_Hlk126837144"/>
      <w:r>
        <w:rPr>
          <w:rFonts w:ascii="Times New Roman" w:hAnsi="Times New Roman"/>
          <w:sz w:val="24"/>
        </w:rPr>
        <w:t xml:space="preserve">Mínigh cathain a tharla an teagmhas, lena </w:t>
      </w:r>
      <w:r w:rsidR="005B0FDF">
        <w:rPr>
          <w:rFonts w:ascii="Times New Roman" w:hAnsi="Times New Roman"/>
          <w:sz w:val="24"/>
        </w:rPr>
        <w:t>n</w:t>
      </w:r>
      <w:r w:rsidR="005B0FDF">
        <w:rPr>
          <w:rFonts w:ascii="Times New Roman" w:hAnsi="Times New Roman"/>
          <w:sz w:val="24"/>
        </w:rPr>
        <w:noBreakHyphen/>
      </w:r>
      <w:r>
        <w:rPr>
          <w:rFonts w:ascii="Times New Roman" w:hAnsi="Times New Roman"/>
          <w:sz w:val="24"/>
        </w:rPr>
        <w:t>áirítear a dhátaí tosaithe agus deiridh (mar is infheidhme).</w:t>
      </w:r>
      <w:bookmarkEnd w:id="9"/>
    </w:p>
    <w:p w14:paraId="247B778A" w14:textId="77777777" w:rsidR="00C10616" w:rsidRPr="00C10616" w:rsidRDefault="00C10616" w:rsidP="00C10616">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17239933" w14:textId="77777777" w:rsidR="00C10616" w:rsidRPr="005D6ED9" w:rsidRDefault="00C10616" w:rsidP="00C10616">
      <w:pPr>
        <w:autoSpaceDE w:val="0"/>
        <w:autoSpaceDN w:val="0"/>
        <w:adjustRightInd w:val="0"/>
        <w:spacing w:after="0" w:line="240" w:lineRule="auto"/>
        <w:jc w:val="both"/>
        <w:rPr>
          <w:rFonts w:ascii="Times New Roman" w:eastAsia="Times New Roman" w:hAnsi="Times New Roman"/>
          <w:i/>
          <w:sz w:val="24"/>
          <w:szCs w:val="24"/>
          <w:lang w:eastAsia="en-GB"/>
        </w:rPr>
      </w:pPr>
    </w:p>
    <w:p w14:paraId="32991961" w14:textId="29320873" w:rsidR="002C0679" w:rsidRDefault="00C10616" w:rsidP="00C10616">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1" w:name="_Ref126833775"/>
      <w:bookmarkStart w:id="12" w:name="_Hlk126837185"/>
      <w:bookmarkEnd w:id="10"/>
      <w:r>
        <w:rPr>
          <w:rFonts w:ascii="Times New Roman" w:hAnsi="Times New Roman"/>
          <w:sz w:val="24"/>
        </w:rPr>
        <w:t xml:space="preserve">Deimhnigh go mbunaítear an beart laistigh de 3 bliana ón dáta a tharla an </w:t>
      </w:r>
      <w:bookmarkEnd w:id="11"/>
      <w:r>
        <w:rPr>
          <w:rFonts w:ascii="Times New Roman" w:hAnsi="Times New Roman"/>
          <w:sz w:val="24"/>
        </w:rPr>
        <w:t>teagmhas.</w:t>
      </w:r>
    </w:p>
    <w:p w14:paraId="5B3A92BA" w14:textId="77777777" w:rsidR="00C10616" w:rsidRPr="007B605C"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366F6B1E" w14:textId="77777777" w:rsidR="002C0679" w:rsidRPr="00AC5E4A" w:rsidRDefault="002C0679" w:rsidP="0099177E">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bunaítear</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bhunaítear</w:t>
      </w:r>
    </w:p>
    <w:p w14:paraId="548E3D80"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5B2DD796" w14:textId="07BCE350" w:rsidR="00C1061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Má bhunaítear, sainaithin an fhoráil nó na forálacha ábhartha sa bhunús dlí.</w:t>
      </w:r>
    </w:p>
    <w:p w14:paraId="71FCCCEA" w14:textId="02B2556A" w:rsidR="00C10616" w:rsidRDefault="00C10616" w:rsidP="00507B80">
      <w:pPr>
        <w:rPr>
          <w:rFonts w:ascii="Times New Roman" w:eastAsia="Times New Roman" w:hAnsi="Times New Roman"/>
          <w:sz w:val="24"/>
          <w:szCs w:val="24"/>
        </w:rPr>
      </w:pPr>
      <w:r>
        <w:rPr>
          <w:rFonts w:ascii="Times New Roman" w:hAnsi="Times New Roman"/>
          <w:sz w:val="24"/>
        </w:rPr>
        <w:t>………………………………………………………………………………………………….</w:t>
      </w:r>
      <w:bookmarkEnd w:id="12"/>
    </w:p>
    <w:p w14:paraId="11639D11" w14:textId="77777777" w:rsidR="0099177E" w:rsidRDefault="0099177E"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2A1400EA" w14:textId="4DDF669F" w:rsidR="002C0679" w:rsidRDefault="00C10616" w:rsidP="0099177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3" w:name="_Hlk126837269"/>
      <w:r>
        <w:rPr>
          <w:rFonts w:ascii="Times New Roman" w:hAnsi="Times New Roman"/>
          <w:sz w:val="24"/>
        </w:rPr>
        <w:t xml:space="preserve">Deimhnigh go </w:t>
      </w:r>
      <w:r w:rsidR="005B0FDF">
        <w:rPr>
          <w:rFonts w:ascii="Times New Roman" w:hAnsi="Times New Roman"/>
          <w:sz w:val="24"/>
        </w:rPr>
        <w:t>n</w:t>
      </w:r>
      <w:r w:rsidR="005B0FDF">
        <w:rPr>
          <w:rFonts w:ascii="Times New Roman" w:hAnsi="Times New Roman"/>
          <w:sz w:val="24"/>
        </w:rPr>
        <w:noBreakHyphen/>
      </w:r>
      <w:r>
        <w:rPr>
          <w:rFonts w:ascii="Times New Roman" w:hAnsi="Times New Roman"/>
          <w:sz w:val="24"/>
        </w:rPr>
        <w:t xml:space="preserve">ordaítear leis an mbeart go </w:t>
      </w:r>
      <w:r w:rsidR="005B0FDF">
        <w:rPr>
          <w:rFonts w:ascii="Times New Roman" w:hAnsi="Times New Roman"/>
          <w:sz w:val="24"/>
        </w:rPr>
        <w:t>n</w:t>
      </w:r>
      <w:r w:rsidR="005B0FDF">
        <w:rPr>
          <w:rFonts w:ascii="Times New Roman" w:hAnsi="Times New Roman"/>
          <w:sz w:val="24"/>
        </w:rPr>
        <w:noBreakHyphen/>
      </w:r>
      <w:r>
        <w:rPr>
          <w:rFonts w:ascii="Times New Roman" w:hAnsi="Times New Roman"/>
          <w:sz w:val="24"/>
        </w:rPr>
        <w:t>íocfar an chabhair laistigh de 4 bliana ón dáta a tharla an teagmhas.</w:t>
      </w:r>
    </w:p>
    <w:p w14:paraId="18DBBA8E" w14:textId="77777777" w:rsidR="0099177E" w:rsidRPr="007B605C"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5C73D830" w14:textId="77777777" w:rsidR="002C0679" w:rsidRDefault="002C0679" w:rsidP="0099177E">
      <w:pPr>
        <w:spacing w:after="0" w:line="240" w:lineRule="auto"/>
        <w:ind w:left="641" w:firstLine="153"/>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B0FDF">
        <w:rPr>
          <w:rFonts w:ascii="Times New Roman" w:eastAsia="Times New Roman" w:hAnsi="Times New Roman"/>
          <w:b/>
          <w:sz w:val="24"/>
        </w:rPr>
      </w:r>
      <w:r w:rsidR="005B0F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B0FDF">
        <w:rPr>
          <w:rFonts w:ascii="Times New Roman" w:eastAsia="Times New Roman" w:hAnsi="Times New Roman"/>
          <w:b/>
          <w:sz w:val="24"/>
        </w:rPr>
      </w:r>
      <w:r w:rsidR="005B0F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24197FFC"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48C99D8B" w14:textId="014652C7" w:rsidR="00C1061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79ADB7C8" w14:textId="358D54DE" w:rsidR="00C10616" w:rsidRDefault="00C10616" w:rsidP="00C10616">
      <w:pPr>
        <w:rPr>
          <w:rFonts w:ascii="Times New Roman" w:eastAsia="Times New Roman" w:hAnsi="Times New Roman"/>
          <w:sz w:val="24"/>
          <w:szCs w:val="24"/>
        </w:rPr>
      </w:pPr>
      <w:r>
        <w:rPr>
          <w:rFonts w:ascii="Times New Roman" w:hAnsi="Times New Roman"/>
          <w:sz w:val="24"/>
        </w:rPr>
        <w:t>………………………………………………………………………………………………….</w:t>
      </w:r>
    </w:p>
    <w:bookmarkEnd w:id="13"/>
    <w:p w14:paraId="26D9E513" w14:textId="77777777" w:rsidR="0099177E"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6E95CF8C" w14:textId="1D494EBC" w:rsidR="0099177E" w:rsidRDefault="0099177E" w:rsidP="0099177E">
      <w:pPr>
        <w:numPr>
          <w:ilvl w:val="0"/>
          <w:numId w:val="7"/>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Tabhair do d’aire, i gcás tubaiste nádúrtha nó tarlú eisceachtúil sonrach, go </w:t>
      </w:r>
      <w:r w:rsidR="005B0FDF">
        <w:rPr>
          <w:rFonts w:ascii="Times New Roman" w:hAnsi="Times New Roman"/>
          <w:sz w:val="24"/>
        </w:rPr>
        <w:t>n</w:t>
      </w:r>
      <w:r w:rsidR="005B0FDF">
        <w:rPr>
          <w:rFonts w:ascii="Times New Roman" w:hAnsi="Times New Roman"/>
          <w:sz w:val="24"/>
        </w:rPr>
        <w:noBreakHyphen/>
      </w:r>
      <w:r>
        <w:rPr>
          <w:rFonts w:ascii="Times New Roman" w:hAnsi="Times New Roman"/>
          <w:sz w:val="24"/>
        </w:rPr>
        <w:t>údaróidh an Coimisiún cabhair a dtugtar fógra ar leithligh ina leith lena maolaítear ar an riail a leagtar amach i bpointe (147) de na Treoirlínte i gcásanna cuí‑réasúnaithe (mar shampla i ngeall ar chineál agus/nó ar fhairsinge an teagmhais nó i ngeall ar chineál moillithe nó leantach an damáiste).</w:t>
      </w:r>
    </w:p>
    <w:p w14:paraId="1F035D96" w14:textId="5F29FEAF" w:rsidR="0099177E" w:rsidRDefault="0099177E" w:rsidP="0099177E">
      <w:pPr>
        <w:autoSpaceDE w:val="0"/>
        <w:autoSpaceDN w:val="0"/>
        <w:adjustRightInd w:val="0"/>
        <w:spacing w:after="0" w:line="240" w:lineRule="auto"/>
        <w:jc w:val="both"/>
        <w:rPr>
          <w:rFonts w:ascii="Times New Roman" w:eastAsia="Times New Roman" w:hAnsi="Times New Roman"/>
          <w:iCs/>
          <w:sz w:val="24"/>
          <w:szCs w:val="24"/>
          <w:lang w:eastAsia="en-GB"/>
        </w:rPr>
      </w:pPr>
    </w:p>
    <w:p w14:paraId="691C6C71" w14:textId="3EECB8D4" w:rsidR="0099177E" w:rsidRDefault="0099177E"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iCs/>
          <w:sz w:val="24"/>
          <w:szCs w:val="24"/>
        </w:rPr>
      </w:pPr>
      <w:r>
        <w:rPr>
          <w:rFonts w:ascii="Times New Roman" w:hAnsi="Times New Roman"/>
          <w:sz w:val="24"/>
        </w:rPr>
        <w:t>Más amhlaidh an cás, tabhair údar mionsonraithe maidir leis an bhfáth a bhfuil údar maith le maolú ar an riail maidir le tráth bunaithe scéimeanna agus/nó íoc na</w:t>
      </w:r>
      <w:r>
        <w:rPr>
          <w:rFonts w:ascii="Times New Roman" w:hAnsi="Times New Roman"/>
          <w:i/>
          <w:sz w:val="24"/>
        </w:rPr>
        <w:t xml:space="preserve"> </w:t>
      </w:r>
      <w:r>
        <w:rPr>
          <w:rFonts w:ascii="Times New Roman" w:hAnsi="Times New Roman"/>
          <w:sz w:val="24"/>
        </w:rPr>
        <w:t>cabhrach.</w:t>
      </w:r>
    </w:p>
    <w:p w14:paraId="7BD704CA" w14:textId="65B9569B" w:rsidR="00837F69" w:rsidRDefault="0099177E" w:rsidP="00340E58">
      <w:pPr>
        <w:pStyle w:val="ListParagraph"/>
        <w:ind w:left="360"/>
        <w:rPr>
          <w:rFonts w:ascii="Times New Roman" w:eastAsia="Times New Roman" w:hAnsi="Times New Roman"/>
          <w:sz w:val="24"/>
          <w:szCs w:val="24"/>
        </w:rPr>
      </w:pPr>
      <w:r>
        <w:rPr>
          <w:rFonts w:ascii="Times New Roman" w:hAnsi="Times New Roman"/>
          <w:sz w:val="24"/>
        </w:rPr>
        <w:t>………………………………………………………………………………………………….</w:t>
      </w:r>
    </w:p>
    <w:p w14:paraId="3C670D35" w14:textId="77777777" w:rsidR="002900F5" w:rsidRDefault="002900F5"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2C39785" w14:textId="6066A76A"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14" w:name="_Hlk126837757"/>
      <w:r>
        <w:rPr>
          <w:rFonts w:ascii="Times New Roman" w:hAnsi="Times New Roman"/>
          <w:sz w:val="24"/>
        </w:rPr>
        <w:t xml:space="preserve">Deimhnigh gurb iad costais an damáiste a </w:t>
      </w:r>
      <w:proofErr w:type="spellStart"/>
      <w:r>
        <w:rPr>
          <w:rFonts w:ascii="Times New Roman" w:hAnsi="Times New Roman"/>
          <w:sz w:val="24"/>
        </w:rPr>
        <w:t>thabhaítear</w:t>
      </w:r>
      <w:proofErr w:type="spellEnd"/>
      <w:r>
        <w:rPr>
          <w:rFonts w:ascii="Times New Roman" w:hAnsi="Times New Roman"/>
          <w:sz w:val="24"/>
        </w:rPr>
        <w:t xml:space="preserve"> mar iarmhairt dhíreach ar an tubaiste nádúrtha nó tarlú eisceachtúil na costais incháilithe.</w:t>
      </w:r>
    </w:p>
    <w:p w14:paraId="7016B76C" w14:textId="3287A5F1"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bookmarkStart w:id="15" w:name="_Hlk127282032"/>
    <w:p w14:paraId="1856047E" w14:textId="77777777" w:rsidR="00837F69" w:rsidRDefault="00837F69" w:rsidP="00837F6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is iad</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hiad</w:t>
      </w:r>
    </w:p>
    <w:p w14:paraId="36F7085A"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3E082F79" w14:textId="01E23D7E"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Más iad, sainaithin an fhoráil nó na forálacha ábhartha sa bhunús dlí.</w:t>
      </w:r>
    </w:p>
    <w:p w14:paraId="18F5E432" w14:textId="008A8F2A" w:rsidR="00837F69" w:rsidRPr="009E02AF" w:rsidRDefault="00837F69" w:rsidP="009E02AF">
      <w:pPr>
        <w:rPr>
          <w:rFonts w:ascii="Times New Roman" w:eastAsia="Times New Roman" w:hAnsi="Times New Roman"/>
          <w:sz w:val="24"/>
          <w:szCs w:val="24"/>
        </w:rPr>
      </w:pPr>
      <w:r>
        <w:rPr>
          <w:rFonts w:ascii="Times New Roman" w:hAnsi="Times New Roman"/>
          <w:sz w:val="24"/>
        </w:rPr>
        <w:t>………………………………………………………………………………………………….</w:t>
      </w:r>
      <w:bookmarkEnd w:id="15"/>
    </w:p>
    <w:p w14:paraId="3A739336" w14:textId="77777777" w:rsidR="002900F5" w:rsidRDefault="002900F5"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2AEAD83" w14:textId="3E59937B"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Deimhnigh gurb é a dhéanfaidh measúnú ar an damáiste:</w:t>
      </w:r>
    </w:p>
    <w:p w14:paraId="3BAB6519"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9524BB8"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údarás poiblí</w:t>
      </w:r>
    </w:p>
    <w:p w14:paraId="252FB14E"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saineolaí neamhspleách atá aitheanta ag an údarás deonaithe</w:t>
      </w:r>
    </w:p>
    <w:p w14:paraId="31B1C08C"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gnóthas árachais</w:t>
      </w:r>
    </w:p>
    <w:p w14:paraId="0B349214"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7AD4CD39" w14:textId="30D6C9BC" w:rsidR="00837F69" w:rsidRDefault="00837F69" w:rsidP="00837F69">
      <w:pPr>
        <w:numPr>
          <w:ilvl w:val="1"/>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Sainaithin an comhlacht/na comhlachtaí a dhéanann measúnú ar an damáiste.</w:t>
      </w:r>
    </w:p>
    <w:p w14:paraId="50D1FA3E" w14:textId="77777777" w:rsidR="00837F69" w:rsidRPr="0023431F" w:rsidRDefault="00837F69" w:rsidP="00837F69">
      <w:pPr>
        <w:pStyle w:val="ListParagraph"/>
        <w:ind w:left="360"/>
        <w:rPr>
          <w:rFonts w:ascii="Times New Roman" w:eastAsia="Times New Roman" w:hAnsi="Times New Roman"/>
          <w:sz w:val="24"/>
          <w:szCs w:val="24"/>
        </w:rPr>
      </w:pPr>
      <w:r>
        <w:rPr>
          <w:rFonts w:ascii="Times New Roman" w:hAnsi="Times New Roman"/>
          <w:sz w:val="24"/>
        </w:rPr>
        <w:t>………………………………………………………………………………………………….</w:t>
      </w:r>
    </w:p>
    <w:bookmarkEnd w:id="14"/>
    <w:p w14:paraId="1C086D92" w14:textId="0A602846"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4EFF5C4" w14:textId="3AFE2844"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6" w:name="_Hlk126837829"/>
      <w:r>
        <w:rPr>
          <w:rFonts w:ascii="Times New Roman" w:hAnsi="Times New Roman"/>
          <w:sz w:val="24"/>
        </w:rPr>
        <w:t>Maidir leis an damáiste, deimhnigh an bhfuil san áireamh</w:t>
      </w:r>
      <w:r>
        <w:t xml:space="preserve"> </w:t>
      </w:r>
      <w:bookmarkEnd w:id="16"/>
      <w:r>
        <w:rPr>
          <w:rFonts w:ascii="Times New Roman" w:hAnsi="Times New Roman"/>
          <w:sz w:val="24"/>
        </w:rPr>
        <w:t>ann:</w:t>
      </w:r>
    </w:p>
    <w:p w14:paraId="24B418A0" w14:textId="77777777"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C218359" w14:textId="77777777" w:rsidR="00837F69" w:rsidRDefault="00837F69" w:rsidP="00837F69">
      <w:pPr>
        <w:spacing w:line="240" w:lineRule="auto"/>
        <w:ind w:left="79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w:t>
      </w:r>
      <w:r>
        <w:tab/>
      </w:r>
      <w:r>
        <w:rPr>
          <w:rFonts w:ascii="Times New Roman" w:hAnsi="Times New Roman"/>
          <w:sz w:val="24"/>
        </w:rPr>
        <w:t>(a) damáiste ábhartha do shócmhainní (amhail foirgnimh, trealamh, innealra, stoic agus modhanna táirgthe)</w:t>
      </w:r>
    </w:p>
    <w:p w14:paraId="1CB8C347" w14:textId="77777777" w:rsidR="00837F69" w:rsidRDefault="00837F69" w:rsidP="00837F69">
      <w:pPr>
        <w:spacing w:line="240" w:lineRule="auto"/>
        <w:ind w:left="79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w:t>
      </w:r>
      <w:r>
        <w:tab/>
      </w:r>
      <w:r>
        <w:rPr>
          <w:rFonts w:ascii="Times New Roman" w:hAnsi="Times New Roman"/>
          <w:sz w:val="24"/>
        </w:rPr>
        <w:t xml:space="preserve">(b) caillteanas ioncaim a thagann as scrios iomlán nó </w:t>
      </w:r>
      <w:proofErr w:type="spellStart"/>
      <w:r>
        <w:rPr>
          <w:rFonts w:ascii="Times New Roman" w:hAnsi="Times New Roman"/>
          <w:sz w:val="24"/>
        </w:rPr>
        <w:t>páirtscrios</w:t>
      </w:r>
      <w:proofErr w:type="spellEnd"/>
      <w:r>
        <w:rPr>
          <w:rFonts w:ascii="Times New Roman" w:hAnsi="Times New Roman"/>
          <w:sz w:val="24"/>
        </w:rPr>
        <w:t xml:space="preserve"> ar an táirgeacht iascaigh nó </w:t>
      </w:r>
      <w:proofErr w:type="spellStart"/>
      <w:r>
        <w:rPr>
          <w:rFonts w:ascii="Times New Roman" w:hAnsi="Times New Roman"/>
          <w:sz w:val="24"/>
        </w:rPr>
        <w:t>dobharshaothraithe</w:t>
      </w:r>
      <w:proofErr w:type="spellEnd"/>
      <w:r>
        <w:rPr>
          <w:rFonts w:ascii="Times New Roman" w:hAnsi="Times New Roman"/>
          <w:sz w:val="24"/>
        </w:rPr>
        <w:t>, nó ar mhodh an táirgthe sin</w:t>
      </w:r>
    </w:p>
    <w:p w14:paraId="77283B61" w14:textId="703FF795" w:rsidR="00837F69" w:rsidRDefault="00837F69" w:rsidP="00837F69">
      <w:pPr>
        <w:spacing w:line="240" w:lineRule="auto"/>
        <w:ind w:left="79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w:t>
      </w:r>
      <w:r>
        <w:tab/>
      </w:r>
      <w:r>
        <w:rPr>
          <w:rFonts w:ascii="Times New Roman" w:hAnsi="Times New Roman"/>
          <w:sz w:val="24"/>
        </w:rPr>
        <w:t>(c) an dá cheann acu, i.e. tá (a) agus (b) san áireamh sa damáiste</w:t>
      </w:r>
    </w:p>
    <w:p w14:paraId="6C197B7E" w14:textId="4FB068DB" w:rsidR="00837F69" w:rsidRPr="002442BD" w:rsidRDefault="00837F69" w:rsidP="004655C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7" w:name="_Hlk125368956"/>
      <w:r>
        <w:rPr>
          <w:rFonts w:ascii="Times New Roman" w:hAnsi="Times New Roman"/>
          <w:sz w:val="24"/>
        </w:rPr>
        <w:t xml:space="preserve">Sainaithin foráil/forálacha an </w:t>
      </w:r>
      <w:proofErr w:type="spellStart"/>
      <w:r>
        <w:rPr>
          <w:rFonts w:ascii="Times New Roman" w:hAnsi="Times New Roman"/>
          <w:sz w:val="24"/>
        </w:rPr>
        <w:t>bhunúis</w:t>
      </w:r>
      <w:proofErr w:type="spellEnd"/>
      <w:r>
        <w:rPr>
          <w:rFonts w:ascii="Times New Roman" w:hAnsi="Times New Roman"/>
          <w:sz w:val="24"/>
        </w:rPr>
        <w:t xml:space="preserve"> dlí a léiríonn an damáiste. ………………………………………………………………………………………</w:t>
      </w:r>
      <w:bookmarkEnd w:id="17"/>
    </w:p>
    <w:p w14:paraId="28A383B7" w14:textId="369EDD56"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8" w:name="_Hlk126837900"/>
      <w:r>
        <w:rPr>
          <w:rFonts w:ascii="Times New Roman" w:hAnsi="Times New Roman"/>
          <w:sz w:val="24"/>
        </w:rPr>
        <w:t xml:space="preserve">Cuir isteach measúnú atá chomh beacht agus is féidir ar chineál agus fairsinge an damáiste a thabhaigh na gnóthais – nó a d’fhéadfaidís a </w:t>
      </w:r>
      <w:proofErr w:type="spellStart"/>
      <w:r>
        <w:rPr>
          <w:rFonts w:ascii="Times New Roman" w:hAnsi="Times New Roman"/>
          <w:sz w:val="24"/>
        </w:rPr>
        <w:t>thabhú</w:t>
      </w:r>
      <w:proofErr w:type="spellEnd"/>
      <w:r>
        <w:rPr>
          <w:rFonts w:ascii="Times New Roman" w:hAnsi="Times New Roman"/>
          <w:sz w:val="24"/>
        </w:rPr>
        <w:t xml:space="preserve"> i gcás scéimeanna creata </w:t>
      </w:r>
      <w:proofErr w:type="spellStart"/>
      <w:r>
        <w:rPr>
          <w:rFonts w:ascii="Times New Roman" w:hAnsi="Times New Roman"/>
          <w:i/>
          <w:sz w:val="24"/>
        </w:rPr>
        <w:t>ex-ante</w:t>
      </w:r>
      <w:proofErr w:type="spellEnd"/>
      <w:r>
        <w:rPr>
          <w:rFonts w:ascii="Times New Roman" w:hAnsi="Times New Roman"/>
          <w:sz w:val="24"/>
        </w:rPr>
        <w:t>.</w:t>
      </w:r>
    </w:p>
    <w:p w14:paraId="2400CF89" w14:textId="77777777" w:rsidR="00837F69" w:rsidRPr="00837F69" w:rsidRDefault="00837F69" w:rsidP="00837F6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w:t>
      </w:r>
    </w:p>
    <w:bookmarkEnd w:id="18"/>
    <w:p w14:paraId="4194BCD5" w14:textId="77777777" w:rsidR="00837F69" w:rsidRPr="005D6ED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1E1DB4C" w14:textId="5C247D5D" w:rsidR="0049552A"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go </w:t>
      </w:r>
      <w:r w:rsidR="005B0FDF">
        <w:rPr>
          <w:rFonts w:ascii="Times New Roman" w:hAnsi="Times New Roman"/>
          <w:sz w:val="24"/>
        </w:rPr>
        <w:t>n</w:t>
      </w:r>
      <w:r w:rsidR="005B0FDF">
        <w:rPr>
          <w:rFonts w:ascii="Times New Roman" w:hAnsi="Times New Roman"/>
          <w:sz w:val="24"/>
        </w:rPr>
        <w:noBreakHyphen/>
      </w:r>
      <w:r>
        <w:rPr>
          <w:rFonts w:ascii="Times New Roman" w:hAnsi="Times New Roman"/>
          <w:sz w:val="24"/>
        </w:rPr>
        <w:t>ordaítear leis an mbeart go ndéantar an damáiste a ríomh ar leibhéal an tairbhí aonair.</w:t>
      </w:r>
    </w:p>
    <w:p w14:paraId="467604F0" w14:textId="77777777" w:rsidR="00837F69" w:rsidRPr="00A90BA1"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BA0361A" w14:textId="77777777" w:rsidR="00837F69" w:rsidRDefault="00837F69" w:rsidP="00837F6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ordaítear</w:t>
      </w:r>
    </w:p>
    <w:p w14:paraId="4C487D0E"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13F2546F" w14:textId="74692224"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5BD14BB7" w14:textId="24951C83" w:rsidR="00913A51" w:rsidRPr="005523A3" w:rsidRDefault="00837F69" w:rsidP="005523A3">
      <w:pPr>
        <w:rPr>
          <w:rFonts w:ascii="Times New Roman" w:eastAsia="Times New Roman" w:hAnsi="Times New Roman"/>
          <w:sz w:val="24"/>
          <w:szCs w:val="24"/>
        </w:rPr>
      </w:pPr>
      <w:r>
        <w:rPr>
          <w:rFonts w:ascii="Times New Roman" w:hAnsi="Times New Roman"/>
          <w:sz w:val="24"/>
        </w:rPr>
        <w:t>………………………………………………………………………………………………….</w:t>
      </w:r>
    </w:p>
    <w:p w14:paraId="1DF1FC01" w14:textId="7BD57C93" w:rsidR="004415F3" w:rsidRDefault="004415F3" w:rsidP="008C2EC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9" w:name="_Hlk126838210"/>
      <w:r>
        <w:rPr>
          <w:rFonts w:ascii="Times New Roman" w:hAnsi="Times New Roman"/>
          <w:sz w:val="24"/>
        </w:rPr>
        <w:t xml:space="preserve">I gcás ina </w:t>
      </w:r>
      <w:r w:rsidR="005B0FDF">
        <w:rPr>
          <w:rFonts w:ascii="Times New Roman" w:hAnsi="Times New Roman"/>
          <w:sz w:val="24"/>
        </w:rPr>
        <w:t>n</w:t>
      </w:r>
      <w:r w:rsidR="005B0FDF">
        <w:rPr>
          <w:rFonts w:ascii="Times New Roman" w:hAnsi="Times New Roman"/>
          <w:sz w:val="24"/>
        </w:rPr>
        <w:noBreakHyphen/>
      </w:r>
      <w:r>
        <w:rPr>
          <w:rFonts w:ascii="Times New Roman" w:hAnsi="Times New Roman"/>
          <w:sz w:val="24"/>
        </w:rPr>
        <w:t>áirítear sna costais incháilithe damáiste ábhartha do shócmhainní, deimhnigh go bhfuil ríomh an damáiste ábhartha bunaithe ar an gcostas deisiúcháin nó ar luach eacnamaíoch na sócmhainne dá ndéantar difear roimh an tubaiste nádúrtha nó an tarlú eisceachtúil.</w:t>
      </w:r>
    </w:p>
    <w:p w14:paraId="443D41C3" w14:textId="7D10B465"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44DF493" w14:textId="77777777" w:rsidR="00837F69" w:rsidRDefault="00837F69" w:rsidP="00837F6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tá</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níl</w:t>
      </w:r>
    </w:p>
    <w:p w14:paraId="1DACA90F"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03DE6F62" w14:textId="004FB41F"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 tá, sainaithin an fhoráil nó na forálacha ábhartha sa bhunús dlí.</w:t>
      </w:r>
    </w:p>
    <w:p w14:paraId="04E58FBD" w14:textId="2B39BE2F" w:rsidR="00837F69" w:rsidRDefault="00837F69" w:rsidP="002400E9">
      <w:pPr>
        <w:rPr>
          <w:rFonts w:ascii="Times New Roman" w:eastAsia="Times New Roman" w:hAnsi="Times New Roman"/>
          <w:sz w:val="24"/>
          <w:szCs w:val="24"/>
        </w:rPr>
      </w:pPr>
      <w:r>
        <w:rPr>
          <w:rFonts w:ascii="Times New Roman" w:hAnsi="Times New Roman"/>
          <w:sz w:val="24"/>
        </w:rPr>
        <w:t>………………………………………………………………………………………………….</w:t>
      </w:r>
    </w:p>
    <w:p w14:paraId="14F536A6" w14:textId="1E3E27E4"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0726CE9E" w14:textId="05513037" w:rsidR="004415F3" w:rsidRDefault="002900F5"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I gcás ina </w:t>
      </w:r>
      <w:r w:rsidR="005B0FDF">
        <w:rPr>
          <w:rFonts w:ascii="Times New Roman" w:hAnsi="Times New Roman"/>
          <w:sz w:val="24"/>
        </w:rPr>
        <w:t>n</w:t>
      </w:r>
      <w:r w:rsidR="005B0FDF">
        <w:rPr>
          <w:rFonts w:ascii="Times New Roman" w:hAnsi="Times New Roman"/>
          <w:sz w:val="24"/>
        </w:rPr>
        <w:noBreakHyphen/>
      </w:r>
      <w:r>
        <w:rPr>
          <w:rFonts w:ascii="Times New Roman" w:hAnsi="Times New Roman"/>
          <w:sz w:val="24"/>
        </w:rPr>
        <w:t>áirítear sna costais incháilithe damáiste ábhartha do shócmhainní, deimhnigh gurb amhlaidh nár cheart ríomh an damáiste ábhartha a bheith níos mó ná an costas deisiúcháin ná an laghdú ar an luach margaidh cothrom a tharlaíonn de dheasca na tubaiste nádúrtha nó an tarlaithe eisceachtúil, is é sin an difríocht idir luach na sócmhainne go díreach roimh an tubaiste nádúrtha nó an tarlú eisceachtúil agus go díreach dá éis.</w:t>
      </w:r>
    </w:p>
    <w:p w14:paraId="49C0745B" w14:textId="172F4AD0"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1AC8865D" w14:textId="77777777" w:rsidR="0095685D" w:rsidRDefault="0095685D" w:rsidP="0095685D">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hamhlaidh</w:t>
      </w:r>
    </w:p>
    <w:p w14:paraId="19D76E09"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78A51759" w14:textId="0CBDB24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Más amhlaidh, sainaithin an fhoráil nó na forálacha ábhartha sa bhunús dlí.</w:t>
      </w:r>
    </w:p>
    <w:p w14:paraId="0C55DE57" w14:textId="6141D196" w:rsidR="0095685D" w:rsidRDefault="0095685D" w:rsidP="002400E9">
      <w:pPr>
        <w:rPr>
          <w:rFonts w:ascii="Times New Roman" w:eastAsia="Times New Roman" w:hAnsi="Times New Roman"/>
          <w:sz w:val="24"/>
          <w:szCs w:val="24"/>
        </w:rPr>
      </w:pPr>
      <w:r>
        <w:rPr>
          <w:rFonts w:ascii="Times New Roman" w:hAnsi="Times New Roman"/>
          <w:sz w:val="24"/>
        </w:rPr>
        <w:t>………………………………………………………………………………………………….</w:t>
      </w:r>
      <w:bookmarkEnd w:id="19"/>
    </w:p>
    <w:p w14:paraId="3A34E882" w14:textId="77777777" w:rsidR="0095685D" w:rsidRDefault="0095685D"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0F32009" w14:textId="74BD86F5" w:rsidR="004415F3" w:rsidRDefault="002900F5" w:rsidP="007B1EA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I gcás ina </w:t>
      </w:r>
      <w:r w:rsidR="005B0FDF">
        <w:rPr>
          <w:rFonts w:ascii="Times New Roman" w:hAnsi="Times New Roman"/>
          <w:sz w:val="24"/>
        </w:rPr>
        <w:t>n</w:t>
      </w:r>
      <w:r w:rsidR="005B0FDF">
        <w:rPr>
          <w:rFonts w:ascii="Times New Roman" w:hAnsi="Times New Roman"/>
          <w:sz w:val="24"/>
        </w:rPr>
        <w:noBreakHyphen/>
      </w:r>
      <w:r>
        <w:rPr>
          <w:rFonts w:ascii="Times New Roman" w:hAnsi="Times New Roman"/>
          <w:sz w:val="24"/>
        </w:rPr>
        <w:t xml:space="preserve">áirítear caillteanas ioncaim sna costais incháilithe, deimhnigh go ríomhtar é de bhun phointe (154) de na Treoirlínte, is é sin trí: (a) an toradh a fhaightear nuair a iolraítear cainníocht na dtáirgí iascaigh agus </w:t>
      </w:r>
      <w:proofErr w:type="spellStart"/>
      <w:r>
        <w:rPr>
          <w:rFonts w:ascii="Times New Roman" w:hAnsi="Times New Roman"/>
          <w:sz w:val="24"/>
        </w:rPr>
        <w:t>dobharshaothraithe</w:t>
      </w:r>
      <w:proofErr w:type="spellEnd"/>
      <w:r>
        <w:rPr>
          <w:rFonts w:ascii="Times New Roman" w:hAnsi="Times New Roman"/>
          <w:sz w:val="24"/>
        </w:rPr>
        <w:t xml:space="preserve"> a táirgeadh i mbliain na tubaiste nádúrtha nó an tarlaithe eisceachtúil, nó i ngach bliain ina dhiaidh sin dá ndéantar difear leis an scrios iomlán nó páirteach ar na modhanna táirgeachta, faoin meánphraghas díola a fuarthas le linn na bliana sin, a dhealú ó (b) an toradh a fhaightear nuair a iolraítear </w:t>
      </w:r>
      <w:proofErr w:type="spellStart"/>
      <w:r>
        <w:rPr>
          <w:rFonts w:ascii="Times New Roman" w:hAnsi="Times New Roman"/>
          <w:sz w:val="24"/>
        </w:rPr>
        <w:t>meánchainníocht</w:t>
      </w:r>
      <w:proofErr w:type="spellEnd"/>
      <w:r>
        <w:rPr>
          <w:rFonts w:ascii="Times New Roman" w:hAnsi="Times New Roman"/>
          <w:sz w:val="24"/>
        </w:rPr>
        <w:t xml:space="preserve"> bhliantúil na dtáirgí iascaigh agus </w:t>
      </w:r>
      <w:proofErr w:type="spellStart"/>
      <w:r>
        <w:rPr>
          <w:rFonts w:ascii="Times New Roman" w:hAnsi="Times New Roman"/>
          <w:sz w:val="24"/>
        </w:rPr>
        <w:t>dobharshaothraithe</w:t>
      </w:r>
      <w:proofErr w:type="spellEnd"/>
      <w:r>
        <w:rPr>
          <w:rFonts w:ascii="Times New Roman" w:hAnsi="Times New Roman"/>
          <w:sz w:val="24"/>
        </w:rPr>
        <w:t xml:space="preserve"> a táirgeadh le linn na tréimhse 3 bliana roimh an tubaiste nádúrtha nó an tarlú eisceachtúil, nó meán 3 bliana bunaithe ar an tréimhse 5 bliana roimh an tubaiste nádúrtha nó an tarlú eisceachtúil, cé is moite den iontráil is airde agus den iontráil is ísle, faoin meánphraghas díola a baineadh amach.</w:t>
      </w:r>
    </w:p>
    <w:p w14:paraId="262FF238" w14:textId="186C04D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0" w:name="_Hlk126838444"/>
    <w:p w14:paraId="3185323A" w14:textId="77777777" w:rsidR="0095685D" w:rsidRDefault="0095685D" w:rsidP="0095685D">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ríomhtar</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ríomhtar</w:t>
      </w:r>
    </w:p>
    <w:p w14:paraId="5DE4AB2B"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28877121" w14:textId="646C027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 ríomhtar, sainaithin an fhoráil nó na forálacha ábhartha sa bhunús dlí.</w:t>
      </w:r>
    </w:p>
    <w:p w14:paraId="6F0BD707" w14:textId="77777777" w:rsidR="0095685D" w:rsidRDefault="0095685D" w:rsidP="0095685D">
      <w:pPr>
        <w:rPr>
          <w:rFonts w:ascii="Times New Roman" w:eastAsia="Times New Roman" w:hAnsi="Times New Roman"/>
          <w:sz w:val="24"/>
          <w:szCs w:val="24"/>
        </w:rPr>
      </w:pPr>
      <w:r>
        <w:rPr>
          <w:rFonts w:ascii="Times New Roman" w:hAnsi="Times New Roman"/>
          <w:sz w:val="24"/>
        </w:rPr>
        <w:t>………………………………………………………………………………………………….</w:t>
      </w:r>
    </w:p>
    <w:p w14:paraId="0DB7DCD1" w14:textId="28C1B1BC"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29CC528A" w14:textId="72190DFF"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1" w:name="_Ref126836185"/>
      <w:r>
        <w:rPr>
          <w:rFonts w:ascii="Times New Roman" w:hAnsi="Times New Roman"/>
          <w:sz w:val="24"/>
        </w:rPr>
        <w:t xml:space="preserve">Deimhnigh an bhféadfar méid an chúitimh a mhéadú le costais eile a </w:t>
      </w:r>
      <w:proofErr w:type="spellStart"/>
      <w:r>
        <w:rPr>
          <w:rFonts w:ascii="Times New Roman" w:hAnsi="Times New Roman"/>
          <w:sz w:val="24"/>
        </w:rPr>
        <w:t>thabhaíonn</w:t>
      </w:r>
      <w:proofErr w:type="spellEnd"/>
      <w:r>
        <w:rPr>
          <w:rFonts w:ascii="Times New Roman" w:hAnsi="Times New Roman"/>
          <w:sz w:val="24"/>
        </w:rPr>
        <w:t xml:space="preserve"> an gnóthas is tairbhí de dheasca na tubaiste nádúrtha nó an tarlaithe eisceachtúil.</w:t>
      </w:r>
      <w:bookmarkEnd w:id="21"/>
    </w:p>
    <w:p w14:paraId="448C5B3B" w14:textId="116A0A71"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4F4E409A" w14:textId="77777777" w:rsidR="0095685D" w:rsidRDefault="0095685D" w:rsidP="0095685D">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féadfar</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fhéadfar</w:t>
      </w:r>
    </w:p>
    <w:p w14:paraId="0811368E" w14:textId="3994D994" w:rsidR="0095685D" w:rsidRDefault="0095685D" w:rsidP="0095685D">
      <w:pPr>
        <w:spacing w:after="0" w:line="240" w:lineRule="auto"/>
        <w:rPr>
          <w:rFonts w:ascii="Times New Roman" w:eastAsia="Times New Roman" w:hAnsi="Times New Roman"/>
          <w:bCs/>
          <w:sz w:val="24"/>
          <w:szCs w:val="24"/>
          <w:lang w:eastAsia="en-GB"/>
        </w:rPr>
      </w:pPr>
    </w:p>
    <w:p w14:paraId="66B6323B" w14:textId="11C3598B" w:rsidR="00624F62" w:rsidRDefault="00624F62" w:rsidP="00624F6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Má fhéadfar, sainaithin na costais ábhartha. </w:t>
      </w:r>
    </w:p>
    <w:p w14:paraId="76B1E78F" w14:textId="77777777" w:rsidR="00624F62" w:rsidRPr="001C6F78" w:rsidRDefault="00624F62" w:rsidP="00624F62">
      <w:pPr>
        <w:rPr>
          <w:rFonts w:ascii="Times New Roman" w:eastAsia="Times New Roman" w:hAnsi="Times New Roman"/>
          <w:sz w:val="24"/>
          <w:szCs w:val="24"/>
        </w:rPr>
      </w:pPr>
      <w:r>
        <w:rPr>
          <w:rFonts w:ascii="Times New Roman" w:hAnsi="Times New Roman"/>
          <w:sz w:val="24"/>
        </w:rPr>
        <w:t>………………………………………………………………………………………………….</w:t>
      </w:r>
    </w:p>
    <w:p w14:paraId="42D1CD3B" w14:textId="77777777" w:rsidR="00624F62" w:rsidRPr="00624F62" w:rsidRDefault="00624F62" w:rsidP="00624F62">
      <w:pPr>
        <w:autoSpaceDE w:val="0"/>
        <w:autoSpaceDN w:val="0"/>
        <w:adjustRightInd w:val="0"/>
        <w:spacing w:after="0" w:line="240" w:lineRule="auto"/>
        <w:jc w:val="both"/>
        <w:rPr>
          <w:rFonts w:ascii="Times New Roman" w:eastAsia="Times New Roman" w:hAnsi="Times New Roman"/>
          <w:sz w:val="24"/>
          <w:szCs w:val="24"/>
          <w:lang w:eastAsia="en-GB"/>
        </w:rPr>
      </w:pPr>
    </w:p>
    <w:p w14:paraId="17669A90" w14:textId="7948A023" w:rsidR="0095685D" w:rsidRDefault="00624F62"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 fhéadfar, sainaithin an fhoráil nó na forálacha ábhartha sa bhunús dlí.</w:t>
      </w:r>
    </w:p>
    <w:p w14:paraId="2CDBA8D8" w14:textId="50411675" w:rsidR="0095685D" w:rsidRDefault="0095685D" w:rsidP="002744BA">
      <w:pPr>
        <w:rPr>
          <w:rFonts w:ascii="Times New Roman" w:eastAsia="Times New Roman" w:hAnsi="Times New Roman"/>
          <w:sz w:val="24"/>
          <w:szCs w:val="24"/>
        </w:rPr>
      </w:pPr>
      <w:r>
        <w:rPr>
          <w:rFonts w:ascii="Times New Roman" w:hAnsi="Times New Roman"/>
          <w:sz w:val="24"/>
        </w:rPr>
        <w:t>………………………………………………………………………………………………….</w:t>
      </w:r>
    </w:p>
    <w:p w14:paraId="27D7BAD4" w14:textId="0E2C3562"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2" w:name="_Ref126836142"/>
      <w:r>
        <w:rPr>
          <w:rFonts w:ascii="Times New Roman" w:hAnsi="Times New Roman"/>
          <w:sz w:val="24"/>
        </w:rPr>
        <w:t>Deimhnigh gurb amhlaidh nach mór méid an chúitimh a laghdú le haon chostas nár tabhaíodh mar gheall ar an tubaiste nádúrtha nó an tarlú eisceachtúil agus a thabhódh an gnóthas is tairbhí murach sin.</w:t>
      </w:r>
      <w:bookmarkEnd w:id="22"/>
    </w:p>
    <w:p w14:paraId="6C2E175E" w14:textId="3F435B5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5359E04D" w14:textId="77777777" w:rsidR="001C6F78" w:rsidRDefault="001C6F78" w:rsidP="001C6F78">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B0FDF">
        <w:rPr>
          <w:rFonts w:ascii="Times New Roman" w:eastAsia="Times New Roman" w:hAnsi="Times New Roman"/>
          <w:sz w:val="24"/>
        </w:rPr>
      </w:r>
      <w:r w:rsidR="005B0FD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hamhlaidh</w:t>
      </w:r>
    </w:p>
    <w:p w14:paraId="39FEC6E2" w14:textId="77777777" w:rsidR="001C6F78" w:rsidRPr="00955A87" w:rsidRDefault="001C6F78" w:rsidP="001C6F78">
      <w:pPr>
        <w:spacing w:after="0" w:line="240" w:lineRule="auto"/>
        <w:rPr>
          <w:rFonts w:ascii="Times New Roman" w:eastAsia="Times New Roman" w:hAnsi="Times New Roman"/>
          <w:bCs/>
          <w:sz w:val="24"/>
          <w:szCs w:val="24"/>
          <w:lang w:eastAsia="en-GB"/>
        </w:rPr>
      </w:pPr>
    </w:p>
    <w:p w14:paraId="6BE31961" w14:textId="634407C3"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Más amhlaidh, sainaithin na costais ábhartha. </w:t>
      </w:r>
    </w:p>
    <w:p w14:paraId="71EF5601" w14:textId="77777777" w:rsidR="001C6F78" w:rsidRPr="001C6F78" w:rsidRDefault="001C6F78" w:rsidP="001C6F78">
      <w:pPr>
        <w:rPr>
          <w:rFonts w:ascii="Times New Roman" w:eastAsia="Times New Roman" w:hAnsi="Times New Roman"/>
          <w:sz w:val="24"/>
          <w:szCs w:val="24"/>
        </w:rPr>
      </w:pPr>
      <w:r>
        <w:rPr>
          <w:rFonts w:ascii="Times New Roman" w:hAnsi="Times New Roman"/>
          <w:sz w:val="24"/>
        </w:rPr>
        <w:t>………………………………………………………………………………………………….</w:t>
      </w:r>
    </w:p>
    <w:p w14:paraId="6CA3AFF5" w14:textId="77777777" w:rsidR="001C6F78" w:rsidRDefault="001C6F78" w:rsidP="001C6F78">
      <w:pPr>
        <w:autoSpaceDE w:val="0"/>
        <w:autoSpaceDN w:val="0"/>
        <w:adjustRightInd w:val="0"/>
        <w:spacing w:after="0" w:line="240" w:lineRule="auto"/>
        <w:jc w:val="both"/>
        <w:rPr>
          <w:rFonts w:ascii="Times New Roman" w:eastAsia="Times New Roman" w:hAnsi="Times New Roman"/>
          <w:sz w:val="24"/>
          <w:szCs w:val="24"/>
          <w:lang w:eastAsia="en-GB"/>
        </w:rPr>
      </w:pPr>
    </w:p>
    <w:p w14:paraId="7E20AEEE" w14:textId="43EABA27"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Más amhlaidh, sainaithin an fhoráil nó na forálacha ábhartha sa bhunús dlí.</w:t>
      </w:r>
    </w:p>
    <w:p w14:paraId="0CDD10A4" w14:textId="4A8C9456" w:rsidR="0095685D" w:rsidRDefault="001C6F78" w:rsidP="009E02AF">
      <w:pPr>
        <w:rPr>
          <w:rFonts w:ascii="Times New Roman" w:eastAsia="Times New Roman" w:hAnsi="Times New Roman"/>
          <w:sz w:val="24"/>
          <w:szCs w:val="24"/>
        </w:rPr>
      </w:pPr>
      <w:r>
        <w:rPr>
          <w:rFonts w:ascii="Times New Roman" w:hAnsi="Times New Roman"/>
          <w:sz w:val="24"/>
        </w:rPr>
        <w:t>………………………………………………………………………………………………….</w:t>
      </w:r>
    </w:p>
    <w:p w14:paraId="7F881C95" w14:textId="0F779F88"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Tabhair faoi deara go bhféadfaidh an Coimisiún glacadh le modhanna eile ríofa ar choinníoll gur</w:t>
      </w:r>
      <w:r>
        <w:t xml:space="preserve"> </w:t>
      </w:r>
      <w:r>
        <w:rPr>
          <w:rFonts w:ascii="Times New Roman" w:hAnsi="Times New Roman"/>
          <w:sz w:val="24"/>
        </w:rPr>
        <w:t xml:space="preserve">modhanna ionadaíocha iad, nach bhfuil siad bunaithe ar thorthaí nó </w:t>
      </w:r>
      <w:proofErr w:type="spellStart"/>
      <w:r>
        <w:rPr>
          <w:rFonts w:ascii="Times New Roman" w:hAnsi="Times New Roman"/>
          <w:sz w:val="24"/>
        </w:rPr>
        <w:t>gabhálacha</w:t>
      </w:r>
      <w:proofErr w:type="spellEnd"/>
      <w:r>
        <w:rPr>
          <w:rFonts w:ascii="Times New Roman" w:hAnsi="Times New Roman"/>
          <w:sz w:val="24"/>
        </w:rPr>
        <w:t xml:space="preserve"> atá thar a bheith ard agus nach bhfaigheann aon ghnóthas is tairbhí róchúiteamh dá mbarr.</w:t>
      </w:r>
    </w:p>
    <w:p w14:paraId="23BD7DF0" w14:textId="77777777" w:rsidR="0095685D" w:rsidRDefault="0095685D"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74A748" w14:textId="13E57B65" w:rsidR="00FE71A3" w:rsidRDefault="0095685D" w:rsidP="0095685D">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Má tá sé ar intinn ag an mBallstát a thugann fógra modh ríofa malartach a mholadh, tabhair na cúiseanna nach bhfuil an modh a leagtar amach sna Treoirlínte iomchuí sa chás atá idir lámha agus mínigh conas a théann an modh ríofa malartach i ngleic leis na riachtanais shainaitheanta ar bhealach níos fearr……………………………………………………………………………………………</w:t>
      </w:r>
      <w:bookmarkStart w:id="23" w:name="_Hlk126835995"/>
    </w:p>
    <w:p w14:paraId="65BB8491" w14:textId="77777777" w:rsidR="00FE71A3" w:rsidRDefault="00FE71A3"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624BA05" w14:textId="3E42633A" w:rsidR="0095685D" w:rsidRPr="00025B80" w:rsidRDefault="00FE71A3" w:rsidP="0095685D">
      <w:pPr>
        <w:autoSpaceDE w:val="0"/>
        <w:autoSpaceDN w:val="0"/>
        <w:adjustRightInd w:val="0"/>
        <w:spacing w:after="0" w:line="240" w:lineRule="auto"/>
        <w:ind w:left="360"/>
        <w:jc w:val="both"/>
        <w:rPr>
          <w:rFonts w:ascii="Times New Roman" w:eastAsia="Times New Roman" w:hAnsi="Times New Roman"/>
          <w:i/>
          <w:iCs/>
          <w:sz w:val="24"/>
          <w:szCs w:val="24"/>
        </w:rPr>
      </w:pPr>
      <w:r>
        <w:rPr>
          <w:rFonts w:ascii="Times New Roman" w:hAnsi="Times New Roman"/>
          <w:i/>
          <w:sz w:val="24"/>
        </w:rPr>
        <w:t xml:space="preserve">Cuir isteach mar iarscríbhinn leis an bhfógra an mhodheolaíocht mhalartach atá beartaithe, mar aon le léiriú go bhfuil sí ionadaíoch, nach bhfuil sí bunaithe ar ghabhálacha/torthaí atá thar a bheith ard agus nach bhfaigheann aon tairbhí róchúiteamh dá barr. </w:t>
      </w:r>
    </w:p>
    <w:bookmarkEnd w:id="23"/>
    <w:p w14:paraId="1653B7F1" w14:textId="42335657" w:rsidR="0095685D" w:rsidRDefault="0095685D" w:rsidP="00AA2381">
      <w:pPr>
        <w:rPr>
          <w:rFonts w:ascii="Times New Roman" w:eastAsia="Times New Roman" w:hAnsi="Times New Roman"/>
          <w:sz w:val="24"/>
          <w:szCs w:val="24"/>
        </w:rPr>
      </w:pPr>
      <w:r>
        <w:rPr>
          <w:rFonts w:ascii="Times New Roman" w:hAnsi="Times New Roman"/>
          <w:sz w:val="24"/>
        </w:rPr>
        <w:t>………………………………………………………………………………………………….</w:t>
      </w:r>
      <w:bookmarkEnd w:id="20"/>
    </w:p>
    <w:p w14:paraId="05EB1B75" w14:textId="00D732CB" w:rsidR="00025B80" w:rsidRDefault="00025B80" w:rsidP="00025B80">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an bhforáiltear leis an mbeart, i gcás inar bunaíodh FBM níos lú ná 3 bliana ón dáta a tharla an teagmhas, nach mór an tagairt do na tréimhsí 3 bliana nó 5 bliana i bpointe (154)(b) a thuiscint mar thagairt don chainníocht a tháirg agus a dhíol </w:t>
      </w:r>
      <w:proofErr w:type="spellStart"/>
      <w:r>
        <w:rPr>
          <w:rFonts w:ascii="Times New Roman" w:hAnsi="Times New Roman"/>
          <w:sz w:val="24"/>
        </w:rPr>
        <w:t>meánghnóthas</w:t>
      </w:r>
      <w:proofErr w:type="spellEnd"/>
      <w:r>
        <w:rPr>
          <w:rFonts w:ascii="Times New Roman" w:hAnsi="Times New Roman"/>
          <w:sz w:val="24"/>
        </w:rPr>
        <w:t xml:space="preserve"> den mhéid céanna den iarratasóir, is é sin </w:t>
      </w:r>
      <w:proofErr w:type="spellStart"/>
      <w:r>
        <w:rPr>
          <w:rFonts w:ascii="Times New Roman" w:hAnsi="Times New Roman"/>
          <w:sz w:val="24"/>
        </w:rPr>
        <w:t>micrifhiontar</w:t>
      </w:r>
      <w:proofErr w:type="spellEnd"/>
      <w:r>
        <w:rPr>
          <w:rFonts w:ascii="Times New Roman" w:hAnsi="Times New Roman"/>
          <w:sz w:val="24"/>
        </w:rPr>
        <w:t xml:space="preserve"> nó fiontar beag nó fiontar meánmhéide, de réir mar is infheidhme, san earnáil náisiúnta nó réigiúnach a ndearna an tubaiste nádúrtha nó an tarlú eisceachtúil difear di.</w:t>
      </w:r>
    </w:p>
    <w:p w14:paraId="73FB0C23" w14:textId="010D8F62" w:rsidR="00025B80" w:rsidRDefault="00025B80"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4" w:name="_Hlk126838600"/>
    <w:p w14:paraId="002E74C3" w14:textId="77777777" w:rsidR="00025B80" w:rsidRPr="001E103F" w:rsidRDefault="00025B80" w:rsidP="00025B80">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B0FDF">
        <w:rPr>
          <w:rFonts w:ascii="Times New Roman" w:eastAsia="Times New Roman" w:hAnsi="Times New Roman"/>
          <w:b/>
          <w:sz w:val="24"/>
        </w:rPr>
      </w:r>
      <w:r w:rsidR="005B0F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foráiltear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B0FDF">
        <w:rPr>
          <w:rFonts w:ascii="Times New Roman" w:eastAsia="Times New Roman" w:hAnsi="Times New Roman"/>
          <w:b/>
          <w:sz w:val="24"/>
        </w:rPr>
      </w:r>
      <w:r w:rsidR="005B0F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fhoráiltear</w:t>
      </w:r>
    </w:p>
    <w:p w14:paraId="11420E25" w14:textId="77777777"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2E2568DA" w14:textId="5AC43CA2" w:rsidR="00025B80" w:rsidRDefault="00025B80" w:rsidP="00025B80">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 fhoráiltear, sainaithin an fhoráil nó na forálacha ábhartha sa bhunús dlí.</w:t>
      </w:r>
    </w:p>
    <w:p w14:paraId="65C631FE" w14:textId="3556F71C" w:rsidR="00025B80" w:rsidRDefault="00025B80" w:rsidP="00324165">
      <w:pPr>
        <w:rPr>
          <w:rFonts w:ascii="Times New Roman" w:eastAsia="Times New Roman" w:hAnsi="Times New Roman"/>
          <w:sz w:val="24"/>
          <w:szCs w:val="24"/>
        </w:rPr>
      </w:pPr>
      <w:r>
        <w:rPr>
          <w:rFonts w:ascii="Times New Roman" w:hAnsi="Times New Roman"/>
          <w:sz w:val="24"/>
        </w:rPr>
        <w:t>………………………………………………………………………………………………….</w:t>
      </w:r>
      <w:bookmarkStart w:id="25" w:name="_Hlk126838613"/>
      <w:bookmarkEnd w:id="24"/>
    </w:p>
    <w:p w14:paraId="556BE154" w14:textId="6C88EE4F" w:rsidR="00025B80" w:rsidRDefault="00025B80"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6" w:name="_Hlk126838624"/>
      <w:bookmarkEnd w:id="25"/>
      <w:r>
        <w:rPr>
          <w:rFonts w:ascii="Times New Roman" w:hAnsi="Times New Roman"/>
          <w:sz w:val="24"/>
        </w:rPr>
        <w:t xml:space="preserve">Deimhnigh go </w:t>
      </w:r>
      <w:r w:rsidR="005B0FDF">
        <w:rPr>
          <w:rFonts w:ascii="Times New Roman" w:hAnsi="Times New Roman"/>
          <w:sz w:val="24"/>
        </w:rPr>
        <w:t>n</w:t>
      </w:r>
      <w:r w:rsidR="005B0FDF">
        <w:rPr>
          <w:rFonts w:ascii="Times New Roman" w:hAnsi="Times New Roman"/>
          <w:sz w:val="24"/>
        </w:rPr>
        <w:noBreakHyphen/>
      </w:r>
      <w:r>
        <w:rPr>
          <w:rFonts w:ascii="Times New Roman" w:hAnsi="Times New Roman"/>
          <w:sz w:val="24"/>
        </w:rPr>
        <w:t>ordaítear leis an mbeart nach mór teorainn 100 % de na costais incháilithe a bheith leis an gcabhair agus le haon íocaíocht eile a fhaightear mar chúiteamh ar an damáiste, íocaíochtaí faoi pholasaithe árachais san áireamh.</w:t>
      </w:r>
    </w:p>
    <w:p w14:paraId="4E6FDD40" w14:textId="6E637514"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64F2A3FA" w14:textId="77777777" w:rsidR="00B1388F" w:rsidRPr="001E103F" w:rsidRDefault="00B1388F" w:rsidP="00B1388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B0FDF">
        <w:rPr>
          <w:rFonts w:ascii="Times New Roman" w:eastAsia="Times New Roman" w:hAnsi="Times New Roman"/>
          <w:b/>
          <w:sz w:val="24"/>
        </w:rPr>
      </w:r>
      <w:r w:rsidR="005B0F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B0FDF">
        <w:rPr>
          <w:rFonts w:ascii="Times New Roman" w:eastAsia="Times New Roman" w:hAnsi="Times New Roman"/>
          <w:b/>
          <w:sz w:val="24"/>
        </w:rPr>
      </w:r>
      <w:r w:rsidR="005B0F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203B3931" w14:textId="629391B9" w:rsidR="00B1388F"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5E7D67F4" w14:textId="77777777" w:rsidR="00983B6C" w:rsidRDefault="00983B6C" w:rsidP="00983B6C">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Tabhair an </w:t>
      </w:r>
      <w:proofErr w:type="spellStart"/>
      <w:r>
        <w:rPr>
          <w:rFonts w:ascii="Times New Roman" w:hAnsi="Times New Roman"/>
          <w:sz w:val="24"/>
        </w:rPr>
        <w:t>uasdéine</w:t>
      </w:r>
      <w:proofErr w:type="spellEnd"/>
      <w:r>
        <w:rPr>
          <w:rFonts w:ascii="Times New Roman" w:hAnsi="Times New Roman"/>
          <w:sz w:val="24"/>
        </w:rPr>
        <w:t xml:space="preserve"> cabhrach is infheidhme faoin mbeart.</w:t>
      </w:r>
    </w:p>
    <w:p w14:paraId="0C09DE1A" w14:textId="77777777" w:rsidR="00983B6C" w:rsidRDefault="00983B6C" w:rsidP="00983B6C">
      <w:pPr>
        <w:rPr>
          <w:rFonts w:ascii="Times New Roman" w:eastAsia="Times New Roman" w:hAnsi="Times New Roman"/>
          <w:sz w:val="24"/>
          <w:szCs w:val="24"/>
        </w:rPr>
      </w:pPr>
      <w:r>
        <w:rPr>
          <w:rFonts w:ascii="Times New Roman" w:hAnsi="Times New Roman"/>
          <w:sz w:val="24"/>
        </w:rPr>
        <w:t>………………………………………………………………………………………………….</w:t>
      </w:r>
    </w:p>
    <w:p w14:paraId="7162D182" w14:textId="77777777" w:rsidR="00983B6C" w:rsidRDefault="00983B6C"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02886474" w14:textId="464D19CD" w:rsidR="008D1618" w:rsidRDefault="008D1618" w:rsidP="008D161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7" w:name="_Hlk125368675"/>
      <w:r>
        <w:rPr>
          <w:rFonts w:ascii="Times New Roman" w:hAnsi="Times New Roman"/>
          <w:sz w:val="24"/>
        </w:rPr>
        <w:t xml:space="preserve">Sainaithin foráil nó forálacha an </w:t>
      </w:r>
      <w:proofErr w:type="spellStart"/>
      <w:r>
        <w:rPr>
          <w:rFonts w:ascii="Times New Roman" w:hAnsi="Times New Roman"/>
          <w:sz w:val="24"/>
        </w:rPr>
        <w:t>bhunúis</w:t>
      </w:r>
      <w:proofErr w:type="spellEnd"/>
      <w:r>
        <w:rPr>
          <w:rFonts w:ascii="Times New Roman" w:hAnsi="Times New Roman"/>
          <w:sz w:val="24"/>
        </w:rPr>
        <w:t xml:space="preserve"> dlí lena leagtar amach an teorainn 100 % agus an </w:t>
      </w:r>
      <w:proofErr w:type="spellStart"/>
      <w:r>
        <w:rPr>
          <w:rFonts w:ascii="Times New Roman" w:hAnsi="Times New Roman"/>
          <w:sz w:val="24"/>
        </w:rPr>
        <w:t>uasdéine</w:t>
      </w:r>
      <w:proofErr w:type="spellEnd"/>
      <w:r>
        <w:rPr>
          <w:rFonts w:ascii="Times New Roman" w:hAnsi="Times New Roman"/>
          <w:sz w:val="24"/>
        </w:rPr>
        <w:t xml:space="preserve"> cabhrach faoin mbeart.</w:t>
      </w:r>
    </w:p>
    <w:p w14:paraId="5E2AA611" w14:textId="046113F8" w:rsidR="008D1618" w:rsidRDefault="008D1618" w:rsidP="009E02AF">
      <w:pPr>
        <w:rPr>
          <w:rFonts w:ascii="Times New Roman" w:eastAsia="Times New Roman" w:hAnsi="Times New Roman"/>
          <w:sz w:val="24"/>
          <w:szCs w:val="24"/>
        </w:rPr>
      </w:pPr>
      <w:r>
        <w:rPr>
          <w:rFonts w:ascii="Times New Roman" w:hAnsi="Times New Roman"/>
          <w:sz w:val="24"/>
        </w:rPr>
        <w:t>………………………………………………………………………………………………….</w:t>
      </w:r>
      <w:bookmarkEnd w:id="27"/>
      <w:bookmarkEnd w:id="26"/>
    </w:p>
    <w:p w14:paraId="682294BF" w14:textId="77777777" w:rsidR="00B1388F" w:rsidRPr="0054430D"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7445C9D5" w14:textId="77777777" w:rsidR="00B1388F" w:rsidRPr="001E103F" w:rsidRDefault="00B1388F" w:rsidP="00B1388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28" w:name="_Hlk126838636"/>
      <w:r>
        <w:rPr>
          <w:rFonts w:ascii="Times New Roman" w:hAnsi="Times New Roman"/>
          <w:b/>
          <w:sz w:val="24"/>
        </w:rPr>
        <w:t>FAISNÉIS EILE</w:t>
      </w:r>
    </w:p>
    <w:p w14:paraId="345CF06F" w14:textId="77777777" w:rsidR="00B1388F" w:rsidRPr="001E103F" w:rsidRDefault="00B1388F" w:rsidP="00B1388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C809622" w14:textId="16ED57C8" w:rsidR="00B1388F" w:rsidRPr="001E103F" w:rsidRDefault="00B1388F"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Sonraigh aon fhaisnéis eile a mheastar a bheith ábhartha maidir le measúnú an bhirt faoin Roinn seo de na Treoirlínte.</w:t>
      </w:r>
    </w:p>
    <w:p w14:paraId="1C0C7EF4" w14:textId="77777777" w:rsidR="00B1388F" w:rsidRPr="001E103F" w:rsidRDefault="00B1388F" w:rsidP="00B1388F">
      <w:pPr>
        <w:rPr>
          <w:rFonts w:ascii="Times New Roman" w:eastAsia="Times New Roman" w:hAnsi="Times New Roman"/>
          <w:sz w:val="24"/>
          <w:szCs w:val="24"/>
        </w:rPr>
      </w:pPr>
      <w:r>
        <w:rPr>
          <w:rFonts w:ascii="Times New Roman" w:hAnsi="Times New Roman"/>
          <w:sz w:val="24"/>
        </w:rPr>
        <w:t>………………………………………………………………………………………………….</w:t>
      </w:r>
    </w:p>
    <w:bookmarkEnd w:id="28"/>
    <w:p w14:paraId="5DAB7320" w14:textId="77777777" w:rsidR="004415F3" w:rsidRPr="004415F3" w:rsidRDefault="004415F3" w:rsidP="004415F3">
      <w:pPr>
        <w:spacing w:before="240" w:line="240" w:lineRule="auto"/>
        <w:jc w:val="both"/>
        <w:rPr>
          <w:rFonts w:ascii="Times New Roman" w:eastAsia="Times New Roman" w:hAnsi="Times New Roman"/>
          <w:sz w:val="24"/>
          <w:szCs w:val="24"/>
          <w:lang w:eastAsia="en-GB"/>
        </w:rPr>
      </w:pPr>
    </w:p>
    <w:sectPr w:rsidR="004415F3" w:rsidRPr="004415F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70097" w14:textId="77777777" w:rsidR="009F28B1" w:rsidRDefault="009F28B1" w:rsidP="009F28B1">
      <w:pPr>
        <w:spacing w:after="0" w:line="240" w:lineRule="auto"/>
      </w:pPr>
      <w:r>
        <w:separator/>
      </w:r>
    </w:p>
  </w:endnote>
  <w:endnote w:type="continuationSeparator" w:id="0">
    <w:p w14:paraId="377E0CAC" w14:textId="77777777" w:rsidR="009F28B1" w:rsidRDefault="009F28B1" w:rsidP="009F2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9B712" w14:textId="77777777" w:rsidR="009F28B1" w:rsidRDefault="009F28B1" w:rsidP="009F28B1">
      <w:pPr>
        <w:spacing w:after="0" w:line="240" w:lineRule="auto"/>
      </w:pPr>
      <w:r>
        <w:separator/>
      </w:r>
    </w:p>
  </w:footnote>
  <w:footnote w:type="continuationSeparator" w:id="0">
    <w:p w14:paraId="2333C813" w14:textId="77777777" w:rsidR="009F28B1" w:rsidRDefault="009F28B1" w:rsidP="009F28B1">
      <w:pPr>
        <w:spacing w:after="0" w:line="240" w:lineRule="auto"/>
      </w:pPr>
      <w:r>
        <w:continuationSeparator/>
      </w:r>
    </w:p>
  </w:footnote>
  <w:footnote w:id="1">
    <w:p w14:paraId="08884777" w14:textId="2782EBC5" w:rsidR="003775B9" w:rsidRPr="003775B9" w:rsidRDefault="003775B9">
      <w:pPr>
        <w:pStyle w:val="FootnoteText"/>
      </w:pPr>
      <w:r>
        <w:rPr>
          <w:rStyle w:val="FootnoteReference"/>
        </w:rPr>
        <w:footnoteRef/>
      </w:r>
      <w:r>
        <w:t xml:space="preserve"> </w:t>
      </w:r>
      <w:r>
        <w:rPr>
          <w:rFonts w:ascii="Times New Roman" w:hAnsi="Times New Roman"/>
        </w:rPr>
        <w:t>IO C 107, 23.3.2023, lch.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3148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57065ED"/>
    <w:multiLevelType w:val="hybridMultilevel"/>
    <w:tmpl w:val="4566EA98"/>
    <w:lvl w:ilvl="0" w:tplc="69C8A7D8">
      <w:start w:val="1"/>
      <w:numFmt w:val="lowerRoman"/>
      <w:lvlText w:val="(%1)"/>
      <w:lvlJc w:val="left"/>
      <w:pPr>
        <w:ind w:left="1584" w:hanging="360"/>
      </w:pPr>
      <w:rPr>
        <w:rFonts w:ascii="Times New Roman" w:eastAsia="Times New Roman" w:hAnsi="Times New Roman" w:cs="Times New Roman"/>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17363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1747847082">
    <w:abstractNumId w:val="6"/>
  </w:num>
  <w:num w:numId="2" w16cid:durableId="1501461013">
    <w:abstractNumId w:val="4"/>
  </w:num>
  <w:num w:numId="3" w16cid:durableId="819006270">
    <w:abstractNumId w:val="1"/>
  </w:num>
  <w:num w:numId="4" w16cid:durableId="1546676003">
    <w:abstractNumId w:val="3"/>
  </w:num>
  <w:num w:numId="5" w16cid:durableId="864176925">
    <w:abstractNumId w:val="5"/>
  </w:num>
  <w:num w:numId="6" w16cid:durableId="332994742">
    <w:abstractNumId w:val="0"/>
  </w:num>
  <w:num w:numId="7" w16cid:durableId="15716952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775F2"/>
    <w:rsid w:val="00025B80"/>
    <w:rsid w:val="00036BA3"/>
    <w:rsid w:val="000B1989"/>
    <w:rsid w:val="000D4C1B"/>
    <w:rsid w:val="00144AFC"/>
    <w:rsid w:val="001B2850"/>
    <w:rsid w:val="001B7A08"/>
    <w:rsid w:val="001C6F78"/>
    <w:rsid w:val="002218B5"/>
    <w:rsid w:val="0023431F"/>
    <w:rsid w:val="002400E9"/>
    <w:rsid w:val="002442BD"/>
    <w:rsid w:val="002744BA"/>
    <w:rsid w:val="00284A03"/>
    <w:rsid w:val="002900F5"/>
    <w:rsid w:val="002C0679"/>
    <w:rsid w:val="002F01D6"/>
    <w:rsid w:val="00313E17"/>
    <w:rsid w:val="00324165"/>
    <w:rsid w:val="00332A66"/>
    <w:rsid w:val="003365BF"/>
    <w:rsid w:val="00340E58"/>
    <w:rsid w:val="003775B9"/>
    <w:rsid w:val="003B26DB"/>
    <w:rsid w:val="003B6A30"/>
    <w:rsid w:val="003F01BC"/>
    <w:rsid w:val="00404DE2"/>
    <w:rsid w:val="00417559"/>
    <w:rsid w:val="004212A1"/>
    <w:rsid w:val="00426A3E"/>
    <w:rsid w:val="00432A41"/>
    <w:rsid w:val="004415F3"/>
    <w:rsid w:val="0049552A"/>
    <w:rsid w:val="004D28E2"/>
    <w:rsid w:val="00507B80"/>
    <w:rsid w:val="0054430D"/>
    <w:rsid w:val="005523A3"/>
    <w:rsid w:val="005B0FDF"/>
    <w:rsid w:val="005C0F7B"/>
    <w:rsid w:val="005D6ED9"/>
    <w:rsid w:val="005F4228"/>
    <w:rsid w:val="0062032E"/>
    <w:rsid w:val="00624F62"/>
    <w:rsid w:val="00657776"/>
    <w:rsid w:val="006620CA"/>
    <w:rsid w:val="006A6D55"/>
    <w:rsid w:val="00725F2A"/>
    <w:rsid w:val="007529CB"/>
    <w:rsid w:val="007D0CF4"/>
    <w:rsid w:val="007F0325"/>
    <w:rsid w:val="00815BC9"/>
    <w:rsid w:val="00837F69"/>
    <w:rsid w:val="00867DB3"/>
    <w:rsid w:val="008775F2"/>
    <w:rsid w:val="008D1618"/>
    <w:rsid w:val="00913A51"/>
    <w:rsid w:val="00955A87"/>
    <w:rsid w:val="0095685D"/>
    <w:rsid w:val="009732F4"/>
    <w:rsid w:val="00983B6C"/>
    <w:rsid w:val="0099177E"/>
    <w:rsid w:val="009927A7"/>
    <w:rsid w:val="009E02AF"/>
    <w:rsid w:val="009E2506"/>
    <w:rsid w:val="009F28B1"/>
    <w:rsid w:val="00A00DB3"/>
    <w:rsid w:val="00A84582"/>
    <w:rsid w:val="00AA2381"/>
    <w:rsid w:val="00AA2DB5"/>
    <w:rsid w:val="00AC14FE"/>
    <w:rsid w:val="00AC5E4A"/>
    <w:rsid w:val="00AE03E6"/>
    <w:rsid w:val="00B01471"/>
    <w:rsid w:val="00B1388F"/>
    <w:rsid w:val="00B44DCE"/>
    <w:rsid w:val="00B50FEA"/>
    <w:rsid w:val="00B87981"/>
    <w:rsid w:val="00C03D4E"/>
    <w:rsid w:val="00C10616"/>
    <w:rsid w:val="00DC72C2"/>
    <w:rsid w:val="00E57FFE"/>
    <w:rsid w:val="00E64CF1"/>
    <w:rsid w:val="00E973A5"/>
    <w:rsid w:val="00EB5E66"/>
    <w:rsid w:val="00F25DE0"/>
    <w:rsid w:val="00FE3448"/>
    <w:rsid w:val="00FE7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03409C9"/>
  <w15:chartTrackingRefBased/>
  <w15:docId w15:val="{F1795518-29A7-48A3-9746-D5D941659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ga-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5F3"/>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5F3"/>
    <w:pPr>
      <w:ind w:left="720"/>
      <w:contextualSpacing/>
    </w:pPr>
  </w:style>
  <w:style w:type="paragraph" w:styleId="FootnoteText">
    <w:name w:val="footnote text"/>
    <w:basedOn w:val="Normal"/>
    <w:link w:val="FootnoteTextChar"/>
    <w:uiPriority w:val="99"/>
    <w:semiHidden/>
    <w:unhideWhenUsed/>
    <w:rsid w:val="003775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75B9"/>
    <w:rPr>
      <w:rFonts w:ascii="Calibri" w:eastAsia="Calibri" w:hAnsi="Calibri" w:cs="Times New Roman"/>
      <w:sz w:val="20"/>
      <w:szCs w:val="20"/>
      <w:lang w:val="ga-IE"/>
    </w:rPr>
  </w:style>
  <w:style w:type="character" w:styleId="FootnoteReference">
    <w:name w:val="footnote reference"/>
    <w:basedOn w:val="DefaultParagraphFont"/>
    <w:uiPriority w:val="99"/>
    <w:semiHidden/>
    <w:unhideWhenUsed/>
    <w:rsid w:val="003775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3391">
      <w:bodyDiv w:val="1"/>
      <w:marLeft w:val="0"/>
      <w:marRight w:val="0"/>
      <w:marTop w:val="0"/>
      <w:marBottom w:val="0"/>
      <w:divBdr>
        <w:top w:val="none" w:sz="0" w:space="0" w:color="auto"/>
        <w:left w:val="none" w:sz="0" w:space="0" w:color="auto"/>
        <w:bottom w:val="none" w:sz="0" w:space="0" w:color="auto"/>
        <w:right w:val="none" w:sz="0" w:space="0" w:color="auto"/>
      </w:divBdr>
    </w:div>
    <w:div w:id="65038012">
      <w:bodyDiv w:val="1"/>
      <w:marLeft w:val="0"/>
      <w:marRight w:val="0"/>
      <w:marTop w:val="0"/>
      <w:marBottom w:val="0"/>
      <w:divBdr>
        <w:top w:val="none" w:sz="0" w:space="0" w:color="auto"/>
        <w:left w:val="none" w:sz="0" w:space="0" w:color="auto"/>
        <w:bottom w:val="none" w:sz="0" w:space="0" w:color="auto"/>
        <w:right w:val="none" w:sz="0" w:space="0" w:color="auto"/>
      </w:divBdr>
    </w:div>
    <w:div w:id="86123233">
      <w:bodyDiv w:val="1"/>
      <w:marLeft w:val="0"/>
      <w:marRight w:val="0"/>
      <w:marTop w:val="0"/>
      <w:marBottom w:val="0"/>
      <w:divBdr>
        <w:top w:val="none" w:sz="0" w:space="0" w:color="auto"/>
        <w:left w:val="none" w:sz="0" w:space="0" w:color="auto"/>
        <w:bottom w:val="none" w:sz="0" w:space="0" w:color="auto"/>
        <w:right w:val="none" w:sz="0" w:space="0" w:color="auto"/>
      </w:divBdr>
    </w:div>
    <w:div w:id="126364026">
      <w:bodyDiv w:val="1"/>
      <w:marLeft w:val="0"/>
      <w:marRight w:val="0"/>
      <w:marTop w:val="0"/>
      <w:marBottom w:val="0"/>
      <w:divBdr>
        <w:top w:val="none" w:sz="0" w:space="0" w:color="auto"/>
        <w:left w:val="none" w:sz="0" w:space="0" w:color="auto"/>
        <w:bottom w:val="none" w:sz="0" w:space="0" w:color="auto"/>
        <w:right w:val="none" w:sz="0" w:space="0" w:color="auto"/>
      </w:divBdr>
    </w:div>
    <w:div w:id="148834313">
      <w:bodyDiv w:val="1"/>
      <w:marLeft w:val="0"/>
      <w:marRight w:val="0"/>
      <w:marTop w:val="0"/>
      <w:marBottom w:val="0"/>
      <w:divBdr>
        <w:top w:val="none" w:sz="0" w:space="0" w:color="auto"/>
        <w:left w:val="none" w:sz="0" w:space="0" w:color="auto"/>
        <w:bottom w:val="none" w:sz="0" w:space="0" w:color="auto"/>
        <w:right w:val="none" w:sz="0" w:space="0" w:color="auto"/>
      </w:divBdr>
    </w:div>
    <w:div w:id="161311509">
      <w:bodyDiv w:val="1"/>
      <w:marLeft w:val="0"/>
      <w:marRight w:val="0"/>
      <w:marTop w:val="0"/>
      <w:marBottom w:val="0"/>
      <w:divBdr>
        <w:top w:val="none" w:sz="0" w:space="0" w:color="auto"/>
        <w:left w:val="none" w:sz="0" w:space="0" w:color="auto"/>
        <w:bottom w:val="none" w:sz="0" w:space="0" w:color="auto"/>
        <w:right w:val="none" w:sz="0" w:space="0" w:color="auto"/>
      </w:divBdr>
    </w:div>
    <w:div w:id="165293863">
      <w:bodyDiv w:val="1"/>
      <w:marLeft w:val="0"/>
      <w:marRight w:val="0"/>
      <w:marTop w:val="0"/>
      <w:marBottom w:val="0"/>
      <w:divBdr>
        <w:top w:val="none" w:sz="0" w:space="0" w:color="auto"/>
        <w:left w:val="none" w:sz="0" w:space="0" w:color="auto"/>
        <w:bottom w:val="none" w:sz="0" w:space="0" w:color="auto"/>
        <w:right w:val="none" w:sz="0" w:space="0" w:color="auto"/>
      </w:divBdr>
    </w:div>
    <w:div w:id="191966505">
      <w:bodyDiv w:val="1"/>
      <w:marLeft w:val="0"/>
      <w:marRight w:val="0"/>
      <w:marTop w:val="0"/>
      <w:marBottom w:val="0"/>
      <w:divBdr>
        <w:top w:val="none" w:sz="0" w:space="0" w:color="auto"/>
        <w:left w:val="none" w:sz="0" w:space="0" w:color="auto"/>
        <w:bottom w:val="none" w:sz="0" w:space="0" w:color="auto"/>
        <w:right w:val="none" w:sz="0" w:space="0" w:color="auto"/>
      </w:divBdr>
    </w:div>
    <w:div w:id="228619547">
      <w:bodyDiv w:val="1"/>
      <w:marLeft w:val="0"/>
      <w:marRight w:val="0"/>
      <w:marTop w:val="0"/>
      <w:marBottom w:val="0"/>
      <w:divBdr>
        <w:top w:val="none" w:sz="0" w:space="0" w:color="auto"/>
        <w:left w:val="none" w:sz="0" w:space="0" w:color="auto"/>
        <w:bottom w:val="none" w:sz="0" w:space="0" w:color="auto"/>
        <w:right w:val="none" w:sz="0" w:space="0" w:color="auto"/>
      </w:divBdr>
    </w:div>
    <w:div w:id="281032273">
      <w:bodyDiv w:val="1"/>
      <w:marLeft w:val="0"/>
      <w:marRight w:val="0"/>
      <w:marTop w:val="0"/>
      <w:marBottom w:val="0"/>
      <w:divBdr>
        <w:top w:val="none" w:sz="0" w:space="0" w:color="auto"/>
        <w:left w:val="none" w:sz="0" w:space="0" w:color="auto"/>
        <w:bottom w:val="none" w:sz="0" w:space="0" w:color="auto"/>
        <w:right w:val="none" w:sz="0" w:space="0" w:color="auto"/>
      </w:divBdr>
    </w:div>
    <w:div w:id="283081883">
      <w:bodyDiv w:val="1"/>
      <w:marLeft w:val="0"/>
      <w:marRight w:val="0"/>
      <w:marTop w:val="0"/>
      <w:marBottom w:val="0"/>
      <w:divBdr>
        <w:top w:val="none" w:sz="0" w:space="0" w:color="auto"/>
        <w:left w:val="none" w:sz="0" w:space="0" w:color="auto"/>
        <w:bottom w:val="none" w:sz="0" w:space="0" w:color="auto"/>
        <w:right w:val="none" w:sz="0" w:space="0" w:color="auto"/>
      </w:divBdr>
    </w:div>
    <w:div w:id="447704043">
      <w:bodyDiv w:val="1"/>
      <w:marLeft w:val="0"/>
      <w:marRight w:val="0"/>
      <w:marTop w:val="0"/>
      <w:marBottom w:val="0"/>
      <w:divBdr>
        <w:top w:val="none" w:sz="0" w:space="0" w:color="auto"/>
        <w:left w:val="none" w:sz="0" w:space="0" w:color="auto"/>
        <w:bottom w:val="none" w:sz="0" w:space="0" w:color="auto"/>
        <w:right w:val="none" w:sz="0" w:space="0" w:color="auto"/>
      </w:divBdr>
    </w:div>
    <w:div w:id="522092018">
      <w:bodyDiv w:val="1"/>
      <w:marLeft w:val="0"/>
      <w:marRight w:val="0"/>
      <w:marTop w:val="0"/>
      <w:marBottom w:val="0"/>
      <w:divBdr>
        <w:top w:val="none" w:sz="0" w:space="0" w:color="auto"/>
        <w:left w:val="none" w:sz="0" w:space="0" w:color="auto"/>
        <w:bottom w:val="none" w:sz="0" w:space="0" w:color="auto"/>
        <w:right w:val="none" w:sz="0" w:space="0" w:color="auto"/>
      </w:divBdr>
    </w:div>
    <w:div w:id="525872326">
      <w:bodyDiv w:val="1"/>
      <w:marLeft w:val="0"/>
      <w:marRight w:val="0"/>
      <w:marTop w:val="0"/>
      <w:marBottom w:val="0"/>
      <w:divBdr>
        <w:top w:val="none" w:sz="0" w:space="0" w:color="auto"/>
        <w:left w:val="none" w:sz="0" w:space="0" w:color="auto"/>
        <w:bottom w:val="none" w:sz="0" w:space="0" w:color="auto"/>
        <w:right w:val="none" w:sz="0" w:space="0" w:color="auto"/>
      </w:divBdr>
    </w:div>
    <w:div w:id="579873028">
      <w:bodyDiv w:val="1"/>
      <w:marLeft w:val="0"/>
      <w:marRight w:val="0"/>
      <w:marTop w:val="0"/>
      <w:marBottom w:val="0"/>
      <w:divBdr>
        <w:top w:val="none" w:sz="0" w:space="0" w:color="auto"/>
        <w:left w:val="none" w:sz="0" w:space="0" w:color="auto"/>
        <w:bottom w:val="none" w:sz="0" w:space="0" w:color="auto"/>
        <w:right w:val="none" w:sz="0" w:space="0" w:color="auto"/>
      </w:divBdr>
    </w:div>
    <w:div w:id="591664591">
      <w:bodyDiv w:val="1"/>
      <w:marLeft w:val="0"/>
      <w:marRight w:val="0"/>
      <w:marTop w:val="0"/>
      <w:marBottom w:val="0"/>
      <w:divBdr>
        <w:top w:val="none" w:sz="0" w:space="0" w:color="auto"/>
        <w:left w:val="none" w:sz="0" w:space="0" w:color="auto"/>
        <w:bottom w:val="none" w:sz="0" w:space="0" w:color="auto"/>
        <w:right w:val="none" w:sz="0" w:space="0" w:color="auto"/>
      </w:divBdr>
    </w:div>
    <w:div w:id="612177556">
      <w:bodyDiv w:val="1"/>
      <w:marLeft w:val="0"/>
      <w:marRight w:val="0"/>
      <w:marTop w:val="0"/>
      <w:marBottom w:val="0"/>
      <w:divBdr>
        <w:top w:val="none" w:sz="0" w:space="0" w:color="auto"/>
        <w:left w:val="none" w:sz="0" w:space="0" w:color="auto"/>
        <w:bottom w:val="none" w:sz="0" w:space="0" w:color="auto"/>
        <w:right w:val="none" w:sz="0" w:space="0" w:color="auto"/>
      </w:divBdr>
    </w:div>
    <w:div w:id="693579462">
      <w:bodyDiv w:val="1"/>
      <w:marLeft w:val="0"/>
      <w:marRight w:val="0"/>
      <w:marTop w:val="0"/>
      <w:marBottom w:val="0"/>
      <w:divBdr>
        <w:top w:val="none" w:sz="0" w:space="0" w:color="auto"/>
        <w:left w:val="none" w:sz="0" w:space="0" w:color="auto"/>
        <w:bottom w:val="none" w:sz="0" w:space="0" w:color="auto"/>
        <w:right w:val="none" w:sz="0" w:space="0" w:color="auto"/>
      </w:divBdr>
    </w:div>
    <w:div w:id="733161754">
      <w:bodyDiv w:val="1"/>
      <w:marLeft w:val="0"/>
      <w:marRight w:val="0"/>
      <w:marTop w:val="0"/>
      <w:marBottom w:val="0"/>
      <w:divBdr>
        <w:top w:val="none" w:sz="0" w:space="0" w:color="auto"/>
        <w:left w:val="none" w:sz="0" w:space="0" w:color="auto"/>
        <w:bottom w:val="none" w:sz="0" w:space="0" w:color="auto"/>
        <w:right w:val="none" w:sz="0" w:space="0" w:color="auto"/>
      </w:divBdr>
    </w:div>
    <w:div w:id="768353157">
      <w:bodyDiv w:val="1"/>
      <w:marLeft w:val="0"/>
      <w:marRight w:val="0"/>
      <w:marTop w:val="0"/>
      <w:marBottom w:val="0"/>
      <w:divBdr>
        <w:top w:val="none" w:sz="0" w:space="0" w:color="auto"/>
        <w:left w:val="none" w:sz="0" w:space="0" w:color="auto"/>
        <w:bottom w:val="none" w:sz="0" w:space="0" w:color="auto"/>
        <w:right w:val="none" w:sz="0" w:space="0" w:color="auto"/>
      </w:divBdr>
    </w:div>
    <w:div w:id="916785267">
      <w:bodyDiv w:val="1"/>
      <w:marLeft w:val="0"/>
      <w:marRight w:val="0"/>
      <w:marTop w:val="0"/>
      <w:marBottom w:val="0"/>
      <w:divBdr>
        <w:top w:val="none" w:sz="0" w:space="0" w:color="auto"/>
        <w:left w:val="none" w:sz="0" w:space="0" w:color="auto"/>
        <w:bottom w:val="none" w:sz="0" w:space="0" w:color="auto"/>
        <w:right w:val="none" w:sz="0" w:space="0" w:color="auto"/>
      </w:divBdr>
    </w:div>
    <w:div w:id="918636136">
      <w:bodyDiv w:val="1"/>
      <w:marLeft w:val="0"/>
      <w:marRight w:val="0"/>
      <w:marTop w:val="0"/>
      <w:marBottom w:val="0"/>
      <w:divBdr>
        <w:top w:val="none" w:sz="0" w:space="0" w:color="auto"/>
        <w:left w:val="none" w:sz="0" w:space="0" w:color="auto"/>
        <w:bottom w:val="none" w:sz="0" w:space="0" w:color="auto"/>
        <w:right w:val="none" w:sz="0" w:space="0" w:color="auto"/>
      </w:divBdr>
    </w:div>
    <w:div w:id="946086831">
      <w:bodyDiv w:val="1"/>
      <w:marLeft w:val="0"/>
      <w:marRight w:val="0"/>
      <w:marTop w:val="0"/>
      <w:marBottom w:val="0"/>
      <w:divBdr>
        <w:top w:val="none" w:sz="0" w:space="0" w:color="auto"/>
        <w:left w:val="none" w:sz="0" w:space="0" w:color="auto"/>
        <w:bottom w:val="none" w:sz="0" w:space="0" w:color="auto"/>
        <w:right w:val="none" w:sz="0" w:space="0" w:color="auto"/>
      </w:divBdr>
    </w:div>
    <w:div w:id="1018429504">
      <w:bodyDiv w:val="1"/>
      <w:marLeft w:val="0"/>
      <w:marRight w:val="0"/>
      <w:marTop w:val="0"/>
      <w:marBottom w:val="0"/>
      <w:divBdr>
        <w:top w:val="none" w:sz="0" w:space="0" w:color="auto"/>
        <w:left w:val="none" w:sz="0" w:space="0" w:color="auto"/>
        <w:bottom w:val="none" w:sz="0" w:space="0" w:color="auto"/>
        <w:right w:val="none" w:sz="0" w:space="0" w:color="auto"/>
      </w:divBdr>
    </w:div>
    <w:div w:id="1049496527">
      <w:bodyDiv w:val="1"/>
      <w:marLeft w:val="0"/>
      <w:marRight w:val="0"/>
      <w:marTop w:val="0"/>
      <w:marBottom w:val="0"/>
      <w:divBdr>
        <w:top w:val="none" w:sz="0" w:space="0" w:color="auto"/>
        <w:left w:val="none" w:sz="0" w:space="0" w:color="auto"/>
        <w:bottom w:val="none" w:sz="0" w:space="0" w:color="auto"/>
        <w:right w:val="none" w:sz="0" w:space="0" w:color="auto"/>
      </w:divBdr>
    </w:div>
    <w:div w:id="1173716068">
      <w:bodyDiv w:val="1"/>
      <w:marLeft w:val="0"/>
      <w:marRight w:val="0"/>
      <w:marTop w:val="0"/>
      <w:marBottom w:val="0"/>
      <w:divBdr>
        <w:top w:val="none" w:sz="0" w:space="0" w:color="auto"/>
        <w:left w:val="none" w:sz="0" w:space="0" w:color="auto"/>
        <w:bottom w:val="none" w:sz="0" w:space="0" w:color="auto"/>
        <w:right w:val="none" w:sz="0" w:space="0" w:color="auto"/>
      </w:divBdr>
    </w:div>
    <w:div w:id="1217355807">
      <w:bodyDiv w:val="1"/>
      <w:marLeft w:val="0"/>
      <w:marRight w:val="0"/>
      <w:marTop w:val="0"/>
      <w:marBottom w:val="0"/>
      <w:divBdr>
        <w:top w:val="none" w:sz="0" w:space="0" w:color="auto"/>
        <w:left w:val="none" w:sz="0" w:space="0" w:color="auto"/>
        <w:bottom w:val="none" w:sz="0" w:space="0" w:color="auto"/>
        <w:right w:val="none" w:sz="0" w:space="0" w:color="auto"/>
      </w:divBdr>
    </w:div>
    <w:div w:id="1230774458">
      <w:bodyDiv w:val="1"/>
      <w:marLeft w:val="0"/>
      <w:marRight w:val="0"/>
      <w:marTop w:val="0"/>
      <w:marBottom w:val="0"/>
      <w:divBdr>
        <w:top w:val="none" w:sz="0" w:space="0" w:color="auto"/>
        <w:left w:val="none" w:sz="0" w:space="0" w:color="auto"/>
        <w:bottom w:val="none" w:sz="0" w:space="0" w:color="auto"/>
        <w:right w:val="none" w:sz="0" w:space="0" w:color="auto"/>
      </w:divBdr>
    </w:div>
    <w:div w:id="1362053314">
      <w:bodyDiv w:val="1"/>
      <w:marLeft w:val="0"/>
      <w:marRight w:val="0"/>
      <w:marTop w:val="0"/>
      <w:marBottom w:val="0"/>
      <w:divBdr>
        <w:top w:val="none" w:sz="0" w:space="0" w:color="auto"/>
        <w:left w:val="none" w:sz="0" w:space="0" w:color="auto"/>
        <w:bottom w:val="none" w:sz="0" w:space="0" w:color="auto"/>
        <w:right w:val="none" w:sz="0" w:space="0" w:color="auto"/>
      </w:divBdr>
    </w:div>
    <w:div w:id="1374963314">
      <w:bodyDiv w:val="1"/>
      <w:marLeft w:val="0"/>
      <w:marRight w:val="0"/>
      <w:marTop w:val="0"/>
      <w:marBottom w:val="0"/>
      <w:divBdr>
        <w:top w:val="none" w:sz="0" w:space="0" w:color="auto"/>
        <w:left w:val="none" w:sz="0" w:space="0" w:color="auto"/>
        <w:bottom w:val="none" w:sz="0" w:space="0" w:color="auto"/>
        <w:right w:val="none" w:sz="0" w:space="0" w:color="auto"/>
      </w:divBdr>
    </w:div>
    <w:div w:id="1431854491">
      <w:bodyDiv w:val="1"/>
      <w:marLeft w:val="0"/>
      <w:marRight w:val="0"/>
      <w:marTop w:val="0"/>
      <w:marBottom w:val="0"/>
      <w:divBdr>
        <w:top w:val="none" w:sz="0" w:space="0" w:color="auto"/>
        <w:left w:val="none" w:sz="0" w:space="0" w:color="auto"/>
        <w:bottom w:val="none" w:sz="0" w:space="0" w:color="auto"/>
        <w:right w:val="none" w:sz="0" w:space="0" w:color="auto"/>
      </w:divBdr>
    </w:div>
    <w:div w:id="1432504756">
      <w:bodyDiv w:val="1"/>
      <w:marLeft w:val="0"/>
      <w:marRight w:val="0"/>
      <w:marTop w:val="0"/>
      <w:marBottom w:val="0"/>
      <w:divBdr>
        <w:top w:val="none" w:sz="0" w:space="0" w:color="auto"/>
        <w:left w:val="none" w:sz="0" w:space="0" w:color="auto"/>
        <w:bottom w:val="none" w:sz="0" w:space="0" w:color="auto"/>
        <w:right w:val="none" w:sz="0" w:space="0" w:color="auto"/>
      </w:divBdr>
    </w:div>
    <w:div w:id="1435709933">
      <w:bodyDiv w:val="1"/>
      <w:marLeft w:val="0"/>
      <w:marRight w:val="0"/>
      <w:marTop w:val="0"/>
      <w:marBottom w:val="0"/>
      <w:divBdr>
        <w:top w:val="none" w:sz="0" w:space="0" w:color="auto"/>
        <w:left w:val="none" w:sz="0" w:space="0" w:color="auto"/>
        <w:bottom w:val="none" w:sz="0" w:space="0" w:color="auto"/>
        <w:right w:val="none" w:sz="0" w:space="0" w:color="auto"/>
      </w:divBdr>
    </w:div>
    <w:div w:id="1523201254">
      <w:bodyDiv w:val="1"/>
      <w:marLeft w:val="0"/>
      <w:marRight w:val="0"/>
      <w:marTop w:val="0"/>
      <w:marBottom w:val="0"/>
      <w:divBdr>
        <w:top w:val="none" w:sz="0" w:space="0" w:color="auto"/>
        <w:left w:val="none" w:sz="0" w:space="0" w:color="auto"/>
        <w:bottom w:val="none" w:sz="0" w:space="0" w:color="auto"/>
        <w:right w:val="none" w:sz="0" w:space="0" w:color="auto"/>
      </w:divBdr>
    </w:div>
    <w:div w:id="1578126666">
      <w:bodyDiv w:val="1"/>
      <w:marLeft w:val="0"/>
      <w:marRight w:val="0"/>
      <w:marTop w:val="0"/>
      <w:marBottom w:val="0"/>
      <w:divBdr>
        <w:top w:val="none" w:sz="0" w:space="0" w:color="auto"/>
        <w:left w:val="none" w:sz="0" w:space="0" w:color="auto"/>
        <w:bottom w:val="none" w:sz="0" w:space="0" w:color="auto"/>
        <w:right w:val="none" w:sz="0" w:space="0" w:color="auto"/>
      </w:divBdr>
    </w:div>
    <w:div w:id="1672415070">
      <w:bodyDiv w:val="1"/>
      <w:marLeft w:val="0"/>
      <w:marRight w:val="0"/>
      <w:marTop w:val="0"/>
      <w:marBottom w:val="0"/>
      <w:divBdr>
        <w:top w:val="none" w:sz="0" w:space="0" w:color="auto"/>
        <w:left w:val="none" w:sz="0" w:space="0" w:color="auto"/>
        <w:bottom w:val="none" w:sz="0" w:space="0" w:color="auto"/>
        <w:right w:val="none" w:sz="0" w:space="0" w:color="auto"/>
      </w:divBdr>
    </w:div>
    <w:div w:id="1755659795">
      <w:bodyDiv w:val="1"/>
      <w:marLeft w:val="0"/>
      <w:marRight w:val="0"/>
      <w:marTop w:val="0"/>
      <w:marBottom w:val="0"/>
      <w:divBdr>
        <w:top w:val="none" w:sz="0" w:space="0" w:color="auto"/>
        <w:left w:val="none" w:sz="0" w:space="0" w:color="auto"/>
        <w:bottom w:val="none" w:sz="0" w:space="0" w:color="auto"/>
        <w:right w:val="none" w:sz="0" w:space="0" w:color="auto"/>
      </w:divBdr>
    </w:div>
    <w:div w:id="1776824426">
      <w:bodyDiv w:val="1"/>
      <w:marLeft w:val="0"/>
      <w:marRight w:val="0"/>
      <w:marTop w:val="0"/>
      <w:marBottom w:val="0"/>
      <w:divBdr>
        <w:top w:val="none" w:sz="0" w:space="0" w:color="auto"/>
        <w:left w:val="none" w:sz="0" w:space="0" w:color="auto"/>
        <w:bottom w:val="none" w:sz="0" w:space="0" w:color="auto"/>
        <w:right w:val="none" w:sz="0" w:space="0" w:color="auto"/>
      </w:divBdr>
    </w:div>
    <w:div w:id="1817456504">
      <w:bodyDiv w:val="1"/>
      <w:marLeft w:val="0"/>
      <w:marRight w:val="0"/>
      <w:marTop w:val="0"/>
      <w:marBottom w:val="0"/>
      <w:divBdr>
        <w:top w:val="none" w:sz="0" w:space="0" w:color="auto"/>
        <w:left w:val="none" w:sz="0" w:space="0" w:color="auto"/>
        <w:bottom w:val="none" w:sz="0" w:space="0" w:color="auto"/>
        <w:right w:val="none" w:sz="0" w:space="0" w:color="auto"/>
      </w:divBdr>
    </w:div>
    <w:div w:id="1834292594">
      <w:bodyDiv w:val="1"/>
      <w:marLeft w:val="0"/>
      <w:marRight w:val="0"/>
      <w:marTop w:val="0"/>
      <w:marBottom w:val="0"/>
      <w:divBdr>
        <w:top w:val="none" w:sz="0" w:space="0" w:color="auto"/>
        <w:left w:val="none" w:sz="0" w:space="0" w:color="auto"/>
        <w:bottom w:val="none" w:sz="0" w:space="0" w:color="auto"/>
        <w:right w:val="none" w:sz="0" w:space="0" w:color="auto"/>
      </w:divBdr>
    </w:div>
    <w:div w:id="1834758744">
      <w:bodyDiv w:val="1"/>
      <w:marLeft w:val="0"/>
      <w:marRight w:val="0"/>
      <w:marTop w:val="0"/>
      <w:marBottom w:val="0"/>
      <w:divBdr>
        <w:top w:val="none" w:sz="0" w:space="0" w:color="auto"/>
        <w:left w:val="none" w:sz="0" w:space="0" w:color="auto"/>
        <w:bottom w:val="none" w:sz="0" w:space="0" w:color="auto"/>
        <w:right w:val="none" w:sz="0" w:space="0" w:color="auto"/>
      </w:divBdr>
    </w:div>
    <w:div w:id="1845901017">
      <w:bodyDiv w:val="1"/>
      <w:marLeft w:val="0"/>
      <w:marRight w:val="0"/>
      <w:marTop w:val="0"/>
      <w:marBottom w:val="0"/>
      <w:divBdr>
        <w:top w:val="none" w:sz="0" w:space="0" w:color="auto"/>
        <w:left w:val="none" w:sz="0" w:space="0" w:color="auto"/>
        <w:bottom w:val="none" w:sz="0" w:space="0" w:color="auto"/>
        <w:right w:val="none" w:sz="0" w:space="0" w:color="auto"/>
      </w:divBdr>
    </w:div>
    <w:div w:id="1882401333">
      <w:bodyDiv w:val="1"/>
      <w:marLeft w:val="0"/>
      <w:marRight w:val="0"/>
      <w:marTop w:val="0"/>
      <w:marBottom w:val="0"/>
      <w:divBdr>
        <w:top w:val="none" w:sz="0" w:space="0" w:color="auto"/>
        <w:left w:val="none" w:sz="0" w:space="0" w:color="auto"/>
        <w:bottom w:val="none" w:sz="0" w:space="0" w:color="auto"/>
        <w:right w:val="none" w:sz="0" w:space="0" w:color="auto"/>
      </w:divBdr>
    </w:div>
    <w:div w:id="1898319397">
      <w:bodyDiv w:val="1"/>
      <w:marLeft w:val="0"/>
      <w:marRight w:val="0"/>
      <w:marTop w:val="0"/>
      <w:marBottom w:val="0"/>
      <w:divBdr>
        <w:top w:val="none" w:sz="0" w:space="0" w:color="auto"/>
        <w:left w:val="none" w:sz="0" w:space="0" w:color="auto"/>
        <w:bottom w:val="none" w:sz="0" w:space="0" w:color="auto"/>
        <w:right w:val="none" w:sz="0" w:space="0" w:color="auto"/>
      </w:divBdr>
    </w:div>
    <w:div w:id="1958483132">
      <w:bodyDiv w:val="1"/>
      <w:marLeft w:val="0"/>
      <w:marRight w:val="0"/>
      <w:marTop w:val="0"/>
      <w:marBottom w:val="0"/>
      <w:divBdr>
        <w:top w:val="none" w:sz="0" w:space="0" w:color="auto"/>
        <w:left w:val="none" w:sz="0" w:space="0" w:color="auto"/>
        <w:bottom w:val="none" w:sz="0" w:space="0" w:color="auto"/>
        <w:right w:val="none" w:sz="0" w:space="0" w:color="auto"/>
      </w:divBdr>
    </w:div>
    <w:div w:id="1961255123">
      <w:bodyDiv w:val="1"/>
      <w:marLeft w:val="0"/>
      <w:marRight w:val="0"/>
      <w:marTop w:val="0"/>
      <w:marBottom w:val="0"/>
      <w:divBdr>
        <w:top w:val="none" w:sz="0" w:space="0" w:color="auto"/>
        <w:left w:val="none" w:sz="0" w:space="0" w:color="auto"/>
        <w:bottom w:val="none" w:sz="0" w:space="0" w:color="auto"/>
        <w:right w:val="none" w:sz="0" w:space="0" w:color="auto"/>
      </w:divBdr>
    </w:div>
    <w:div w:id="1996105695">
      <w:bodyDiv w:val="1"/>
      <w:marLeft w:val="0"/>
      <w:marRight w:val="0"/>
      <w:marTop w:val="0"/>
      <w:marBottom w:val="0"/>
      <w:divBdr>
        <w:top w:val="none" w:sz="0" w:space="0" w:color="auto"/>
        <w:left w:val="none" w:sz="0" w:space="0" w:color="auto"/>
        <w:bottom w:val="none" w:sz="0" w:space="0" w:color="auto"/>
        <w:right w:val="none" w:sz="0" w:space="0" w:color="auto"/>
      </w:divBdr>
    </w:div>
    <w:div w:id="2094541808">
      <w:bodyDiv w:val="1"/>
      <w:marLeft w:val="0"/>
      <w:marRight w:val="0"/>
      <w:marTop w:val="0"/>
      <w:marBottom w:val="0"/>
      <w:divBdr>
        <w:top w:val="none" w:sz="0" w:space="0" w:color="auto"/>
        <w:left w:val="none" w:sz="0" w:space="0" w:color="auto"/>
        <w:bottom w:val="none" w:sz="0" w:space="0" w:color="auto"/>
        <w:right w:val="none" w:sz="0" w:space="0" w:color="auto"/>
      </w:divBdr>
    </w:div>
    <w:div w:id="2100564132">
      <w:bodyDiv w:val="1"/>
      <w:marLeft w:val="0"/>
      <w:marRight w:val="0"/>
      <w:marTop w:val="0"/>
      <w:marBottom w:val="0"/>
      <w:divBdr>
        <w:top w:val="none" w:sz="0" w:space="0" w:color="auto"/>
        <w:left w:val="none" w:sz="0" w:space="0" w:color="auto"/>
        <w:bottom w:val="none" w:sz="0" w:space="0" w:color="auto"/>
        <w:right w:val="none" w:sz="0" w:space="0" w:color="auto"/>
      </w:divBdr>
    </w:div>
    <w:div w:id="2106150889">
      <w:bodyDiv w:val="1"/>
      <w:marLeft w:val="0"/>
      <w:marRight w:val="0"/>
      <w:marTop w:val="0"/>
      <w:marBottom w:val="0"/>
      <w:divBdr>
        <w:top w:val="none" w:sz="0" w:space="0" w:color="auto"/>
        <w:left w:val="none" w:sz="0" w:space="0" w:color="auto"/>
        <w:bottom w:val="none" w:sz="0" w:space="0" w:color="auto"/>
        <w:right w:val="none" w:sz="0" w:space="0" w:color="auto"/>
      </w:divBdr>
    </w:div>
    <w:div w:id="213732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B2958-F245-4ACE-86EF-35E57EAE9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7</Pages>
  <Words>1961</Words>
  <Characters>11062</Characters>
  <Application>Microsoft Office Word</Application>
  <DocSecurity>0</DocSecurity>
  <Lines>291</Lines>
  <Paragraphs>158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MILLS Aine (DGT)</cp:lastModifiedBy>
  <cp:revision>93</cp:revision>
  <cp:lastPrinted>2023-03-09T09:06:00Z</cp:lastPrinted>
  <dcterms:created xsi:type="dcterms:W3CDTF">2023-01-19T14:58:00Z</dcterms:created>
  <dcterms:modified xsi:type="dcterms:W3CDTF">2024-07-26T07:45:00Z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2023-02-09T09:47:50Z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240549fc-c87a-4a10-90ea-7a093ffceab0</vt:lpwstr>
  </property>
  <property fmtid="{D5CDD505-2E9C-101B-9397-08002B2CF9AE}" pid="8" name="MSIP_Label_6bd9ddd1-4d20-43f6-abfa-fc3c07406f94_ContentBits">
    <vt:lpwstr>0</vt:lpwstr>
  </property>
</Properties>
</file>