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EF3CDF" w14:textId="77777777" w:rsidR="005615D7" w:rsidRPr="005615D7" w:rsidRDefault="005615D7" w:rsidP="005615D7">
      <w:pPr>
        <w:jc w:val="right"/>
        <w:rPr>
          <w:rFonts w:ascii="Times New Roman" w:eastAsia="Times New Roman" w:hAnsi="Times New Roman"/>
          <w:i/>
          <w:sz w:val="24"/>
          <w:szCs w:val="24"/>
          <w:lang w:eastAsia="en-GB"/>
        </w:rPr>
      </w:pPr>
    </w:p>
    <w:p w14:paraId="30FF3B1D" w14:textId="77777777" w:rsidR="005615D7" w:rsidRPr="00FA76B3" w:rsidRDefault="007D193E" w:rsidP="005615D7">
      <w:pPr>
        <w:pBdr>
          <w:top w:val="single" w:sz="4" w:space="1" w:color="auto"/>
          <w:left w:val="single" w:sz="4" w:space="23" w:color="auto"/>
          <w:bottom w:val="single" w:sz="4" w:space="1" w:color="auto"/>
          <w:right w:val="single" w:sz="4" w:space="4" w:color="auto"/>
        </w:pBdr>
        <w:shd w:val="pct20" w:color="auto" w:fill="FFFFFF"/>
        <w:spacing w:after="0" w:line="240" w:lineRule="auto"/>
        <w:ind w:left="720" w:hanging="360"/>
        <w:jc w:val="center"/>
        <w:rPr>
          <w:sz w:val="20"/>
          <w:szCs w:val="20"/>
          <w:rFonts w:ascii="Times New Roman" w:eastAsia="Times New Roman" w:hAnsi="Times New Roman"/>
        </w:rPr>
      </w:pPr>
      <w:r>
        <w:rPr>
          <w:b/>
          <w:smallCaps/>
          <w:sz w:val="24"/>
          <w:rFonts w:ascii="Times New Roman" w:hAnsi="Times New Roman"/>
        </w:rPr>
        <w:t xml:space="preserve">3.1</w:t>
      </w:r>
    </w:p>
    <w:p w14:paraId="4A8B8401" w14:textId="7DB07CA7" w:rsidR="005615D7" w:rsidRPr="00FA76B3" w:rsidRDefault="005615D7" w:rsidP="005615D7">
      <w:pPr>
        <w:pBdr>
          <w:top w:val="single" w:sz="4" w:space="1" w:color="auto"/>
          <w:left w:val="single" w:sz="4" w:space="23" w:color="auto"/>
          <w:bottom w:val="single" w:sz="4" w:space="1" w:color="auto"/>
          <w:right w:val="single" w:sz="4" w:space="4" w:color="auto"/>
        </w:pBdr>
        <w:shd w:val="pct20" w:color="auto" w:fill="FFFFFF"/>
        <w:spacing w:after="0" w:line="240" w:lineRule="auto"/>
        <w:ind w:left="720" w:hanging="360"/>
        <w:jc w:val="center"/>
        <w:rPr>
          <w:b/>
          <w:smallCaps/>
          <w:sz w:val="24"/>
          <w:szCs w:val="20"/>
          <w:rFonts w:ascii="Times New Roman" w:eastAsia="Times New Roman" w:hAnsi="Times New Roman"/>
        </w:rPr>
      </w:pPr>
      <w:r>
        <w:rPr>
          <w:b/>
          <w:smallCaps/>
          <w:sz w:val="24"/>
          <w:rFonts w:ascii="Times New Roman" w:hAnsi="Times New Roman"/>
        </w:rPr>
        <w:t xml:space="preserve">Doplňkový informační list o</w:t>
      </w:r>
      <w:r>
        <w:rPr>
          <w:b/>
          <w:smallCaps/>
          <w:sz w:val="24"/>
          <w:rFonts w:ascii="Times New Roman" w:hAnsi="Times New Roman"/>
        </w:rPr>
        <w:t xml:space="preserve"> </w:t>
      </w:r>
      <w:r>
        <w:rPr>
          <w:b/>
          <w:smallCaps/>
          <w:sz w:val="24"/>
          <w:rFonts w:ascii="Times New Roman" w:hAnsi="Times New Roman"/>
        </w:rPr>
        <w:br/>
      </w:r>
      <w:r>
        <w:rPr>
          <w:b/>
          <w:smallCaps/>
          <w:sz w:val="24"/>
          <w:rFonts w:ascii="Times New Roman" w:hAnsi="Times New Roman"/>
        </w:rPr>
        <w:t xml:space="preserve">podpoře na první pořízení rybářského plavidla</w:t>
      </w:r>
    </w:p>
    <w:p w14:paraId="6553E43E" w14:textId="77777777" w:rsidR="005615D7" w:rsidRPr="005615D7" w:rsidRDefault="005615D7" w:rsidP="005615D7">
      <w:pPr>
        <w:spacing w:after="0" w:line="240" w:lineRule="auto"/>
        <w:ind w:left="720" w:hanging="360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5E67FC1B" w14:textId="2CD7F016" w:rsidR="005615D7" w:rsidRPr="005615D7" w:rsidRDefault="00375EE9" w:rsidP="00E53FCD">
      <w:pPr>
        <w:spacing w:after="0" w:line="240" w:lineRule="auto"/>
        <w:jc w:val="both"/>
        <w:rPr>
          <w:i/>
          <w:sz w:val="24"/>
          <w:szCs w:val="24"/>
          <w:rFonts w:ascii="Times New Roman" w:eastAsia="Times New Roman" w:hAnsi="Times New Roman"/>
        </w:rPr>
      </w:pPr>
      <w:bookmarkStart w:id="0" w:name="_Hlk126832135"/>
      <w:r>
        <w:rPr>
          <w:i/>
          <w:sz w:val="24"/>
          <w:rFonts w:ascii="Times New Roman" w:hAnsi="Times New Roman"/>
        </w:rPr>
        <w:t xml:space="preserve">Tento formulář musí členské státy používat pro oznamování případné podpory na první pořízení rybářského plavidla, jak je popsáno v oddíle 3.1 kapitoly 3 části II pokynů ke státní podpoře v odvětví rybolovu a akvakultury</w:t>
      </w:r>
      <w:r w:rsidR="00456174">
        <w:rPr>
          <w:rStyle w:val="FootnoteReference"/>
          <w:rFonts w:ascii="Times New Roman" w:eastAsia="Times New Roman" w:hAnsi="Times New Roman"/>
          <w:i/>
          <w:sz w:val="24"/>
          <w:szCs w:val="24"/>
          <w:lang w:eastAsia="en-GB"/>
        </w:rPr>
        <w:footnoteReference w:id="1"/>
      </w:r>
      <w:r>
        <w:rPr>
          <w:i/>
          <w:sz w:val="24"/>
          <w:rFonts w:ascii="Times New Roman" w:hAnsi="Times New Roman"/>
        </w:rPr>
        <w:t xml:space="preserve"> (dále jen „pokyny“).</w:t>
      </w:r>
    </w:p>
    <w:bookmarkEnd w:id="0"/>
    <w:p w14:paraId="30AEE9AF" w14:textId="77777777" w:rsidR="000F66CA" w:rsidRDefault="000F66CA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45AD8E13" w14:textId="06C19305" w:rsidR="007D193E" w:rsidRDefault="007D193E" w:rsidP="000F66CA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bookmarkStart w:id="1" w:name="_Ref125367426"/>
      <w:bookmarkStart w:id="2" w:name="_Hlk126832721"/>
      <w:r>
        <w:rPr>
          <w:sz w:val="24"/>
          <w:rFonts w:ascii="Times New Roman" w:hAnsi="Times New Roman"/>
        </w:rPr>
        <w:t xml:space="preserve">Potvrďte, že opatření stanoví, že rybářská plavidla Unie, pro která je podpora poskytnuta, nesmí být převedena ani změnit vlajku mimo Unii po dobu nejméně pěti let od poslední platby podpory.</w:t>
      </w:r>
      <w:bookmarkEnd w:id="1"/>
      <w:r>
        <w:rPr>
          <w:sz w:val="24"/>
          <w:rFonts w:ascii="Times New Roman" w:hAnsi="Times New Roman"/>
        </w:rPr>
        <w:t xml:space="preserve"> </w:t>
      </w:r>
    </w:p>
    <w:bookmarkEnd w:id="2"/>
    <w:p w14:paraId="2E30406D" w14:textId="77777777" w:rsidR="007D193E" w:rsidRDefault="007D193E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0C24610E" w14:textId="77777777" w:rsidR="007D193E" w:rsidRPr="005615D7" w:rsidRDefault="007D193E" w:rsidP="007D193E">
      <w:pPr>
        <w:autoSpaceDE w:val="0"/>
        <w:autoSpaceDN w:val="0"/>
        <w:adjustRightInd w:val="0"/>
        <w:spacing w:after="0" w:line="240" w:lineRule="auto"/>
        <w:ind w:left="567"/>
        <w:jc w:val="both"/>
        <w:rPr>
          <w:sz w:val="24"/>
          <w:szCs w:val="24"/>
          <w:rFonts w:ascii="Times New Roman" w:eastAsia="Times New Roman" w:hAnsi="Times New Roman"/>
        </w:rPr>
      </w:pPr>
      <w:r w:rsidRPr="005615D7"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615D7">
        <w:rPr>
          <w:b/>
          <w:sz w:val="24"/>
          <w:rFonts w:ascii="Times New Roman" w:eastAsia="Times New Roman" w:hAnsi="Times New Roman"/>
        </w:rPr>
        <w:instrText xml:space="preserve"> FORMCHECKBOX </w:instrText>
      </w:r>
      <w:r w:rsidR="00412A69">
        <w:rPr>
          <w:b/>
          <w:sz w:val="24"/>
          <w:rFonts w:ascii="Times New Roman" w:eastAsia="Times New Roman" w:hAnsi="Times New Roman"/>
        </w:rPr>
      </w:r>
      <w:r w:rsidR="00412A69">
        <w:rPr>
          <w:b/>
          <w:sz w:val="24"/>
          <w:rFonts w:ascii="Times New Roman" w:eastAsia="Times New Roman" w:hAnsi="Times New Roman"/>
        </w:rPr>
        <w:fldChar w:fldCharType="separate"/>
      </w:r>
      <w:r w:rsidRPr="005615D7">
        <w:rPr>
          <w:b/>
          <w:sz w:val="24"/>
          <w:rFonts w:ascii="Times New Roman" w:eastAsia="Times New Roman" w:hAnsi="Times New Roman"/>
        </w:rPr>
        <w:fldChar w:fldCharType="end"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ano</w:t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 w:rsidRPr="005615D7"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615D7">
        <w:rPr>
          <w:b/>
          <w:sz w:val="24"/>
          <w:rFonts w:ascii="Times New Roman" w:eastAsia="Times New Roman" w:hAnsi="Times New Roman"/>
        </w:rPr>
        <w:instrText xml:space="preserve"> FORMCHECKBOX </w:instrText>
      </w:r>
      <w:r w:rsidR="00412A69">
        <w:rPr>
          <w:b/>
          <w:sz w:val="24"/>
          <w:rFonts w:ascii="Times New Roman" w:eastAsia="Times New Roman" w:hAnsi="Times New Roman"/>
        </w:rPr>
      </w:r>
      <w:r w:rsidR="00412A69">
        <w:rPr>
          <w:b/>
          <w:sz w:val="24"/>
          <w:rFonts w:ascii="Times New Roman" w:eastAsia="Times New Roman" w:hAnsi="Times New Roman"/>
        </w:rPr>
        <w:fldChar w:fldCharType="separate"/>
      </w:r>
      <w:r w:rsidRPr="005615D7">
        <w:rPr>
          <w:b/>
          <w:sz w:val="24"/>
          <w:rFonts w:ascii="Times New Roman" w:eastAsia="Times New Roman" w:hAnsi="Times New Roman"/>
        </w:rPr>
        <w:fldChar w:fldCharType="end"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ne</w:t>
      </w:r>
    </w:p>
    <w:p w14:paraId="6AAC0630" w14:textId="79F23B5C" w:rsidR="007D193E" w:rsidRDefault="007D193E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5CDC297D" w14:textId="402FED21" w:rsidR="00FE057F" w:rsidRDefault="00FE057F" w:rsidP="000F66CA">
      <w:pPr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bookmarkStart w:id="3" w:name="_Hlk125369018"/>
      <w:r>
        <w:rPr>
          <w:sz w:val="24"/>
          <w:rFonts w:ascii="Times New Roman" w:hAnsi="Times New Roman"/>
        </w:rPr>
        <w:t xml:space="preserve">Pokud ano, uveďte příslušné ustanovení (příslušná ustanovení) v právním základu.</w:t>
      </w:r>
    </w:p>
    <w:p w14:paraId="647650CD" w14:textId="09A8F22B" w:rsidR="00252DEE" w:rsidRDefault="00FE057F" w:rsidP="00053047">
      <w:pPr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………………………………………………………………………………………………….</w:t>
      </w:r>
      <w:bookmarkEnd w:id="3"/>
    </w:p>
    <w:p w14:paraId="2A06C1DC" w14:textId="2A46C92E" w:rsidR="007D193E" w:rsidRDefault="00B84712" w:rsidP="000F66CA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bookmarkStart w:id="4" w:name="_Ref125367725"/>
      <w:r>
        <w:rPr>
          <w:sz w:val="24"/>
          <w:rFonts w:ascii="Times New Roman" w:hAnsi="Times New Roman"/>
        </w:rPr>
        <w:t xml:space="preserve">Potvrďte, komu může být podpora v rámci tohoto opatření poskytnuta:</w:t>
      </w:r>
      <w:bookmarkEnd w:id="4"/>
    </w:p>
    <w:p w14:paraId="2669D0BA" w14:textId="77777777" w:rsidR="004D2CA0" w:rsidRDefault="004D2CA0" w:rsidP="007D19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3E5B31A8" w14:textId="1C00FD90" w:rsidR="00A93E41" w:rsidRPr="005615D7" w:rsidRDefault="00A93E41" w:rsidP="00A93E41">
      <w:pPr>
        <w:spacing w:after="0" w:line="240" w:lineRule="auto"/>
        <w:ind w:left="1440" w:hanging="720"/>
        <w:jc w:val="both"/>
        <w:rPr>
          <w:sz w:val="24"/>
          <w:szCs w:val="24"/>
          <w:rFonts w:ascii="Times New Roman" w:eastAsia="Times New Roman" w:hAnsi="Times New Roman"/>
        </w:rPr>
      </w:pPr>
      <w:r w:rsidRPr="005615D7"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615D7">
        <w:rPr>
          <w:b/>
          <w:sz w:val="24"/>
          <w:rFonts w:ascii="Times New Roman" w:eastAsia="Times New Roman" w:hAnsi="Times New Roman"/>
        </w:rPr>
        <w:instrText xml:space="preserve"> FORMCHECKBOX </w:instrText>
      </w:r>
      <w:r w:rsidR="00412A69">
        <w:rPr>
          <w:b/>
          <w:sz w:val="24"/>
          <w:rFonts w:ascii="Times New Roman" w:eastAsia="Times New Roman" w:hAnsi="Times New Roman"/>
        </w:rPr>
      </w:r>
      <w:r w:rsidR="00412A69">
        <w:rPr>
          <w:b/>
          <w:sz w:val="24"/>
          <w:rFonts w:ascii="Times New Roman" w:eastAsia="Times New Roman" w:hAnsi="Times New Roman"/>
        </w:rPr>
        <w:fldChar w:fldCharType="separate"/>
      </w:r>
      <w:r w:rsidRPr="005615D7">
        <w:rPr>
          <w:b/>
          <w:sz w:val="24"/>
          <w:rFonts w:ascii="Times New Roman" w:eastAsia="Times New Roman" w:hAnsi="Times New Roman"/>
        </w:rPr>
        <w:fldChar w:fldCharType="end"/>
      </w:r>
      <w:r>
        <w:tab/>
      </w:r>
      <w:r>
        <w:rPr>
          <w:sz w:val="24"/>
          <w:rFonts w:ascii="Times New Roman" w:hAnsi="Times New Roman"/>
        </w:rPr>
        <w:t xml:space="preserve">(a) fyzické osobě, která ke dni podání žádosti o podporu není starší 40 let a alespoň pět let pracovala jako rybář nebo získala náležitou kvalifikaci;</w:t>
      </w:r>
    </w:p>
    <w:p w14:paraId="4B8CCC87" w14:textId="77777777" w:rsidR="00A93E41" w:rsidRPr="005615D7" w:rsidRDefault="00A93E41" w:rsidP="00A93E4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738F305B" w14:textId="6D0C47B7" w:rsidR="00A93E41" w:rsidRPr="005615D7" w:rsidRDefault="00A93E41" w:rsidP="00A93E41">
      <w:pPr>
        <w:spacing w:after="0" w:line="240" w:lineRule="auto"/>
        <w:ind w:left="1440" w:hanging="720"/>
        <w:jc w:val="both"/>
        <w:rPr>
          <w:sz w:val="24"/>
          <w:szCs w:val="24"/>
          <w:rFonts w:ascii="Times New Roman" w:eastAsia="Times New Roman" w:hAnsi="Times New Roman"/>
        </w:rPr>
      </w:pPr>
      <w:r w:rsidRPr="005615D7"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615D7">
        <w:rPr>
          <w:b/>
          <w:sz w:val="24"/>
          <w:rFonts w:ascii="Times New Roman" w:eastAsia="Times New Roman" w:hAnsi="Times New Roman"/>
        </w:rPr>
        <w:instrText xml:space="preserve"> FORMCHECKBOX </w:instrText>
      </w:r>
      <w:r w:rsidR="00412A69">
        <w:rPr>
          <w:b/>
          <w:sz w:val="24"/>
          <w:rFonts w:ascii="Times New Roman" w:eastAsia="Times New Roman" w:hAnsi="Times New Roman"/>
        </w:rPr>
      </w:r>
      <w:r w:rsidR="00412A69">
        <w:rPr>
          <w:b/>
          <w:sz w:val="24"/>
          <w:rFonts w:ascii="Times New Roman" w:eastAsia="Times New Roman" w:hAnsi="Times New Roman"/>
        </w:rPr>
        <w:fldChar w:fldCharType="separate"/>
      </w:r>
      <w:r w:rsidRPr="005615D7">
        <w:rPr>
          <w:b/>
          <w:sz w:val="24"/>
          <w:rFonts w:ascii="Times New Roman" w:eastAsia="Times New Roman" w:hAnsi="Times New Roman"/>
        </w:rPr>
        <w:fldChar w:fldCharType="end"/>
      </w:r>
      <w:r>
        <w:tab/>
      </w:r>
      <w:r>
        <w:rPr>
          <w:sz w:val="24"/>
          <w:rFonts w:ascii="Times New Roman" w:hAnsi="Times New Roman"/>
        </w:rPr>
        <w:t xml:space="preserve">b) právnickým osobám, které zcela vlastní jedna nebo více fyzických osob, z nichž každá splňuje podmínky stanovené v písmenu a);</w:t>
      </w:r>
    </w:p>
    <w:p w14:paraId="573F00AD" w14:textId="77777777" w:rsidR="00A93E41" w:rsidRPr="005615D7" w:rsidRDefault="00A93E41" w:rsidP="00A93E4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2709E329" w14:textId="0909D6FA" w:rsidR="00A93E41" w:rsidRPr="005615D7" w:rsidRDefault="00A93E41" w:rsidP="00A93E41">
      <w:pPr>
        <w:spacing w:after="0" w:line="240" w:lineRule="auto"/>
        <w:ind w:left="1440" w:hanging="720"/>
        <w:jc w:val="both"/>
        <w:rPr>
          <w:sz w:val="24"/>
          <w:szCs w:val="24"/>
          <w:rFonts w:ascii="Times New Roman" w:eastAsia="Times New Roman" w:hAnsi="Times New Roman"/>
        </w:rPr>
      </w:pPr>
      <w:r w:rsidRPr="005615D7"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615D7">
        <w:rPr>
          <w:b/>
          <w:sz w:val="24"/>
          <w:rFonts w:ascii="Times New Roman" w:eastAsia="Times New Roman" w:hAnsi="Times New Roman"/>
        </w:rPr>
        <w:instrText xml:space="preserve"> FORMCHECKBOX </w:instrText>
      </w:r>
      <w:r w:rsidR="00412A69">
        <w:rPr>
          <w:b/>
          <w:sz w:val="24"/>
          <w:rFonts w:ascii="Times New Roman" w:eastAsia="Times New Roman" w:hAnsi="Times New Roman"/>
        </w:rPr>
      </w:r>
      <w:r w:rsidR="00412A69">
        <w:rPr>
          <w:b/>
          <w:sz w:val="24"/>
          <w:rFonts w:ascii="Times New Roman" w:eastAsia="Times New Roman" w:hAnsi="Times New Roman"/>
        </w:rPr>
        <w:fldChar w:fldCharType="separate"/>
      </w:r>
      <w:r w:rsidRPr="005615D7">
        <w:rPr>
          <w:b/>
          <w:sz w:val="24"/>
          <w:rFonts w:ascii="Times New Roman" w:eastAsia="Times New Roman" w:hAnsi="Times New Roman"/>
        </w:rPr>
        <w:fldChar w:fldCharType="end"/>
      </w:r>
      <w:r>
        <w:tab/>
      </w:r>
      <w:r>
        <w:rPr>
          <w:sz w:val="24"/>
          <w:rFonts w:ascii="Times New Roman" w:hAnsi="Times New Roman"/>
        </w:rPr>
        <w:t xml:space="preserve">c) v případě společného prvního pořízení rybářského plavidla několika fyzickým osobám, z nichž každá splňuje podmínky stanovené v písmenu a);</w:t>
      </w:r>
    </w:p>
    <w:p w14:paraId="415C6E77" w14:textId="77777777" w:rsidR="007D193E" w:rsidRDefault="007D193E" w:rsidP="007D19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1206AB84" w14:textId="1D4C9005" w:rsidR="00A93E41" w:rsidRPr="005615D7" w:rsidRDefault="00A93E41" w:rsidP="00A93E41">
      <w:pPr>
        <w:spacing w:after="0" w:line="240" w:lineRule="auto"/>
        <w:ind w:left="1440" w:hanging="720"/>
        <w:jc w:val="both"/>
        <w:rPr>
          <w:sz w:val="24"/>
          <w:szCs w:val="24"/>
          <w:rFonts w:ascii="Times New Roman" w:eastAsia="Times New Roman" w:hAnsi="Times New Roman"/>
        </w:rPr>
      </w:pPr>
      <w:r w:rsidRPr="005615D7"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615D7">
        <w:rPr>
          <w:b/>
          <w:sz w:val="24"/>
          <w:rFonts w:ascii="Times New Roman" w:eastAsia="Times New Roman" w:hAnsi="Times New Roman"/>
        </w:rPr>
        <w:instrText xml:space="preserve"> FORMCHECKBOX </w:instrText>
      </w:r>
      <w:r w:rsidR="00412A69">
        <w:rPr>
          <w:b/>
          <w:sz w:val="24"/>
          <w:rFonts w:ascii="Times New Roman" w:eastAsia="Times New Roman" w:hAnsi="Times New Roman"/>
        </w:rPr>
      </w:r>
      <w:r w:rsidR="00412A69">
        <w:rPr>
          <w:b/>
          <w:sz w:val="24"/>
          <w:rFonts w:ascii="Times New Roman" w:eastAsia="Times New Roman" w:hAnsi="Times New Roman"/>
        </w:rPr>
        <w:fldChar w:fldCharType="separate"/>
      </w:r>
      <w:r w:rsidRPr="005615D7">
        <w:rPr>
          <w:b/>
          <w:sz w:val="24"/>
          <w:rFonts w:ascii="Times New Roman" w:eastAsia="Times New Roman" w:hAnsi="Times New Roman"/>
        </w:rPr>
        <w:fldChar w:fldCharType="end"/>
      </w:r>
      <w:r>
        <w:tab/>
      </w:r>
      <w:r>
        <w:rPr>
          <w:sz w:val="24"/>
          <w:rFonts w:ascii="Times New Roman" w:hAnsi="Times New Roman"/>
        </w:rPr>
        <w:t xml:space="preserve">d) v případě nabytí částečného vlastnictví rybářského plavidla fyzické osobě, která splňuje podmínky stanovené v písmenu a) a u které se má za to, že má nad daným plavidlem právo kontroly, neboť vlastní alespoň 33 % plavidla nebo podílu na plavidle, nebo právnické osobě, která splňuje podmínky stanovené v písmenu b) a u které se má za to, že má nad daným plavidlem právo kontroly, neboť vlastní alespoň 33 % plavidla nebo podílu na plavidle.</w:t>
      </w:r>
    </w:p>
    <w:p w14:paraId="24EEAA17" w14:textId="77777777" w:rsidR="007D193E" w:rsidRDefault="007D193E" w:rsidP="007D19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5FCBAD48" w14:textId="43993573" w:rsidR="00FE057F" w:rsidRPr="007E7B0C" w:rsidRDefault="00FE057F" w:rsidP="000F66CA">
      <w:pPr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bookmarkStart w:id="5" w:name="_Hlk125368956"/>
      <w:r>
        <w:rPr>
          <w:sz w:val="24"/>
          <w:rFonts w:ascii="Times New Roman" w:hAnsi="Times New Roman"/>
        </w:rPr>
        <w:t xml:space="preserve">Uveďte ustanovení právního základu, které odpovídá (která odpovídají) políčku vybranému v odpovědi na otázku</w:t>
      </w:r>
      <w:r w:rsidRPr="007E7B0C">
        <w:rPr>
          <w:sz w:val="24"/>
          <w:rFonts w:ascii="Times New Roman" w:eastAsia="Times New Roman" w:hAnsi="Times New Roman"/>
        </w:rPr>
        <w:fldChar w:fldCharType="begin" w:dirty="true"/>
      </w:r>
      <w:r w:rsidRPr="007E7B0C">
        <w:rPr>
          <w:sz w:val="24"/>
          <w:rFonts w:ascii="Times New Roman" w:eastAsia="Times New Roman" w:hAnsi="Times New Roman"/>
        </w:rPr>
        <w:instrText xml:space="preserve"> REF _Ref125367725 \r \h </w:instrText>
      </w:r>
      <w:r w:rsidRPr="007E7B0C">
        <w:rPr>
          <w:sz w:val="24"/>
          <w:rFonts w:ascii="Times New Roman" w:eastAsia="Times New Roman" w:hAnsi="Times New Roman"/>
        </w:rPr>
      </w:r>
      <w:r w:rsidR="00412A69">
        <w:rPr>
          <w:sz w:val="24"/>
          <w:rFonts w:ascii="Times New Roman" w:eastAsia="Times New Roman" w:hAnsi="Times New Roman"/>
        </w:rPr>
        <w:fldChar w:fldCharType="separate"/>
      </w:r>
      <w:r w:rsidRPr="007E7B0C">
        <w:rPr>
          <w:sz w:val="24"/>
          <w:rFonts w:ascii="Times New Roman" w:eastAsia="Times New Roman" w:hAnsi="Times New Roman"/>
        </w:rPr>
        <w:fldChar w:fldCharType="end"/>
      </w:r>
      <w:r>
        <w:rPr>
          <w:sz w:val="24"/>
          <w:rFonts w:ascii="Times New Roman" w:hAnsi="Times New Roman"/>
        </w:rPr>
        <w:t xml:space="preserve">.</w:t>
      </w:r>
    </w:p>
    <w:p w14:paraId="194287F4" w14:textId="6CD25B91" w:rsidR="00FE057F" w:rsidRDefault="00FE057F" w:rsidP="004D2CA0">
      <w:pPr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………………………………………………………………………………………………….</w:t>
      </w:r>
      <w:bookmarkEnd w:id="5"/>
    </w:p>
    <w:p w14:paraId="62BD7663" w14:textId="1DF9A05A" w:rsidR="007D193E" w:rsidRPr="00345F64" w:rsidRDefault="00A93E41" w:rsidP="00A939EC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bookmarkStart w:id="6" w:name="_Ref124951182"/>
      <w:r>
        <w:rPr>
          <w:sz w:val="24"/>
          <w:rFonts w:ascii="Times New Roman" w:hAnsi="Times New Roman"/>
        </w:rPr>
        <w:t xml:space="preserve">Podle bodu 245 písm. a) pokynů musí rybářská plavidla patřit do skupiny loďstva, u které nejnovější zpráva o rybolovné kapacitě podle čl. 22 odst. 2 nařízení (EU) č. 1380/2013</w:t>
      </w:r>
      <w:r w:rsidR="003533B1">
        <w:rPr>
          <w:rStyle w:val="FootnoteReference"/>
          <w:rFonts w:ascii="Times New Roman" w:eastAsia="Times New Roman" w:hAnsi="Times New Roman"/>
          <w:sz w:val="24"/>
          <w:szCs w:val="24"/>
          <w:lang w:eastAsia="en-GB"/>
        </w:rPr>
        <w:footnoteReference w:id="2"/>
      </w:r>
      <w:r>
        <w:rPr>
          <w:sz w:val="24"/>
          <w:rFonts w:ascii="Times New Roman" w:hAnsi="Times New Roman"/>
        </w:rPr>
        <w:t xml:space="preserve"> prokázala vyváženost s rybolovnými právy dostupnými pro tuto skupinu (dále jen „vnitrostátní zpráva“)</w:t>
      </w:r>
      <w:bookmarkEnd w:id="6"/>
      <w:r>
        <w:rPr>
          <w:sz w:val="24"/>
          <w:rFonts w:ascii="Times New Roman" w:hAnsi="Times New Roman"/>
        </w:rPr>
        <w:t xml:space="preserve">.</w:t>
      </w:r>
      <w:r>
        <w:rPr>
          <w:sz w:val="24"/>
          <w:rFonts w:ascii="Times New Roman" w:hAnsi="Times New Roman"/>
        </w:rPr>
        <w:t xml:space="preserve"> </w:t>
      </w:r>
      <w:r>
        <w:rPr>
          <w:sz w:val="24"/>
          <w:rFonts w:ascii="Times New Roman" w:hAnsi="Times New Roman"/>
        </w:rPr>
        <w:t xml:space="preserve">Podle bodu 226 pokynů se pro účely bodu 245 písm. a) </w:t>
      </w:r>
      <w:r>
        <w:rPr>
          <w:sz w:val="24"/>
          <w:color w:val="000000"/>
          <w:rFonts w:ascii="Times New Roman" w:hAnsi="Times New Roman"/>
        </w:rPr>
        <w:t xml:space="preserve">použijí postup a podmínky stanovené v bodech 225 až 227 části II kapitoly 2 oddílu 2.2 pokynů.</w:t>
      </w:r>
      <w:r>
        <w:rPr>
          <w:color w:val="000000"/>
          <w:sz w:val="23"/>
          <w:rFonts w:ascii="Times New Roman" w:hAnsi="Times New Roman"/>
        </w:rPr>
        <w:t xml:space="preserve"> </w:t>
      </w:r>
      <w:bookmarkStart w:id="7" w:name="_Hlk127291617"/>
      <w:r>
        <w:rPr>
          <w:sz w:val="24"/>
          <w:rFonts w:ascii="Times New Roman" w:hAnsi="Times New Roman"/>
        </w:rPr>
        <w:t xml:space="preserve">V této souvislosti odpovězte na následující otázky:</w:t>
      </w:r>
      <w:bookmarkEnd w:id="7"/>
    </w:p>
    <w:p w14:paraId="3A04DDE8" w14:textId="67C1E459" w:rsidR="00EE3A31" w:rsidRDefault="00EE3A31" w:rsidP="00EE3A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75F975D6" w14:textId="68E56CE6" w:rsidR="00EE3A31" w:rsidRPr="009C1330" w:rsidRDefault="00EE3A31" w:rsidP="00EE3A31">
      <w:pPr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Kdy byla vypracována nejnovější vnitrostátní zpráva před datem poskytnutí podpory?</w:t>
      </w:r>
    </w:p>
    <w:p w14:paraId="40ECCFE7" w14:textId="3315DF93" w:rsidR="00EE3A31" w:rsidRDefault="00EE3A31" w:rsidP="008B4DDE">
      <w:pPr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………………………………………………………………………………………………….</w:t>
      </w:r>
    </w:p>
    <w:p w14:paraId="43A9D638" w14:textId="77777777" w:rsidR="007368A4" w:rsidRDefault="007368A4" w:rsidP="007368A4">
      <w:pPr>
        <w:numPr>
          <w:ilvl w:val="2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Uveďte odkaz na nejnovější vnitrostátní zprávu nebo ji přiložte k oznámení.</w:t>
      </w:r>
    </w:p>
    <w:p w14:paraId="658BEBB2" w14:textId="2A1C0444" w:rsidR="007368A4" w:rsidRDefault="007368A4" w:rsidP="007368A4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………………………………………………………………………………………………….</w:t>
      </w:r>
    </w:p>
    <w:p w14:paraId="0FDC606D" w14:textId="77777777" w:rsidR="007368A4" w:rsidRDefault="007368A4" w:rsidP="007368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53EE0BA1" w14:textId="41425F2A" w:rsidR="00982E63" w:rsidRDefault="00982E63" w:rsidP="00EE3A31">
      <w:pPr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Potvrďte, že jsou splněny následující podmínky pro poskytnutí jakékoli podpory:</w:t>
      </w:r>
    </w:p>
    <w:p w14:paraId="723FF7E2" w14:textId="77777777" w:rsidR="00982E63" w:rsidRDefault="00982E63" w:rsidP="00982E63">
      <w:pPr>
        <w:autoSpaceDE w:val="0"/>
        <w:autoSpaceDN w:val="0"/>
        <w:adjustRightInd w:val="0"/>
        <w:spacing w:after="0" w:line="240" w:lineRule="auto"/>
        <w:ind w:left="792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57F0A25D" w14:textId="3C6042C3" w:rsidR="00EE3A31" w:rsidRDefault="00EE3A31" w:rsidP="00982E63">
      <w:pPr>
        <w:numPr>
          <w:ilvl w:val="2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Byla vnitrostátní zpráva předložena do 31. května roku N</w:t>
      </w:r>
      <w:r w:rsidR="00FE3627">
        <w:rPr>
          <w:rStyle w:val="FootnoteReference"/>
          <w:rFonts w:ascii="Times New Roman" w:eastAsia="Times New Roman" w:hAnsi="Times New Roman"/>
          <w:sz w:val="24"/>
          <w:szCs w:val="24"/>
          <w:lang w:eastAsia="en-GB"/>
        </w:rPr>
        <w:footnoteReference w:id="3"/>
      </w:r>
      <w:r>
        <w:rPr>
          <w:sz w:val="24"/>
          <w:rFonts w:ascii="Times New Roman" w:hAnsi="Times New Roman"/>
        </w:rPr>
        <w:t xml:space="preserve">?</w:t>
      </w:r>
    </w:p>
    <w:p w14:paraId="4591B4A2" w14:textId="77777777" w:rsidR="00EE3A31" w:rsidRDefault="00EE3A31" w:rsidP="00EE3A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01CB8572" w14:textId="77777777" w:rsidR="00EE3A31" w:rsidRPr="005615D7" w:rsidRDefault="00EE3A31" w:rsidP="00EE3A31">
      <w:pPr>
        <w:autoSpaceDE w:val="0"/>
        <w:autoSpaceDN w:val="0"/>
        <w:adjustRightInd w:val="0"/>
        <w:spacing w:after="0" w:line="240" w:lineRule="auto"/>
        <w:ind w:left="567"/>
        <w:jc w:val="both"/>
        <w:rPr>
          <w:sz w:val="24"/>
          <w:szCs w:val="24"/>
          <w:rFonts w:ascii="Times New Roman" w:eastAsia="Times New Roman" w:hAnsi="Times New Roman"/>
        </w:rPr>
      </w:pPr>
      <w:r w:rsidRPr="005615D7"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615D7">
        <w:rPr>
          <w:b/>
          <w:sz w:val="24"/>
          <w:rFonts w:ascii="Times New Roman" w:eastAsia="Times New Roman" w:hAnsi="Times New Roman"/>
        </w:rPr>
        <w:instrText xml:space="preserve"> FORMCHECKBOX </w:instrText>
      </w:r>
      <w:r w:rsidR="00412A69">
        <w:rPr>
          <w:b/>
          <w:sz w:val="24"/>
          <w:rFonts w:ascii="Times New Roman" w:eastAsia="Times New Roman" w:hAnsi="Times New Roman"/>
        </w:rPr>
      </w:r>
      <w:r w:rsidR="00412A69">
        <w:rPr>
          <w:b/>
          <w:sz w:val="24"/>
          <w:rFonts w:ascii="Times New Roman" w:eastAsia="Times New Roman" w:hAnsi="Times New Roman"/>
        </w:rPr>
        <w:fldChar w:fldCharType="separate"/>
      </w:r>
      <w:r w:rsidRPr="005615D7">
        <w:rPr>
          <w:b/>
          <w:sz w:val="24"/>
          <w:rFonts w:ascii="Times New Roman" w:eastAsia="Times New Roman" w:hAnsi="Times New Roman"/>
        </w:rPr>
        <w:fldChar w:fldCharType="end"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ano</w:t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 w:rsidRPr="005615D7"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615D7">
        <w:rPr>
          <w:b/>
          <w:sz w:val="24"/>
          <w:rFonts w:ascii="Times New Roman" w:eastAsia="Times New Roman" w:hAnsi="Times New Roman"/>
        </w:rPr>
        <w:instrText xml:space="preserve"> FORMCHECKBOX </w:instrText>
      </w:r>
      <w:r w:rsidR="00412A69">
        <w:rPr>
          <w:b/>
          <w:sz w:val="24"/>
          <w:rFonts w:ascii="Times New Roman" w:eastAsia="Times New Roman" w:hAnsi="Times New Roman"/>
        </w:rPr>
      </w:r>
      <w:r w:rsidR="00412A69">
        <w:rPr>
          <w:b/>
          <w:sz w:val="24"/>
          <w:rFonts w:ascii="Times New Roman" w:eastAsia="Times New Roman" w:hAnsi="Times New Roman"/>
        </w:rPr>
        <w:fldChar w:fldCharType="separate"/>
      </w:r>
      <w:r w:rsidRPr="005615D7">
        <w:rPr>
          <w:b/>
          <w:sz w:val="24"/>
          <w:rFonts w:ascii="Times New Roman" w:eastAsia="Times New Roman" w:hAnsi="Times New Roman"/>
        </w:rPr>
        <w:fldChar w:fldCharType="end"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ne</w:t>
      </w:r>
    </w:p>
    <w:p w14:paraId="77CB0AAD" w14:textId="77777777" w:rsidR="00EE3A31" w:rsidRDefault="00EE3A31" w:rsidP="00EE3A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43658BC1" w14:textId="7A2970EE" w:rsidR="00EE3A31" w:rsidRPr="005C06D1" w:rsidRDefault="00EE3A31" w:rsidP="00982E63">
      <w:pPr>
        <w:numPr>
          <w:ilvl w:val="2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Potvrďte, že národní zpráva předložená v roce N, a zejména posouzení vyváženosti v ní obsažené, byla vypracována na základě biologických a hospodářských ukazatelů a ukazatelů využívání plavidel podle společných pokynů</w:t>
      </w:r>
      <w:r w:rsidR="00D57D3B">
        <w:rPr>
          <w:rStyle w:val="FootnoteReference"/>
          <w:rFonts w:ascii="Times New Roman" w:eastAsia="Times New Roman" w:hAnsi="Times New Roman"/>
          <w:sz w:val="24"/>
          <w:szCs w:val="24"/>
          <w:lang w:eastAsia="en-GB"/>
        </w:rPr>
        <w:footnoteReference w:id="4"/>
      </w:r>
      <w:r>
        <w:rPr>
          <w:sz w:val="24"/>
          <w:rFonts w:ascii="Times New Roman" w:hAnsi="Times New Roman"/>
        </w:rPr>
        <w:t xml:space="preserve"> uvedených v čl. 22 odst. 2 nařízení (EU) č. 1380/2013.</w:t>
      </w:r>
    </w:p>
    <w:p w14:paraId="29AF5417" w14:textId="77777777" w:rsidR="00EE3A31" w:rsidRDefault="00EE3A31" w:rsidP="00EE3A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4639BC30" w14:textId="18899375" w:rsidR="00EE3A31" w:rsidRDefault="00EE3A31" w:rsidP="00EE3A31">
      <w:pPr>
        <w:autoSpaceDE w:val="0"/>
        <w:autoSpaceDN w:val="0"/>
        <w:adjustRightInd w:val="0"/>
        <w:spacing w:after="0" w:line="240" w:lineRule="auto"/>
        <w:ind w:left="567"/>
        <w:jc w:val="both"/>
        <w:rPr>
          <w:noProof/>
          <w:sz w:val="24"/>
          <w:szCs w:val="24"/>
          <w:rFonts w:ascii="Times New Roman" w:eastAsia="Times New Roman" w:hAnsi="Times New Roman"/>
        </w:rPr>
      </w:pPr>
      <w:r w:rsidRPr="005615D7"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615D7">
        <w:rPr>
          <w:b/>
          <w:sz w:val="24"/>
          <w:rFonts w:ascii="Times New Roman" w:eastAsia="Times New Roman" w:hAnsi="Times New Roman"/>
        </w:rPr>
        <w:instrText xml:space="preserve"> FORMCHECKBOX </w:instrText>
      </w:r>
      <w:r w:rsidR="00412A69">
        <w:rPr>
          <w:b/>
          <w:sz w:val="24"/>
          <w:rFonts w:ascii="Times New Roman" w:eastAsia="Times New Roman" w:hAnsi="Times New Roman"/>
        </w:rPr>
      </w:r>
      <w:r w:rsidR="00412A69">
        <w:rPr>
          <w:b/>
          <w:sz w:val="24"/>
          <w:rFonts w:ascii="Times New Roman" w:eastAsia="Times New Roman" w:hAnsi="Times New Roman"/>
        </w:rPr>
        <w:fldChar w:fldCharType="separate"/>
      </w:r>
      <w:r w:rsidRPr="005615D7">
        <w:rPr>
          <w:b/>
          <w:sz w:val="24"/>
          <w:rFonts w:ascii="Times New Roman" w:eastAsia="Times New Roman" w:hAnsi="Times New Roman"/>
        </w:rPr>
        <w:fldChar w:fldCharType="end"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ano</w:t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 w:rsidRPr="005615D7"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615D7">
        <w:rPr>
          <w:b/>
          <w:sz w:val="24"/>
          <w:rFonts w:ascii="Times New Roman" w:eastAsia="Times New Roman" w:hAnsi="Times New Roman"/>
        </w:rPr>
        <w:instrText xml:space="preserve"> FORMCHECKBOX </w:instrText>
      </w:r>
      <w:r w:rsidR="00412A69">
        <w:rPr>
          <w:b/>
          <w:sz w:val="24"/>
          <w:rFonts w:ascii="Times New Roman" w:eastAsia="Times New Roman" w:hAnsi="Times New Roman"/>
        </w:rPr>
      </w:r>
      <w:r w:rsidR="00412A69">
        <w:rPr>
          <w:b/>
          <w:sz w:val="24"/>
          <w:rFonts w:ascii="Times New Roman" w:eastAsia="Times New Roman" w:hAnsi="Times New Roman"/>
        </w:rPr>
        <w:fldChar w:fldCharType="separate"/>
      </w:r>
      <w:r w:rsidRPr="005615D7">
        <w:rPr>
          <w:b/>
          <w:sz w:val="24"/>
          <w:rFonts w:ascii="Times New Roman" w:eastAsia="Times New Roman" w:hAnsi="Times New Roman"/>
        </w:rPr>
        <w:fldChar w:fldCharType="end"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ne</w:t>
      </w:r>
    </w:p>
    <w:p w14:paraId="70EAAF6A" w14:textId="77777777" w:rsidR="00C33E4C" w:rsidRDefault="00C33E4C" w:rsidP="00EE3A31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noProof/>
          <w:sz w:val="24"/>
          <w:szCs w:val="24"/>
          <w:lang w:eastAsia="en-GB"/>
        </w:rPr>
      </w:pPr>
    </w:p>
    <w:p w14:paraId="717B0C08" w14:textId="77777777" w:rsidR="00C33E4C" w:rsidRPr="005C3488" w:rsidRDefault="00C33E4C" w:rsidP="00C33E4C">
      <w:pPr>
        <w:pStyle w:val="Default"/>
        <w:ind w:left="567"/>
        <w:jc w:val="both"/>
        <w:rPr>
          <w:i/>
          <w:iCs/>
          <w:sz w:val="23"/>
          <w:szCs w:val="23"/>
        </w:rPr>
      </w:pPr>
      <w:r>
        <w:rPr>
          <w:i/>
        </w:rPr>
        <w:t xml:space="preserve">Podporu nelze poskytnout, pokud vnitrostátní zpráva, a zejména posouzení vyváženosti v ní obsažené, nebyla vypracována na základě biologických a hospodářských ukazatelů a ukazatelů využívání plavidel podle společných pokynů uvedených v čl. 22 odst. 2 nařízení (EU) č. 1380/2013</w:t>
      </w:r>
      <w:r>
        <w:rPr>
          <w:i/>
          <w:sz w:val="23"/>
        </w:rPr>
        <w:t xml:space="preserve">.</w:t>
      </w:r>
      <w:r>
        <w:rPr>
          <w:i/>
          <w:sz w:val="23"/>
        </w:rPr>
        <w:t xml:space="preserve"> </w:t>
      </w:r>
    </w:p>
    <w:p w14:paraId="2FF5625E" w14:textId="77777777" w:rsidR="00EE3A31" w:rsidRDefault="00EE3A31" w:rsidP="00EE3A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73CB7D52" w14:textId="4D8418E7" w:rsidR="00EE3A31" w:rsidRDefault="00EE3A31" w:rsidP="00982E63">
      <w:pPr>
        <w:numPr>
          <w:ilvl w:val="2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Prokazuje uvedená vnitrostátní zpráva předložená v roce N, že ve skupině loďstva, do níž bude nové plavidlo patřit, existuje vyváženost mezi rybolovnou kapacitou a rybolovnými právy?</w:t>
      </w:r>
    </w:p>
    <w:p w14:paraId="6093B670" w14:textId="77777777" w:rsidR="00EE3A31" w:rsidRDefault="00EE3A31" w:rsidP="00EE3A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1DCAC613" w14:textId="77777777" w:rsidR="00EE3A31" w:rsidRPr="005615D7" w:rsidRDefault="00EE3A31" w:rsidP="00EE3A31">
      <w:pPr>
        <w:autoSpaceDE w:val="0"/>
        <w:autoSpaceDN w:val="0"/>
        <w:adjustRightInd w:val="0"/>
        <w:spacing w:after="0" w:line="240" w:lineRule="auto"/>
        <w:ind w:left="567"/>
        <w:jc w:val="both"/>
        <w:rPr>
          <w:sz w:val="24"/>
          <w:szCs w:val="24"/>
          <w:rFonts w:ascii="Times New Roman" w:eastAsia="Times New Roman" w:hAnsi="Times New Roman"/>
        </w:rPr>
      </w:pPr>
      <w:r w:rsidRPr="005615D7"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615D7">
        <w:rPr>
          <w:b/>
          <w:sz w:val="24"/>
          <w:rFonts w:ascii="Times New Roman" w:eastAsia="Times New Roman" w:hAnsi="Times New Roman"/>
        </w:rPr>
        <w:instrText xml:space="preserve"> FORMCHECKBOX </w:instrText>
      </w:r>
      <w:r w:rsidR="00412A69">
        <w:rPr>
          <w:b/>
          <w:sz w:val="24"/>
          <w:rFonts w:ascii="Times New Roman" w:eastAsia="Times New Roman" w:hAnsi="Times New Roman"/>
        </w:rPr>
      </w:r>
      <w:r w:rsidR="00412A69">
        <w:rPr>
          <w:b/>
          <w:sz w:val="24"/>
          <w:rFonts w:ascii="Times New Roman" w:eastAsia="Times New Roman" w:hAnsi="Times New Roman"/>
        </w:rPr>
        <w:fldChar w:fldCharType="separate"/>
      </w:r>
      <w:r w:rsidRPr="005615D7">
        <w:rPr>
          <w:b/>
          <w:sz w:val="24"/>
          <w:rFonts w:ascii="Times New Roman" w:eastAsia="Times New Roman" w:hAnsi="Times New Roman"/>
        </w:rPr>
        <w:fldChar w:fldCharType="end"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ano</w:t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 w:rsidRPr="005615D7"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615D7">
        <w:rPr>
          <w:b/>
          <w:sz w:val="24"/>
          <w:rFonts w:ascii="Times New Roman" w:eastAsia="Times New Roman" w:hAnsi="Times New Roman"/>
        </w:rPr>
        <w:instrText xml:space="preserve"> FORMCHECKBOX </w:instrText>
      </w:r>
      <w:r w:rsidR="00412A69">
        <w:rPr>
          <w:b/>
          <w:sz w:val="24"/>
          <w:rFonts w:ascii="Times New Roman" w:eastAsia="Times New Roman" w:hAnsi="Times New Roman"/>
        </w:rPr>
      </w:r>
      <w:r w:rsidR="00412A69">
        <w:rPr>
          <w:b/>
          <w:sz w:val="24"/>
          <w:rFonts w:ascii="Times New Roman" w:eastAsia="Times New Roman" w:hAnsi="Times New Roman"/>
        </w:rPr>
        <w:fldChar w:fldCharType="separate"/>
      </w:r>
      <w:r w:rsidRPr="005615D7">
        <w:rPr>
          <w:b/>
          <w:sz w:val="24"/>
          <w:rFonts w:ascii="Times New Roman" w:eastAsia="Times New Roman" w:hAnsi="Times New Roman"/>
        </w:rPr>
        <w:fldChar w:fldCharType="end"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ne</w:t>
      </w:r>
    </w:p>
    <w:p w14:paraId="071D8326" w14:textId="77777777" w:rsidR="00EE3A31" w:rsidRDefault="00EE3A31" w:rsidP="00EE3A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123CFDC8" w14:textId="77777777" w:rsidR="00EE3A31" w:rsidRDefault="00EE3A31" w:rsidP="00982E63">
      <w:pPr>
        <w:numPr>
          <w:ilvl w:val="2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Vysvětlete, jak byla vnitrostátní zpráva při navrhování opatření zohledněna a jak je dosaženo vyváženosti.</w:t>
      </w:r>
    </w:p>
    <w:p w14:paraId="6D300F37" w14:textId="406510B2" w:rsidR="00EE3A31" w:rsidRDefault="00EE3A31" w:rsidP="007D32DB">
      <w:pPr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………………………………………………………………………………………………….</w:t>
      </w:r>
    </w:p>
    <w:p w14:paraId="0D47FEFF" w14:textId="4E7BA632" w:rsidR="00D57D3B" w:rsidRDefault="00982E63" w:rsidP="00982E63">
      <w:pPr>
        <w:numPr>
          <w:ilvl w:val="2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Potvrďte, že Komise do 31. března roku N+1 nezpochybnila:</w:t>
      </w:r>
    </w:p>
    <w:p w14:paraId="1E0E416C" w14:textId="77777777" w:rsidR="00D57D3B" w:rsidRDefault="00D57D3B" w:rsidP="00D57D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23F09C56" w14:textId="4FCF95B2" w:rsidR="00D57D3B" w:rsidRDefault="008542AA" w:rsidP="008542AA">
      <w:pPr>
        <w:autoSpaceDE w:val="0"/>
        <w:autoSpaceDN w:val="0"/>
        <w:adjustRightInd w:val="0"/>
        <w:spacing w:after="0" w:line="240" w:lineRule="auto"/>
        <w:ind w:left="927"/>
        <w:jc w:val="both"/>
        <w:rPr>
          <w:sz w:val="24"/>
          <w:szCs w:val="24"/>
          <w:rFonts w:ascii="Times New Roman" w:eastAsia="Times New Roman" w:hAnsi="Times New Roman"/>
        </w:rPr>
      </w:pPr>
      <w:r w:rsidRPr="00D823CB">
        <w:rPr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823CB">
        <w:rPr>
          <w:sz w:val="24"/>
          <w:rFonts w:ascii="Times New Roman" w:eastAsia="Times New Roman" w:hAnsi="Times New Roman"/>
        </w:rPr>
        <w:instrText xml:space="preserve"> FORMCHECKBOX </w:instrText>
      </w:r>
      <w:r w:rsidR="00412A69">
        <w:rPr>
          <w:sz w:val="24"/>
          <w:rFonts w:ascii="Times New Roman" w:eastAsia="Times New Roman" w:hAnsi="Times New Roman"/>
        </w:rPr>
      </w:r>
      <w:r w:rsidR="00412A69">
        <w:rPr>
          <w:sz w:val="24"/>
          <w:rFonts w:ascii="Times New Roman" w:eastAsia="Times New Roman" w:hAnsi="Times New Roman"/>
        </w:rPr>
        <w:fldChar w:fldCharType="separate"/>
      </w:r>
      <w:r w:rsidRPr="00D823CB">
        <w:rPr>
          <w:sz w:val="24"/>
          <w:rFonts w:ascii="Times New Roman" w:eastAsia="Times New Roman" w:hAnsi="Times New Roman"/>
        </w:rPr>
        <w:fldChar w:fldCharType="end"/>
      </w:r>
      <w:r>
        <w:rPr>
          <w:sz w:val="24"/>
          <w:rFonts w:ascii="Times New Roman" w:hAnsi="Times New Roman"/>
        </w:rPr>
        <w:t xml:space="preserve"> (a) závěr národní zprávy předložené v roce N;</w:t>
      </w:r>
      <w:r>
        <w:rPr>
          <w:sz w:val="24"/>
          <w:rFonts w:ascii="Times New Roman" w:hAnsi="Times New Roman"/>
        </w:rPr>
        <w:t xml:space="preserve"> </w:t>
      </w:r>
    </w:p>
    <w:p w14:paraId="60AA4963" w14:textId="77777777" w:rsidR="00D57D3B" w:rsidRDefault="00D57D3B" w:rsidP="00D57D3B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2487979D" w14:textId="77777777" w:rsidR="00D57D3B" w:rsidRPr="005E495C" w:rsidRDefault="00D57D3B" w:rsidP="00D57D3B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00D02B65" w14:textId="1359F0BF" w:rsidR="00D57D3B" w:rsidRPr="005615D7" w:rsidRDefault="008542AA" w:rsidP="008542AA">
      <w:pPr>
        <w:autoSpaceDE w:val="0"/>
        <w:autoSpaceDN w:val="0"/>
        <w:adjustRightInd w:val="0"/>
        <w:spacing w:after="0" w:line="240" w:lineRule="auto"/>
        <w:ind w:left="774" w:firstLine="153"/>
        <w:jc w:val="both"/>
        <w:rPr>
          <w:sz w:val="24"/>
          <w:szCs w:val="24"/>
          <w:rFonts w:ascii="Times New Roman" w:eastAsia="Times New Roman" w:hAnsi="Times New Roman"/>
        </w:rPr>
      </w:pPr>
      <w:r w:rsidRPr="00D823CB">
        <w:rPr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823CB">
        <w:rPr>
          <w:sz w:val="24"/>
          <w:rFonts w:ascii="Times New Roman" w:eastAsia="Times New Roman" w:hAnsi="Times New Roman"/>
        </w:rPr>
        <w:instrText xml:space="preserve"> FORMCHECKBOX </w:instrText>
      </w:r>
      <w:r w:rsidR="00412A69">
        <w:rPr>
          <w:sz w:val="24"/>
          <w:rFonts w:ascii="Times New Roman" w:eastAsia="Times New Roman" w:hAnsi="Times New Roman"/>
        </w:rPr>
      </w:r>
      <w:r w:rsidR="00412A69">
        <w:rPr>
          <w:sz w:val="24"/>
          <w:rFonts w:ascii="Times New Roman" w:eastAsia="Times New Roman" w:hAnsi="Times New Roman"/>
        </w:rPr>
        <w:fldChar w:fldCharType="separate"/>
      </w:r>
      <w:r w:rsidRPr="00D823CB">
        <w:rPr>
          <w:sz w:val="24"/>
          <w:rFonts w:ascii="Times New Roman" w:eastAsia="Times New Roman" w:hAnsi="Times New Roman"/>
        </w:rPr>
        <w:fldChar w:fldCharType="end"/>
      </w:r>
      <w:r>
        <w:rPr>
          <w:sz w:val="24"/>
          <w:b/>
          <w:rFonts w:ascii="Times New Roman" w:hAnsi="Times New Roman"/>
        </w:rPr>
        <w:t xml:space="preserve"> </w:t>
      </w:r>
      <w:r>
        <w:rPr>
          <w:sz w:val="24"/>
          <w:rFonts w:ascii="Times New Roman" w:hAnsi="Times New Roman"/>
        </w:rPr>
        <w:t xml:space="preserve">(b) posouzení vyváženosti obsažené ve vnitrostátní zprávě předložené v roce N.</w:t>
      </w:r>
    </w:p>
    <w:p w14:paraId="71567CF1" w14:textId="77777777" w:rsidR="0081788B" w:rsidRDefault="0081788B" w:rsidP="008542A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en-GB"/>
        </w:rPr>
      </w:pPr>
    </w:p>
    <w:p w14:paraId="510F5D72" w14:textId="77777777" w:rsidR="00982E63" w:rsidRDefault="00982E63" w:rsidP="00982E63">
      <w:pPr>
        <w:numPr>
          <w:ilvl w:val="2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Potvrďte, že opatření stanoví, že podpora může být poskytnuta na základě vnitrostátní zprávy předložené v roce N pouze do 31. prosince roku N+1, tj. roku následujícího po roce předložení zprávy.</w:t>
      </w:r>
      <w:r>
        <w:rPr>
          <w:sz w:val="24"/>
          <w:rFonts w:ascii="Times New Roman" w:hAnsi="Times New Roman"/>
        </w:rPr>
        <w:t xml:space="preserve"> </w:t>
      </w:r>
    </w:p>
    <w:p w14:paraId="5580B481" w14:textId="77777777" w:rsidR="00982E63" w:rsidRDefault="00982E63" w:rsidP="00982E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4599ADC0" w14:textId="77777777" w:rsidR="00982E63" w:rsidRPr="001E103F" w:rsidRDefault="00982E63" w:rsidP="00982E63">
      <w:pPr>
        <w:autoSpaceDE w:val="0"/>
        <w:autoSpaceDN w:val="0"/>
        <w:adjustRightInd w:val="0"/>
        <w:spacing w:after="0" w:line="240" w:lineRule="auto"/>
        <w:ind w:left="567"/>
        <w:jc w:val="both"/>
        <w:rPr>
          <w:sz w:val="24"/>
          <w:szCs w:val="24"/>
          <w:rFonts w:ascii="Times New Roman" w:eastAsia="Times New Roman" w:hAnsi="Times New Roman"/>
        </w:rPr>
      </w:pPr>
      <w:r w:rsidRPr="001E103F"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1E103F">
        <w:rPr>
          <w:b/>
          <w:sz w:val="24"/>
          <w:rFonts w:ascii="Times New Roman" w:eastAsia="Times New Roman" w:hAnsi="Times New Roman"/>
        </w:rPr>
        <w:instrText xml:space="preserve"> FORMCHECKBOX </w:instrText>
      </w:r>
      <w:r w:rsidR="00412A69">
        <w:rPr>
          <w:b/>
          <w:sz w:val="24"/>
          <w:rFonts w:ascii="Times New Roman" w:eastAsia="Times New Roman" w:hAnsi="Times New Roman"/>
        </w:rPr>
      </w:r>
      <w:r w:rsidR="00412A69">
        <w:rPr>
          <w:b/>
          <w:sz w:val="24"/>
          <w:rFonts w:ascii="Times New Roman" w:eastAsia="Times New Roman" w:hAnsi="Times New Roman"/>
        </w:rPr>
        <w:fldChar w:fldCharType="separate"/>
      </w:r>
      <w:r w:rsidRPr="001E103F">
        <w:rPr>
          <w:b/>
          <w:sz w:val="24"/>
          <w:rFonts w:ascii="Times New Roman" w:eastAsia="Times New Roman" w:hAnsi="Times New Roman"/>
        </w:rPr>
        <w:fldChar w:fldCharType="end"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ano</w:t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 w:rsidRPr="001E103F"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1E103F">
        <w:rPr>
          <w:b/>
          <w:sz w:val="24"/>
          <w:rFonts w:ascii="Times New Roman" w:eastAsia="Times New Roman" w:hAnsi="Times New Roman"/>
        </w:rPr>
        <w:instrText xml:space="preserve"> FORMCHECKBOX </w:instrText>
      </w:r>
      <w:r w:rsidR="00412A69">
        <w:rPr>
          <w:b/>
          <w:sz w:val="24"/>
          <w:rFonts w:ascii="Times New Roman" w:eastAsia="Times New Roman" w:hAnsi="Times New Roman"/>
        </w:rPr>
      </w:r>
      <w:r w:rsidR="00412A69">
        <w:rPr>
          <w:b/>
          <w:sz w:val="24"/>
          <w:rFonts w:ascii="Times New Roman" w:eastAsia="Times New Roman" w:hAnsi="Times New Roman"/>
        </w:rPr>
        <w:fldChar w:fldCharType="separate"/>
      </w:r>
      <w:r w:rsidRPr="001E103F">
        <w:rPr>
          <w:b/>
          <w:sz w:val="24"/>
          <w:rFonts w:ascii="Times New Roman" w:eastAsia="Times New Roman" w:hAnsi="Times New Roman"/>
        </w:rPr>
        <w:fldChar w:fldCharType="end"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ne</w:t>
      </w:r>
    </w:p>
    <w:p w14:paraId="33AB8660" w14:textId="77777777" w:rsidR="00982E63" w:rsidRDefault="00982E63" w:rsidP="00982E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564EF2BB" w14:textId="77777777" w:rsidR="00982E63" w:rsidRDefault="00982E63" w:rsidP="00982E63">
      <w:pPr>
        <w:numPr>
          <w:ilvl w:val="3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Pokud ano, uveďte příslušné ustanovení (příslušná ustanovení) v právním základu.</w:t>
      </w:r>
    </w:p>
    <w:p w14:paraId="2DC2D251" w14:textId="77777777" w:rsidR="00982E63" w:rsidRDefault="00982E63" w:rsidP="00982E63">
      <w:pPr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</w:t>
      </w:r>
    </w:p>
    <w:p w14:paraId="62EA496A" w14:textId="77777777" w:rsidR="00982E63" w:rsidRDefault="00982E63" w:rsidP="00982E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en-GB"/>
        </w:rPr>
      </w:pPr>
    </w:p>
    <w:p w14:paraId="300F25B9" w14:textId="02414F45" w:rsidR="002B4210" w:rsidRPr="004629F3" w:rsidRDefault="002B4210" w:rsidP="002B4210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i/>
          <w:sz w:val="24"/>
          <w:szCs w:val="24"/>
          <w:rFonts w:ascii="Times New Roman" w:eastAsia="Times New Roman" w:hAnsi="Times New Roman"/>
        </w:rPr>
      </w:pPr>
      <w:r>
        <w:rPr>
          <w:i/>
          <w:sz w:val="24"/>
          <w:rFonts w:ascii="Times New Roman" w:hAnsi="Times New Roman"/>
        </w:rPr>
        <w:t xml:space="preserve">Pokud se opatření týká vnitrozemského rybolovu, není třeba odpovídat na otázky 3.1–3.2.6.1.</w:t>
      </w:r>
    </w:p>
    <w:p w14:paraId="375287DB" w14:textId="77777777" w:rsidR="00BA70E4" w:rsidRDefault="00BA70E4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7432AC48" w14:textId="6E0A4474" w:rsidR="00A93E41" w:rsidRPr="00A93E41" w:rsidRDefault="00A93E41" w:rsidP="000F66CA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bookmarkStart w:id="8" w:name="_Ref125367899"/>
      <w:r>
        <w:rPr>
          <w:sz w:val="24"/>
          <w:rFonts w:ascii="Times New Roman" w:hAnsi="Times New Roman"/>
        </w:rPr>
        <w:t xml:space="preserve">Potvrďte, že opatření stanoví, že rybářská plavidla musí být vybavena pro rybolovné činnosti a nesmí být celkově delší než 24 metrů.</w:t>
      </w:r>
      <w:bookmarkEnd w:id="8"/>
    </w:p>
    <w:p w14:paraId="57082A2F" w14:textId="77777777" w:rsidR="00A93E41" w:rsidRDefault="00A93E41" w:rsidP="00EE3A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6F4739CB" w14:textId="77777777" w:rsidR="00A93E41" w:rsidRPr="005615D7" w:rsidRDefault="00A93E41" w:rsidP="00A93E41">
      <w:pPr>
        <w:autoSpaceDE w:val="0"/>
        <w:autoSpaceDN w:val="0"/>
        <w:adjustRightInd w:val="0"/>
        <w:spacing w:after="0" w:line="240" w:lineRule="auto"/>
        <w:ind w:left="567"/>
        <w:jc w:val="both"/>
        <w:rPr>
          <w:sz w:val="24"/>
          <w:szCs w:val="24"/>
          <w:rFonts w:ascii="Times New Roman" w:eastAsia="Times New Roman" w:hAnsi="Times New Roman"/>
        </w:rPr>
      </w:pPr>
      <w:r w:rsidRPr="005615D7"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615D7">
        <w:rPr>
          <w:b/>
          <w:sz w:val="24"/>
          <w:rFonts w:ascii="Times New Roman" w:eastAsia="Times New Roman" w:hAnsi="Times New Roman"/>
        </w:rPr>
        <w:instrText xml:space="preserve"> FORMCHECKBOX </w:instrText>
      </w:r>
      <w:r w:rsidR="00412A69">
        <w:rPr>
          <w:b/>
          <w:sz w:val="24"/>
          <w:rFonts w:ascii="Times New Roman" w:eastAsia="Times New Roman" w:hAnsi="Times New Roman"/>
        </w:rPr>
      </w:r>
      <w:r w:rsidR="00412A69">
        <w:rPr>
          <w:b/>
          <w:sz w:val="24"/>
          <w:rFonts w:ascii="Times New Roman" w:eastAsia="Times New Roman" w:hAnsi="Times New Roman"/>
        </w:rPr>
        <w:fldChar w:fldCharType="separate"/>
      </w:r>
      <w:r w:rsidRPr="005615D7">
        <w:rPr>
          <w:b/>
          <w:sz w:val="24"/>
          <w:rFonts w:ascii="Times New Roman" w:eastAsia="Times New Roman" w:hAnsi="Times New Roman"/>
        </w:rPr>
        <w:fldChar w:fldCharType="end"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ano</w:t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 w:rsidRPr="005615D7"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615D7">
        <w:rPr>
          <w:b/>
          <w:sz w:val="24"/>
          <w:rFonts w:ascii="Times New Roman" w:eastAsia="Times New Roman" w:hAnsi="Times New Roman"/>
        </w:rPr>
        <w:instrText xml:space="preserve"> FORMCHECKBOX </w:instrText>
      </w:r>
      <w:r w:rsidR="00412A69">
        <w:rPr>
          <w:b/>
          <w:sz w:val="24"/>
          <w:rFonts w:ascii="Times New Roman" w:eastAsia="Times New Roman" w:hAnsi="Times New Roman"/>
        </w:rPr>
      </w:r>
      <w:r w:rsidR="00412A69">
        <w:rPr>
          <w:b/>
          <w:sz w:val="24"/>
          <w:rFonts w:ascii="Times New Roman" w:eastAsia="Times New Roman" w:hAnsi="Times New Roman"/>
        </w:rPr>
        <w:fldChar w:fldCharType="separate"/>
      </w:r>
      <w:r w:rsidRPr="005615D7">
        <w:rPr>
          <w:b/>
          <w:sz w:val="24"/>
          <w:rFonts w:ascii="Times New Roman" w:eastAsia="Times New Roman" w:hAnsi="Times New Roman"/>
        </w:rPr>
        <w:fldChar w:fldCharType="end"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ne</w:t>
      </w:r>
    </w:p>
    <w:p w14:paraId="1A811018" w14:textId="179252D2" w:rsidR="00A93E41" w:rsidRDefault="00A93E41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21060121" w14:textId="3324968B" w:rsidR="00FE057F" w:rsidRPr="007E7B0C" w:rsidRDefault="00FE057F" w:rsidP="000F66CA">
      <w:pPr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Pokud ano, uveďte příslušné ustanovení (příslušná ustanovení) v právním základu.</w:t>
      </w:r>
    </w:p>
    <w:p w14:paraId="75804E51" w14:textId="64C6D08C" w:rsidR="00EE3A31" w:rsidRDefault="00FE057F" w:rsidP="00FA3BF8">
      <w:pPr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………………………………………………………………………………………………….</w:t>
      </w:r>
    </w:p>
    <w:p w14:paraId="62FA8102" w14:textId="0374EE62" w:rsidR="007D193E" w:rsidRDefault="00A93E41" w:rsidP="000F66CA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bookmarkStart w:id="9" w:name="_Ref124951266"/>
      <w:r>
        <w:rPr>
          <w:sz w:val="24"/>
          <w:rFonts w:ascii="Times New Roman" w:hAnsi="Times New Roman"/>
        </w:rPr>
        <w:t xml:space="preserve">Potvrďte, že opatření stanoví, že podpora může být poskytnuta pouze na rybářské plavidlo, které bylo zaregistrováno v rejstříku loďstva Unie po dobu nejméně tří kalendářních let předcházejících roku podání žádosti o podporu v případě plavidla pro drobný pobřežní rybolov a po dobu nejméně pěti kalendářních let v případě jiného typu plavidla.</w:t>
      </w:r>
      <w:bookmarkEnd w:id="9"/>
    </w:p>
    <w:p w14:paraId="3EA4CAC2" w14:textId="77777777" w:rsidR="00A93E41" w:rsidRDefault="00A93E41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53035309" w14:textId="77777777" w:rsidR="00A93E41" w:rsidRDefault="00A93E41" w:rsidP="00A93E41">
      <w:pPr>
        <w:autoSpaceDE w:val="0"/>
        <w:autoSpaceDN w:val="0"/>
        <w:adjustRightInd w:val="0"/>
        <w:spacing w:after="0" w:line="240" w:lineRule="auto"/>
        <w:ind w:left="567"/>
        <w:jc w:val="both"/>
        <w:rPr>
          <w:noProof/>
          <w:sz w:val="24"/>
          <w:szCs w:val="24"/>
          <w:rFonts w:ascii="Times New Roman" w:eastAsia="Times New Roman" w:hAnsi="Times New Roman"/>
        </w:rPr>
      </w:pPr>
      <w:r w:rsidRPr="005615D7"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615D7">
        <w:rPr>
          <w:b/>
          <w:sz w:val="24"/>
          <w:rFonts w:ascii="Times New Roman" w:eastAsia="Times New Roman" w:hAnsi="Times New Roman"/>
        </w:rPr>
        <w:instrText xml:space="preserve"> FORMCHECKBOX </w:instrText>
      </w:r>
      <w:r w:rsidR="00412A69">
        <w:rPr>
          <w:b/>
          <w:sz w:val="24"/>
          <w:rFonts w:ascii="Times New Roman" w:eastAsia="Times New Roman" w:hAnsi="Times New Roman"/>
        </w:rPr>
      </w:r>
      <w:r w:rsidR="00412A69">
        <w:rPr>
          <w:b/>
          <w:sz w:val="24"/>
          <w:rFonts w:ascii="Times New Roman" w:eastAsia="Times New Roman" w:hAnsi="Times New Roman"/>
        </w:rPr>
        <w:fldChar w:fldCharType="separate"/>
      </w:r>
      <w:r w:rsidRPr="005615D7">
        <w:rPr>
          <w:b/>
          <w:sz w:val="24"/>
          <w:rFonts w:ascii="Times New Roman" w:eastAsia="Times New Roman" w:hAnsi="Times New Roman"/>
        </w:rPr>
        <w:fldChar w:fldCharType="end"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ano</w:t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 w:rsidRPr="005615D7"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615D7">
        <w:rPr>
          <w:b/>
          <w:sz w:val="24"/>
          <w:rFonts w:ascii="Times New Roman" w:eastAsia="Times New Roman" w:hAnsi="Times New Roman"/>
        </w:rPr>
        <w:instrText xml:space="preserve"> FORMCHECKBOX </w:instrText>
      </w:r>
      <w:r w:rsidR="00412A69">
        <w:rPr>
          <w:b/>
          <w:sz w:val="24"/>
          <w:rFonts w:ascii="Times New Roman" w:eastAsia="Times New Roman" w:hAnsi="Times New Roman"/>
        </w:rPr>
      </w:r>
      <w:r w:rsidR="00412A69">
        <w:rPr>
          <w:b/>
          <w:sz w:val="24"/>
          <w:rFonts w:ascii="Times New Roman" w:eastAsia="Times New Roman" w:hAnsi="Times New Roman"/>
        </w:rPr>
        <w:fldChar w:fldCharType="separate"/>
      </w:r>
      <w:r w:rsidRPr="005615D7">
        <w:rPr>
          <w:b/>
          <w:sz w:val="24"/>
          <w:rFonts w:ascii="Times New Roman" w:eastAsia="Times New Roman" w:hAnsi="Times New Roman"/>
        </w:rPr>
        <w:fldChar w:fldCharType="end"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ne</w:t>
      </w:r>
    </w:p>
    <w:p w14:paraId="419562F3" w14:textId="5A076B4F" w:rsidR="004629F3" w:rsidRDefault="004629F3" w:rsidP="004629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414A09CA" w14:textId="62F681CD" w:rsidR="00BC500A" w:rsidRPr="00255D80" w:rsidRDefault="00BC500A" w:rsidP="00BC500A">
      <w:pPr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iCs/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Pokud se opatření týká vnitrozemského rybolovu, potvrďte, že opatření stanoví, že podpora může být poskytnuta pouze na rybářské plavidlo, které bylo v provozu, v souladu s vnitrostátním právem, po dobu nejméně tří kalendářních let předcházejících roku podání žádosti o podporu v případě plavidla pro drobný pobřežní rybolov a po dobu nejméně pěti kalendářních let v případě jiného typu plavidla.</w:t>
      </w:r>
    </w:p>
    <w:p w14:paraId="1672D4EB" w14:textId="77777777" w:rsidR="00B7237B" w:rsidRDefault="00B7237B" w:rsidP="00B723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4E5F0C25" w14:textId="77777777" w:rsidR="00B7237B" w:rsidRDefault="00B7237B" w:rsidP="00B7237B">
      <w:pPr>
        <w:autoSpaceDE w:val="0"/>
        <w:autoSpaceDN w:val="0"/>
        <w:adjustRightInd w:val="0"/>
        <w:spacing w:after="0" w:line="240" w:lineRule="auto"/>
        <w:ind w:left="567"/>
        <w:jc w:val="both"/>
        <w:rPr>
          <w:noProof/>
          <w:sz w:val="24"/>
          <w:szCs w:val="24"/>
          <w:rFonts w:ascii="Times New Roman" w:eastAsia="Times New Roman" w:hAnsi="Times New Roman"/>
        </w:rPr>
      </w:pPr>
      <w:r w:rsidRPr="005615D7"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615D7">
        <w:rPr>
          <w:b/>
          <w:sz w:val="24"/>
          <w:rFonts w:ascii="Times New Roman" w:eastAsia="Times New Roman" w:hAnsi="Times New Roman"/>
        </w:rPr>
        <w:instrText xml:space="preserve"> FORMCHECKBOX </w:instrText>
      </w:r>
      <w:r w:rsidR="00412A69">
        <w:rPr>
          <w:b/>
          <w:sz w:val="24"/>
          <w:rFonts w:ascii="Times New Roman" w:eastAsia="Times New Roman" w:hAnsi="Times New Roman"/>
        </w:rPr>
      </w:r>
      <w:r w:rsidR="00412A69">
        <w:rPr>
          <w:b/>
          <w:sz w:val="24"/>
          <w:rFonts w:ascii="Times New Roman" w:eastAsia="Times New Roman" w:hAnsi="Times New Roman"/>
        </w:rPr>
        <w:fldChar w:fldCharType="separate"/>
      </w:r>
      <w:r w:rsidRPr="005615D7">
        <w:rPr>
          <w:b/>
          <w:sz w:val="24"/>
          <w:rFonts w:ascii="Times New Roman" w:eastAsia="Times New Roman" w:hAnsi="Times New Roman"/>
        </w:rPr>
        <w:fldChar w:fldCharType="end"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ano</w:t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 w:rsidRPr="005615D7"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615D7">
        <w:rPr>
          <w:b/>
          <w:sz w:val="24"/>
          <w:rFonts w:ascii="Times New Roman" w:eastAsia="Times New Roman" w:hAnsi="Times New Roman"/>
        </w:rPr>
        <w:instrText xml:space="preserve"> FORMCHECKBOX </w:instrText>
      </w:r>
      <w:r w:rsidR="00412A69">
        <w:rPr>
          <w:b/>
          <w:sz w:val="24"/>
          <w:rFonts w:ascii="Times New Roman" w:eastAsia="Times New Roman" w:hAnsi="Times New Roman"/>
        </w:rPr>
      </w:r>
      <w:r w:rsidR="00412A69">
        <w:rPr>
          <w:b/>
          <w:sz w:val="24"/>
          <w:rFonts w:ascii="Times New Roman" w:eastAsia="Times New Roman" w:hAnsi="Times New Roman"/>
        </w:rPr>
        <w:fldChar w:fldCharType="separate"/>
      </w:r>
      <w:r w:rsidRPr="005615D7">
        <w:rPr>
          <w:b/>
          <w:sz w:val="24"/>
          <w:rFonts w:ascii="Times New Roman" w:eastAsia="Times New Roman" w:hAnsi="Times New Roman"/>
        </w:rPr>
        <w:fldChar w:fldCharType="end"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ne</w:t>
      </w:r>
    </w:p>
    <w:p w14:paraId="352CC9E5" w14:textId="77777777" w:rsidR="00BC500A" w:rsidRDefault="00BC500A" w:rsidP="00255D80">
      <w:pPr>
        <w:autoSpaceDE w:val="0"/>
        <w:autoSpaceDN w:val="0"/>
        <w:adjustRightInd w:val="0"/>
        <w:spacing w:after="0" w:line="240" w:lineRule="auto"/>
        <w:ind w:left="792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5B0C3FE0" w14:textId="270500A7" w:rsidR="00FE057F" w:rsidRPr="007E7B0C" w:rsidRDefault="00FE057F" w:rsidP="000F66CA">
      <w:pPr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Pokud je odpověď na otázku 5 nebo otázku 5.1 kladná, uveďte příslušné ustanovení (příslušná ustanovení) v právním základu.</w:t>
      </w:r>
    </w:p>
    <w:p w14:paraId="068B0967" w14:textId="37D8A890" w:rsidR="00BC500A" w:rsidRDefault="00FE057F" w:rsidP="000A0D37">
      <w:pPr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………………………………………………………………………………………………….</w:t>
      </w:r>
      <w:bookmarkStart w:id="10" w:name="_Ref124951474"/>
    </w:p>
    <w:p w14:paraId="32F7C7F5" w14:textId="25217290" w:rsidR="00A93E41" w:rsidRDefault="00A93E41" w:rsidP="000F66CA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Potvrďte, že opatření stanoví, že podpora může být poskytnuta pouze na rybářské plavidlo, které bylo zaregistrováno v rejstříku loďstva Unie nanejvýš 30 kalendářních let před rokem předložení žádosti o podporu.</w:t>
      </w:r>
      <w:bookmarkEnd w:id="10"/>
    </w:p>
    <w:p w14:paraId="412F5B6E" w14:textId="77777777" w:rsidR="00021091" w:rsidRDefault="00021091" w:rsidP="000210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50D3749C" w14:textId="77777777" w:rsidR="00021091" w:rsidRDefault="00021091" w:rsidP="00021091">
      <w:pPr>
        <w:autoSpaceDE w:val="0"/>
        <w:autoSpaceDN w:val="0"/>
        <w:adjustRightInd w:val="0"/>
        <w:spacing w:after="0" w:line="240" w:lineRule="auto"/>
        <w:ind w:left="567"/>
        <w:jc w:val="both"/>
        <w:rPr>
          <w:noProof/>
          <w:sz w:val="24"/>
          <w:szCs w:val="24"/>
          <w:rFonts w:ascii="Times New Roman" w:eastAsia="Times New Roman" w:hAnsi="Times New Roman"/>
        </w:rPr>
      </w:pPr>
      <w:r w:rsidRPr="005615D7"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615D7">
        <w:rPr>
          <w:b/>
          <w:sz w:val="24"/>
          <w:rFonts w:ascii="Times New Roman" w:eastAsia="Times New Roman" w:hAnsi="Times New Roman"/>
        </w:rPr>
        <w:instrText xml:space="preserve"> FORMCHECKBOX </w:instrText>
      </w:r>
      <w:r w:rsidR="00412A69">
        <w:rPr>
          <w:b/>
          <w:sz w:val="24"/>
          <w:rFonts w:ascii="Times New Roman" w:eastAsia="Times New Roman" w:hAnsi="Times New Roman"/>
        </w:rPr>
      </w:r>
      <w:r w:rsidR="00412A69">
        <w:rPr>
          <w:b/>
          <w:sz w:val="24"/>
          <w:rFonts w:ascii="Times New Roman" w:eastAsia="Times New Roman" w:hAnsi="Times New Roman"/>
        </w:rPr>
        <w:fldChar w:fldCharType="separate"/>
      </w:r>
      <w:r w:rsidRPr="005615D7">
        <w:rPr>
          <w:b/>
          <w:sz w:val="24"/>
          <w:rFonts w:ascii="Times New Roman" w:eastAsia="Times New Roman" w:hAnsi="Times New Roman"/>
        </w:rPr>
        <w:fldChar w:fldCharType="end"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ano</w:t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 w:rsidRPr="005615D7"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615D7">
        <w:rPr>
          <w:b/>
          <w:sz w:val="24"/>
          <w:rFonts w:ascii="Times New Roman" w:eastAsia="Times New Roman" w:hAnsi="Times New Roman"/>
        </w:rPr>
        <w:instrText xml:space="preserve"> FORMCHECKBOX </w:instrText>
      </w:r>
      <w:r w:rsidR="00412A69">
        <w:rPr>
          <w:b/>
          <w:sz w:val="24"/>
          <w:rFonts w:ascii="Times New Roman" w:eastAsia="Times New Roman" w:hAnsi="Times New Roman"/>
        </w:rPr>
      </w:r>
      <w:r w:rsidR="00412A69">
        <w:rPr>
          <w:b/>
          <w:sz w:val="24"/>
          <w:rFonts w:ascii="Times New Roman" w:eastAsia="Times New Roman" w:hAnsi="Times New Roman"/>
        </w:rPr>
        <w:fldChar w:fldCharType="separate"/>
      </w:r>
      <w:r w:rsidRPr="005615D7">
        <w:rPr>
          <w:b/>
          <w:sz w:val="24"/>
          <w:rFonts w:ascii="Times New Roman" w:eastAsia="Times New Roman" w:hAnsi="Times New Roman"/>
        </w:rPr>
        <w:fldChar w:fldCharType="end"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ne</w:t>
      </w:r>
    </w:p>
    <w:p w14:paraId="09710C36" w14:textId="77777777" w:rsidR="00021091" w:rsidRDefault="00021091" w:rsidP="000210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127B5BC7" w14:textId="635B0AF9" w:rsidR="00B86D42" w:rsidRPr="00B86D42" w:rsidRDefault="00021091" w:rsidP="00021091">
      <w:pPr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iCs/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Pokud se opatření týká vnitrozemského rybolovu, potvrďte, že opatření stanoví, že podpora může být poskytnuta pouze na rybářské plavidlo, které bylo uvedeno do provozu, v souladu s vnitrostátním právem, nanejvýš 30 kalendářních let před rokem předložení žádosti o podporu.</w:t>
      </w:r>
    </w:p>
    <w:p w14:paraId="583DF1F4" w14:textId="77777777" w:rsidR="00021091" w:rsidRDefault="00021091" w:rsidP="000210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5B77FC93" w14:textId="77777777" w:rsidR="00021091" w:rsidRDefault="00021091" w:rsidP="00021091">
      <w:pPr>
        <w:autoSpaceDE w:val="0"/>
        <w:autoSpaceDN w:val="0"/>
        <w:adjustRightInd w:val="0"/>
        <w:spacing w:after="0" w:line="240" w:lineRule="auto"/>
        <w:ind w:left="567"/>
        <w:jc w:val="both"/>
        <w:rPr>
          <w:noProof/>
          <w:sz w:val="24"/>
          <w:szCs w:val="24"/>
          <w:rFonts w:ascii="Times New Roman" w:eastAsia="Times New Roman" w:hAnsi="Times New Roman"/>
        </w:rPr>
      </w:pPr>
      <w:r w:rsidRPr="005615D7"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615D7">
        <w:rPr>
          <w:b/>
          <w:sz w:val="24"/>
          <w:rFonts w:ascii="Times New Roman" w:eastAsia="Times New Roman" w:hAnsi="Times New Roman"/>
        </w:rPr>
        <w:instrText xml:space="preserve"> FORMCHECKBOX </w:instrText>
      </w:r>
      <w:r w:rsidR="00412A69">
        <w:rPr>
          <w:b/>
          <w:sz w:val="24"/>
          <w:rFonts w:ascii="Times New Roman" w:eastAsia="Times New Roman" w:hAnsi="Times New Roman"/>
        </w:rPr>
      </w:r>
      <w:r w:rsidR="00412A69">
        <w:rPr>
          <w:b/>
          <w:sz w:val="24"/>
          <w:rFonts w:ascii="Times New Roman" w:eastAsia="Times New Roman" w:hAnsi="Times New Roman"/>
        </w:rPr>
        <w:fldChar w:fldCharType="separate"/>
      </w:r>
      <w:r w:rsidRPr="005615D7">
        <w:rPr>
          <w:b/>
          <w:sz w:val="24"/>
          <w:rFonts w:ascii="Times New Roman" w:eastAsia="Times New Roman" w:hAnsi="Times New Roman"/>
        </w:rPr>
        <w:fldChar w:fldCharType="end"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ano</w:t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 w:rsidRPr="005615D7"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615D7">
        <w:rPr>
          <w:b/>
          <w:sz w:val="24"/>
          <w:rFonts w:ascii="Times New Roman" w:eastAsia="Times New Roman" w:hAnsi="Times New Roman"/>
        </w:rPr>
        <w:instrText xml:space="preserve"> FORMCHECKBOX </w:instrText>
      </w:r>
      <w:r w:rsidR="00412A69">
        <w:rPr>
          <w:b/>
          <w:sz w:val="24"/>
          <w:rFonts w:ascii="Times New Roman" w:eastAsia="Times New Roman" w:hAnsi="Times New Roman"/>
        </w:rPr>
      </w:r>
      <w:r w:rsidR="00412A69">
        <w:rPr>
          <w:b/>
          <w:sz w:val="24"/>
          <w:rFonts w:ascii="Times New Roman" w:eastAsia="Times New Roman" w:hAnsi="Times New Roman"/>
        </w:rPr>
        <w:fldChar w:fldCharType="separate"/>
      </w:r>
      <w:r w:rsidRPr="005615D7">
        <w:rPr>
          <w:b/>
          <w:sz w:val="24"/>
          <w:rFonts w:ascii="Times New Roman" w:eastAsia="Times New Roman" w:hAnsi="Times New Roman"/>
        </w:rPr>
        <w:fldChar w:fldCharType="end"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ne</w:t>
      </w:r>
    </w:p>
    <w:p w14:paraId="7538EAB3" w14:textId="06E3D2E9" w:rsidR="00252DEE" w:rsidRDefault="00252DEE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00B7DDC4" w14:textId="4C7E227C" w:rsidR="00BD6945" w:rsidRDefault="00BD6945" w:rsidP="000F66CA">
      <w:pPr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Pokud je odpověď na otázky 6 nebo 6.1 kladná, uveďte příslušné ustanovení (příslušná ustanovení) v právním základu.</w:t>
      </w:r>
    </w:p>
    <w:p w14:paraId="43EAD78F" w14:textId="06226908" w:rsidR="00EE3A31" w:rsidRDefault="00BD6945" w:rsidP="003509A7">
      <w:pPr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………………………………………………………………………………………………….</w:t>
      </w:r>
    </w:p>
    <w:p w14:paraId="07569E7E" w14:textId="5DA1329F" w:rsidR="00A93E41" w:rsidRDefault="004629F3" w:rsidP="000F66CA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Potvrďte, že způsobilé náklady zahrnují pouze přímé a nepřímé náklady související s prvním pořízením rybářského plavidla.</w:t>
      </w:r>
    </w:p>
    <w:p w14:paraId="210AEAFE" w14:textId="77777777" w:rsidR="00A93E41" w:rsidRDefault="00A93E41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3AE5D3FC" w14:textId="77777777" w:rsidR="00252DEE" w:rsidRDefault="00252DEE" w:rsidP="00252DEE">
      <w:pPr>
        <w:autoSpaceDE w:val="0"/>
        <w:autoSpaceDN w:val="0"/>
        <w:adjustRightInd w:val="0"/>
        <w:spacing w:after="0" w:line="240" w:lineRule="auto"/>
        <w:ind w:left="567"/>
        <w:jc w:val="both"/>
        <w:rPr>
          <w:noProof/>
          <w:sz w:val="24"/>
          <w:szCs w:val="24"/>
          <w:rFonts w:ascii="Times New Roman" w:eastAsia="Times New Roman" w:hAnsi="Times New Roman"/>
        </w:rPr>
      </w:pPr>
      <w:r w:rsidRPr="005615D7"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615D7">
        <w:rPr>
          <w:b/>
          <w:sz w:val="24"/>
          <w:rFonts w:ascii="Times New Roman" w:eastAsia="Times New Roman" w:hAnsi="Times New Roman"/>
        </w:rPr>
        <w:instrText xml:space="preserve"> FORMCHECKBOX </w:instrText>
      </w:r>
      <w:r w:rsidR="00412A69">
        <w:rPr>
          <w:b/>
          <w:sz w:val="24"/>
          <w:rFonts w:ascii="Times New Roman" w:eastAsia="Times New Roman" w:hAnsi="Times New Roman"/>
        </w:rPr>
      </w:r>
      <w:r w:rsidR="00412A69">
        <w:rPr>
          <w:b/>
          <w:sz w:val="24"/>
          <w:rFonts w:ascii="Times New Roman" w:eastAsia="Times New Roman" w:hAnsi="Times New Roman"/>
        </w:rPr>
        <w:fldChar w:fldCharType="separate"/>
      </w:r>
      <w:r w:rsidRPr="005615D7">
        <w:rPr>
          <w:b/>
          <w:sz w:val="24"/>
          <w:rFonts w:ascii="Times New Roman" w:eastAsia="Times New Roman" w:hAnsi="Times New Roman"/>
        </w:rPr>
        <w:fldChar w:fldCharType="end"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ano</w:t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 w:rsidRPr="005615D7"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615D7">
        <w:rPr>
          <w:b/>
          <w:sz w:val="24"/>
          <w:rFonts w:ascii="Times New Roman" w:eastAsia="Times New Roman" w:hAnsi="Times New Roman"/>
        </w:rPr>
        <w:instrText xml:space="preserve"> FORMCHECKBOX </w:instrText>
      </w:r>
      <w:r w:rsidR="00412A69">
        <w:rPr>
          <w:b/>
          <w:sz w:val="24"/>
          <w:rFonts w:ascii="Times New Roman" w:eastAsia="Times New Roman" w:hAnsi="Times New Roman"/>
        </w:rPr>
      </w:r>
      <w:r w:rsidR="00412A69">
        <w:rPr>
          <w:b/>
          <w:sz w:val="24"/>
          <w:rFonts w:ascii="Times New Roman" w:eastAsia="Times New Roman" w:hAnsi="Times New Roman"/>
        </w:rPr>
        <w:fldChar w:fldCharType="separate"/>
      </w:r>
      <w:r w:rsidRPr="005615D7">
        <w:rPr>
          <w:b/>
          <w:sz w:val="24"/>
          <w:rFonts w:ascii="Times New Roman" w:eastAsia="Times New Roman" w:hAnsi="Times New Roman"/>
        </w:rPr>
        <w:fldChar w:fldCharType="end"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ne</w:t>
      </w:r>
    </w:p>
    <w:p w14:paraId="1E024FDA" w14:textId="7E2033DE" w:rsidR="00A93E41" w:rsidRDefault="00A93E41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30DE3492" w14:textId="71241352" w:rsidR="00BD6945" w:rsidRDefault="00BD6945" w:rsidP="000F66CA">
      <w:pPr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ind w:left="993" w:hanging="709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Pokud ano, uveďte příslušné ustanovení (příslušná ustanovení) v právním základu.</w:t>
      </w:r>
    </w:p>
    <w:p w14:paraId="3472BD8A" w14:textId="10063291" w:rsidR="00BD6945" w:rsidRDefault="00BD6945" w:rsidP="003509A7">
      <w:pPr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………………………………………………………………………………………………….</w:t>
      </w:r>
    </w:p>
    <w:p w14:paraId="59BE27D9" w14:textId="38E5F44B" w:rsidR="00252DEE" w:rsidRDefault="00252DEE" w:rsidP="003509A7">
      <w:pPr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Uveďte podrobný popis nákladů, které jsou v rámci opatření způsobilé.</w:t>
      </w:r>
    </w:p>
    <w:p w14:paraId="3318D537" w14:textId="503DBEAC" w:rsidR="005B1262" w:rsidRPr="005615D7" w:rsidRDefault="005E58E1" w:rsidP="009E130B">
      <w:pPr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………………………………………………………………………………………………….</w:t>
      </w:r>
    </w:p>
    <w:p w14:paraId="1403F476" w14:textId="59E3908F" w:rsidR="00DD442C" w:rsidRDefault="00DD442C" w:rsidP="00DD442C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Potvrďte, že opatření stanoví, že maximální intenzita podpory nepřekračuje 40 % způsobilých nákladů.</w:t>
      </w:r>
    </w:p>
    <w:p w14:paraId="2AAC763C" w14:textId="35409438" w:rsidR="00EE3A31" w:rsidRDefault="00EE3A31" w:rsidP="00EE3A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bookmarkStart w:id="11" w:name="_Hlk127291948"/>
    <w:p w14:paraId="00AD059F" w14:textId="77777777" w:rsidR="00EE3A31" w:rsidRDefault="00EE3A31" w:rsidP="00EE3A31">
      <w:pPr>
        <w:autoSpaceDE w:val="0"/>
        <w:autoSpaceDN w:val="0"/>
        <w:adjustRightInd w:val="0"/>
        <w:spacing w:after="0" w:line="240" w:lineRule="auto"/>
        <w:ind w:left="567"/>
        <w:jc w:val="both"/>
        <w:rPr>
          <w:noProof/>
          <w:sz w:val="24"/>
          <w:szCs w:val="24"/>
          <w:rFonts w:ascii="Times New Roman" w:eastAsia="Times New Roman" w:hAnsi="Times New Roman"/>
        </w:rPr>
      </w:pPr>
      <w:r w:rsidRPr="005615D7"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615D7">
        <w:rPr>
          <w:b/>
          <w:sz w:val="24"/>
          <w:rFonts w:ascii="Times New Roman" w:eastAsia="Times New Roman" w:hAnsi="Times New Roman"/>
        </w:rPr>
        <w:instrText xml:space="preserve"> FORMCHECKBOX </w:instrText>
      </w:r>
      <w:r w:rsidR="00412A69">
        <w:rPr>
          <w:b/>
          <w:sz w:val="24"/>
          <w:rFonts w:ascii="Times New Roman" w:eastAsia="Times New Roman" w:hAnsi="Times New Roman"/>
        </w:rPr>
      </w:r>
      <w:r w:rsidR="00412A69">
        <w:rPr>
          <w:b/>
          <w:sz w:val="24"/>
          <w:rFonts w:ascii="Times New Roman" w:eastAsia="Times New Roman" w:hAnsi="Times New Roman"/>
        </w:rPr>
        <w:fldChar w:fldCharType="separate"/>
      </w:r>
      <w:r w:rsidRPr="005615D7">
        <w:rPr>
          <w:b/>
          <w:sz w:val="24"/>
          <w:rFonts w:ascii="Times New Roman" w:eastAsia="Times New Roman" w:hAnsi="Times New Roman"/>
        </w:rPr>
        <w:fldChar w:fldCharType="end"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ano</w:t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 w:rsidRPr="005615D7"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615D7">
        <w:rPr>
          <w:b/>
          <w:sz w:val="24"/>
          <w:rFonts w:ascii="Times New Roman" w:eastAsia="Times New Roman" w:hAnsi="Times New Roman"/>
        </w:rPr>
        <w:instrText xml:space="preserve"> FORMCHECKBOX </w:instrText>
      </w:r>
      <w:r w:rsidR="00412A69">
        <w:rPr>
          <w:b/>
          <w:sz w:val="24"/>
          <w:rFonts w:ascii="Times New Roman" w:eastAsia="Times New Roman" w:hAnsi="Times New Roman"/>
        </w:rPr>
      </w:r>
      <w:r w:rsidR="00412A69">
        <w:rPr>
          <w:b/>
          <w:sz w:val="24"/>
          <w:rFonts w:ascii="Times New Roman" w:eastAsia="Times New Roman" w:hAnsi="Times New Roman"/>
        </w:rPr>
        <w:fldChar w:fldCharType="separate"/>
      </w:r>
      <w:r w:rsidRPr="005615D7">
        <w:rPr>
          <w:b/>
          <w:sz w:val="24"/>
          <w:rFonts w:ascii="Times New Roman" w:eastAsia="Times New Roman" w:hAnsi="Times New Roman"/>
        </w:rPr>
        <w:fldChar w:fldCharType="end"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ne</w:t>
      </w:r>
    </w:p>
    <w:p w14:paraId="0982F992" w14:textId="77777777" w:rsidR="00EE3A31" w:rsidRDefault="00EE3A31" w:rsidP="00EE3A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7DBCFDD8" w14:textId="77777777" w:rsidR="00727DA3" w:rsidRDefault="00727DA3" w:rsidP="00727DA3">
      <w:pPr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Uveďte maximální intenzity podpory použitelné v rámci opatření.</w:t>
      </w:r>
    </w:p>
    <w:p w14:paraId="56633C5B" w14:textId="77777777" w:rsidR="00727DA3" w:rsidRDefault="00727DA3" w:rsidP="00727DA3">
      <w:pPr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………………………………………………………………………………………………….</w:t>
      </w:r>
    </w:p>
    <w:p w14:paraId="5D539BF4" w14:textId="77777777" w:rsidR="00727DA3" w:rsidRDefault="00727DA3" w:rsidP="00EE3A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2513B979" w14:textId="757F98A6" w:rsidR="00DD442C" w:rsidRDefault="00DD442C" w:rsidP="00DD442C">
      <w:pPr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sz w:val="24"/>
          <w:szCs w:val="24"/>
          <w:rFonts w:ascii="Times New Roman" w:eastAsia="Times New Roman" w:hAnsi="Times New Roman"/>
        </w:rPr>
      </w:pPr>
      <w:bookmarkStart w:id="12" w:name="_Hlk125368675"/>
      <w:bookmarkEnd w:id="11"/>
      <w:r>
        <w:rPr>
          <w:sz w:val="24"/>
          <w:rFonts w:ascii="Times New Roman" w:hAnsi="Times New Roman"/>
        </w:rPr>
        <w:t xml:space="preserve">Uveďte ustanovení právního základu, které (která) stanoví maximální intenzity podpory v rámci opatření.</w:t>
      </w:r>
    </w:p>
    <w:p w14:paraId="0DE14AD2" w14:textId="6BC8AFC3" w:rsidR="007E7B0C" w:rsidRDefault="00DD442C" w:rsidP="009E130B">
      <w:pPr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………………………………………………………………………………………………….</w:t>
      </w:r>
      <w:bookmarkEnd w:id="12"/>
    </w:p>
    <w:p w14:paraId="1B0B2269" w14:textId="77777777" w:rsidR="005615D7" w:rsidRPr="005615D7" w:rsidRDefault="005615D7" w:rsidP="005615D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1533CF05" w14:textId="77777777" w:rsidR="005615D7" w:rsidRPr="005615D7" w:rsidRDefault="005615D7" w:rsidP="005615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20" w:color="auto" w:fill="FFFFFF"/>
        <w:spacing w:after="0" w:line="240" w:lineRule="auto"/>
        <w:ind w:left="432" w:hanging="432"/>
        <w:jc w:val="both"/>
        <w:rPr>
          <w:b/>
          <w:sz w:val="24"/>
          <w:szCs w:val="24"/>
          <w:rFonts w:ascii="Times New Roman" w:eastAsia="Times New Roman" w:hAnsi="Times New Roman"/>
        </w:rPr>
      </w:pPr>
      <w:r>
        <w:rPr>
          <w:b/>
          <w:sz w:val="24"/>
          <w:rFonts w:ascii="Times New Roman" w:hAnsi="Times New Roman"/>
        </w:rPr>
        <w:t xml:space="preserve">DALŠÍ INFORMACE</w:t>
      </w:r>
    </w:p>
    <w:p w14:paraId="7F99A11E" w14:textId="77777777" w:rsidR="005615D7" w:rsidRPr="005615D7" w:rsidRDefault="005615D7" w:rsidP="005615D7">
      <w:p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43C705D7" w14:textId="0D0BBF88" w:rsidR="005615D7" w:rsidRPr="005615D7" w:rsidRDefault="005615D7" w:rsidP="000F66CA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Uveďte jakékoli další informace, které považujete za důležité k posouzení opatření podle tohoto oddílu pokynů.</w:t>
      </w:r>
    </w:p>
    <w:p w14:paraId="0E5A54F3" w14:textId="77777777" w:rsidR="005615D7" w:rsidRDefault="005615D7" w:rsidP="005615D7">
      <w:pPr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………………………………………………………………………………………………….</w:t>
      </w:r>
    </w:p>
    <w:p w14:paraId="3A799C5C" w14:textId="77777777" w:rsidR="00453ADA" w:rsidRDefault="00453ADA" w:rsidP="00453A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66704418" w14:textId="77777777" w:rsidR="001A718E" w:rsidRPr="00453ADA" w:rsidRDefault="001A718E" w:rsidP="00453A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sectPr w:rsidR="001A718E" w:rsidRPr="00453ADA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76874B" w14:textId="77777777" w:rsidR="00BD78A1" w:rsidRDefault="00BD78A1" w:rsidP="005615D7">
      <w:pPr>
        <w:spacing w:after="0" w:line="240" w:lineRule="auto"/>
      </w:pPr>
      <w:r>
        <w:separator/>
      </w:r>
    </w:p>
  </w:endnote>
  <w:endnote w:type="continuationSeparator" w:id="0">
    <w:p w14:paraId="25D0AFC5" w14:textId="77777777" w:rsidR="00BD78A1" w:rsidRDefault="00BD78A1" w:rsidP="005615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3C02DB" w14:textId="77777777" w:rsidR="007D193E" w:rsidRDefault="007D193E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50429C">
      <w:t>1</w:t>
    </w:r>
    <w:r>
      <w:fldChar w:fldCharType="end"/>
    </w:r>
  </w:p>
  <w:p w14:paraId="5C4652AA" w14:textId="77777777" w:rsidR="007D193E" w:rsidRDefault="007D193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FDFDBC" w14:textId="77777777" w:rsidR="00BD78A1" w:rsidRDefault="00BD78A1" w:rsidP="005615D7">
      <w:pPr>
        <w:spacing w:after="0" w:line="240" w:lineRule="auto"/>
      </w:pPr>
      <w:r>
        <w:separator/>
      </w:r>
    </w:p>
  </w:footnote>
  <w:footnote w:type="continuationSeparator" w:id="0">
    <w:p w14:paraId="010DD306" w14:textId="77777777" w:rsidR="00BD78A1" w:rsidRDefault="00BD78A1" w:rsidP="005615D7">
      <w:pPr>
        <w:spacing w:after="0" w:line="240" w:lineRule="auto"/>
      </w:pPr>
      <w:r>
        <w:continuationSeparator/>
      </w:r>
    </w:p>
  </w:footnote>
  <w:footnote w:id="1">
    <w:p w14:paraId="732248B7" w14:textId="624E5D25" w:rsidR="00456174" w:rsidRPr="00456174" w:rsidRDefault="00456174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rPr>
          <w:rFonts w:ascii="Times New Roman" w:hAnsi="Times New Roman"/>
        </w:rPr>
        <w:t xml:space="preserve">Úř. věst. C 107, 23.3.2023, s. 1.</w:t>
      </w:r>
    </w:p>
  </w:footnote>
  <w:footnote w:id="2">
    <w:p w14:paraId="363078E0" w14:textId="3CFCC624" w:rsidR="003533B1" w:rsidRPr="003533B1" w:rsidRDefault="003533B1" w:rsidP="00666B78">
      <w:pPr>
        <w:pStyle w:val="FootnoteText"/>
        <w:spacing w:after="0" w:line="240" w:lineRule="auto"/>
        <w:jc w:val="both"/>
      </w:pPr>
      <w:r>
        <w:rPr>
          <w:rStyle w:val="FootnoteReference"/>
        </w:rPr>
        <w:footnoteRef/>
      </w:r>
      <w:r>
        <w:t xml:space="preserve"> </w:t>
      </w:r>
      <w:r>
        <w:rPr>
          <w:rFonts w:ascii="Times New Roman" w:hAnsi="Times New Roman"/>
        </w:rPr>
        <w:t xml:space="preserve">Nařízení Evropského parlamentu a Rady (EU) č. 1380/2013 ze dne 11. prosince 2013 o společné rybářské politice, o změně nařízení Rady (ES) č. 1954/2003 a (ES) č. 1224/2009 a o zrušení nařízení Rady (ES) č. 2371/2002 a (ES) č. 639/2004 a rozhodnutí Rady 2004/585/ES (Úř. věst. L 354, 28.12.2013, s. 22).</w:t>
      </w:r>
      <w:r>
        <w:rPr>
          <w:rFonts w:ascii="Times New Roman" w:hAnsi="Times New Roman"/>
        </w:rPr>
        <w:t xml:space="preserve">  </w:t>
      </w:r>
    </w:p>
  </w:footnote>
  <w:footnote w:id="3">
    <w:p w14:paraId="59F49748" w14:textId="33A42AF3" w:rsidR="00FE3627" w:rsidRPr="000345FA" w:rsidRDefault="00FE3627" w:rsidP="00666B78">
      <w:pPr>
        <w:pStyle w:val="FootnoteText"/>
        <w:spacing w:after="0" w:line="240" w:lineRule="auto"/>
        <w:jc w:val="both"/>
      </w:pPr>
      <w:r>
        <w:rPr>
          <w:rStyle w:val="FootnoteReference"/>
        </w:rPr>
        <w:footnoteRef/>
      </w:r>
      <w:r>
        <w:rPr>
          <w:rFonts w:ascii="Times New Roman" w:hAnsi="Times New Roman"/>
        </w:rPr>
        <w:t xml:space="preserve"> Viz body 225 a 226 pokynů, které popisují sled podání vnitrostátní zprávy předložené v roce N a kroky Komise do 31. března roku N+1.</w:t>
      </w:r>
    </w:p>
  </w:footnote>
  <w:footnote w:id="4">
    <w:p w14:paraId="59433353" w14:textId="77777777" w:rsidR="00D57D3B" w:rsidRPr="001A2686" w:rsidRDefault="00D57D3B" w:rsidP="00666B78">
      <w:pPr>
        <w:pStyle w:val="FootnoteText"/>
        <w:spacing w:after="0" w:line="240" w:lineRule="auto"/>
        <w:jc w:val="both"/>
        <w:rPr>
          <w:rFonts w:ascii="Times New Roman" w:hAnsi="Times New Roman"/>
        </w:rPr>
      </w:pPr>
      <w:r>
        <w:rPr>
          <w:rStyle w:val="FootnoteReference"/>
          <w:rFonts w:ascii="Times New Roman" w:hAnsi="Times New Roman"/>
        </w:rPr>
        <w:footnoteRef/>
      </w:r>
      <w:r>
        <w:rPr>
          <w:rFonts w:ascii="Times New Roman" w:hAnsi="Times New Roman"/>
        </w:rPr>
        <w:t xml:space="preserve"> Sdělení Komise Evropskému parlamentu a Radě: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Pokyny k analýze vyváženosti rybolovné kapacity a rybolovných práv podle článku 22 nařízení Evropského parlamentu a Rady (EU) č. 1380/2013 o společné rybářské politice (COM(2014) 545 final).</w:t>
      </w:r>
      <w:r>
        <w:rPr>
          <w:rFonts w:ascii="Times New Roman" w:hAnsi="Times New Roman"/>
        </w:rPr>
        <w:t xml:space="preserve">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36A8C3" w14:textId="77777777" w:rsidR="007D193E" w:rsidRDefault="007D193E" w:rsidP="003E0993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4F4DF6"/>
    <w:multiLevelType w:val="multilevel"/>
    <w:tmpl w:val="DC2875F8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isLgl/>
      <w:lvlText w:val="%1.%2"/>
      <w:lvlJc w:val="left"/>
      <w:pPr>
        <w:ind w:left="19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0" w:hanging="1800"/>
      </w:pPr>
      <w:rPr>
        <w:rFonts w:hint="default"/>
      </w:rPr>
    </w:lvl>
  </w:abstractNum>
  <w:abstractNum w:abstractNumId="1" w15:restartNumberingAfterBreak="0">
    <w:nsid w:val="27BC1760"/>
    <w:multiLevelType w:val="multilevel"/>
    <w:tmpl w:val="ED26520E"/>
    <w:lvl w:ilvl="0">
      <w:start w:val="2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1200"/>
        </w:tabs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3">
      <w:start w:val="1"/>
      <w:numFmt w:val="decimal"/>
      <w:pStyle w:val="NumPar4"/>
      <w:lvlText w:val="%1.%2.%3.%4.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2AF76E7A"/>
    <w:multiLevelType w:val="singleLevel"/>
    <w:tmpl w:val="C74C5A32"/>
    <w:name w:val="Bullet 1"/>
    <w:lvl w:ilvl="0">
      <w:start w:val="1"/>
      <w:numFmt w:val="bullet"/>
      <w:lvlRestart w:val="0"/>
      <w:pStyle w:val="Bullet1"/>
      <w:lvlText w:val=""/>
      <w:lvlJc w:val="left"/>
      <w:pPr>
        <w:tabs>
          <w:tab w:val="num" w:pos="1417"/>
        </w:tabs>
        <w:ind w:left="1417" w:hanging="567"/>
      </w:pPr>
      <w:rPr>
        <w:rFonts w:ascii="Symbol" w:hAnsi="Symbol" w:hint="default"/>
      </w:rPr>
    </w:lvl>
  </w:abstractNum>
  <w:abstractNum w:abstractNumId="3" w15:restartNumberingAfterBreak="0">
    <w:nsid w:val="342F3776"/>
    <w:multiLevelType w:val="multilevel"/>
    <w:tmpl w:val="1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43D4693B"/>
    <w:multiLevelType w:val="multilevel"/>
    <w:tmpl w:val="EEE2FA1A"/>
    <w:lvl w:ilvl="0">
      <w:start w:val="1"/>
      <w:numFmt w:val="decimal"/>
      <w:lvlRestart w:val="0"/>
      <w:pStyle w:val="Heading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46753BE3"/>
    <w:multiLevelType w:val="multilevel"/>
    <w:tmpl w:val="DC2875F8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isLgl/>
      <w:lvlText w:val="%1.%2"/>
      <w:lvlJc w:val="left"/>
      <w:pPr>
        <w:ind w:left="19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0" w:hanging="1800"/>
      </w:pPr>
      <w:rPr>
        <w:rFonts w:hint="default"/>
      </w:rPr>
    </w:lvl>
  </w:abstractNum>
  <w:abstractNum w:abstractNumId="6" w15:restartNumberingAfterBreak="0">
    <w:nsid w:val="53826182"/>
    <w:multiLevelType w:val="hybridMultilevel"/>
    <w:tmpl w:val="4F249A7C"/>
    <w:lvl w:ilvl="0" w:tplc="3C4ED2BA">
      <w:start w:val="1"/>
      <w:numFmt w:val="decimal"/>
      <w:lvlText w:val="(%1)"/>
      <w:lvlJc w:val="left"/>
      <w:pPr>
        <w:ind w:left="2752" w:hanging="909"/>
      </w:pPr>
      <w:rPr>
        <w:rFonts w:hint="default"/>
      </w:rPr>
    </w:lvl>
    <w:lvl w:ilvl="1" w:tplc="567C3CBC">
      <w:start w:val="1"/>
      <w:numFmt w:val="lowerLetter"/>
      <w:lvlText w:val="(%2)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3487130"/>
    <w:multiLevelType w:val="multilevel"/>
    <w:tmpl w:val="DE285034"/>
    <w:lvl w:ilvl="0">
      <w:start w:val="1"/>
      <w:numFmt w:val="decimal"/>
      <w:lvlRestart w:val="0"/>
      <w:pStyle w:val="ListNumber"/>
      <w:lvlText w:val="(%1)"/>
      <w:lvlJc w:val="left"/>
      <w:pPr>
        <w:tabs>
          <w:tab w:val="num" w:pos="851"/>
        </w:tabs>
        <w:ind w:left="851" w:hanging="709"/>
      </w:pPr>
      <w:rPr>
        <w:rFonts w:hint="default"/>
      </w:r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pStyle w:val="ListNumberLevel3"/>
      <w:lvlText w:val="%3."/>
      <w:lvlJc w:val="right"/>
      <w:pPr>
        <w:tabs>
          <w:tab w:val="num" w:pos="2126"/>
        </w:tabs>
        <w:ind w:left="2126" w:hanging="709"/>
      </w:pPr>
      <w:rPr>
        <w:rFonts w:hint="default"/>
      </w:rPr>
    </w:lvl>
    <w:lvl w:ilvl="3">
      <w:start w:val="1"/>
      <w:numFmt w:val="lowerLetter"/>
      <w:pStyle w:val="ListNumberLevel4"/>
      <w:lvlText w:val="%4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7485531F"/>
    <w:multiLevelType w:val="singleLevel"/>
    <w:tmpl w:val="04090001"/>
    <w:name w:val="List Dash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7E5B4AEF"/>
    <w:multiLevelType w:val="hybridMultilevel"/>
    <w:tmpl w:val="3388622C"/>
    <w:lvl w:ilvl="0" w:tplc="CC487398">
      <w:start w:val="1"/>
      <w:numFmt w:val="lowerLetter"/>
      <w:lvlText w:val="(%1)"/>
      <w:lvlJc w:val="left"/>
      <w:pPr>
        <w:ind w:left="927" w:hanging="360"/>
      </w:pPr>
      <w:rPr>
        <w:rFonts w:hint="default"/>
        <w:b w:val="0"/>
        <w:bCs/>
      </w:rPr>
    </w:lvl>
    <w:lvl w:ilvl="1" w:tplc="18090019" w:tentative="1">
      <w:start w:val="1"/>
      <w:numFmt w:val="lowerLetter"/>
      <w:lvlText w:val="%2."/>
      <w:lvlJc w:val="left"/>
      <w:pPr>
        <w:ind w:left="1647" w:hanging="360"/>
      </w:pPr>
    </w:lvl>
    <w:lvl w:ilvl="2" w:tplc="1809001B" w:tentative="1">
      <w:start w:val="1"/>
      <w:numFmt w:val="lowerRoman"/>
      <w:lvlText w:val="%3."/>
      <w:lvlJc w:val="right"/>
      <w:pPr>
        <w:ind w:left="2367" w:hanging="180"/>
      </w:pPr>
    </w:lvl>
    <w:lvl w:ilvl="3" w:tplc="1809000F" w:tentative="1">
      <w:start w:val="1"/>
      <w:numFmt w:val="decimal"/>
      <w:lvlText w:val="%4."/>
      <w:lvlJc w:val="left"/>
      <w:pPr>
        <w:ind w:left="3087" w:hanging="360"/>
      </w:pPr>
    </w:lvl>
    <w:lvl w:ilvl="4" w:tplc="18090019" w:tentative="1">
      <w:start w:val="1"/>
      <w:numFmt w:val="lowerLetter"/>
      <w:lvlText w:val="%5."/>
      <w:lvlJc w:val="left"/>
      <w:pPr>
        <w:ind w:left="3807" w:hanging="360"/>
      </w:pPr>
    </w:lvl>
    <w:lvl w:ilvl="5" w:tplc="1809001B" w:tentative="1">
      <w:start w:val="1"/>
      <w:numFmt w:val="lowerRoman"/>
      <w:lvlText w:val="%6."/>
      <w:lvlJc w:val="right"/>
      <w:pPr>
        <w:ind w:left="4527" w:hanging="180"/>
      </w:pPr>
    </w:lvl>
    <w:lvl w:ilvl="6" w:tplc="1809000F" w:tentative="1">
      <w:start w:val="1"/>
      <w:numFmt w:val="decimal"/>
      <w:lvlText w:val="%7."/>
      <w:lvlJc w:val="left"/>
      <w:pPr>
        <w:ind w:left="5247" w:hanging="360"/>
      </w:pPr>
    </w:lvl>
    <w:lvl w:ilvl="7" w:tplc="18090019" w:tentative="1">
      <w:start w:val="1"/>
      <w:numFmt w:val="lowerLetter"/>
      <w:lvlText w:val="%8."/>
      <w:lvlJc w:val="left"/>
      <w:pPr>
        <w:ind w:left="5967" w:hanging="360"/>
      </w:pPr>
    </w:lvl>
    <w:lvl w:ilvl="8" w:tplc="1809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460998728">
    <w:abstractNumId w:val="0"/>
  </w:num>
  <w:num w:numId="2" w16cid:durableId="22948873">
    <w:abstractNumId w:val="7"/>
  </w:num>
  <w:num w:numId="3" w16cid:durableId="1968930764">
    <w:abstractNumId w:val="1"/>
  </w:num>
  <w:num w:numId="4" w16cid:durableId="1088965889">
    <w:abstractNumId w:val="4"/>
  </w:num>
  <w:num w:numId="5" w16cid:durableId="776800084">
    <w:abstractNumId w:val="2"/>
  </w:num>
  <w:num w:numId="6" w16cid:durableId="689919009">
    <w:abstractNumId w:val="6"/>
  </w:num>
  <w:num w:numId="7" w16cid:durableId="637952151">
    <w:abstractNumId w:val="5"/>
  </w:num>
  <w:num w:numId="8" w16cid:durableId="1742368574">
    <w:abstractNumId w:val="3"/>
  </w:num>
  <w:num w:numId="9" w16cid:durableId="58945562">
    <w:abstractNumId w:val="9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dirty" w:grammar="dirty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4"/>
    <w:compatSetting w:name="useWord2013TrackBottomHyphenation" w:uri="http://schemas.microsoft.com/office/word" w:val="1"/>
  </w:compat>
  <w:docVars>
    <w:docVar w:name="LW_DocType" w:val="NORMAL"/>
  </w:docVars>
  <w:rsids>
    <w:rsidRoot w:val="005615D7"/>
    <w:rsid w:val="00014B77"/>
    <w:rsid w:val="00015284"/>
    <w:rsid w:val="00021091"/>
    <w:rsid w:val="00047C56"/>
    <w:rsid w:val="00053047"/>
    <w:rsid w:val="000A0D37"/>
    <w:rsid w:val="000A5405"/>
    <w:rsid w:val="000E2F1C"/>
    <w:rsid w:val="000E3242"/>
    <w:rsid w:val="000F66CA"/>
    <w:rsid w:val="0013008F"/>
    <w:rsid w:val="00136501"/>
    <w:rsid w:val="001461AE"/>
    <w:rsid w:val="00184201"/>
    <w:rsid w:val="001A718E"/>
    <w:rsid w:val="001C2AFD"/>
    <w:rsid w:val="001D409C"/>
    <w:rsid w:val="001E09E4"/>
    <w:rsid w:val="001F0558"/>
    <w:rsid w:val="00236AD9"/>
    <w:rsid w:val="00246E5C"/>
    <w:rsid w:val="00251321"/>
    <w:rsid w:val="00252DEE"/>
    <w:rsid w:val="00255D80"/>
    <w:rsid w:val="00296720"/>
    <w:rsid w:val="00296871"/>
    <w:rsid w:val="002B4210"/>
    <w:rsid w:val="00345F64"/>
    <w:rsid w:val="003509A7"/>
    <w:rsid w:val="003533B1"/>
    <w:rsid w:val="003649C9"/>
    <w:rsid w:val="00375EE9"/>
    <w:rsid w:val="003E0993"/>
    <w:rsid w:val="00412A69"/>
    <w:rsid w:val="00453ADA"/>
    <w:rsid w:val="00456174"/>
    <w:rsid w:val="0046170F"/>
    <w:rsid w:val="004629F3"/>
    <w:rsid w:val="004668F6"/>
    <w:rsid w:val="004A04B5"/>
    <w:rsid w:val="004A1EA0"/>
    <w:rsid w:val="004D2CA0"/>
    <w:rsid w:val="0050429C"/>
    <w:rsid w:val="005615D7"/>
    <w:rsid w:val="005645C1"/>
    <w:rsid w:val="00585F3E"/>
    <w:rsid w:val="005B1262"/>
    <w:rsid w:val="005D14A0"/>
    <w:rsid w:val="005E58E1"/>
    <w:rsid w:val="00610BCF"/>
    <w:rsid w:val="00621831"/>
    <w:rsid w:val="0066443A"/>
    <w:rsid w:val="006663B8"/>
    <w:rsid w:val="00666B78"/>
    <w:rsid w:val="006914B0"/>
    <w:rsid w:val="006A5AF5"/>
    <w:rsid w:val="006C7549"/>
    <w:rsid w:val="006D64CF"/>
    <w:rsid w:val="00716026"/>
    <w:rsid w:val="00727DA3"/>
    <w:rsid w:val="007368A4"/>
    <w:rsid w:val="00764F86"/>
    <w:rsid w:val="00792BE3"/>
    <w:rsid w:val="007D193E"/>
    <w:rsid w:val="007D32DB"/>
    <w:rsid w:val="007E27BD"/>
    <w:rsid w:val="007E7B0C"/>
    <w:rsid w:val="007F69E1"/>
    <w:rsid w:val="008004EF"/>
    <w:rsid w:val="00806E74"/>
    <w:rsid w:val="008131D2"/>
    <w:rsid w:val="0081788B"/>
    <w:rsid w:val="00835A1B"/>
    <w:rsid w:val="00835C8C"/>
    <w:rsid w:val="008542AA"/>
    <w:rsid w:val="00865AD5"/>
    <w:rsid w:val="00897D46"/>
    <w:rsid w:val="008A2939"/>
    <w:rsid w:val="008B4DDE"/>
    <w:rsid w:val="00982E63"/>
    <w:rsid w:val="009A2069"/>
    <w:rsid w:val="009E130B"/>
    <w:rsid w:val="00A02D5E"/>
    <w:rsid w:val="00A56179"/>
    <w:rsid w:val="00A5779C"/>
    <w:rsid w:val="00A634A8"/>
    <w:rsid w:val="00A9378D"/>
    <w:rsid w:val="00A93E41"/>
    <w:rsid w:val="00A976E3"/>
    <w:rsid w:val="00AA2F26"/>
    <w:rsid w:val="00AC1CE4"/>
    <w:rsid w:val="00AC55F1"/>
    <w:rsid w:val="00B018CF"/>
    <w:rsid w:val="00B12B1E"/>
    <w:rsid w:val="00B30B7F"/>
    <w:rsid w:val="00B37296"/>
    <w:rsid w:val="00B7237B"/>
    <w:rsid w:val="00B84712"/>
    <w:rsid w:val="00B86D42"/>
    <w:rsid w:val="00BA4D68"/>
    <w:rsid w:val="00BA70E4"/>
    <w:rsid w:val="00BC3FA7"/>
    <w:rsid w:val="00BC48E2"/>
    <w:rsid w:val="00BC500A"/>
    <w:rsid w:val="00BD6945"/>
    <w:rsid w:val="00BD78A1"/>
    <w:rsid w:val="00BD7CCD"/>
    <w:rsid w:val="00BF6D9C"/>
    <w:rsid w:val="00C031C2"/>
    <w:rsid w:val="00C300A7"/>
    <w:rsid w:val="00C33E4C"/>
    <w:rsid w:val="00C43602"/>
    <w:rsid w:val="00C919CF"/>
    <w:rsid w:val="00CB185C"/>
    <w:rsid w:val="00CB2D84"/>
    <w:rsid w:val="00CC04F4"/>
    <w:rsid w:val="00CE214E"/>
    <w:rsid w:val="00D54834"/>
    <w:rsid w:val="00D57D3B"/>
    <w:rsid w:val="00D7395D"/>
    <w:rsid w:val="00D87E8B"/>
    <w:rsid w:val="00D95810"/>
    <w:rsid w:val="00DD442C"/>
    <w:rsid w:val="00E53FCD"/>
    <w:rsid w:val="00E610A6"/>
    <w:rsid w:val="00E65A1F"/>
    <w:rsid w:val="00E9157F"/>
    <w:rsid w:val="00EA5928"/>
    <w:rsid w:val="00EE3A31"/>
    <w:rsid w:val="00EE7462"/>
    <w:rsid w:val="00F33C7B"/>
    <w:rsid w:val="00F56F54"/>
    <w:rsid w:val="00F6097C"/>
    <w:rsid w:val="00FA3BF8"/>
    <w:rsid w:val="00FA76B3"/>
    <w:rsid w:val="00FD2FC9"/>
    <w:rsid w:val="00FE057F"/>
    <w:rsid w:val="00FE3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3F46CEB9"/>
  <w15:chartTrackingRefBased/>
  <w15:docId w15:val="{E01963A7-AABB-4468-979B-FFA25934DC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val="cs-CZ"/>
    </w:rPr>
  </w:style>
  <w:style w:type="paragraph" w:styleId="Heading1">
    <w:name w:val="heading 1"/>
    <w:basedOn w:val="Normal"/>
    <w:next w:val="Normal"/>
    <w:link w:val="Heading1Char"/>
    <w:qFormat/>
    <w:rsid w:val="005615D7"/>
    <w:pPr>
      <w:keepNext/>
      <w:numPr>
        <w:numId w:val="4"/>
      </w:numPr>
      <w:tabs>
        <w:tab w:val="clear" w:pos="850"/>
        <w:tab w:val="num" w:pos="480"/>
      </w:tabs>
      <w:spacing w:before="240" w:after="240" w:line="240" w:lineRule="auto"/>
      <w:ind w:left="480" w:hanging="480"/>
      <w:jc w:val="both"/>
      <w:outlineLvl w:val="0"/>
    </w:pPr>
    <w:rPr>
      <w:rFonts w:ascii="Times New Roman" w:eastAsia="Times New Roman" w:hAnsi="Times New Roman"/>
      <w:b/>
      <w:smallCaps/>
      <w:kern w:val="28"/>
      <w:sz w:val="24"/>
      <w:szCs w:val="20"/>
      <w:lang w:eastAsia="en-GB"/>
    </w:rPr>
  </w:style>
  <w:style w:type="paragraph" w:styleId="Heading2">
    <w:name w:val="heading 2"/>
    <w:basedOn w:val="Normal"/>
    <w:next w:val="Normal"/>
    <w:link w:val="Heading2Char"/>
    <w:unhideWhenUsed/>
    <w:qFormat/>
    <w:rsid w:val="005615D7"/>
    <w:pPr>
      <w:keepNext/>
      <w:numPr>
        <w:ilvl w:val="1"/>
        <w:numId w:val="4"/>
      </w:numPr>
      <w:tabs>
        <w:tab w:val="clear" w:pos="850"/>
      </w:tabs>
      <w:spacing w:before="240" w:after="60"/>
      <w:ind w:left="0" w:firstLine="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5615D7"/>
    <w:pPr>
      <w:keepNext/>
      <w:numPr>
        <w:ilvl w:val="2"/>
        <w:numId w:val="4"/>
      </w:numPr>
      <w:tabs>
        <w:tab w:val="clear" w:pos="850"/>
        <w:tab w:val="num" w:pos="1920"/>
      </w:tabs>
      <w:spacing w:after="240" w:line="240" w:lineRule="auto"/>
      <w:ind w:left="1920" w:hanging="720"/>
      <w:jc w:val="both"/>
      <w:outlineLvl w:val="2"/>
    </w:pPr>
    <w:rPr>
      <w:rFonts w:ascii="Times New Roman" w:eastAsia="Times New Roman" w:hAnsi="Times New Roman"/>
      <w:i/>
      <w:sz w:val="24"/>
      <w:szCs w:val="20"/>
      <w:lang w:eastAsia="en-GB"/>
    </w:rPr>
  </w:style>
  <w:style w:type="paragraph" w:styleId="Heading4">
    <w:name w:val="heading 4"/>
    <w:basedOn w:val="Normal"/>
    <w:next w:val="Normal"/>
    <w:link w:val="Heading4Char"/>
    <w:unhideWhenUsed/>
    <w:qFormat/>
    <w:rsid w:val="005615D7"/>
    <w:pPr>
      <w:keepNext/>
      <w:numPr>
        <w:ilvl w:val="3"/>
        <w:numId w:val="4"/>
      </w:numPr>
      <w:tabs>
        <w:tab w:val="clear" w:pos="850"/>
      </w:tabs>
      <w:spacing w:before="240" w:after="60"/>
      <w:ind w:left="0" w:firstLine="0"/>
      <w:outlineLvl w:val="3"/>
    </w:pPr>
    <w:rPr>
      <w:rFonts w:eastAsia="Times New Roman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5615D7"/>
    <w:rPr>
      <w:rFonts w:ascii="Times New Roman" w:eastAsia="Times New Roman" w:hAnsi="Times New Roman"/>
      <w:b/>
      <w:smallCaps/>
      <w:kern w:val="28"/>
      <w:sz w:val="24"/>
    </w:rPr>
  </w:style>
  <w:style w:type="character" w:customStyle="1" w:styleId="Heading2Char">
    <w:name w:val="Heading 2 Char"/>
    <w:link w:val="Heading2"/>
    <w:rsid w:val="005615D7"/>
    <w:rPr>
      <w:rFonts w:ascii="Cambria" w:eastAsia="Times New Roman" w:hAnsi="Cambria"/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5615D7"/>
    <w:rPr>
      <w:rFonts w:ascii="Times New Roman" w:eastAsia="Times New Roman" w:hAnsi="Times New Roman"/>
      <w:i/>
      <w:sz w:val="24"/>
    </w:rPr>
  </w:style>
  <w:style w:type="character" w:customStyle="1" w:styleId="Heading4Char">
    <w:name w:val="Heading 4 Char"/>
    <w:link w:val="Heading4"/>
    <w:rsid w:val="005615D7"/>
    <w:rPr>
      <w:rFonts w:eastAsia="Times New Roman"/>
      <w:b/>
      <w:bCs/>
      <w:sz w:val="28"/>
      <w:szCs w:val="28"/>
      <w:lang w:eastAsia="en-US"/>
    </w:rPr>
  </w:style>
  <w:style w:type="paragraph" w:customStyle="1" w:styleId="Default">
    <w:name w:val="Default"/>
    <w:rsid w:val="0081788B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val="cs-CZ"/>
    </w:rPr>
  </w:style>
  <w:style w:type="paragraph" w:styleId="FootnoteText">
    <w:name w:val="footnote text"/>
    <w:aliases w:val="Schriftart: 9 pt,Schriftart: 10 pt,Schriftart: 8 pt,fn,WB-Fußnotentext,Schriftart,9 pt,10 pt,8 pt Char,Char Char3,Char2,Fußnote,Fotnotstext1,ft,Footnotes,Footnote ak,fn cafc,footnote text Char,Footnotes Char,Footnote ak Char,Car,9 p"/>
    <w:basedOn w:val="Normal"/>
    <w:link w:val="FootnoteTextChar"/>
    <w:uiPriority w:val="99"/>
    <w:unhideWhenUsed/>
    <w:rsid w:val="005615D7"/>
    <w:rPr>
      <w:sz w:val="20"/>
      <w:szCs w:val="20"/>
    </w:rPr>
  </w:style>
  <w:style w:type="character" w:customStyle="1" w:styleId="FootnoteTextChar">
    <w:name w:val="Footnote Text Char"/>
    <w:aliases w:val="Schriftart: 9 pt Char,Schriftart: 10 pt Char,Schriftart: 8 pt Char,fn Char,WB-Fußnotentext Char,Schriftart Char,9 pt Char,10 pt Char,8 pt Char Char,Char Char3 Char,Char2 Char,Fußnote Char,Fotnotstext1 Char,ft Char,Footnotes Char1"/>
    <w:link w:val="FootnoteText"/>
    <w:uiPriority w:val="99"/>
    <w:rsid w:val="005615D7"/>
    <w:rPr>
      <w:rFonts w:ascii="Calibri" w:eastAsia="Calibri" w:hAnsi="Calibri" w:cs="Times New Roman"/>
      <w:sz w:val="20"/>
      <w:szCs w:val="20"/>
    </w:rPr>
  </w:style>
  <w:style w:type="character" w:styleId="FootnoteReference">
    <w:name w:val="footnote reference"/>
    <w:aliases w:val="Signature Char"/>
    <w:link w:val="Signature"/>
    <w:unhideWhenUsed/>
    <w:rsid w:val="005615D7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5615D7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5615D7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5615D7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5615D7"/>
    <w:rPr>
      <w:rFonts w:ascii="Calibri" w:eastAsia="Calibri" w:hAnsi="Calibri" w:cs="Times New Roman"/>
    </w:rPr>
  </w:style>
  <w:style w:type="paragraph" w:styleId="ListNumber">
    <w:name w:val="List Number"/>
    <w:basedOn w:val="Normal"/>
    <w:rsid w:val="005615D7"/>
    <w:pPr>
      <w:widowControl w:val="0"/>
      <w:numPr>
        <w:numId w:val="2"/>
      </w:numPr>
      <w:adjustRightInd w:val="0"/>
      <w:spacing w:after="240" w:line="360" w:lineRule="atLeast"/>
      <w:jc w:val="both"/>
      <w:textAlignment w:val="baseline"/>
    </w:pPr>
    <w:rPr>
      <w:rFonts w:ascii="Times New Roman" w:eastAsia="Times New Roman" w:hAnsi="Times New Roman"/>
      <w:sz w:val="24"/>
      <w:szCs w:val="24"/>
      <w:lang w:eastAsia="en-GB"/>
    </w:rPr>
  </w:style>
  <w:style w:type="paragraph" w:customStyle="1" w:styleId="ListNumberLevel2">
    <w:name w:val="List Number (Level 2)"/>
    <w:basedOn w:val="Normal"/>
    <w:rsid w:val="005615D7"/>
    <w:pPr>
      <w:widowControl w:val="0"/>
      <w:numPr>
        <w:ilvl w:val="1"/>
        <w:numId w:val="2"/>
      </w:numPr>
      <w:adjustRightInd w:val="0"/>
      <w:spacing w:after="0" w:line="360" w:lineRule="atLeast"/>
      <w:textAlignment w:val="baseline"/>
    </w:pPr>
    <w:rPr>
      <w:rFonts w:ascii="Times New Roman" w:eastAsia="Times New Roman" w:hAnsi="Times New Roman"/>
      <w:sz w:val="24"/>
      <w:szCs w:val="24"/>
      <w:lang w:eastAsia="en-GB"/>
    </w:rPr>
  </w:style>
  <w:style w:type="paragraph" w:customStyle="1" w:styleId="ListNumberLevel3">
    <w:name w:val="List Number (Level 3)"/>
    <w:basedOn w:val="Normal"/>
    <w:rsid w:val="005615D7"/>
    <w:pPr>
      <w:widowControl w:val="0"/>
      <w:numPr>
        <w:ilvl w:val="2"/>
        <w:numId w:val="2"/>
      </w:numPr>
      <w:adjustRightInd w:val="0"/>
      <w:spacing w:after="0" w:line="360" w:lineRule="atLeast"/>
      <w:textAlignment w:val="baseline"/>
    </w:pPr>
    <w:rPr>
      <w:rFonts w:ascii="Times New Roman" w:eastAsia="Times New Roman" w:hAnsi="Times New Roman"/>
      <w:sz w:val="24"/>
      <w:szCs w:val="24"/>
      <w:lang w:eastAsia="en-GB"/>
    </w:rPr>
  </w:style>
  <w:style w:type="paragraph" w:customStyle="1" w:styleId="ListNumberLevel4">
    <w:name w:val="List Number (Level 4)"/>
    <w:basedOn w:val="Normal"/>
    <w:rsid w:val="005615D7"/>
    <w:pPr>
      <w:widowControl w:val="0"/>
      <w:numPr>
        <w:ilvl w:val="3"/>
        <w:numId w:val="2"/>
      </w:numPr>
      <w:adjustRightInd w:val="0"/>
      <w:spacing w:after="0" w:line="360" w:lineRule="atLeast"/>
      <w:textAlignment w:val="baseline"/>
    </w:pPr>
    <w:rPr>
      <w:rFonts w:ascii="Times New Roman" w:eastAsia="Times New Roman" w:hAnsi="Times New Roman"/>
      <w:sz w:val="24"/>
      <w:szCs w:val="24"/>
      <w:lang w:eastAsia="en-GB"/>
    </w:rPr>
  </w:style>
  <w:style w:type="character" w:styleId="Emphasis">
    <w:name w:val="Emphasis"/>
    <w:qFormat/>
    <w:rsid w:val="005615D7"/>
    <w:rPr>
      <w:rFonts w:cs="Times New Roman"/>
      <w:i/>
      <w:iCs/>
    </w:rPr>
  </w:style>
  <w:style w:type="character" w:styleId="CommentReference">
    <w:name w:val="annotation reference"/>
    <w:rsid w:val="005615D7"/>
    <w:rPr>
      <w:sz w:val="16"/>
      <w:szCs w:val="16"/>
    </w:rPr>
  </w:style>
  <w:style w:type="paragraph" w:styleId="BodyText">
    <w:name w:val="Body Text"/>
    <w:basedOn w:val="Normal"/>
    <w:link w:val="BodyTextChar"/>
    <w:uiPriority w:val="99"/>
    <w:unhideWhenUsed/>
    <w:rsid w:val="005615D7"/>
    <w:pPr>
      <w:spacing w:after="120"/>
    </w:pPr>
  </w:style>
  <w:style w:type="character" w:customStyle="1" w:styleId="BodyTextChar">
    <w:name w:val="Body Text Char"/>
    <w:link w:val="BodyText"/>
    <w:uiPriority w:val="99"/>
    <w:rsid w:val="005615D7"/>
    <w:rPr>
      <w:rFonts w:ascii="Calibri" w:eastAsia="Calibri" w:hAnsi="Calibri" w:cs="Times New Roman"/>
    </w:rPr>
  </w:style>
  <w:style w:type="paragraph" w:customStyle="1" w:styleId="Point3letter">
    <w:name w:val="Point 3 (letter)"/>
    <w:basedOn w:val="Normal"/>
    <w:rsid w:val="005615D7"/>
    <w:p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SignatureChar2">
    <w:name w:val="Signature Char2"/>
    <w:semiHidden/>
    <w:locked/>
    <w:rsid w:val="005615D7"/>
    <w:rPr>
      <w:vertAlign w:val="superscript"/>
    </w:rPr>
  </w:style>
  <w:style w:type="paragraph" w:customStyle="1" w:styleId="NumPar2">
    <w:name w:val="NumPar 2"/>
    <w:basedOn w:val="Heading2"/>
    <w:next w:val="Normal"/>
    <w:rsid w:val="005615D7"/>
    <w:pPr>
      <w:keepNext w:val="0"/>
      <w:numPr>
        <w:numId w:val="3"/>
      </w:numPr>
      <w:tabs>
        <w:tab w:val="clear" w:pos="1200"/>
      </w:tabs>
      <w:spacing w:before="0" w:after="240" w:line="240" w:lineRule="auto"/>
      <w:ind w:left="720" w:hanging="360"/>
      <w:jc w:val="both"/>
      <w:outlineLvl w:val="9"/>
    </w:pPr>
    <w:rPr>
      <w:rFonts w:ascii="Times New Roman" w:hAnsi="Times New Roman"/>
      <w:b w:val="0"/>
      <w:bCs w:val="0"/>
      <w:i w:val="0"/>
      <w:iCs w:val="0"/>
      <w:sz w:val="24"/>
      <w:szCs w:val="20"/>
      <w:lang w:eastAsia="en-GB"/>
    </w:rPr>
  </w:style>
  <w:style w:type="paragraph" w:customStyle="1" w:styleId="NumPar4">
    <w:name w:val="NumPar 4"/>
    <w:basedOn w:val="Heading4"/>
    <w:next w:val="Normal"/>
    <w:rsid w:val="005615D7"/>
    <w:pPr>
      <w:keepNext w:val="0"/>
      <w:numPr>
        <w:numId w:val="3"/>
      </w:numPr>
      <w:tabs>
        <w:tab w:val="clear" w:pos="1920"/>
      </w:tabs>
      <w:spacing w:before="0" w:after="240" w:line="240" w:lineRule="auto"/>
      <w:ind w:left="1080"/>
      <w:jc w:val="both"/>
      <w:outlineLvl w:val="9"/>
    </w:pPr>
    <w:rPr>
      <w:rFonts w:ascii="Times New Roman" w:hAnsi="Times New Roman"/>
      <w:b w:val="0"/>
      <w:bCs w:val="0"/>
      <w:sz w:val="24"/>
      <w:szCs w:val="20"/>
      <w:lang w:eastAsia="en-GB"/>
    </w:rPr>
  </w:style>
  <w:style w:type="paragraph" w:customStyle="1" w:styleId="CharCharChar">
    <w:name w:val="Char Char Char"/>
    <w:aliases w:val=" Char Char Char Char"/>
    <w:basedOn w:val="Normal"/>
    <w:rsid w:val="005615D7"/>
    <w:pPr>
      <w:spacing w:after="160" w:line="240" w:lineRule="exact"/>
    </w:pPr>
    <w:rPr>
      <w:rFonts w:ascii="Tahoma" w:eastAsia="Times New Roman" w:hAnsi="Tahoma"/>
      <w:sz w:val="20"/>
      <w:szCs w:val="20"/>
      <w:lang w:val="cs-CZ"/>
    </w:rPr>
  </w:style>
  <w:style w:type="paragraph" w:customStyle="1" w:styleId="Prliminairetype">
    <w:name w:val="Préliminaire type"/>
    <w:basedOn w:val="Normal"/>
    <w:next w:val="Normal"/>
    <w:rsid w:val="005615D7"/>
    <w:pPr>
      <w:spacing w:before="360" w:after="0" w:line="240" w:lineRule="auto"/>
      <w:jc w:val="center"/>
    </w:pPr>
    <w:rPr>
      <w:rFonts w:ascii="Times New Roman" w:eastAsia="Times New Roman" w:hAnsi="Times New Roman"/>
      <w:b/>
      <w:sz w:val="24"/>
      <w:szCs w:val="20"/>
      <w:lang w:eastAsia="en-GB"/>
    </w:rPr>
  </w:style>
  <w:style w:type="paragraph" w:customStyle="1" w:styleId="CharCharChar0">
    <w:name w:val="Char Char Char"/>
    <w:basedOn w:val="Normal"/>
    <w:rsid w:val="005615D7"/>
    <w:pPr>
      <w:tabs>
        <w:tab w:val="num" w:pos="2126"/>
      </w:tabs>
      <w:spacing w:after="0" w:line="240" w:lineRule="auto"/>
      <w:ind w:left="2126" w:hanging="709"/>
    </w:pPr>
    <w:rPr>
      <w:rFonts w:ascii="Times New Roman" w:eastAsia="Times New Roman" w:hAnsi="Times New Roman"/>
      <w:sz w:val="24"/>
      <w:szCs w:val="24"/>
      <w:lang w:eastAsia="en-GB"/>
    </w:rPr>
  </w:style>
  <w:style w:type="paragraph" w:styleId="Signature">
    <w:name w:val="Signature"/>
    <w:basedOn w:val="Normal"/>
    <w:link w:val="FootnoteReference"/>
    <w:rsid w:val="005615D7"/>
    <w:pPr>
      <w:spacing w:after="240" w:line="240" w:lineRule="auto"/>
    </w:pPr>
    <w:rPr>
      <w:vertAlign w:val="superscript"/>
    </w:rPr>
  </w:style>
  <w:style w:type="character" w:customStyle="1" w:styleId="SignatureChar1">
    <w:name w:val="Signature Char1"/>
    <w:basedOn w:val="DefaultParagraphFont"/>
    <w:uiPriority w:val="99"/>
    <w:semiHidden/>
    <w:rsid w:val="005615D7"/>
  </w:style>
  <w:style w:type="paragraph" w:styleId="BalloonText">
    <w:name w:val="Balloon Text"/>
    <w:basedOn w:val="Normal"/>
    <w:link w:val="BalloonTextChar"/>
    <w:rsid w:val="005615D7"/>
    <w:pPr>
      <w:spacing w:after="0" w:line="240" w:lineRule="auto"/>
    </w:pPr>
    <w:rPr>
      <w:rFonts w:ascii="Tahoma" w:eastAsia="Times New Roman" w:hAnsi="Tahoma" w:cs="Tahoma"/>
      <w:sz w:val="16"/>
      <w:szCs w:val="16"/>
      <w:lang w:eastAsia="en-GB"/>
    </w:rPr>
  </w:style>
  <w:style w:type="character" w:customStyle="1" w:styleId="BalloonTextChar">
    <w:name w:val="Balloon Text Char"/>
    <w:link w:val="BalloonText"/>
    <w:rsid w:val="005615D7"/>
    <w:rPr>
      <w:rFonts w:ascii="Tahoma" w:eastAsia="Times New Roman" w:hAnsi="Tahoma" w:cs="Tahoma"/>
      <w:sz w:val="16"/>
      <w:szCs w:val="16"/>
      <w:lang w:eastAsia="en-GB"/>
    </w:rPr>
  </w:style>
  <w:style w:type="paragraph" w:customStyle="1" w:styleId="Bullet1">
    <w:name w:val="Bullet 1"/>
    <w:basedOn w:val="Normal"/>
    <w:rsid w:val="005615D7"/>
    <w:pPr>
      <w:numPr>
        <w:numId w:val="5"/>
      </w:num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paragraph" w:styleId="CommentText">
    <w:name w:val="annotation text"/>
    <w:basedOn w:val="Normal"/>
    <w:link w:val="CommentTextChar"/>
    <w:rsid w:val="005615D7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en-GB"/>
    </w:rPr>
  </w:style>
  <w:style w:type="character" w:customStyle="1" w:styleId="CommentTextChar">
    <w:name w:val="Comment Text Char"/>
    <w:link w:val="CommentText"/>
    <w:rsid w:val="005615D7"/>
    <w:rPr>
      <w:rFonts w:ascii="Times New Roman" w:eastAsia="Times New Roman" w:hAnsi="Times New Roman" w:cs="Times New Roman"/>
      <w:sz w:val="20"/>
      <w:szCs w:val="20"/>
      <w:lang w:eastAsia="en-GB"/>
    </w:rPr>
  </w:style>
  <w:style w:type="paragraph" w:styleId="CommentSubject">
    <w:name w:val="annotation subject"/>
    <w:basedOn w:val="CommentText"/>
    <w:next w:val="CommentText"/>
    <w:link w:val="CommentSubjectChar"/>
    <w:rsid w:val="005615D7"/>
    <w:rPr>
      <w:b/>
      <w:bCs/>
    </w:rPr>
  </w:style>
  <w:style w:type="character" w:customStyle="1" w:styleId="CommentSubjectChar">
    <w:name w:val="Comment Subject Char"/>
    <w:link w:val="CommentSubject"/>
    <w:rsid w:val="005615D7"/>
    <w:rPr>
      <w:rFonts w:ascii="Times New Roman" w:eastAsia="Times New Roman" w:hAnsi="Times New Roman" w:cs="Times New Roman"/>
      <w:b/>
      <w:bCs/>
      <w:sz w:val="20"/>
      <w:szCs w:val="20"/>
      <w:lang w:eastAsia="en-GB"/>
    </w:rPr>
  </w:style>
  <w:style w:type="paragraph" w:customStyle="1" w:styleId="Text1">
    <w:name w:val="Text 1"/>
    <w:basedOn w:val="Normal"/>
    <w:rsid w:val="00C300A7"/>
    <w:pPr>
      <w:spacing w:after="0" w:line="240" w:lineRule="auto"/>
      <w:ind w:left="851"/>
    </w:pPr>
    <w:rPr>
      <w:rFonts w:ascii="Times New Roman" w:hAnsi="Times New Roman"/>
      <w:sz w:val="24"/>
      <w:szCs w:val="24"/>
      <w:lang w:val="cs-CZ"/>
    </w:rPr>
  </w:style>
  <w:style w:type="paragraph" w:styleId="Revision">
    <w:name w:val="Revision"/>
    <w:hidden/>
    <w:uiPriority w:val="99"/>
    <w:semiHidden/>
    <w:rsid w:val="00136501"/>
    <w:rPr>
      <w:sz w:val="22"/>
      <w:szCs w:val="22"/>
      <w:lang w:val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261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Work Document" ma:contentTypeID="0x01010400988603A364794F7AA753E65AAE7328050018BB7BF768DACF49847E0B09621D410A" ma:contentTypeVersion="5" ma:contentTypeDescription="Upload a any type of Document to this Document Library, Tag and Categorize." ma:contentTypeScope="" ma:versionID="c51fac5f7e27d87418a39d92596ab7e1">
  <xsd:schema xmlns:xsd="http://www.w3.org/2001/XMLSchema" xmlns:xs="http://www.w3.org/2001/XMLSchema" xmlns:p="http://schemas.microsoft.com/office/2006/metadata/properties" xmlns:ns1="f40d7ad0-5649-4733-b9d0-b459e047d264" targetNamespace="http://schemas.microsoft.com/office/2006/metadata/properties" ma:root="true" ma:fieldsID="88a9c08aa547eb3f46717e3a7ac348bb" ns1:_="">
    <xsd:import namespace="f40d7ad0-5649-4733-b9d0-b459e047d264"/>
    <xsd:element name="properties">
      <xsd:complexType>
        <xsd:sequence>
          <xsd:element name="documentManagement">
            <xsd:complexType>
              <xsd:all>
                <xsd:element ref="ns1:documentTitle" minOccurs="0"/>
                <xsd:element ref="ns1:documentSummary" minOccurs="0"/>
                <xsd:element ref="ns1:documentFollowUp" minOccurs="0"/>
                <xsd:element ref="ns1:_dlc_DocId" minOccurs="0"/>
                <xsd:element ref="ns1:_dlc_DocIdUrl" minOccurs="0"/>
                <xsd:element ref="ns1:_dlc_DocIdPersistId" minOccurs="0"/>
                <xsd:element ref="ns1:ab86d2a0e0154888b6105edf95b99168" minOccurs="0"/>
                <xsd:element ref="ns1:TaxCatchAll" minOccurs="0"/>
                <xsd:element ref="ns1:TaxCatchAllLabel" minOccurs="0"/>
                <xsd:element ref="ns1:o0003bbcfe6a42dca9dc257f23ed0901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0d7ad0-5649-4733-b9d0-b459e047d264" elementFormDefault="qualified">
    <xsd:import namespace="http://schemas.microsoft.com/office/2006/documentManagement/types"/>
    <xsd:import namespace="http://schemas.microsoft.com/office/infopath/2007/PartnerControls"/>
    <xsd:element name="documentTitle" ma:index="0" nillable="true" ma:displayName="Document Title" ma:description="The Title of the Document is different than its Filename." ma:internalName="documentTitle">
      <xsd:simpleType>
        <xsd:restriction base="dms:Text">
          <xsd:maxLength value="255"/>
        </xsd:restriction>
      </xsd:simpleType>
    </xsd:element>
    <xsd:element name="documentSummary" ma:index="1" nillable="true" ma:displayName="Summary" ma:description="The Summary is useful to further describe the document." ma:internalName="documentSummary">
      <xsd:simpleType>
        <xsd:restriction base="dms:Note">
          <xsd:maxLength value="255"/>
        </xsd:restriction>
      </xsd:simpleType>
    </xsd:element>
    <xsd:element name="documentFollowUp" ma:index="2" nillable="true" ma:displayName="Follow Up" ma:description="Any pertinent Information regarding the proposed Workflow to this document." ma:internalName="documentFollowUp">
      <xsd:simpleType>
        <xsd:restriction base="dms:Note">
          <xsd:maxLength value="255"/>
        </xsd:restriction>
      </xsd:simpleType>
    </xsd:element>
    <xsd:element name="_dlc_DocId" ma:index="3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4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5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ab86d2a0e0154888b6105edf95b99168" ma:index="6" nillable="true" ma:taxonomy="true" ma:internalName="ab86d2a0e0154888b6105edf95b99168" ma:taxonomyFieldName="documentGeneralTags" ma:displayName="General Tags" ma:fieldId="{ab86d2a0-e015-4888-b610-5edf95b99168}" ma:taxonomyMulti="true" ma:sspId="0b3cc5dc-dc2a-4346-9392-57628a0b46cb" ma:termSetId="8b7e80e7-ae8a-43b2-bd33-ab5e3dce1b12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7" nillable="true" ma:displayName="Taxonomy Catch All Column" ma:description="" ma:hidden="true" ma:list="{b4cc3f5b-530c-440d-a4d4-2438de0e6178}" ma:internalName="TaxCatchAll" ma:showField="CatchAllData" ma:web="f40d7ad0-5649-4733-b9d0-b459e047d26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8" nillable="true" ma:displayName="Taxonomy Catch All Column1" ma:description="" ma:hidden="true" ma:list="{b4cc3f5b-530c-440d-a4d4-2438de0e6178}" ma:internalName="TaxCatchAllLabel" ma:readOnly="true" ma:showField="CatchAllDataLabel" ma:web="f40d7ad0-5649-4733-b9d0-b459e047d26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o0003bbcfe6a42dca9dc257f23ed0901" ma:index="10" nillable="true" ma:taxonomy="true" ma:internalName="o0003bbcfe6a42dca9dc257f23ed0901" ma:taxonomyFieldName="documentCaseTags" ma:displayName="Case Tags" ma:fieldId="{80003bbc-fe6a-42dc-a9dc-257f23ed0901}" ma:taxonomyMulti="true" ma:sspId="0b3cc5dc-dc2a-4346-9392-57628a0b46cb" ma:termSetId="47f24896-756c-40fd-94d7-fcc49422b62e" ma:anchorId="00000000-0000-0000-0000-000000000000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LongProperties xmlns="http://schemas.microsoft.com/office/2006/metadata/longProperties"/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Summary xmlns="f40d7ad0-5649-4733-b9d0-b459e047d264" xsi:nil="true"/>
    <documentFollowUp xmlns="f40d7ad0-5649-4733-b9d0-b459e047d264" xsi:nil="true"/>
    <ab86d2a0e0154888b6105edf95b99168 xmlns="f40d7ad0-5649-4733-b9d0-b459e047d264">
      <Terms xmlns="http://schemas.microsoft.com/office/infopath/2007/PartnerControls">
        <TermInfo xmlns="http://schemas.microsoft.com/office/infopath/2007/PartnerControls">
          <TermName xmlns="http://schemas.microsoft.com/office/infopath/2007/PartnerControls"/>
          <TermId xmlns="http://schemas.microsoft.com/office/infopath/2007/PartnerControls"/>
        </TermInfo>
      </Terms>
    </ab86d2a0e0154888b6105edf95b99168>
    <TaxCatchAll xmlns="f40d7ad0-5649-4733-b9d0-b459e047d264"/>
    <o0003bbcfe6a42dca9dc257f23ed0901 xmlns="f40d7ad0-5649-4733-b9d0-b459e047d264">
      <Terms xmlns="http://schemas.microsoft.com/office/infopath/2007/PartnerControls">
        <TermInfo xmlns="http://schemas.microsoft.com/office/infopath/2007/PartnerControls">
          <TermName xmlns="http://schemas.microsoft.com/office/infopath/2007/PartnerControls"/>
          <TermId xmlns="http://schemas.microsoft.com/office/infopath/2007/PartnerControls"/>
        </TermInfo>
      </Terms>
    </o0003bbcfe6a42dca9dc257f23ed0901>
    <documentTitle xmlns="f40d7ad0-5649-4733-b9d0-b459e047d264" xsi:nil="true"/>
  </documentManagement>
</p:properties>
</file>

<file path=customXml/itemProps1.xml><?xml version="1.0" encoding="utf-8"?>
<ds:datastoreItem xmlns:ds="http://schemas.openxmlformats.org/officeDocument/2006/customXml" ds:itemID="{45DCB7AE-BC17-414F-8AC4-9F124696B042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F6940CC0-1DEC-4791-8FB1-7871CD0F92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40d7ad0-5649-4733-b9d0-b459e047d26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9EF11E5-1702-45CE-870F-18CFF3098F86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C33CDA43-0EB0-4728-AEFE-6DFC911C8DEB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07F5F3CA-8429-44AC-A319-29C96F678F49}">
  <ds:schemaRefs>
    <ds:schemaRef ds:uri="http://schemas.microsoft.com/office/2006/metadata/properties"/>
    <ds:schemaRef ds:uri="http://schemas.microsoft.com/office/infopath/2007/PartnerControls"/>
    <ds:schemaRef ds:uri="f40d7ad0-5649-4733-b9d0-b459e047d26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1340</Words>
  <Characters>6795</Characters>
  <Application>Microsoft Office Word</Application>
  <DocSecurity>0</DocSecurity>
  <Lines>183</Lines>
  <Paragraphs>86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8049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GOMEZ MARTINEZ Jose Vicente (AGRI)</dc:creator>
  <cp:keywords/>
  <dc:description/>
  <cp:lastModifiedBy>CILEA Andrea (COMP)</cp:lastModifiedBy>
  <cp:revision>5</cp:revision>
  <dcterms:created xsi:type="dcterms:W3CDTF">2023-05-03T14:30:00Z</dcterms:created>
  <dcterms:modified xsi:type="dcterms:W3CDTF">2024-05-31T08:04:00Z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">
    <vt:lpwstr>COMPCOLLAB-474933883-423</vt:lpwstr>
  </property>
  <property fmtid="{D5CDD505-2E9C-101B-9397-08002B2CF9AE}" pid="3" name="_dlc_DocIdItemGuid">
    <vt:lpwstr>29078eb8-54f5-4f17-abd5-bbf53c45e65d</vt:lpwstr>
  </property>
  <property fmtid="{D5CDD505-2E9C-101B-9397-08002B2CF9AE}" pid="4" name="_dlc_DocIdUrl">
    <vt:lpwstr>https://compcollab.ec.europa.eu/cases/HT.5788/_layouts/15/DocIdRedir.aspx?ID=COMPCOLLAB-474933883-423, COMPCOLLAB-474933883-423</vt:lpwstr>
  </property>
  <property fmtid="{D5CDD505-2E9C-101B-9397-08002B2CF9AE}" pid="5" name="documentCaseTags">
    <vt:lpwstr/>
  </property>
  <property fmtid="{D5CDD505-2E9C-101B-9397-08002B2CF9AE}" pid="6" name="documentGeneralTags">
    <vt:lpwstr/>
  </property>
  <property fmtid="{D5CDD505-2E9C-101B-9397-08002B2CF9AE}" pid="7" name="MSIP_Label_6bd9ddd1-4d20-43f6-abfa-fc3c07406f94_Enabled">
    <vt:lpwstr>true</vt:lpwstr>
  </property>
  <property fmtid="{D5CDD505-2E9C-101B-9397-08002B2CF9AE}" pid="8" name="MSIP_Label_6bd9ddd1-4d20-43f6-abfa-fc3c07406f94_SetDate">
    <vt:lpwstr>2023-01-23T10:16:45Z</vt:lpwstr>
  </property>
  <property fmtid="{D5CDD505-2E9C-101B-9397-08002B2CF9AE}" pid="9" name="MSIP_Label_6bd9ddd1-4d20-43f6-abfa-fc3c07406f94_Method">
    <vt:lpwstr>Standard</vt:lpwstr>
  </property>
  <property fmtid="{D5CDD505-2E9C-101B-9397-08002B2CF9AE}" pid="10" name="MSIP_Label_6bd9ddd1-4d20-43f6-abfa-fc3c07406f94_Name">
    <vt:lpwstr>Commission Use</vt:lpwstr>
  </property>
  <property fmtid="{D5CDD505-2E9C-101B-9397-08002B2CF9AE}" pid="11" name="MSIP_Label_6bd9ddd1-4d20-43f6-abfa-fc3c07406f94_SiteId">
    <vt:lpwstr>b24c8b06-522c-46fe-9080-70926f8dddb1</vt:lpwstr>
  </property>
  <property fmtid="{D5CDD505-2E9C-101B-9397-08002B2CF9AE}" pid="12" name="MSIP_Label_6bd9ddd1-4d20-43f6-abfa-fc3c07406f94_ActionId">
    <vt:lpwstr>e59dcc2d-82c9-41aa-a077-802e135db230</vt:lpwstr>
  </property>
  <property fmtid="{D5CDD505-2E9C-101B-9397-08002B2CF9AE}" pid="13" name="MSIP_Label_6bd9ddd1-4d20-43f6-abfa-fc3c07406f94_ContentBits">
    <vt:lpwstr>0</vt:lpwstr>
  </property>
</Properties>
</file>