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08DBD" w14:textId="1C3CFE9E" w:rsidR="00FA0125" w:rsidRPr="000E067C" w:rsidRDefault="000E067C" w:rsidP="001933F3">
      <w:pPr>
        <w:pStyle w:val="Annexetitre"/>
        <w:rPr>
          <w:noProof/>
          <w:u w:val="none"/>
        </w:rPr>
      </w:pPr>
      <w:r w:rsidRPr="000E067C">
        <w:rPr>
          <w:noProof/>
          <w:u w:val="none"/>
        </w:rPr>
        <w:t>GA</w:t>
      </w:r>
      <w:r w:rsidR="00FA0125" w:rsidRPr="000E067C">
        <w:rPr>
          <w:noProof/>
          <w:u w:val="none"/>
        </w:rPr>
        <w:t xml:space="preserve"> </w:t>
      </w:r>
    </w:p>
    <w:p w14:paraId="47EA6606" w14:textId="03F23AEA" w:rsidR="00FA0125" w:rsidRPr="009C0B2A" w:rsidRDefault="00FA0125" w:rsidP="00FE2366">
      <w:pPr>
        <w:spacing w:after="480"/>
        <w:jc w:val="center"/>
        <w:rPr>
          <w:bCs/>
          <w:noProof/>
        </w:rPr>
      </w:pPr>
      <w:r>
        <w:rPr>
          <w:b/>
          <w:noProof/>
        </w:rPr>
        <w:t>CUID II</w:t>
      </w:r>
    </w:p>
    <w:p w14:paraId="0658D045" w14:textId="77777777" w:rsidR="00FA0125" w:rsidRPr="009C0B2A" w:rsidRDefault="00FA0125" w:rsidP="00FE2366">
      <w:pPr>
        <w:spacing w:after="480"/>
        <w:jc w:val="center"/>
        <w:rPr>
          <w:b/>
          <w:bCs/>
          <w:smallCaps/>
          <w:noProof/>
        </w:rPr>
      </w:pPr>
      <w:r>
        <w:rPr>
          <w:b/>
          <w:noProof/>
        </w:rPr>
        <w:t>le soláthar trí chóras fógartha leictreonach bunaithe an Choimisiúin mar a leagtar síos in Airteagal 11</w:t>
      </w:r>
    </w:p>
    <w:p w14:paraId="183AA39C" w14:textId="77777777" w:rsidR="00FA0125" w:rsidRPr="009C0B2A" w:rsidRDefault="00FA0125" w:rsidP="00FE2366">
      <w:pPr>
        <w:rPr>
          <w:noProof/>
        </w:rPr>
      </w:pPr>
      <w:r>
        <w:rPr>
          <w:noProof/>
        </w:rPr>
        <w:t>Cuir in iúl cé acu foráil de GBER faoina gcuirtear an beart cabhrach chun feidhme.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1190"/>
        <w:gridCol w:w="3060"/>
        <w:gridCol w:w="1420"/>
        <w:gridCol w:w="20"/>
        <w:gridCol w:w="1080"/>
      </w:tblGrid>
      <w:tr w:rsidR="00FA0125" w:rsidRPr="000E067C" w14:paraId="409AF812" w14:textId="77777777" w:rsidTr="00BD6B73">
        <w:trPr>
          <w:trHeight w:val="2485"/>
        </w:trPr>
        <w:tc>
          <w:tcPr>
            <w:tcW w:w="2518" w:type="dxa"/>
          </w:tcPr>
          <w:p w14:paraId="1CA36886" w14:textId="77777777" w:rsidR="00FA0125" w:rsidRPr="009C0B2A" w:rsidRDefault="00FA0125" w:rsidP="00BD6B73">
            <w:pPr>
              <w:spacing w:after="0"/>
              <w:rPr>
                <w:b/>
                <w:bCs/>
                <w:noProof/>
              </w:rPr>
            </w:pPr>
            <w:r>
              <w:rPr>
                <w:b/>
                <w:noProof/>
              </w:rPr>
              <w:t>Príomhchuspóir – Cuspóirí Ginearálta (</w:t>
            </w:r>
            <w:r>
              <w:rPr>
                <w:noProof/>
              </w:rPr>
              <w:t>liosta)</w:t>
            </w:r>
          </w:p>
        </w:tc>
        <w:tc>
          <w:tcPr>
            <w:tcW w:w="4250" w:type="dxa"/>
            <w:gridSpan w:val="2"/>
          </w:tcPr>
          <w:p w14:paraId="43ED8FC8" w14:textId="77777777" w:rsidR="00FA0125" w:rsidRPr="009C0B2A" w:rsidRDefault="00FA0125" w:rsidP="00BD6B73">
            <w:pPr>
              <w:spacing w:after="0"/>
              <w:rPr>
                <w:b/>
                <w:bCs/>
                <w:noProof/>
              </w:rPr>
            </w:pPr>
            <w:r>
              <w:rPr>
                <w:b/>
                <w:noProof/>
              </w:rPr>
              <w:t>Cuspóirí</w:t>
            </w:r>
          </w:p>
          <w:p w14:paraId="0BB1C0DA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(liosta)</w:t>
            </w:r>
          </w:p>
        </w:tc>
        <w:tc>
          <w:tcPr>
            <w:tcW w:w="1440" w:type="dxa"/>
            <w:gridSpan w:val="2"/>
          </w:tcPr>
          <w:p w14:paraId="3D4032D4" w14:textId="77777777" w:rsidR="00FA0125" w:rsidRPr="009C0B2A" w:rsidRDefault="00FA0125" w:rsidP="00BD6B73">
            <w:pPr>
              <w:spacing w:after="0"/>
              <w:rPr>
                <w:b/>
                <w:bCs/>
                <w:noProof/>
              </w:rPr>
            </w:pPr>
            <w:r>
              <w:rPr>
                <w:b/>
                <w:noProof/>
              </w:rPr>
              <w:t xml:space="preserve">Uasdéine na cabhrach </w:t>
            </w:r>
          </w:p>
          <w:p w14:paraId="62EABB5E" w14:textId="77777777" w:rsidR="00FA0125" w:rsidRPr="009C0B2A" w:rsidRDefault="00FA0125" w:rsidP="00BD6B73">
            <w:pPr>
              <w:spacing w:after="0"/>
              <w:rPr>
                <w:b/>
                <w:bCs/>
                <w:noProof/>
              </w:rPr>
            </w:pPr>
            <w:r>
              <w:rPr>
                <w:b/>
                <w:noProof/>
              </w:rPr>
              <w:t>mar %</w:t>
            </w:r>
          </w:p>
          <w:p w14:paraId="6222E282" w14:textId="77777777" w:rsidR="00FA0125" w:rsidRPr="009C0B2A" w:rsidRDefault="00FA0125" w:rsidP="00BD6B73">
            <w:pPr>
              <w:spacing w:after="0"/>
              <w:rPr>
                <w:b/>
                <w:bCs/>
                <w:noProof/>
              </w:rPr>
            </w:pPr>
            <w:r>
              <w:rPr>
                <w:b/>
                <w:noProof/>
              </w:rPr>
              <w:t>nó Uasmhéid bliantúil na cabhrach san airgeadra náisiúnta (i méideanna iomlána)</w:t>
            </w:r>
          </w:p>
        </w:tc>
        <w:tc>
          <w:tcPr>
            <w:tcW w:w="1080" w:type="dxa"/>
          </w:tcPr>
          <w:p w14:paraId="6F587B80" w14:textId="77777777" w:rsidR="00FA0125" w:rsidRPr="00FA0125" w:rsidRDefault="00FA0125" w:rsidP="00BD6B73">
            <w:pPr>
              <w:spacing w:after="0"/>
              <w:jc w:val="center"/>
              <w:rPr>
                <w:b/>
                <w:bCs/>
                <w:noProof/>
                <w:lang w:val="fr-BE"/>
              </w:rPr>
            </w:pPr>
            <w:r w:rsidRPr="00FA0125">
              <w:rPr>
                <w:b/>
                <w:noProof/>
                <w:lang w:val="fr-BE"/>
              </w:rPr>
              <w:t xml:space="preserve">FMBanna – bónais (más infheidhme) </w:t>
            </w:r>
          </w:p>
          <w:p w14:paraId="3086DB61" w14:textId="77777777" w:rsidR="00FA0125" w:rsidRPr="00FA0125" w:rsidRDefault="00FA0125" w:rsidP="00BD6B73">
            <w:pPr>
              <w:spacing w:after="0"/>
              <w:jc w:val="center"/>
              <w:rPr>
                <w:b/>
                <w:bCs/>
                <w:noProof/>
                <w:lang w:val="fr-BE"/>
              </w:rPr>
            </w:pPr>
            <w:r w:rsidRPr="00FA0125">
              <w:rPr>
                <w:b/>
                <w:noProof/>
                <w:lang w:val="fr-BE"/>
              </w:rPr>
              <w:t>mar %</w:t>
            </w:r>
          </w:p>
        </w:tc>
      </w:tr>
      <w:tr w:rsidR="00FA0125" w:rsidRPr="009C0B2A" w14:paraId="3421AA09" w14:textId="77777777" w:rsidTr="00BD6B73">
        <w:trPr>
          <w:trHeight w:val="469"/>
        </w:trPr>
        <w:tc>
          <w:tcPr>
            <w:tcW w:w="2518" w:type="dxa"/>
            <w:vMerge w:val="restart"/>
          </w:tcPr>
          <w:p w14:paraId="142BB098" w14:textId="77777777" w:rsidR="00FA0125" w:rsidRPr="009C0B2A" w:rsidRDefault="00FA0125" w:rsidP="00BD6B73">
            <w:pPr>
              <w:spacing w:after="0"/>
              <w:ind w:left="284" w:hanging="284"/>
              <w:rPr>
                <w:bCs/>
                <w:noProof/>
              </w:rPr>
            </w:pPr>
            <w:r w:rsidRPr="00FA0125">
              <w:rPr>
                <w:noProof/>
                <w:lang w:val="fr-BE"/>
              </w:rPr>
              <w:tab/>
            </w:r>
            <w:r>
              <w:rPr>
                <w:noProof/>
              </w:rPr>
              <w:t>Cabhair réigiúnach - cabhair infheistíochta</w:t>
            </w:r>
            <w:r w:rsidRPr="001F1720">
              <w:rPr>
                <w:rStyle w:val="FootnoteReference"/>
                <w:noProof/>
              </w:rPr>
              <w:footnoteReference w:id="1"/>
            </w:r>
            <w:r>
              <w:rPr>
                <w:noProof/>
              </w:rPr>
              <w:t xml:space="preserve"> (Airteagal 14) </w:t>
            </w:r>
          </w:p>
        </w:tc>
        <w:tc>
          <w:tcPr>
            <w:tcW w:w="4250" w:type="dxa"/>
            <w:gridSpan w:val="2"/>
          </w:tcPr>
          <w:p w14:paraId="6B2279D4" w14:textId="77777777" w:rsidR="00FA0125" w:rsidRPr="009C0B2A" w:rsidRDefault="00FA0125" w:rsidP="00BD6B73">
            <w:pPr>
              <w:spacing w:after="0"/>
              <w:ind w:left="459" w:hanging="425"/>
              <w:rPr>
                <w:bCs/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E067C">
              <w:rPr>
                <w:noProof/>
              </w:rPr>
            </w:r>
            <w:r w:rsidR="000E067C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ab/>
              <w:t>Scéim</w:t>
            </w:r>
          </w:p>
        </w:tc>
        <w:tc>
          <w:tcPr>
            <w:tcW w:w="1440" w:type="dxa"/>
            <w:gridSpan w:val="2"/>
          </w:tcPr>
          <w:p w14:paraId="24A8A637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  <w:tc>
          <w:tcPr>
            <w:tcW w:w="1080" w:type="dxa"/>
          </w:tcPr>
          <w:p w14:paraId="74FD4A8B" w14:textId="77777777" w:rsidR="00FA0125" w:rsidRPr="009C0B2A" w:rsidRDefault="00FA0125" w:rsidP="00BD6B73">
            <w:pPr>
              <w:spacing w:after="0"/>
              <w:rPr>
                <w:b/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</w:tr>
      <w:tr w:rsidR="00FA0125" w:rsidRPr="009C0B2A" w14:paraId="45271045" w14:textId="77777777" w:rsidTr="00BD6B73">
        <w:trPr>
          <w:trHeight w:val="469"/>
        </w:trPr>
        <w:tc>
          <w:tcPr>
            <w:tcW w:w="2518" w:type="dxa"/>
            <w:vMerge/>
          </w:tcPr>
          <w:p w14:paraId="0A84F8B5" w14:textId="77777777" w:rsidR="00FA0125" w:rsidRPr="009C0B2A" w:rsidRDefault="00FA0125" w:rsidP="00BD6B73">
            <w:pPr>
              <w:spacing w:after="0"/>
              <w:ind w:left="426" w:hanging="426"/>
              <w:rPr>
                <w:bCs/>
                <w:noProof/>
              </w:rPr>
            </w:pPr>
          </w:p>
        </w:tc>
        <w:tc>
          <w:tcPr>
            <w:tcW w:w="4250" w:type="dxa"/>
            <w:gridSpan w:val="2"/>
          </w:tcPr>
          <w:p w14:paraId="2A45FEA3" w14:textId="77777777" w:rsidR="00FA0125" w:rsidRPr="009C0B2A" w:rsidRDefault="00FA0125" w:rsidP="00BD6B73">
            <w:pPr>
              <w:spacing w:after="0"/>
              <w:ind w:left="459" w:hanging="425"/>
              <w:rPr>
                <w:bCs/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E067C">
              <w:rPr>
                <w:noProof/>
              </w:rPr>
            </w:r>
            <w:r w:rsidR="000E067C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ab/>
              <w:t>Cabhair ad hoc</w:t>
            </w:r>
          </w:p>
        </w:tc>
        <w:tc>
          <w:tcPr>
            <w:tcW w:w="1440" w:type="dxa"/>
            <w:gridSpan w:val="2"/>
          </w:tcPr>
          <w:p w14:paraId="5A46869C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  <w:tc>
          <w:tcPr>
            <w:tcW w:w="1080" w:type="dxa"/>
          </w:tcPr>
          <w:p w14:paraId="5EA6EEE1" w14:textId="77777777" w:rsidR="00FA0125" w:rsidRPr="009C0B2A" w:rsidRDefault="00FA0125" w:rsidP="00BD6B73">
            <w:pPr>
              <w:spacing w:after="0"/>
              <w:rPr>
                <w:b/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</w:tr>
      <w:tr w:rsidR="00FA0125" w:rsidRPr="009C0B2A" w14:paraId="14FCFA2C" w14:textId="77777777" w:rsidTr="00BD6B73">
        <w:trPr>
          <w:trHeight w:val="672"/>
        </w:trPr>
        <w:tc>
          <w:tcPr>
            <w:tcW w:w="2518" w:type="dxa"/>
            <w:vMerge w:val="restart"/>
          </w:tcPr>
          <w:p w14:paraId="06A7FB71" w14:textId="77777777" w:rsidR="00FA0125" w:rsidRPr="009C0B2A" w:rsidRDefault="00FA0125" w:rsidP="00BD6B73">
            <w:pPr>
              <w:spacing w:after="0"/>
              <w:ind w:left="284" w:hanging="284"/>
              <w:rPr>
                <w:bCs/>
                <w:noProof/>
              </w:rPr>
            </w:pPr>
            <w:r>
              <w:rPr>
                <w:noProof/>
              </w:rPr>
              <w:tab/>
              <w:t>Cabhair réigiúnach - cabhair infheistíochta (Airteagal 15)</w:t>
            </w:r>
          </w:p>
        </w:tc>
        <w:tc>
          <w:tcPr>
            <w:tcW w:w="4250" w:type="dxa"/>
            <w:gridSpan w:val="2"/>
          </w:tcPr>
          <w:p w14:paraId="7565BF64" w14:textId="77777777" w:rsidR="00FA0125" w:rsidRPr="009C0B2A" w:rsidRDefault="00FA0125" w:rsidP="00BD6B73">
            <w:pPr>
              <w:spacing w:after="0"/>
              <w:ind w:left="459" w:hanging="425"/>
              <w:rPr>
                <w:bCs/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E067C">
              <w:rPr>
                <w:noProof/>
              </w:rPr>
            </w:r>
            <w:r w:rsidR="000E067C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ab/>
              <w:t>I limistéir is tearc daonra (Airteagal 15(2))</w:t>
            </w:r>
          </w:p>
        </w:tc>
        <w:tc>
          <w:tcPr>
            <w:tcW w:w="1440" w:type="dxa"/>
            <w:gridSpan w:val="2"/>
          </w:tcPr>
          <w:p w14:paraId="5B6C5903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  <w:tc>
          <w:tcPr>
            <w:tcW w:w="1080" w:type="dxa"/>
          </w:tcPr>
          <w:p w14:paraId="669FA154" w14:textId="77777777" w:rsidR="00FA0125" w:rsidRPr="009C0B2A" w:rsidRDefault="00FA0125" w:rsidP="00BD6B73">
            <w:pPr>
              <w:spacing w:after="0"/>
              <w:rPr>
                <w:b/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</w:tr>
      <w:tr w:rsidR="00FA0125" w:rsidRPr="009C0B2A" w14:paraId="54FB3767" w14:textId="77777777" w:rsidTr="00BD6B73">
        <w:trPr>
          <w:trHeight w:val="672"/>
        </w:trPr>
        <w:tc>
          <w:tcPr>
            <w:tcW w:w="2518" w:type="dxa"/>
            <w:vMerge/>
          </w:tcPr>
          <w:p w14:paraId="4816179E" w14:textId="77777777" w:rsidR="00FA0125" w:rsidRPr="009C0B2A" w:rsidRDefault="00FA0125" w:rsidP="00BD6B73">
            <w:pPr>
              <w:spacing w:after="0"/>
              <w:ind w:left="426" w:hanging="426"/>
              <w:rPr>
                <w:bCs/>
                <w:noProof/>
              </w:rPr>
            </w:pPr>
          </w:p>
        </w:tc>
        <w:tc>
          <w:tcPr>
            <w:tcW w:w="4250" w:type="dxa"/>
            <w:gridSpan w:val="2"/>
          </w:tcPr>
          <w:p w14:paraId="1294D3A1" w14:textId="77777777" w:rsidR="00FA0125" w:rsidRPr="009C0B2A" w:rsidRDefault="00FA0125" w:rsidP="00BD6B73">
            <w:pPr>
              <w:spacing w:after="0"/>
              <w:ind w:left="459" w:hanging="425"/>
              <w:rPr>
                <w:bCs/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E067C">
              <w:rPr>
                <w:noProof/>
              </w:rPr>
            </w:r>
            <w:r w:rsidR="000E067C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ab/>
              <w:t>I limistéir is fíorthearc daonra (Airteagal 15(3))</w:t>
            </w:r>
          </w:p>
        </w:tc>
        <w:tc>
          <w:tcPr>
            <w:tcW w:w="1440" w:type="dxa"/>
            <w:gridSpan w:val="2"/>
          </w:tcPr>
          <w:p w14:paraId="7287890C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  <w:tc>
          <w:tcPr>
            <w:tcW w:w="1080" w:type="dxa"/>
          </w:tcPr>
          <w:p w14:paraId="54A18F17" w14:textId="77777777" w:rsidR="00FA0125" w:rsidRPr="009C0B2A" w:rsidRDefault="00FA0125" w:rsidP="00BD6B73">
            <w:pPr>
              <w:spacing w:after="0"/>
              <w:rPr>
                <w:b/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</w:tr>
      <w:tr w:rsidR="00FA0125" w:rsidRPr="009C0B2A" w14:paraId="48CF0006" w14:textId="77777777" w:rsidTr="00BD6B73">
        <w:trPr>
          <w:trHeight w:val="672"/>
        </w:trPr>
        <w:tc>
          <w:tcPr>
            <w:tcW w:w="2518" w:type="dxa"/>
            <w:vMerge/>
          </w:tcPr>
          <w:p w14:paraId="44894049" w14:textId="77777777" w:rsidR="00FA0125" w:rsidRPr="009C0B2A" w:rsidRDefault="00FA0125" w:rsidP="00BD6B73">
            <w:pPr>
              <w:spacing w:after="0"/>
              <w:ind w:left="426" w:hanging="426"/>
              <w:rPr>
                <w:bCs/>
                <w:noProof/>
              </w:rPr>
            </w:pPr>
          </w:p>
        </w:tc>
        <w:tc>
          <w:tcPr>
            <w:tcW w:w="4250" w:type="dxa"/>
            <w:gridSpan w:val="2"/>
          </w:tcPr>
          <w:p w14:paraId="60741080" w14:textId="77777777" w:rsidR="00FA0125" w:rsidRPr="009C0B2A" w:rsidRDefault="00FA0125" w:rsidP="00BD6B73">
            <w:pPr>
              <w:spacing w:after="0"/>
              <w:ind w:left="459" w:hanging="425"/>
              <w:rPr>
                <w:bCs/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E067C">
              <w:rPr>
                <w:noProof/>
              </w:rPr>
            </w:r>
            <w:r w:rsidR="000E067C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ab/>
              <w:t>Sna réigiúin is forimeallaí (Airteagal 15(4))</w:t>
            </w:r>
          </w:p>
        </w:tc>
        <w:tc>
          <w:tcPr>
            <w:tcW w:w="1440" w:type="dxa"/>
            <w:gridSpan w:val="2"/>
          </w:tcPr>
          <w:p w14:paraId="5FA9F27D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  <w:tc>
          <w:tcPr>
            <w:tcW w:w="1080" w:type="dxa"/>
          </w:tcPr>
          <w:p w14:paraId="15C88625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</w:tr>
      <w:tr w:rsidR="00FA0125" w:rsidRPr="009C0B2A" w14:paraId="07ACCEBA" w14:textId="77777777" w:rsidTr="00BD6B73">
        <w:trPr>
          <w:trHeight w:val="326"/>
        </w:trPr>
        <w:tc>
          <w:tcPr>
            <w:tcW w:w="6768" w:type="dxa"/>
            <w:gridSpan w:val="3"/>
          </w:tcPr>
          <w:p w14:paraId="4840C411" w14:textId="77777777" w:rsidR="00FA0125" w:rsidRPr="009C0B2A" w:rsidRDefault="00FA0125" w:rsidP="00BD6B73">
            <w:pPr>
              <w:spacing w:after="0"/>
              <w:ind w:left="284" w:hanging="250"/>
              <w:rPr>
                <w:bCs/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E067C">
              <w:rPr>
                <w:noProof/>
              </w:rPr>
            </w:r>
            <w:r w:rsidR="000E067C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Cabhair réigiúnach um fhorbairt uirbeach (Airteagal 16)</w:t>
            </w:r>
          </w:p>
        </w:tc>
        <w:tc>
          <w:tcPr>
            <w:tcW w:w="1440" w:type="dxa"/>
            <w:gridSpan w:val="2"/>
          </w:tcPr>
          <w:p w14:paraId="77AE8A80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....airgeadra náisiúnta</w:t>
            </w:r>
          </w:p>
        </w:tc>
        <w:tc>
          <w:tcPr>
            <w:tcW w:w="1080" w:type="dxa"/>
          </w:tcPr>
          <w:p w14:paraId="7E0457E4" w14:textId="77777777" w:rsidR="00FA0125" w:rsidRPr="009C0B2A" w:rsidRDefault="00FA0125" w:rsidP="00BD6B73">
            <w:pPr>
              <w:spacing w:after="0"/>
              <w:rPr>
                <w:b/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</w:tr>
      <w:tr w:rsidR="00FA0125" w:rsidRPr="009C0B2A" w14:paraId="502452ED" w14:textId="77777777" w:rsidTr="00BD6B73">
        <w:tc>
          <w:tcPr>
            <w:tcW w:w="2518" w:type="dxa"/>
            <w:vMerge w:val="restart"/>
          </w:tcPr>
          <w:p w14:paraId="0B8363A8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Cabhair do FBManna (Airteagail 17–19d)</w:t>
            </w:r>
          </w:p>
        </w:tc>
        <w:tc>
          <w:tcPr>
            <w:tcW w:w="4250" w:type="dxa"/>
            <w:gridSpan w:val="2"/>
          </w:tcPr>
          <w:p w14:paraId="4A92CC58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E067C">
              <w:rPr>
                <w:noProof/>
              </w:rPr>
            </w:r>
            <w:r w:rsidR="000E067C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Cabhair infheistíochta do FBManna (Airteagal 17)</w:t>
            </w:r>
          </w:p>
        </w:tc>
        <w:tc>
          <w:tcPr>
            <w:tcW w:w="1440" w:type="dxa"/>
            <w:gridSpan w:val="2"/>
          </w:tcPr>
          <w:p w14:paraId="7CB61B2A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  <w:tc>
          <w:tcPr>
            <w:tcW w:w="1080" w:type="dxa"/>
          </w:tcPr>
          <w:p w14:paraId="713D1A3C" w14:textId="77777777" w:rsidR="00FA0125" w:rsidRPr="009C0B2A" w:rsidRDefault="00FA0125" w:rsidP="00BD6B73">
            <w:pPr>
              <w:spacing w:after="0"/>
              <w:rPr>
                <w:b/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</w:tr>
      <w:tr w:rsidR="00FA0125" w:rsidRPr="009C0B2A" w14:paraId="3CFB14AD" w14:textId="77777777" w:rsidTr="00BD6B73">
        <w:tc>
          <w:tcPr>
            <w:tcW w:w="2518" w:type="dxa"/>
            <w:vMerge/>
          </w:tcPr>
          <w:p w14:paraId="1C8E33ED" w14:textId="77777777" w:rsidR="00FA0125" w:rsidRPr="009C0B2A" w:rsidRDefault="00FA0125" w:rsidP="00BD6B73">
            <w:pPr>
              <w:spacing w:after="0"/>
              <w:ind w:left="284" w:hanging="250"/>
              <w:rPr>
                <w:noProof/>
              </w:rPr>
            </w:pPr>
          </w:p>
        </w:tc>
        <w:tc>
          <w:tcPr>
            <w:tcW w:w="4250" w:type="dxa"/>
            <w:gridSpan w:val="2"/>
          </w:tcPr>
          <w:p w14:paraId="166ADF2C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E067C">
              <w:rPr>
                <w:noProof/>
              </w:rPr>
            </w:r>
            <w:r w:rsidR="000E067C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Cabhair um shainchomhairleoireacht i bhfabhar FBManna (Airteagal 18)</w:t>
            </w:r>
          </w:p>
        </w:tc>
        <w:tc>
          <w:tcPr>
            <w:tcW w:w="1440" w:type="dxa"/>
            <w:gridSpan w:val="2"/>
          </w:tcPr>
          <w:p w14:paraId="1D0046D2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  <w:tc>
          <w:tcPr>
            <w:tcW w:w="1080" w:type="dxa"/>
          </w:tcPr>
          <w:p w14:paraId="2EA9A3BB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</w:tr>
      <w:tr w:rsidR="00FA0125" w:rsidRPr="009C0B2A" w14:paraId="0BEE20EF" w14:textId="77777777" w:rsidTr="00BD6B73">
        <w:tc>
          <w:tcPr>
            <w:tcW w:w="2518" w:type="dxa"/>
            <w:vMerge/>
          </w:tcPr>
          <w:p w14:paraId="0754FF3A" w14:textId="77777777" w:rsidR="00FA0125" w:rsidRPr="009C0B2A" w:rsidRDefault="00FA0125" w:rsidP="00BD6B73">
            <w:pPr>
              <w:spacing w:after="0"/>
              <w:ind w:left="284" w:hanging="250"/>
              <w:rPr>
                <w:noProof/>
              </w:rPr>
            </w:pPr>
          </w:p>
        </w:tc>
        <w:tc>
          <w:tcPr>
            <w:tcW w:w="4250" w:type="dxa"/>
            <w:gridSpan w:val="2"/>
          </w:tcPr>
          <w:p w14:paraId="62D00765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E067C">
              <w:rPr>
                <w:noProof/>
              </w:rPr>
            </w:r>
            <w:r w:rsidR="000E067C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Cabhair do FBManna le haghaidh rannpháirtíocht in aontaí (Airteagal 19)</w:t>
            </w:r>
          </w:p>
        </w:tc>
        <w:tc>
          <w:tcPr>
            <w:tcW w:w="1440" w:type="dxa"/>
            <w:gridSpan w:val="2"/>
          </w:tcPr>
          <w:p w14:paraId="61B897CA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  <w:tc>
          <w:tcPr>
            <w:tcW w:w="1080" w:type="dxa"/>
          </w:tcPr>
          <w:p w14:paraId="01A40205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</w:tr>
      <w:tr w:rsidR="00FA0125" w:rsidRPr="009C0B2A" w14:paraId="7F4EBA0D" w14:textId="77777777" w:rsidTr="00BD6B73">
        <w:tc>
          <w:tcPr>
            <w:tcW w:w="2518" w:type="dxa"/>
            <w:vMerge/>
          </w:tcPr>
          <w:p w14:paraId="49721D42" w14:textId="77777777" w:rsidR="00FA0125" w:rsidRPr="009C0B2A" w:rsidRDefault="00FA0125" w:rsidP="00BD6B73">
            <w:pPr>
              <w:spacing w:after="0"/>
              <w:ind w:left="284" w:hanging="250"/>
              <w:rPr>
                <w:noProof/>
              </w:rPr>
            </w:pPr>
          </w:p>
        </w:tc>
        <w:tc>
          <w:tcPr>
            <w:tcW w:w="4250" w:type="dxa"/>
            <w:gridSpan w:val="2"/>
          </w:tcPr>
          <w:p w14:paraId="39D9474E" w14:textId="77777777" w:rsidR="00FA0125" w:rsidRPr="009C0B2A" w:rsidRDefault="00FA0125" w:rsidP="00BD6B73">
            <w:pPr>
              <w:spacing w:after="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E067C">
              <w:rPr>
                <w:noProof/>
              </w:rPr>
            </w:r>
            <w:r w:rsidR="000E067C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 w:rsidRPr="00BB0C52">
              <w:rPr>
                <w:noProof/>
              </w:rPr>
              <w:t xml:space="preserve"> </w:t>
            </w:r>
            <w:r>
              <w:rPr>
                <w:noProof/>
              </w:rPr>
              <w:t>Cabhair um na costais a thabhaíonn FBManna atá ag glacadh páirt i dtionscadail forbartha áitiúla faoi stiúir an phobail (‘CLLD’) (Airteagal 19a)</w:t>
            </w:r>
          </w:p>
        </w:tc>
        <w:tc>
          <w:tcPr>
            <w:tcW w:w="1440" w:type="dxa"/>
            <w:gridSpan w:val="2"/>
          </w:tcPr>
          <w:p w14:paraId="5F9140B8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  <w:tc>
          <w:tcPr>
            <w:tcW w:w="1080" w:type="dxa"/>
          </w:tcPr>
          <w:p w14:paraId="626CB453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</w:tr>
      <w:tr w:rsidR="00FA0125" w:rsidRPr="009C0B2A" w14:paraId="4D3A0C4C" w14:textId="77777777" w:rsidTr="00BD6B73">
        <w:tc>
          <w:tcPr>
            <w:tcW w:w="2518" w:type="dxa"/>
            <w:vMerge/>
          </w:tcPr>
          <w:p w14:paraId="0A448621" w14:textId="77777777" w:rsidR="00FA0125" w:rsidRPr="009C0B2A" w:rsidRDefault="00FA0125" w:rsidP="00BD6B73">
            <w:pPr>
              <w:spacing w:after="0"/>
              <w:ind w:left="284" w:hanging="250"/>
              <w:rPr>
                <w:noProof/>
              </w:rPr>
            </w:pPr>
          </w:p>
        </w:tc>
        <w:tc>
          <w:tcPr>
            <w:tcW w:w="4250" w:type="dxa"/>
            <w:gridSpan w:val="2"/>
          </w:tcPr>
          <w:p w14:paraId="01DA47C8" w14:textId="77777777" w:rsidR="00FA0125" w:rsidRPr="009C0B2A" w:rsidRDefault="00FA0125" w:rsidP="00BD6B73">
            <w:pPr>
              <w:spacing w:after="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E067C">
              <w:rPr>
                <w:noProof/>
              </w:rPr>
            </w:r>
            <w:r w:rsidR="000E067C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 w:rsidRPr="00BB0C52">
              <w:rPr>
                <w:noProof/>
              </w:rPr>
              <w:t xml:space="preserve"> </w:t>
            </w:r>
            <w:r>
              <w:rPr>
                <w:noProof/>
              </w:rPr>
              <w:t>Méideanna teoranta cabhrach do FBManna atá ag tairbhiú de thionscadail forbartha áitiúla faoi stiúir an phobail (‘CLLD’)</w:t>
            </w:r>
            <w:r w:rsidRPr="00BB0C52">
              <w:rPr>
                <w:noProof/>
              </w:rPr>
              <w:t xml:space="preserve"> (Airteagal 19b)</w:t>
            </w:r>
            <w:r w:rsidRPr="001F1720">
              <w:rPr>
                <w:rStyle w:val="FootnoteReference"/>
                <w:noProof/>
              </w:rPr>
              <w:footnoteReference w:id="2"/>
            </w:r>
          </w:p>
        </w:tc>
        <w:tc>
          <w:tcPr>
            <w:tcW w:w="1440" w:type="dxa"/>
            <w:gridSpan w:val="2"/>
          </w:tcPr>
          <w:p w14:paraId="2E006214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...airgeadra náisiúnta</w:t>
            </w:r>
          </w:p>
        </w:tc>
        <w:tc>
          <w:tcPr>
            <w:tcW w:w="1080" w:type="dxa"/>
          </w:tcPr>
          <w:p w14:paraId="5FBF695D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</w:tr>
      <w:tr w:rsidR="00FA0125" w:rsidRPr="009C0B2A" w14:paraId="362ADE15" w14:textId="77777777" w:rsidTr="00BD6B73">
        <w:tc>
          <w:tcPr>
            <w:tcW w:w="2518" w:type="dxa"/>
            <w:vMerge/>
          </w:tcPr>
          <w:p w14:paraId="46F68E95" w14:textId="77777777" w:rsidR="00FA0125" w:rsidRPr="009C0B2A" w:rsidRDefault="00FA0125" w:rsidP="00BD6B73">
            <w:pPr>
              <w:spacing w:after="0"/>
              <w:ind w:left="284" w:hanging="250"/>
              <w:rPr>
                <w:noProof/>
              </w:rPr>
            </w:pPr>
          </w:p>
        </w:tc>
        <w:tc>
          <w:tcPr>
            <w:tcW w:w="4250" w:type="dxa"/>
            <w:gridSpan w:val="2"/>
          </w:tcPr>
          <w:p w14:paraId="7BC8D533" w14:textId="77777777" w:rsidR="00FA0125" w:rsidRPr="009C0B2A" w:rsidRDefault="00FA0125" w:rsidP="00BD6B73">
            <w:pPr>
              <w:spacing w:after="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E067C">
              <w:rPr>
                <w:noProof/>
              </w:rPr>
            </w:r>
            <w:r w:rsidR="000E067C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 w:rsidRPr="00BB0C52">
              <w:rPr>
                <w:noProof/>
              </w:rPr>
              <w:t xml:space="preserve"> </w:t>
            </w:r>
            <w:r>
              <w:rPr>
                <w:noProof/>
              </w:rPr>
              <w:t>Cabhair do mhicrifhiontair i bhfoirm idirghabhálacha poiblí maidir le leictreachas, gás nó teas a sholáthar (Airteagal 19c)</w:t>
            </w:r>
          </w:p>
        </w:tc>
        <w:tc>
          <w:tcPr>
            <w:tcW w:w="1440" w:type="dxa"/>
            <w:gridSpan w:val="2"/>
          </w:tcPr>
          <w:p w14:paraId="62A7F505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  <w:tc>
          <w:tcPr>
            <w:tcW w:w="1080" w:type="dxa"/>
          </w:tcPr>
          <w:p w14:paraId="606FA572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</w:tr>
      <w:tr w:rsidR="00FA0125" w:rsidRPr="009C0B2A" w14:paraId="3955B8E5" w14:textId="77777777" w:rsidTr="00BD6B73">
        <w:tc>
          <w:tcPr>
            <w:tcW w:w="2518" w:type="dxa"/>
            <w:vMerge/>
          </w:tcPr>
          <w:p w14:paraId="2596930A" w14:textId="77777777" w:rsidR="00FA0125" w:rsidRPr="009C0B2A" w:rsidRDefault="00FA0125" w:rsidP="00BD6B73">
            <w:pPr>
              <w:spacing w:after="0"/>
              <w:ind w:left="284" w:hanging="250"/>
              <w:rPr>
                <w:noProof/>
              </w:rPr>
            </w:pPr>
          </w:p>
        </w:tc>
        <w:tc>
          <w:tcPr>
            <w:tcW w:w="4250" w:type="dxa"/>
            <w:gridSpan w:val="2"/>
          </w:tcPr>
          <w:p w14:paraId="1C939E15" w14:textId="77777777" w:rsidR="00FA0125" w:rsidRPr="009C0B2A" w:rsidRDefault="00FA0125" w:rsidP="00BD6B73">
            <w:pPr>
              <w:spacing w:after="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E067C">
              <w:rPr>
                <w:noProof/>
              </w:rPr>
            </w:r>
            <w:r w:rsidR="000E067C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 w:rsidRPr="00BB0C52">
              <w:rPr>
                <w:noProof/>
              </w:rPr>
              <w:t xml:space="preserve"> </w:t>
            </w:r>
            <w:r>
              <w:rPr>
                <w:noProof/>
              </w:rPr>
              <w:t>Cabhair do FBManna i bhfoirm idirghabhálacha poiblí sealadacha maidir le leictreachas, gás nó teas a tháirgtear ó ghás nádúrtha nó leictreachas a sholáthar chun tionchar na méaduithe ar phraghsanna a mhaolú tar éis chogadh foghach na Rúise i gcoinne na hÚcráine (Airteagal 19d)</w:t>
            </w:r>
          </w:p>
        </w:tc>
        <w:tc>
          <w:tcPr>
            <w:tcW w:w="1440" w:type="dxa"/>
            <w:gridSpan w:val="2"/>
          </w:tcPr>
          <w:p w14:paraId="66244EFD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  <w:tc>
          <w:tcPr>
            <w:tcW w:w="1080" w:type="dxa"/>
          </w:tcPr>
          <w:p w14:paraId="19F72511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</w:tr>
      <w:tr w:rsidR="00FA0125" w:rsidRPr="009C0B2A" w14:paraId="73DDE351" w14:textId="77777777" w:rsidTr="00BD6B73">
        <w:trPr>
          <w:trHeight w:val="681"/>
        </w:trPr>
        <w:tc>
          <w:tcPr>
            <w:tcW w:w="2518" w:type="dxa"/>
            <w:vMerge w:val="restart"/>
          </w:tcPr>
          <w:p w14:paraId="28A2FA1E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Cabhair um Chomhar Críochach Eorpach (Airteagail 20 – 20a)</w:t>
            </w:r>
          </w:p>
        </w:tc>
        <w:tc>
          <w:tcPr>
            <w:tcW w:w="4250" w:type="dxa"/>
            <w:gridSpan w:val="2"/>
          </w:tcPr>
          <w:p w14:paraId="0F620AF9" w14:textId="77777777" w:rsidR="00FA0125" w:rsidRPr="009C0B2A" w:rsidRDefault="00FA0125" w:rsidP="00BD6B73">
            <w:pPr>
              <w:spacing w:after="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E067C">
              <w:rPr>
                <w:noProof/>
              </w:rPr>
            </w:r>
            <w:r w:rsidR="000E067C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Cabhair um chostais a thabhaíonn gnóthais trí pháirt a ghlacadh i dtionscadail Comhair Chríochaigh Eorpaigh (Airteagal 20)</w:t>
            </w:r>
          </w:p>
        </w:tc>
        <w:tc>
          <w:tcPr>
            <w:tcW w:w="1440" w:type="dxa"/>
            <w:gridSpan w:val="2"/>
          </w:tcPr>
          <w:p w14:paraId="3F4B9D2B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  <w:tc>
          <w:tcPr>
            <w:tcW w:w="1080" w:type="dxa"/>
          </w:tcPr>
          <w:p w14:paraId="52D942A0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</w:tr>
      <w:tr w:rsidR="00FA0125" w:rsidRPr="009C0B2A" w14:paraId="56FBD336" w14:textId="77777777" w:rsidTr="00BD6B73">
        <w:trPr>
          <w:trHeight w:val="681"/>
        </w:trPr>
        <w:tc>
          <w:tcPr>
            <w:tcW w:w="2518" w:type="dxa"/>
            <w:vMerge/>
          </w:tcPr>
          <w:p w14:paraId="2266898C" w14:textId="77777777" w:rsidR="00FA0125" w:rsidRPr="009C0B2A" w:rsidRDefault="00FA0125" w:rsidP="00BD6B73">
            <w:pPr>
              <w:spacing w:after="0"/>
              <w:ind w:left="284" w:hanging="284"/>
              <w:rPr>
                <w:bCs/>
                <w:noProof/>
              </w:rPr>
            </w:pPr>
          </w:p>
        </w:tc>
        <w:tc>
          <w:tcPr>
            <w:tcW w:w="4250" w:type="dxa"/>
            <w:gridSpan w:val="2"/>
          </w:tcPr>
          <w:p w14:paraId="52B781B8" w14:textId="77777777" w:rsidR="00FA0125" w:rsidRPr="009C0B2A" w:rsidRDefault="00FA0125" w:rsidP="00BD6B73">
            <w:pPr>
              <w:spacing w:after="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E067C">
              <w:rPr>
                <w:noProof/>
              </w:rPr>
            </w:r>
            <w:r w:rsidR="000E067C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 w:rsidRPr="00BB0C52">
              <w:rPr>
                <w:noProof/>
              </w:rPr>
              <w:t xml:space="preserve"> </w:t>
            </w:r>
            <w:r>
              <w:rPr>
                <w:noProof/>
              </w:rPr>
              <w:t>Méideanna teoranta cabhrach do ghnóthais as a rannpháirtíocht i dtionscadail Comhair Chríochaigh Eorpaigh (Airteagal 20a)</w:t>
            </w:r>
            <w:r w:rsidRPr="001F1720">
              <w:rPr>
                <w:rStyle w:val="FootnoteReference"/>
                <w:noProof/>
              </w:rPr>
              <w:footnoteReference w:id="3"/>
            </w:r>
          </w:p>
        </w:tc>
        <w:tc>
          <w:tcPr>
            <w:tcW w:w="1440" w:type="dxa"/>
            <w:gridSpan w:val="2"/>
          </w:tcPr>
          <w:p w14:paraId="64F86315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...airgeadra náisiúnta</w:t>
            </w:r>
          </w:p>
        </w:tc>
        <w:tc>
          <w:tcPr>
            <w:tcW w:w="1080" w:type="dxa"/>
          </w:tcPr>
          <w:p w14:paraId="27FE0468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</w:tr>
      <w:tr w:rsidR="00FA0125" w:rsidRPr="009C0B2A" w14:paraId="054D36B2" w14:textId="77777777" w:rsidTr="00BD6B73">
        <w:trPr>
          <w:trHeight w:val="681"/>
        </w:trPr>
        <w:tc>
          <w:tcPr>
            <w:tcW w:w="2518" w:type="dxa"/>
            <w:vMerge w:val="restart"/>
          </w:tcPr>
          <w:p w14:paraId="15E298C2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Cabhair maidir le rochtain FMBanna ar mhaoiniú (Airteagail 21-22)</w:t>
            </w:r>
          </w:p>
        </w:tc>
        <w:tc>
          <w:tcPr>
            <w:tcW w:w="4250" w:type="dxa"/>
            <w:gridSpan w:val="2"/>
          </w:tcPr>
          <w:p w14:paraId="310B11A9" w14:textId="77777777" w:rsidR="00FA0125" w:rsidRPr="009C0B2A" w:rsidRDefault="00FA0125" w:rsidP="00BD6B73">
            <w:pPr>
              <w:spacing w:after="0"/>
              <w:ind w:left="459" w:hanging="425"/>
              <w:rPr>
                <w:bCs/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E067C">
              <w:rPr>
                <w:noProof/>
              </w:rPr>
            </w:r>
            <w:r w:rsidR="000E067C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 w:rsidRPr="00BB0C52">
              <w:rPr>
                <w:noProof/>
              </w:rPr>
              <w:t xml:space="preserve"> </w:t>
            </w:r>
            <w:r>
              <w:rPr>
                <w:noProof/>
              </w:rPr>
              <w:t>Cabhair um maoiniú riosca (Airteagal 21)</w:t>
            </w:r>
          </w:p>
        </w:tc>
        <w:tc>
          <w:tcPr>
            <w:tcW w:w="1440" w:type="dxa"/>
            <w:gridSpan w:val="2"/>
          </w:tcPr>
          <w:p w14:paraId="10B1494E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...airgeadra náisiúnta</w:t>
            </w:r>
          </w:p>
        </w:tc>
        <w:tc>
          <w:tcPr>
            <w:tcW w:w="1080" w:type="dxa"/>
          </w:tcPr>
          <w:p w14:paraId="7C55DEB1" w14:textId="77777777" w:rsidR="00FA0125" w:rsidRPr="009C0B2A" w:rsidRDefault="00FA0125" w:rsidP="00BD6B73">
            <w:pPr>
              <w:spacing w:after="0"/>
              <w:rPr>
                <w:b/>
                <w:bCs/>
                <w:noProof/>
              </w:rPr>
            </w:pPr>
            <w:r>
              <w:rPr>
                <w:noProof/>
              </w:rPr>
              <w:t>Ní bhaineann le hábhar</w:t>
            </w:r>
          </w:p>
        </w:tc>
      </w:tr>
      <w:tr w:rsidR="00FA0125" w:rsidRPr="009C0B2A" w14:paraId="4CAC1ADB" w14:textId="77777777" w:rsidTr="00BD6B73">
        <w:trPr>
          <w:trHeight w:val="681"/>
        </w:trPr>
        <w:tc>
          <w:tcPr>
            <w:tcW w:w="2518" w:type="dxa"/>
            <w:vMerge/>
          </w:tcPr>
          <w:p w14:paraId="7E381105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</w:p>
        </w:tc>
        <w:tc>
          <w:tcPr>
            <w:tcW w:w="4250" w:type="dxa"/>
            <w:gridSpan w:val="2"/>
          </w:tcPr>
          <w:p w14:paraId="47F1DC29" w14:textId="77777777" w:rsidR="00FA0125" w:rsidRPr="009C0B2A" w:rsidRDefault="00FA0125" w:rsidP="00BD6B73">
            <w:pPr>
              <w:spacing w:after="0"/>
              <w:ind w:left="459" w:hanging="425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E067C">
              <w:rPr>
                <w:noProof/>
              </w:rPr>
            </w:r>
            <w:r w:rsidR="000E067C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 w:rsidRPr="00BB0C52">
              <w:rPr>
                <w:noProof/>
              </w:rPr>
              <w:t xml:space="preserve"> </w:t>
            </w:r>
            <w:r>
              <w:rPr>
                <w:noProof/>
              </w:rPr>
              <w:t>Cabhair um maoiniú riosca do FMBanna i bhfoirm dreasachtaí cánach d’infheisteoirí príobháideacha ar daoine nádúrtha iad (Airteagal 21a)</w:t>
            </w:r>
          </w:p>
        </w:tc>
        <w:tc>
          <w:tcPr>
            <w:tcW w:w="1440" w:type="dxa"/>
            <w:gridSpan w:val="2"/>
          </w:tcPr>
          <w:p w14:paraId="2497E7BD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...airgeadra náisiúnta</w:t>
            </w:r>
          </w:p>
        </w:tc>
        <w:tc>
          <w:tcPr>
            <w:tcW w:w="1080" w:type="dxa"/>
          </w:tcPr>
          <w:p w14:paraId="72A20524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Ní bhaineann le hábhar</w:t>
            </w:r>
          </w:p>
        </w:tc>
      </w:tr>
      <w:tr w:rsidR="00FA0125" w:rsidRPr="009C0B2A" w14:paraId="03C1D13B" w14:textId="77777777" w:rsidTr="00BD6B73">
        <w:trPr>
          <w:trHeight w:val="705"/>
        </w:trPr>
        <w:tc>
          <w:tcPr>
            <w:tcW w:w="2518" w:type="dxa"/>
            <w:vMerge/>
          </w:tcPr>
          <w:p w14:paraId="018F293E" w14:textId="77777777" w:rsidR="00FA0125" w:rsidRPr="009C0B2A" w:rsidRDefault="00FA0125" w:rsidP="00BD6B73">
            <w:pPr>
              <w:spacing w:after="0"/>
              <w:ind w:left="426" w:hanging="426"/>
              <w:rPr>
                <w:bCs/>
                <w:noProof/>
              </w:rPr>
            </w:pPr>
          </w:p>
        </w:tc>
        <w:tc>
          <w:tcPr>
            <w:tcW w:w="4250" w:type="dxa"/>
            <w:gridSpan w:val="2"/>
          </w:tcPr>
          <w:p w14:paraId="6C2DCF4A" w14:textId="77777777" w:rsidR="00FA0125" w:rsidRPr="009C0B2A" w:rsidRDefault="00FA0125" w:rsidP="00BD6B73">
            <w:pPr>
              <w:spacing w:after="0"/>
              <w:ind w:left="459" w:hanging="425"/>
              <w:rPr>
                <w:bCs/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E067C">
              <w:rPr>
                <w:noProof/>
              </w:rPr>
            </w:r>
            <w:r w:rsidR="000E067C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Cabhair do ghnólachtaí nuathionscanta (Airteagal 22)</w:t>
            </w:r>
          </w:p>
        </w:tc>
        <w:tc>
          <w:tcPr>
            <w:tcW w:w="1440" w:type="dxa"/>
            <w:gridSpan w:val="2"/>
          </w:tcPr>
          <w:p w14:paraId="34764AB0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...airgeadra náisiúnta</w:t>
            </w:r>
          </w:p>
        </w:tc>
        <w:tc>
          <w:tcPr>
            <w:tcW w:w="1080" w:type="dxa"/>
          </w:tcPr>
          <w:p w14:paraId="391C0A3E" w14:textId="77777777" w:rsidR="00FA0125" w:rsidRPr="009C0B2A" w:rsidRDefault="00FA0125" w:rsidP="00BD6B73">
            <w:pPr>
              <w:spacing w:after="0"/>
              <w:rPr>
                <w:b/>
                <w:bCs/>
                <w:noProof/>
              </w:rPr>
            </w:pPr>
            <w:r>
              <w:rPr>
                <w:noProof/>
              </w:rPr>
              <w:t>Ní bhaineann le hábhar</w:t>
            </w:r>
          </w:p>
        </w:tc>
      </w:tr>
      <w:tr w:rsidR="00FA0125" w:rsidRPr="009C0B2A" w14:paraId="1B90A821" w14:textId="77777777" w:rsidTr="00BD6B73">
        <w:trPr>
          <w:trHeight w:val="793"/>
        </w:trPr>
        <w:tc>
          <w:tcPr>
            <w:tcW w:w="6768" w:type="dxa"/>
            <w:gridSpan w:val="3"/>
          </w:tcPr>
          <w:p w14:paraId="3D847CB5" w14:textId="77777777" w:rsidR="00FA0125" w:rsidRPr="009C0B2A" w:rsidRDefault="00FA0125" w:rsidP="00BD6B73">
            <w:pPr>
              <w:spacing w:after="0"/>
              <w:ind w:left="284" w:hanging="284"/>
              <w:rPr>
                <w:bCs/>
                <w:noProof/>
              </w:rPr>
            </w:pPr>
            <w:r>
              <w:rPr>
                <w:noProof/>
              </w:rPr>
              <w:lastRenderedPageBreak/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E067C">
              <w:rPr>
                <w:noProof/>
              </w:rPr>
            </w:r>
            <w:r w:rsidR="000E067C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Cabhair do FBManna ‑ Cabhair d'ardáin trádála mhalartacha arb iad FMBanna is speisialtóireacht dóibh (Airteagal 23)</w:t>
            </w:r>
          </w:p>
        </w:tc>
        <w:tc>
          <w:tcPr>
            <w:tcW w:w="1440" w:type="dxa"/>
            <w:gridSpan w:val="2"/>
          </w:tcPr>
          <w:p w14:paraId="1EB0EF0B" w14:textId="77777777" w:rsidR="00FA0125" w:rsidRPr="009C0B2A" w:rsidRDefault="00FA0125" w:rsidP="00BD6B73">
            <w:pPr>
              <w:spacing w:after="0"/>
              <w:rPr>
                <w:b/>
                <w:bCs/>
                <w:noProof/>
              </w:rPr>
            </w:pPr>
            <w:r>
              <w:rPr>
                <w:noProof/>
              </w:rPr>
              <w:t>... airgeadra náisiúnta</w:t>
            </w:r>
          </w:p>
        </w:tc>
        <w:tc>
          <w:tcPr>
            <w:tcW w:w="1080" w:type="dxa"/>
          </w:tcPr>
          <w:p w14:paraId="04CF30D2" w14:textId="77777777" w:rsidR="00FA0125" w:rsidRPr="009C0B2A" w:rsidRDefault="00FA0125" w:rsidP="00BD6B73">
            <w:pPr>
              <w:spacing w:after="0"/>
              <w:rPr>
                <w:b/>
                <w:bCs/>
                <w:noProof/>
              </w:rPr>
            </w:pPr>
            <w:r>
              <w:rPr>
                <w:noProof/>
              </w:rPr>
              <w:t>Ní bhaineann le hábhar</w:t>
            </w:r>
          </w:p>
        </w:tc>
      </w:tr>
      <w:tr w:rsidR="00FA0125" w:rsidRPr="009C0B2A" w14:paraId="503A2599" w14:textId="77777777" w:rsidTr="00BD6B73">
        <w:trPr>
          <w:trHeight w:val="442"/>
        </w:trPr>
        <w:tc>
          <w:tcPr>
            <w:tcW w:w="6768" w:type="dxa"/>
            <w:gridSpan w:val="3"/>
          </w:tcPr>
          <w:p w14:paraId="178ECA8A" w14:textId="77777777" w:rsidR="00FA0125" w:rsidRPr="009C0B2A" w:rsidRDefault="00FA0125" w:rsidP="00BD6B73">
            <w:pPr>
              <w:spacing w:after="0"/>
              <w:ind w:left="426" w:hanging="426"/>
              <w:rPr>
                <w:b/>
                <w:bCs/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E067C">
              <w:rPr>
                <w:noProof/>
              </w:rPr>
            </w:r>
            <w:r w:rsidR="000E067C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>Cabhair do FBManna ‑ Cabhair um chostais sirtheoireachta (Airteagal 24)</w:t>
            </w:r>
          </w:p>
        </w:tc>
        <w:tc>
          <w:tcPr>
            <w:tcW w:w="1440" w:type="dxa"/>
            <w:gridSpan w:val="2"/>
          </w:tcPr>
          <w:p w14:paraId="5BFCCDB9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  <w:tc>
          <w:tcPr>
            <w:tcW w:w="1080" w:type="dxa"/>
          </w:tcPr>
          <w:p w14:paraId="0C6D17E3" w14:textId="77777777" w:rsidR="00FA0125" w:rsidRPr="009C0B2A" w:rsidRDefault="00FA0125" w:rsidP="00BD6B73">
            <w:pPr>
              <w:spacing w:after="0"/>
              <w:rPr>
                <w:b/>
                <w:bCs/>
                <w:noProof/>
              </w:rPr>
            </w:pPr>
            <w:r>
              <w:rPr>
                <w:noProof/>
              </w:rPr>
              <w:t>Ní bhaineann le hábhar</w:t>
            </w:r>
          </w:p>
        </w:tc>
      </w:tr>
      <w:tr w:rsidR="00FA0125" w:rsidRPr="009C0B2A" w14:paraId="4B46983D" w14:textId="77777777" w:rsidTr="00BD6B73">
        <w:trPr>
          <w:trHeight w:val="210"/>
        </w:trPr>
        <w:tc>
          <w:tcPr>
            <w:tcW w:w="2518" w:type="dxa"/>
            <w:vMerge w:val="restart"/>
          </w:tcPr>
          <w:p w14:paraId="61C13905" w14:textId="77777777" w:rsidR="00FA0125" w:rsidRPr="009C0B2A" w:rsidRDefault="00FA0125" w:rsidP="00BD6B73">
            <w:pPr>
              <w:spacing w:after="0"/>
              <w:ind w:left="284" w:hanging="284"/>
              <w:rPr>
                <w:bCs/>
                <w:noProof/>
              </w:rPr>
            </w:pPr>
            <w:r>
              <w:rPr>
                <w:noProof/>
              </w:rPr>
              <w:tab/>
              <w:t>Cabhair le haghaidh taighde, forbartha agus nuálaíochta (Airteagail 25-30)</w:t>
            </w:r>
          </w:p>
        </w:tc>
        <w:tc>
          <w:tcPr>
            <w:tcW w:w="1190" w:type="dxa"/>
            <w:vMerge w:val="restart"/>
          </w:tcPr>
          <w:p w14:paraId="4CB557DF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Cabhair do thionscadail</w:t>
            </w:r>
            <w:r>
              <w:rPr>
                <w:noProof/>
              </w:rPr>
              <w:noBreakHyphen/>
              <w:t xml:space="preserve"> </w:t>
            </w:r>
            <w:r>
              <w:rPr>
                <w:noProof/>
              </w:rPr>
              <w:br/>
              <w:t>taighde agus forbartha (Airt. 25)</w:t>
            </w:r>
          </w:p>
        </w:tc>
        <w:tc>
          <w:tcPr>
            <w:tcW w:w="3060" w:type="dxa"/>
          </w:tcPr>
          <w:p w14:paraId="63F8E4CB" w14:textId="77777777" w:rsidR="00FA0125" w:rsidRPr="009C0B2A" w:rsidRDefault="00FA0125" w:rsidP="00BD6B73">
            <w:pPr>
              <w:spacing w:after="0"/>
              <w:ind w:left="284" w:hanging="284"/>
              <w:rPr>
                <w:bCs/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E067C">
              <w:rPr>
                <w:noProof/>
              </w:rPr>
            </w:r>
            <w:r w:rsidR="000E067C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  <w:lang w:val="en-IE"/>
              </w:rPr>
              <w:t xml:space="preserve"> </w:t>
            </w:r>
            <w:r>
              <w:rPr>
                <w:noProof/>
              </w:rPr>
              <w:t xml:space="preserve">Taighde bunúsach </w:t>
            </w:r>
            <w:r>
              <w:rPr>
                <w:noProof/>
              </w:rPr>
              <w:br/>
              <w:t>(Airteagal 25(2)(a))</w:t>
            </w:r>
          </w:p>
        </w:tc>
        <w:tc>
          <w:tcPr>
            <w:tcW w:w="1440" w:type="dxa"/>
            <w:gridSpan w:val="2"/>
          </w:tcPr>
          <w:p w14:paraId="5E6E3755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  <w:tc>
          <w:tcPr>
            <w:tcW w:w="1080" w:type="dxa"/>
          </w:tcPr>
          <w:p w14:paraId="454D8DD2" w14:textId="77777777" w:rsidR="00FA0125" w:rsidRPr="009C0B2A" w:rsidRDefault="00FA0125" w:rsidP="00BD6B73">
            <w:pPr>
              <w:spacing w:after="0"/>
              <w:rPr>
                <w:b/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</w:tr>
      <w:tr w:rsidR="00FA0125" w:rsidRPr="009C0B2A" w14:paraId="0E15C980" w14:textId="77777777" w:rsidTr="00BD6B73">
        <w:trPr>
          <w:trHeight w:val="210"/>
        </w:trPr>
        <w:tc>
          <w:tcPr>
            <w:tcW w:w="2518" w:type="dxa"/>
            <w:vMerge/>
          </w:tcPr>
          <w:p w14:paraId="6E4B4C07" w14:textId="77777777" w:rsidR="00FA0125" w:rsidRPr="009C0B2A" w:rsidRDefault="00FA0125" w:rsidP="00BD6B73">
            <w:pPr>
              <w:spacing w:after="0"/>
              <w:ind w:left="284" w:hanging="284"/>
              <w:rPr>
                <w:bCs/>
                <w:noProof/>
              </w:rPr>
            </w:pPr>
          </w:p>
        </w:tc>
        <w:tc>
          <w:tcPr>
            <w:tcW w:w="1190" w:type="dxa"/>
            <w:vMerge/>
          </w:tcPr>
          <w:p w14:paraId="59B089A6" w14:textId="77777777" w:rsidR="00FA0125" w:rsidRPr="009C0B2A" w:rsidRDefault="00FA0125" w:rsidP="00BD6B73">
            <w:pPr>
              <w:spacing w:after="0"/>
              <w:ind w:left="284" w:hanging="284"/>
              <w:rPr>
                <w:bCs/>
                <w:noProof/>
              </w:rPr>
            </w:pPr>
          </w:p>
        </w:tc>
        <w:tc>
          <w:tcPr>
            <w:tcW w:w="3060" w:type="dxa"/>
          </w:tcPr>
          <w:p w14:paraId="649D8EBA" w14:textId="77777777" w:rsidR="00FA0125" w:rsidRPr="009C0B2A" w:rsidRDefault="00FA0125" w:rsidP="00BD6B73">
            <w:pPr>
              <w:spacing w:after="0"/>
              <w:ind w:left="284" w:hanging="284"/>
              <w:rPr>
                <w:bCs/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E067C">
              <w:rPr>
                <w:noProof/>
              </w:rPr>
            </w:r>
            <w:r w:rsidR="000E067C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  <w:lang w:val="en-IE"/>
              </w:rPr>
              <w:t xml:space="preserve"> </w:t>
            </w:r>
            <w:r>
              <w:rPr>
                <w:noProof/>
              </w:rPr>
              <w:t xml:space="preserve">Taighde tionsclaíoch </w:t>
            </w:r>
            <w:r>
              <w:rPr>
                <w:noProof/>
              </w:rPr>
              <w:br/>
              <w:t>(Airteagal 25(2)(b))</w:t>
            </w:r>
          </w:p>
        </w:tc>
        <w:tc>
          <w:tcPr>
            <w:tcW w:w="1440" w:type="dxa"/>
            <w:gridSpan w:val="2"/>
          </w:tcPr>
          <w:p w14:paraId="0B796538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  <w:tc>
          <w:tcPr>
            <w:tcW w:w="1080" w:type="dxa"/>
          </w:tcPr>
          <w:p w14:paraId="4B2CBB2F" w14:textId="77777777" w:rsidR="00FA0125" w:rsidRPr="009C0B2A" w:rsidRDefault="00FA0125" w:rsidP="00BD6B73">
            <w:pPr>
              <w:spacing w:after="0"/>
              <w:rPr>
                <w:b/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</w:tr>
      <w:tr w:rsidR="00FA0125" w:rsidRPr="009C0B2A" w14:paraId="0B09308A" w14:textId="77777777" w:rsidTr="00BD6B73">
        <w:trPr>
          <w:trHeight w:val="428"/>
        </w:trPr>
        <w:tc>
          <w:tcPr>
            <w:tcW w:w="2518" w:type="dxa"/>
            <w:vMerge/>
          </w:tcPr>
          <w:p w14:paraId="74DFFBA7" w14:textId="77777777" w:rsidR="00FA0125" w:rsidRPr="009C0B2A" w:rsidRDefault="00FA0125" w:rsidP="00BD6B73">
            <w:pPr>
              <w:spacing w:after="0"/>
              <w:ind w:left="284" w:hanging="284"/>
              <w:rPr>
                <w:bCs/>
                <w:noProof/>
              </w:rPr>
            </w:pPr>
          </w:p>
        </w:tc>
        <w:tc>
          <w:tcPr>
            <w:tcW w:w="1190" w:type="dxa"/>
            <w:vMerge/>
          </w:tcPr>
          <w:p w14:paraId="4FC632CC" w14:textId="77777777" w:rsidR="00FA0125" w:rsidRPr="009C0B2A" w:rsidRDefault="00FA0125" w:rsidP="00BD6B73">
            <w:pPr>
              <w:spacing w:after="0"/>
              <w:ind w:left="284" w:hanging="284"/>
              <w:rPr>
                <w:bCs/>
                <w:noProof/>
              </w:rPr>
            </w:pPr>
          </w:p>
        </w:tc>
        <w:tc>
          <w:tcPr>
            <w:tcW w:w="3060" w:type="dxa"/>
          </w:tcPr>
          <w:p w14:paraId="0197A324" w14:textId="77777777" w:rsidR="00FA0125" w:rsidRPr="009C0B2A" w:rsidRDefault="00FA0125" w:rsidP="00BD6B73">
            <w:pPr>
              <w:spacing w:after="0"/>
              <w:ind w:left="284" w:hanging="284"/>
              <w:rPr>
                <w:bCs/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E067C">
              <w:rPr>
                <w:noProof/>
              </w:rPr>
            </w:r>
            <w:r w:rsidR="000E067C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Forbairt thurgnamhach (Airteagal 25(2)(c))</w:t>
            </w:r>
          </w:p>
        </w:tc>
        <w:tc>
          <w:tcPr>
            <w:tcW w:w="1440" w:type="dxa"/>
            <w:gridSpan w:val="2"/>
          </w:tcPr>
          <w:p w14:paraId="315A4630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  <w:tc>
          <w:tcPr>
            <w:tcW w:w="1080" w:type="dxa"/>
          </w:tcPr>
          <w:p w14:paraId="6F437C6C" w14:textId="77777777" w:rsidR="00FA0125" w:rsidRPr="009C0B2A" w:rsidRDefault="00FA0125" w:rsidP="00BD6B73">
            <w:pPr>
              <w:spacing w:after="0"/>
              <w:rPr>
                <w:b/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</w:tr>
      <w:tr w:rsidR="00FA0125" w:rsidRPr="009C0B2A" w14:paraId="17B561A5" w14:textId="77777777" w:rsidTr="00BD6B73">
        <w:trPr>
          <w:trHeight w:val="427"/>
        </w:trPr>
        <w:tc>
          <w:tcPr>
            <w:tcW w:w="2518" w:type="dxa"/>
            <w:vMerge/>
          </w:tcPr>
          <w:p w14:paraId="7A97CC36" w14:textId="77777777" w:rsidR="00FA0125" w:rsidRPr="009C0B2A" w:rsidRDefault="00FA0125" w:rsidP="00BD6B73">
            <w:pPr>
              <w:spacing w:after="0"/>
              <w:ind w:left="284" w:hanging="284"/>
              <w:rPr>
                <w:bCs/>
                <w:noProof/>
              </w:rPr>
            </w:pPr>
          </w:p>
        </w:tc>
        <w:tc>
          <w:tcPr>
            <w:tcW w:w="1190" w:type="dxa"/>
            <w:vMerge/>
          </w:tcPr>
          <w:p w14:paraId="2C8228A8" w14:textId="77777777" w:rsidR="00FA0125" w:rsidRPr="009C0B2A" w:rsidRDefault="00FA0125" w:rsidP="00BD6B73">
            <w:pPr>
              <w:spacing w:after="0"/>
              <w:ind w:left="284" w:hanging="284"/>
              <w:rPr>
                <w:bCs/>
                <w:noProof/>
              </w:rPr>
            </w:pPr>
          </w:p>
        </w:tc>
        <w:tc>
          <w:tcPr>
            <w:tcW w:w="3060" w:type="dxa"/>
          </w:tcPr>
          <w:p w14:paraId="185E8462" w14:textId="77777777" w:rsidR="00FA0125" w:rsidRPr="009C0B2A" w:rsidRDefault="00FA0125" w:rsidP="00BD6B73">
            <w:pPr>
              <w:spacing w:after="0"/>
              <w:ind w:left="284" w:hanging="284"/>
              <w:rPr>
                <w:bCs/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E067C">
              <w:rPr>
                <w:noProof/>
              </w:rPr>
            </w:r>
            <w:r w:rsidR="000E067C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  <w:lang w:val="en-IE"/>
              </w:rPr>
              <w:t xml:space="preserve"> </w:t>
            </w:r>
            <w:r>
              <w:rPr>
                <w:noProof/>
              </w:rPr>
              <w:t>Staidéir indéantachta (Airteagal 25(2)(d))</w:t>
            </w:r>
          </w:p>
        </w:tc>
        <w:tc>
          <w:tcPr>
            <w:tcW w:w="1440" w:type="dxa"/>
            <w:gridSpan w:val="2"/>
          </w:tcPr>
          <w:p w14:paraId="7D0964C9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  <w:tc>
          <w:tcPr>
            <w:tcW w:w="1080" w:type="dxa"/>
          </w:tcPr>
          <w:p w14:paraId="6C6C7445" w14:textId="77777777" w:rsidR="00FA0125" w:rsidRPr="009C0B2A" w:rsidRDefault="00FA0125" w:rsidP="00BD6B73">
            <w:pPr>
              <w:spacing w:after="0"/>
              <w:rPr>
                <w:b/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</w:tr>
      <w:tr w:rsidR="00FA0125" w:rsidRPr="009C0B2A" w14:paraId="32D21532" w14:textId="77777777" w:rsidTr="00BD6B73">
        <w:trPr>
          <w:trHeight w:val="375"/>
        </w:trPr>
        <w:tc>
          <w:tcPr>
            <w:tcW w:w="2518" w:type="dxa"/>
            <w:vMerge/>
          </w:tcPr>
          <w:p w14:paraId="246FC40B" w14:textId="77777777" w:rsidR="00FA0125" w:rsidRPr="009C0B2A" w:rsidRDefault="00FA0125" w:rsidP="00BD6B73">
            <w:pPr>
              <w:spacing w:after="0"/>
              <w:ind w:left="284" w:hanging="284"/>
              <w:rPr>
                <w:bCs/>
                <w:noProof/>
              </w:rPr>
            </w:pPr>
          </w:p>
        </w:tc>
        <w:tc>
          <w:tcPr>
            <w:tcW w:w="4250" w:type="dxa"/>
            <w:gridSpan w:val="2"/>
          </w:tcPr>
          <w:p w14:paraId="6EC0B050" w14:textId="77777777" w:rsidR="00FA0125" w:rsidRPr="009C0B2A" w:rsidRDefault="00FA0125" w:rsidP="00BD6B73">
            <w:pPr>
              <w:spacing w:after="0"/>
              <w:ind w:left="317" w:hanging="317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E067C">
              <w:rPr>
                <w:noProof/>
              </w:rPr>
            </w:r>
            <w:r w:rsidR="000E067C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 w:rsidRPr="00BB0C52">
              <w:rPr>
                <w:noProof/>
              </w:rPr>
              <w:t xml:space="preserve"> </w:t>
            </w:r>
            <w:r>
              <w:rPr>
                <w:noProof/>
              </w:rPr>
              <w:t>Cabhair do thionscadail ar bronnadh lipéad cáilíochta Séala Barr Feabhais orthu (Airteagal 25a)</w:t>
            </w:r>
          </w:p>
        </w:tc>
        <w:tc>
          <w:tcPr>
            <w:tcW w:w="1440" w:type="dxa"/>
            <w:gridSpan w:val="2"/>
          </w:tcPr>
          <w:p w14:paraId="7138D07D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...airgeadra náisiúnta</w:t>
            </w:r>
          </w:p>
        </w:tc>
        <w:tc>
          <w:tcPr>
            <w:tcW w:w="1080" w:type="dxa"/>
          </w:tcPr>
          <w:p w14:paraId="2BA34D1D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</w:tr>
      <w:tr w:rsidR="00FA0125" w:rsidRPr="009C0B2A" w14:paraId="66CB40A5" w14:textId="77777777" w:rsidTr="00BD6B73">
        <w:trPr>
          <w:trHeight w:val="375"/>
        </w:trPr>
        <w:tc>
          <w:tcPr>
            <w:tcW w:w="2518" w:type="dxa"/>
            <w:vMerge/>
          </w:tcPr>
          <w:p w14:paraId="4083F9D4" w14:textId="77777777" w:rsidR="00FA0125" w:rsidRPr="009C0B2A" w:rsidRDefault="00FA0125" w:rsidP="00BD6B73">
            <w:pPr>
              <w:spacing w:after="0"/>
              <w:ind w:left="284" w:hanging="284"/>
              <w:rPr>
                <w:bCs/>
                <w:noProof/>
              </w:rPr>
            </w:pPr>
          </w:p>
        </w:tc>
        <w:tc>
          <w:tcPr>
            <w:tcW w:w="4250" w:type="dxa"/>
            <w:gridSpan w:val="2"/>
          </w:tcPr>
          <w:p w14:paraId="22140B9D" w14:textId="77777777" w:rsidR="00FA0125" w:rsidRPr="009C0B2A" w:rsidRDefault="00FA0125" w:rsidP="00BD6B73">
            <w:pPr>
              <w:spacing w:after="0"/>
              <w:ind w:left="317" w:hanging="317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E067C">
              <w:rPr>
                <w:noProof/>
              </w:rPr>
            </w:r>
            <w:r w:rsidR="000E067C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Cabhair um ghníomhaíochtaí Marie Skłodowska-Curie, agus um ghníomhaíochtaí Cruthúnais Coincheapa de chuid na Comhairle Eorpaí um Thaighde (Airteagal 25b)</w:t>
            </w:r>
          </w:p>
        </w:tc>
        <w:tc>
          <w:tcPr>
            <w:tcW w:w="1440" w:type="dxa"/>
            <w:gridSpan w:val="2"/>
          </w:tcPr>
          <w:p w14:paraId="760E5874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...airgeadra náisiúnta</w:t>
            </w:r>
          </w:p>
        </w:tc>
        <w:tc>
          <w:tcPr>
            <w:tcW w:w="1080" w:type="dxa"/>
          </w:tcPr>
          <w:p w14:paraId="1F6452DA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</w:tr>
      <w:tr w:rsidR="00FA0125" w:rsidRPr="009C0B2A" w14:paraId="0A0A8E4E" w14:textId="77777777" w:rsidTr="00BD6B73">
        <w:trPr>
          <w:trHeight w:val="375"/>
        </w:trPr>
        <w:tc>
          <w:tcPr>
            <w:tcW w:w="2518" w:type="dxa"/>
            <w:vMerge/>
          </w:tcPr>
          <w:p w14:paraId="1E7BF6C6" w14:textId="77777777" w:rsidR="00FA0125" w:rsidRPr="009C0B2A" w:rsidRDefault="00FA0125" w:rsidP="00BD6B73">
            <w:pPr>
              <w:spacing w:after="0"/>
              <w:ind w:left="284" w:hanging="284"/>
              <w:rPr>
                <w:bCs/>
                <w:noProof/>
              </w:rPr>
            </w:pPr>
          </w:p>
        </w:tc>
        <w:tc>
          <w:tcPr>
            <w:tcW w:w="4250" w:type="dxa"/>
            <w:gridSpan w:val="2"/>
          </w:tcPr>
          <w:p w14:paraId="14B6D4F0" w14:textId="77777777" w:rsidR="00FA0125" w:rsidRPr="009C0B2A" w:rsidRDefault="00FA0125" w:rsidP="00BD6B73">
            <w:pPr>
              <w:spacing w:after="0"/>
              <w:ind w:left="317" w:hanging="317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E067C">
              <w:rPr>
                <w:noProof/>
              </w:rPr>
            </w:r>
            <w:r w:rsidR="000E067C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Cabhair atá bainteach le tionscadail chomhchistithe taighde agus forbartha (Airteagal 25c)</w:t>
            </w:r>
          </w:p>
        </w:tc>
        <w:tc>
          <w:tcPr>
            <w:tcW w:w="1440" w:type="dxa"/>
            <w:gridSpan w:val="2"/>
          </w:tcPr>
          <w:p w14:paraId="4513A7D8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  <w:tc>
          <w:tcPr>
            <w:tcW w:w="1080" w:type="dxa"/>
          </w:tcPr>
          <w:p w14:paraId="1E1AED33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</w:tr>
      <w:tr w:rsidR="00FA0125" w:rsidRPr="009C0B2A" w14:paraId="77E17F58" w14:textId="77777777" w:rsidTr="00BD6B73">
        <w:trPr>
          <w:trHeight w:val="375"/>
        </w:trPr>
        <w:tc>
          <w:tcPr>
            <w:tcW w:w="2518" w:type="dxa"/>
            <w:vMerge/>
          </w:tcPr>
          <w:p w14:paraId="5201F278" w14:textId="77777777" w:rsidR="00FA0125" w:rsidRPr="009C0B2A" w:rsidRDefault="00FA0125" w:rsidP="00BD6B73">
            <w:pPr>
              <w:spacing w:after="0"/>
              <w:ind w:left="284" w:hanging="284"/>
              <w:rPr>
                <w:bCs/>
                <w:noProof/>
              </w:rPr>
            </w:pPr>
          </w:p>
        </w:tc>
        <w:tc>
          <w:tcPr>
            <w:tcW w:w="4250" w:type="dxa"/>
            <w:gridSpan w:val="2"/>
          </w:tcPr>
          <w:p w14:paraId="2FBFBEE9" w14:textId="77777777" w:rsidR="00FA0125" w:rsidRPr="00FA0125" w:rsidRDefault="00FA0125" w:rsidP="00BD6B73">
            <w:pPr>
              <w:spacing w:after="0"/>
              <w:ind w:left="317" w:hanging="317"/>
              <w:rPr>
                <w:noProof/>
                <w:lang w:val="fr-BE"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A0125">
              <w:rPr>
                <w:noProof/>
                <w:lang w:val="fr-BE"/>
              </w:rPr>
              <w:instrText xml:space="preserve"> FORMCHECKBOX </w:instrText>
            </w:r>
            <w:r w:rsidR="000E067C">
              <w:rPr>
                <w:noProof/>
              </w:rPr>
            </w:r>
            <w:r w:rsidR="000E067C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 w:rsidRPr="00FA0125">
              <w:rPr>
                <w:noProof/>
                <w:lang w:val="fr-BE"/>
              </w:rPr>
              <w:t xml:space="preserve"> Cabhair um ghníomhaíochtaí cur le chéile (Airteagal 25d)</w:t>
            </w:r>
          </w:p>
        </w:tc>
        <w:tc>
          <w:tcPr>
            <w:tcW w:w="1440" w:type="dxa"/>
            <w:gridSpan w:val="2"/>
          </w:tcPr>
          <w:p w14:paraId="6A0BB7E6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  <w:tc>
          <w:tcPr>
            <w:tcW w:w="1080" w:type="dxa"/>
          </w:tcPr>
          <w:p w14:paraId="5E9AE8CA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</w:tr>
      <w:tr w:rsidR="00FA0125" w:rsidRPr="009C0B2A" w14:paraId="133488A7" w14:textId="77777777" w:rsidTr="00BD6B73">
        <w:trPr>
          <w:trHeight w:val="375"/>
        </w:trPr>
        <w:tc>
          <w:tcPr>
            <w:tcW w:w="2518" w:type="dxa"/>
            <w:vMerge/>
          </w:tcPr>
          <w:p w14:paraId="20DF5DBD" w14:textId="77777777" w:rsidR="00FA0125" w:rsidRPr="009C0B2A" w:rsidRDefault="00FA0125" w:rsidP="00BD6B73">
            <w:pPr>
              <w:spacing w:after="0"/>
              <w:ind w:left="284" w:hanging="284"/>
              <w:rPr>
                <w:bCs/>
                <w:noProof/>
              </w:rPr>
            </w:pPr>
          </w:p>
        </w:tc>
        <w:tc>
          <w:tcPr>
            <w:tcW w:w="4250" w:type="dxa"/>
            <w:gridSpan w:val="2"/>
          </w:tcPr>
          <w:p w14:paraId="341BDE6C" w14:textId="77777777" w:rsidR="00FA0125" w:rsidRPr="009C0B2A" w:rsidRDefault="00FA0125" w:rsidP="00BD6B73">
            <w:pPr>
              <w:spacing w:after="0"/>
              <w:ind w:left="317" w:hanging="317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E067C">
              <w:rPr>
                <w:noProof/>
              </w:rPr>
            </w:r>
            <w:r w:rsidR="000E067C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Cabhair a bhaineann le cómhaoiniú tionscadal arna dtacú ag an gCiste Eorpach Cosanta nó ag an gClár Eorpach Forbartha Tionscal i réimse na Cosanta (Airteagal 25e) </w:t>
            </w:r>
          </w:p>
        </w:tc>
        <w:tc>
          <w:tcPr>
            <w:tcW w:w="1440" w:type="dxa"/>
            <w:gridSpan w:val="2"/>
          </w:tcPr>
          <w:p w14:paraId="2C30A901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  <w:tc>
          <w:tcPr>
            <w:tcW w:w="1080" w:type="dxa"/>
          </w:tcPr>
          <w:p w14:paraId="61D0680C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</w:tr>
      <w:tr w:rsidR="00FA0125" w:rsidRPr="009C0B2A" w14:paraId="547FB031" w14:textId="77777777" w:rsidTr="00BD6B73">
        <w:trPr>
          <w:trHeight w:val="375"/>
        </w:trPr>
        <w:tc>
          <w:tcPr>
            <w:tcW w:w="2518" w:type="dxa"/>
            <w:vMerge/>
          </w:tcPr>
          <w:p w14:paraId="616B1E8C" w14:textId="77777777" w:rsidR="00FA0125" w:rsidRPr="009C0B2A" w:rsidRDefault="00FA0125" w:rsidP="00BD6B73">
            <w:pPr>
              <w:spacing w:after="0"/>
              <w:ind w:left="284" w:hanging="284"/>
              <w:rPr>
                <w:bCs/>
                <w:noProof/>
              </w:rPr>
            </w:pPr>
          </w:p>
        </w:tc>
        <w:tc>
          <w:tcPr>
            <w:tcW w:w="4250" w:type="dxa"/>
            <w:gridSpan w:val="2"/>
          </w:tcPr>
          <w:p w14:paraId="657FBD52" w14:textId="77777777" w:rsidR="00FA0125" w:rsidRPr="009C0B2A" w:rsidRDefault="00FA0125" w:rsidP="00BD6B73">
            <w:pPr>
              <w:spacing w:after="0"/>
              <w:ind w:left="317" w:hanging="317"/>
              <w:rPr>
                <w:bCs/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E067C">
              <w:rPr>
                <w:noProof/>
              </w:rPr>
            </w:r>
            <w:r w:rsidR="000E067C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Cabhair infheistíochta um bonneagair thaighde (Airteagal 26)</w:t>
            </w:r>
          </w:p>
        </w:tc>
        <w:tc>
          <w:tcPr>
            <w:tcW w:w="1440" w:type="dxa"/>
            <w:gridSpan w:val="2"/>
          </w:tcPr>
          <w:p w14:paraId="708ED22C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  <w:tc>
          <w:tcPr>
            <w:tcW w:w="1080" w:type="dxa"/>
          </w:tcPr>
          <w:p w14:paraId="3221C497" w14:textId="77777777" w:rsidR="00FA0125" w:rsidRPr="009C0B2A" w:rsidRDefault="00FA0125" w:rsidP="00BD6B73">
            <w:pPr>
              <w:spacing w:after="0"/>
              <w:rPr>
                <w:b/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</w:tr>
      <w:tr w:rsidR="00FA0125" w:rsidRPr="009C0B2A" w14:paraId="72D4A1EB" w14:textId="77777777" w:rsidTr="00BD6B73">
        <w:trPr>
          <w:trHeight w:val="375"/>
        </w:trPr>
        <w:tc>
          <w:tcPr>
            <w:tcW w:w="2518" w:type="dxa"/>
            <w:vMerge/>
          </w:tcPr>
          <w:p w14:paraId="419731C0" w14:textId="77777777" w:rsidR="00FA0125" w:rsidRPr="009C0B2A" w:rsidRDefault="00FA0125" w:rsidP="00BD6B73">
            <w:pPr>
              <w:spacing w:after="0"/>
              <w:ind w:left="284" w:hanging="284"/>
              <w:rPr>
                <w:bCs/>
                <w:noProof/>
              </w:rPr>
            </w:pPr>
          </w:p>
        </w:tc>
        <w:tc>
          <w:tcPr>
            <w:tcW w:w="4250" w:type="dxa"/>
            <w:gridSpan w:val="2"/>
          </w:tcPr>
          <w:p w14:paraId="605C6671" w14:textId="77777777" w:rsidR="00FA0125" w:rsidRPr="009C0B2A" w:rsidRDefault="00FA0125" w:rsidP="00BD6B73">
            <w:pPr>
              <w:spacing w:after="0"/>
              <w:ind w:left="317" w:hanging="317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E067C">
              <w:rPr>
                <w:noProof/>
              </w:rPr>
            </w:r>
            <w:r w:rsidR="000E067C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Cabhair infheistíochta le haghaidh bonneagair thástála agus thurgnamhaíochta (Airteagal 26a)</w:t>
            </w:r>
          </w:p>
        </w:tc>
        <w:tc>
          <w:tcPr>
            <w:tcW w:w="1440" w:type="dxa"/>
            <w:gridSpan w:val="2"/>
          </w:tcPr>
          <w:p w14:paraId="53D2F922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  <w:tc>
          <w:tcPr>
            <w:tcW w:w="1080" w:type="dxa"/>
          </w:tcPr>
          <w:p w14:paraId="5FAC5F65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</w:tr>
      <w:tr w:rsidR="00FA0125" w:rsidRPr="009C0B2A" w14:paraId="42D42C3F" w14:textId="77777777" w:rsidTr="00BD6B73">
        <w:trPr>
          <w:trHeight w:val="375"/>
        </w:trPr>
        <w:tc>
          <w:tcPr>
            <w:tcW w:w="2518" w:type="dxa"/>
            <w:vMerge/>
          </w:tcPr>
          <w:p w14:paraId="6254BAB7" w14:textId="77777777" w:rsidR="00FA0125" w:rsidRPr="009C0B2A" w:rsidRDefault="00FA0125" w:rsidP="00BD6B73">
            <w:pPr>
              <w:spacing w:after="0"/>
              <w:ind w:left="284" w:hanging="284"/>
              <w:rPr>
                <w:bCs/>
                <w:noProof/>
              </w:rPr>
            </w:pPr>
          </w:p>
        </w:tc>
        <w:tc>
          <w:tcPr>
            <w:tcW w:w="4250" w:type="dxa"/>
            <w:gridSpan w:val="2"/>
          </w:tcPr>
          <w:p w14:paraId="678BF28B" w14:textId="77777777" w:rsidR="00FA0125" w:rsidRPr="009C0B2A" w:rsidRDefault="00FA0125" w:rsidP="00BD6B73">
            <w:pPr>
              <w:spacing w:after="0"/>
              <w:ind w:left="284" w:hanging="284"/>
              <w:rPr>
                <w:bCs/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E067C">
              <w:rPr>
                <w:noProof/>
              </w:rPr>
            </w:r>
            <w:r w:rsidR="000E067C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Cabhair do bhraislí nuálaíochta (Airteagal 27)</w:t>
            </w:r>
          </w:p>
        </w:tc>
        <w:tc>
          <w:tcPr>
            <w:tcW w:w="1440" w:type="dxa"/>
            <w:gridSpan w:val="2"/>
          </w:tcPr>
          <w:p w14:paraId="7EE4A631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  <w:tc>
          <w:tcPr>
            <w:tcW w:w="1080" w:type="dxa"/>
          </w:tcPr>
          <w:p w14:paraId="24C8B4FE" w14:textId="77777777" w:rsidR="00FA0125" w:rsidRPr="009C0B2A" w:rsidRDefault="00FA0125" w:rsidP="00BD6B73">
            <w:pPr>
              <w:spacing w:after="0"/>
              <w:rPr>
                <w:b/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</w:tr>
      <w:tr w:rsidR="00FA0125" w:rsidRPr="009C0B2A" w14:paraId="456D7037" w14:textId="77777777" w:rsidTr="00BD6B73">
        <w:trPr>
          <w:trHeight w:val="375"/>
        </w:trPr>
        <w:tc>
          <w:tcPr>
            <w:tcW w:w="2518" w:type="dxa"/>
            <w:vMerge/>
          </w:tcPr>
          <w:p w14:paraId="60B23AA9" w14:textId="77777777" w:rsidR="00FA0125" w:rsidRPr="009C0B2A" w:rsidRDefault="00FA0125" w:rsidP="00BD6B73">
            <w:pPr>
              <w:spacing w:after="0"/>
              <w:ind w:left="284" w:hanging="284"/>
              <w:rPr>
                <w:bCs/>
                <w:noProof/>
              </w:rPr>
            </w:pPr>
          </w:p>
        </w:tc>
        <w:tc>
          <w:tcPr>
            <w:tcW w:w="4250" w:type="dxa"/>
            <w:gridSpan w:val="2"/>
          </w:tcPr>
          <w:p w14:paraId="30815411" w14:textId="77777777" w:rsidR="00FA0125" w:rsidRPr="009C0B2A" w:rsidRDefault="00FA0125" w:rsidP="00BD6B73">
            <w:pPr>
              <w:spacing w:after="0"/>
              <w:ind w:left="284" w:hanging="284"/>
              <w:rPr>
                <w:bCs/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E067C">
              <w:rPr>
                <w:noProof/>
              </w:rPr>
            </w:r>
            <w:r w:rsidR="000E067C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Cabhair nuálaíochta do FBManna (Airteagal 28)</w:t>
            </w:r>
          </w:p>
        </w:tc>
        <w:tc>
          <w:tcPr>
            <w:tcW w:w="1440" w:type="dxa"/>
            <w:gridSpan w:val="2"/>
          </w:tcPr>
          <w:p w14:paraId="6C82CE84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  <w:tc>
          <w:tcPr>
            <w:tcW w:w="1080" w:type="dxa"/>
          </w:tcPr>
          <w:p w14:paraId="71397C96" w14:textId="77777777" w:rsidR="00FA0125" w:rsidRPr="009C0B2A" w:rsidRDefault="00FA0125" w:rsidP="00BD6B73">
            <w:pPr>
              <w:spacing w:after="0"/>
              <w:rPr>
                <w:b/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</w:tr>
      <w:tr w:rsidR="00FA0125" w:rsidRPr="009C0B2A" w14:paraId="0075AF1B" w14:textId="77777777" w:rsidTr="00BD6B73">
        <w:trPr>
          <w:trHeight w:val="375"/>
        </w:trPr>
        <w:tc>
          <w:tcPr>
            <w:tcW w:w="2518" w:type="dxa"/>
            <w:vMerge/>
          </w:tcPr>
          <w:p w14:paraId="1276D336" w14:textId="77777777" w:rsidR="00FA0125" w:rsidRPr="009C0B2A" w:rsidRDefault="00FA0125" w:rsidP="00BD6B73">
            <w:pPr>
              <w:spacing w:after="0"/>
              <w:ind w:left="284" w:hanging="284"/>
              <w:rPr>
                <w:bCs/>
                <w:noProof/>
              </w:rPr>
            </w:pPr>
          </w:p>
        </w:tc>
        <w:tc>
          <w:tcPr>
            <w:tcW w:w="4250" w:type="dxa"/>
            <w:gridSpan w:val="2"/>
          </w:tcPr>
          <w:p w14:paraId="7391814D" w14:textId="77777777" w:rsidR="00FA0125" w:rsidRPr="009C0B2A" w:rsidRDefault="00FA0125" w:rsidP="00BD6B73">
            <w:pPr>
              <w:spacing w:after="0"/>
              <w:ind w:left="284" w:hanging="284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E067C">
              <w:rPr>
                <w:noProof/>
              </w:rPr>
            </w:r>
            <w:r w:rsidR="000E067C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Cabhair um nuálaíocht maidir le próisis agus nuálaíocht eagraíochtúil (Airteagal 29)</w:t>
            </w:r>
          </w:p>
        </w:tc>
        <w:tc>
          <w:tcPr>
            <w:tcW w:w="1440" w:type="dxa"/>
            <w:gridSpan w:val="2"/>
          </w:tcPr>
          <w:p w14:paraId="301A5A24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  <w:tc>
          <w:tcPr>
            <w:tcW w:w="1080" w:type="dxa"/>
          </w:tcPr>
          <w:p w14:paraId="7E00D198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</w:tr>
      <w:tr w:rsidR="00FA0125" w:rsidRPr="009C0B2A" w14:paraId="1BF407E8" w14:textId="77777777" w:rsidTr="00BD6B73">
        <w:trPr>
          <w:trHeight w:val="711"/>
        </w:trPr>
        <w:tc>
          <w:tcPr>
            <w:tcW w:w="2518" w:type="dxa"/>
            <w:vMerge/>
          </w:tcPr>
          <w:p w14:paraId="3DCB4E17" w14:textId="77777777" w:rsidR="00FA0125" w:rsidRPr="009C0B2A" w:rsidRDefault="00FA0125" w:rsidP="00BD6B73">
            <w:pPr>
              <w:spacing w:after="0"/>
              <w:ind w:left="284" w:hanging="284"/>
              <w:rPr>
                <w:bCs/>
                <w:noProof/>
              </w:rPr>
            </w:pPr>
          </w:p>
        </w:tc>
        <w:tc>
          <w:tcPr>
            <w:tcW w:w="4250" w:type="dxa"/>
            <w:gridSpan w:val="2"/>
          </w:tcPr>
          <w:p w14:paraId="3B7F936F" w14:textId="77777777" w:rsidR="00FA0125" w:rsidRPr="009C0B2A" w:rsidRDefault="00FA0125" w:rsidP="00BD6B73">
            <w:pPr>
              <w:spacing w:after="0"/>
              <w:ind w:left="317" w:hanging="317"/>
              <w:rPr>
                <w:bCs/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E067C">
              <w:rPr>
                <w:noProof/>
              </w:rPr>
            </w:r>
            <w:r w:rsidR="000E067C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Cabhair um thaighde agus forbairt in earnáil an iascaigh agus an dobharshaothraithe (Airteagal 30)</w:t>
            </w:r>
          </w:p>
        </w:tc>
        <w:tc>
          <w:tcPr>
            <w:tcW w:w="1440" w:type="dxa"/>
            <w:gridSpan w:val="2"/>
          </w:tcPr>
          <w:p w14:paraId="2847EEC7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  <w:tc>
          <w:tcPr>
            <w:tcW w:w="1080" w:type="dxa"/>
          </w:tcPr>
          <w:p w14:paraId="6AA01FE2" w14:textId="77777777" w:rsidR="00FA0125" w:rsidRPr="009C0B2A" w:rsidRDefault="00FA0125" w:rsidP="00BD6B73">
            <w:pPr>
              <w:spacing w:after="0"/>
              <w:rPr>
                <w:b/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</w:tr>
      <w:tr w:rsidR="00FA0125" w:rsidRPr="009C0B2A" w14:paraId="05D26F08" w14:textId="77777777" w:rsidTr="00BD6B73">
        <w:trPr>
          <w:trHeight w:val="467"/>
        </w:trPr>
        <w:tc>
          <w:tcPr>
            <w:tcW w:w="6768" w:type="dxa"/>
            <w:gridSpan w:val="3"/>
          </w:tcPr>
          <w:p w14:paraId="7BE00AD9" w14:textId="77777777" w:rsidR="00FA0125" w:rsidRPr="009C0B2A" w:rsidRDefault="00FA0125" w:rsidP="00BD6B73">
            <w:pPr>
              <w:spacing w:after="0"/>
              <w:ind w:left="284" w:hanging="284"/>
              <w:rPr>
                <w:bCs/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E067C">
              <w:rPr>
                <w:noProof/>
              </w:rPr>
            </w:r>
            <w:r w:rsidR="000E067C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Cabhair oiliúna (Airteagal 31)</w:t>
            </w:r>
          </w:p>
        </w:tc>
        <w:tc>
          <w:tcPr>
            <w:tcW w:w="1440" w:type="dxa"/>
            <w:gridSpan w:val="2"/>
          </w:tcPr>
          <w:p w14:paraId="5D0D102E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  <w:tc>
          <w:tcPr>
            <w:tcW w:w="1080" w:type="dxa"/>
          </w:tcPr>
          <w:p w14:paraId="59329D89" w14:textId="77777777" w:rsidR="00FA0125" w:rsidRPr="009C0B2A" w:rsidRDefault="00FA0125" w:rsidP="00BD6B73">
            <w:pPr>
              <w:spacing w:after="0"/>
              <w:rPr>
                <w:b/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</w:tr>
      <w:tr w:rsidR="00FA0125" w:rsidRPr="009C0B2A" w14:paraId="090CA2E9" w14:textId="77777777" w:rsidTr="00BD6B73">
        <w:trPr>
          <w:trHeight w:val="460"/>
        </w:trPr>
        <w:tc>
          <w:tcPr>
            <w:tcW w:w="2518" w:type="dxa"/>
            <w:vMerge w:val="restart"/>
          </w:tcPr>
          <w:p w14:paraId="74FA4CB6" w14:textId="77777777" w:rsidR="00FA0125" w:rsidRPr="009C0B2A" w:rsidRDefault="00FA0125" w:rsidP="00BD6B73">
            <w:pPr>
              <w:spacing w:after="0"/>
              <w:ind w:left="284" w:hanging="284"/>
              <w:rPr>
                <w:bCs/>
                <w:noProof/>
              </w:rPr>
            </w:pPr>
            <w:r>
              <w:rPr>
                <w:noProof/>
              </w:rPr>
              <w:tab/>
              <w:t>Cabhair d’oibrithe faoi mhíbhuntáiste agus d’oibrithe faoi mhíchumas (Airteagail 32-35)</w:t>
            </w:r>
          </w:p>
        </w:tc>
        <w:tc>
          <w:tcPr>
            <w:tcW w:w="4250" w:type="dxa"/>
            <w:gridSpan w:val="2"/>
          </w:tcPr>
          <w:p w14:paraId="415DD4E8" w14:textId="77777777" w:rsidR="00FA0125" w:rsidRPr="009C0B2A" w:rsidRDefault="00FA0125" w:rsidP="00BD6B73">
            <w:pPr>
              <w:spacing w:after="0"/>
              <w:ind w:left="317" w:hanging="317"/>
              <w:rPr>
                <w:bCs/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E067C">
              <w:rPr>
                <w:noProof/>
              </w:rPr>
            </w:r>
            <w:r w:rsidR="000E067C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Cabhair um earcú oibrithe faoi mhíbhuntáiste i bhfoirm fóirdheontais phá (Airteagal 32)</w:t>
            </w:r>
          </w:p>
        </w:tc>
        <w:tc>
          <w:tcPr>
            <w:tcW w:w="1440" w:type="dxa"/>
            <w:gridSpan w:val="2"/>
          </w:tcPr>
          <w:p w14:paraId="47BDAC9C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  <w:tc>
          <w:tcPr>
            <w:tcW w:w="1080" w:type="dxa"/>
          </w:tcPr>
          <w:p w14:paraId="5293BED4" w14:textId="77777777" w:rsidR="00FA0125" w:rsidRPr="009C0B2A" w:rsidRDefault="00FA0125" w:rsidP="00BD6B73">
            <w:pPr>
              <w:spacing w:after="0"/>
              <w:rPr>
                <w:b/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</w:tr>
      <w:tr w:rsidR="00FA0125" w:rsidRPr="009C0B2A" w14:paraId="54989C2F" w14:textId="77777777" w:rsidTr="00BD6B73">
        <w:trPr>
          <w:trHeight w:val="460"/>
        </w:trPr>
        <w:tc>
          <w:tcPr>
            <w:tcW w:w="2518" w:type="dxa"/>
            <w:vMerge/>
          </w:tcPr>
          <w:p w14:paraId="44D27A98" w14:textId="77777777" w:rsidR="00FA0125" w:rsidRPr="009C0B2A" w:rsidRDefault="00FA0125" w:rsidP="00BD6B73">
            <w:pPr>
              <w:spacing w:after="0"/>
              <w:ind w:left="284" w:hanging="284"/>
              <w:rPr>
                <w:bCs/>
                <w:noProof/>
              </w:rPr>
            </w:pPr>
          </w:p>
        </w:tc>
        <w:tc>
          <w:tcPr>
            <w:tcW w:w="4250" w:type="dxa"/>
            <w:gridSpan w:val="2"/>
          </w:tcPr>
          <w:p w14:paraId="59B5EAAA" w14:textId="77777777" w:rsidR="00FA0125" w:rsidRPr="009C0B2A" w:rsidRDefault="00FA0125" w:rsidP="00BD6B73">
            <w:pPr>
              <w:spacing w:after="0"/>
              <w:ind w:left="317" w:hanging="317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E067C">
              <w:rPr>
                <w:noProof/>
              </w:rPr>
            </w:r>
            <w:r w:rsidR="000E067C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Cabhair um fhostú oibrithe faoi mhíchumas i bhfoirm fóirdheontais phá (Airteagal 33)</w:t>
            </w:r>
          </w:p>
        </w:tc>
        <w:tc>
          <w:tcPr>
            <w:tcW w:w="1440" w:type="dxa"/>
            <w:gridSpan w:val="2"/>
          </w:tcPr>
          <w:p w14:paraId="32F8669B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  <w:tc>
          <w:tcPr>
            <w:tcW w:w="1080" w:type="dxa"/>
          </w:tcPr>
          <w:p w14:paraId="7E8522E5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</w:tr>
      <w:tr w:rsidR="00FA0125" w:rsidRPr="009C0B2A" w14:paraId="63AC9348" w14:textId="77777777" w:rsidTr="00BD6B73">
        <w:trPr>
          <w:trHeight w:val="460"/>
        </w:trPr>
        <w:tc>
          <w:tcPr>
            <w:tcW w:w="2518" w:type="dxa"/>
            <w:vMerge/>
          </w:tcPr>
          <w:p w14:paraId="7DAC8D9D" w14:textId="77777777" w:rsidR="00FA0125" w:rsidRPr="009C0B2A" w:rsidRDefault="00FA0125" w:rsidP="00BD6B73">
            <w:pPr>
              <w:spacing w:after="0"/>
              <w:ind w:left="284" w:hanging="284"/>
              <w:rPr>
                <w:bCs/>
                <w:noProof/>
              </w:rPr>
            </w:pPr>
          </w:p>
        </w:tc>
        <w:tc>
          <w:tcPr>
            <w:tcW w:w="4250" w:type="dxa"/>
            <w:gridSpan w:val="2"/>
          </w:tcPr>
          <w:p w14:paraId="5FC1B85E" w14:textId="77777777" w:rsidR="00FA0125" w:rsidRPr="009C0B2A" w:rsidRDefault="00FA0125" w:rsidP="00BD6B73">
            <w:pPr>
              <w:spacing w:after="0"/>
              <w:ind w:left="317" w:hanging="317"/>
              <w:rPr>
                <w:bCs/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E067C">
              <w:rPr>
                <w:noProof/>
              </w:rPr>
            </w:r>
            <w:r w:rsidR="000E067C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Cabhair um chúiteamh na gcostas breise a bhaineann le fostú oibrithe faoi mhíchumas (Airteagal 34)</w:t>
            </w:r>
          </w:p>
        </w:tc>
        <w:tc>
          <w:tcPr>
            <w:tcW w:w="1440" w:type="dxa"/>
            <w:gridSpan w:val="2"/>
          </w:tcPr>
          <w:p w14:paraId="25CAE390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  <w:tc>
          <w:tcPr>
            <w:tcW w:w="1080" w:type="dxa"/>
          </w:tcPr>
          <w:p w14:paraId="7388D6FD" w14:textId="77777777" w:rsidR="00FA0125" w:rsidRPr="009C0B2A" w:rsidRDefault="00FA0125" w:rsidP="00BD6B73">
            <w:pPr>
              <w:spacing w:after="0"/>
              <w:rPr>
                <w:b/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</w:tr>
      <w:tr w:rsidR="00FA0125" w:rsidRPr="009C0B2A" w14:paraId="77F31361" w14:textId="77777777" w:rsidTr="00BD6B73">
        <w:trPr>
          <w:trHeight w:val="460"/>
        </w:trPr>
        <w:tc>
          <w:tcPr>
            <w:tcW w:w="2518" w:type="dxa"/>
            <w:vMerge/>
          </w:tcPr>
          <w:p w14:paraId="6E9B163B" w14:textId="77777777" w:rsidR="00FA0125" w:rsidRPr="009C0B2A" w:rsidRDefault="00FA0125" w:rsidP="00BD6B73">
            <w:pPr>
              <w:spacing w:after="0"/>
              <w:ind w:left="284" w:hanging="284"/>
              <w:rPr>
                <w:bCs/>
                <w:noProof/>
              </w:rPr>
            </w:pPr>
          </w:p>
        </w:tc>
        <w:tc>
          <w:tcPr>
            <w:tcW w:w="4250" w:type="dxa"/>
            <w:gridSpan w:val="2"/>
          </w:tcPr>
          <w:p w14:paraId="4EB0D6E9" w14:textId="77777777" w:rsidR="00FA0125" w:rsidRPr="009C0B2A" w:rsidRDefault="00FA0125" w:rsidP="00BD6B73">
            <w:pPr>
              <w:spacing w:after="0"/>
              <w:ind w:left="317" w:hanging="317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E067C">
              <w:rPr>
                <w:noProof/>
              </w:rPr>
            </w:r>
            <w:r w:rsidR="000E067C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Cabhair um chúiteamh chostais an chúnaimh a thugtar d’oibrithe faoi mhíbhuntáiste (Airteagal 35)</w:t>
            </w:r>
          </w:p>
        </w:tc>
        <w:tc>
          <w:tcPr>
            <w:tcW w:w="1440" w:type="dxa"/>
            <w:gridSpan w:val="2"/>
          </w:tcPr>
          <w:p w14:paraId="71317DAF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  <w:tc>
          <w:tcPr>
            <w:tcW w:w="1080" w:type="dxa"/>
          </w:tcPr>
          <w:p w14:paraId="12AFA900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</w:tr>
      <w:tr w:rsidR="00FA0125" w:rsidRPr="009C0B2A" w14:paraId="57BE10B7" w14:textId="77777777" w:rsidTr="00BD6B73">
        <w:trPr>
          <w:trHeight w:val="90"/>
        </w:trPr>
        <w:tc>
          <w:tcPr>
            <w:tcW w:w="2518" w:type="dxa"/>
            <w:vMerge w:val="restart"/>
          </w:tcPr>
          <w:p w14:paraId="433B5AC9" w14:textId="77777777" w:rsidR="00FA0125" w:rsidRPr="009C0B2A" w:rsidRDefault="00FA0125" w:rsidP="00BD6B73">
            <w:pPr>
              <w:spacing w:after="0"/>
              <w:ind w:left="284" w:hanging="284"/>
              <w:rPr>
                <w:noProof/>
              </w:rPr>
            </w:pPr>
            <w:r>
              <w:rPr>
                <w:noProof/>
              </w:rPr>
              <w:tab/>
              <w:t xml:space="preserve">Cabhair um chosaint an Chomhshaoil (Airteagail 36-49) </w:t>
            </w:r>
          </w:p>
        </w:tc>
        <w:tc>
          <w:tcPr>
            <w:tcW w:w="4250" w:type="dxa"/>
            <w:gridSpan w:val="2"/>
          </w:tcPr>
          <w:p w14:paraId="5716B63F" w14:textId="77777777" w:rsidR="00FA0125" w:rsidRPr="009C0B2A" w:rsidRDefault="00FA0125" w:rsidP="00BD6B73">
            <w:pPr>
              <w:spacing w:after="0"/>
              <w:ind w:left="317" w:hanging="317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E067C">
              <w:rPr>
                <w:noProof/>
              </w:rPr>
            </w:r>
            <w:r w:rsidR="000E067C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Cabhair infheistíochta um chosaint an chomhshaoil, lena n‑áirítear dícharbónú (Airteagal 36)</w:t>
            </w:r>
          </w:p>
        </w:tc>
        <w:tc>
          <w:tcPr>
            <w:tcW w:w="1440" w:type="dxa"/>
            <w:gridSpan w:val="2"/>
          </w:tcPr>
          <w:p w14:paraId="1D5A77F0" w14:textId="77777777" w:rsidR="00FA0125" w:rsidRPr="009C0B2A" w:rsidRDefault="00FA0125" w:rsidP="00BD6B73">
            <w:pPr>
              <w:spacing w:after="0"/>
              <w:rPr>
                <w:noProof/>
              </w:rPr>
            </w:pPr>
            <w:r>
              <w:rPr>
                <w:noProof/>
              </w:rPr>
              <w:t>…%</w:t>
            </w:r>
          </w:p>
        </w:tc>
        <w:tc>
          <w:tcPr>
            <w:tcW w:w="1080" w:type="dxa"/>
          </w:tcPr>
          <w:p w14:paraId="32B7FEFD" w14:textId="77777777" w:rsidR="00FA0125" w:rsidRPr="009C0B2A" w:rsidRDefault="00FA0125" w:rsidP="00BD6B73">
            <w:pPr>
              <w:spacing w:after="0"/>
              <w:rPr>
                <w:noProof/>
              </w:rPr>
            </w:pPr>
            <w:r>
              <w:rPr>
                <w:noProof/>
              </w:rPr>
              <w:t>…%</w:t>
            </w:r>
          </w:p>
        </w:tc>
      </w:tr>
      <w:tr w:rsidR="00FA0125" w:rsidRPr="009C0B2A" w14:paraId="551A4A0D" w14:textId="77777777" w:rsidTr="00BD6B73">
        <w:trPr>
          <w:trHeight w:val="88"/>
        </w:trPr>
        <w:tc>
          <w:tcPr>
            <w:tcW w:w="2518" w:type="dxa"/>
            <w:vMerge/>
          </w:tcPr>
          <w:p w14:paraId="31943065" w14:textId="77777777" w:rsidR="00FA0125" w:rsidRPr="009C0B2A" w:rsidRDefault="00FA0125" w:rsidP="00BD6B73">
            <w:pPr>
              <w:spacing w:after="0"/>
              <w:ind w:left="284" w:hanging="284"/>
              <w:rPr>
                <w:bCs/>
                <w:noProof/>
              </w:rPr>
            </w:pPr>
          </w:p>
        </w:tc>
        <w:tc>
          <w:tcPr>
            <w:tcW w:w="4250" w:type="dxa"/>
            <w:gridSpan w:val="2"/>
          </w:tcPr>
          <w:p w14:paraId="1D116C75" w14:textId="77777777" w:rsidR="00FA0125" w:rsidRPr="009C0B2A" w:rsidRDefault="00FA0125" w:rsidP="00BD6B73">
            <w:pPr>
              <w:spacing w:after="0"/>
              <w:ind w:left="317" w:hanging="317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E067C">
              <w:rPr>
                <w:noProof/>
              </w:rPr>
            </w:r>
            <w:r w:rsidR="000E067C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Cabhair infheistíochta le haghaidh bonneagar athluchtaithe nó athbhreoslaithe (Airteagal 36a)</w:t>
            </w:r>
          </w:p>
        </w:tc>
        <w:tc>
          <w:tcPr>
            <w:tcW w:w="1440" w:type="dxa"/>
            <w:gridSpan w:val="2"/>
          </w:tcPr>
          <w:p w14:paraId="407A8F35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  <w:tc>
          <w:tcPr>
            <w:tcW w:w="1080" w:type="dxa"/>
          </w:tcPr>
          <w:p w14:paraId="38D4C1C4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</w:tr>
      <w:tr w:rsidR="00FA0125" w:rsidRPr="009C0B2A" w14:paraId="72C44A0C" w14:textId="77777777" w:rsidTr="00BD6B73">
        <w:trPr>
          <w:trHeight w:val="88"/>
        </w:trPr>
        <w:tc>
          <w:tcPr>
            <w:tcW w:w="2518" w:type="dxa"/>
            <w:vMerge/>
          </w:tcPr>
          <w:p w14:paraId="6C97CA5C" w14:textId="77777777" w:rsidR="00FA0125" w:rsidRPr="009C0B2A" w:rsidRDefault="00FA0125" w:rsidP="00BD6B73">
            <w:pPr>
              <w:spacing w:after="0"/>
              <w:ind w:left="284" w:hanging="284"/>
              <w:rPr>
                <w:bCs/>
                <w:noProof/>
              </w:rPr>
            </w:pPr>
          </w:p>
        </w:tc>
        <w:tc>
          <w:tcPr>
            <w:tcW w:w="4250" w:type="dxa"/>
            <w:gridSpan w:val="2"/>
          </w:tcPr>
          <w:p w14:paraId="163B0C02" w14:textId="77777777" w:rsidR="00FA0125" w:rsidRPr="009C0B2A" w:rsidRDefault="00FA0125" w:rsidP="00BD6B73">
            <w:pPr>
              <w:spacing w:after="0"/>
              <w:ind w:left="317" w:hanging="317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E067C">
              <w:rPr>
                <w:noProof/>
              </w:rPr>
            </w:r>
            <w:r w:rsidR="000E067C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Cabhair infheistíochta chun feithiclí glana nó feithicil astaíochtaí nialasacha a éadáil agus chun feithiclí a iarfheistiú (Airteagal 36b)</w:t>
            </w:r>
          </w:p>
        </w:tc>
        <w:tc>
          <w:tcPr>
            <w:tcW w:w="1440" w:type="dxa"/>
            <w:gridSpan w:val="2"/>
          </w:tcPr>
          <w:p w14:paraId="72486172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  <w:tc>
          <w:tcPr>
            <w:tcW w:w="1080" w:type="dxa"/>
          </w:tcPr>
          <w:p w14:paraId="5DCF3F82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</w:tr>
      <w:tr w:rsidR="00FA0125" w:rsidRPr="009C0B2A" w14:paraId="777C1CBB" w14:textId="77777777" w:rsidTr="00BD6B73">
        <w:trPr>
          <w:trHeight w:val="88"/>
        </w:trPr>
        <w:tc>
          <w:tcPr>
            <w:tcW w:w="2518" w:type="dxa"/>
            <w:vMerge/>
          </w:tcPr>
          <w:p w14:paraId="6F5996CF" w14:textId="77777777" w:rsidR="00FA0125" w:rsidRPr="009C0B2A" w:rsidRDefault="00FA0125" w:rsidP="00BD6B73">
            <w:pPr>
              <w:spacing w:after="0"/>
              <w:ind w:left="284" w:hanging="284"/>
              <w:rPr>
                <w:bCs/>
                <w:noProof/>
              </w:rPr>
            </w:pPr>
          </w:p>
        </w:tc>
        <w:tc>
          <w:tcPr>
            <w:tcW w:w="4250" w:type="dxa"/>
            <w:gridSpan w:val="2"/>
          </w:tcPr>
          <w:p w14:paraId="5AFB6521" w14:textId="77777777" w:rsidR="00FA0125" w:rsidRPr="009C0B2A" w:rsidRDefault="00FA0125" w:rsidP="00BD6B73">
            <w:pPr>
              <w:spacing w:after="0"/>
              <w:ind w:left="317" w:hanging="317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E067C">
              <w:rPr>
                <w:noProof/>
              </w:rPr>
            </w:r>
            <w:r w:rsidR="000E067C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Cabhair infheistíochta um bearta éifeachtúlachta fuinnimh seachas i bhfoirgnimh (Airteagal 38)</w:t>
            </w:r>
          </w:p>
        </w:tc>
        <w:tc>
          <w:tcPr>
            <w:tcW w:w="1440" w:type="dxa"/>
            <w:gridSpan w:val="2"/>
          </w:tcPr>
          <w:p w14:paraId="79638C69" w14:textId="77777777" w:rsidR="00FA0125" w:rsidRPr="009C0B2A" w:rsidRDefault="00FA0125" w:rsidP="00BD6B73">
            <w:pPr>
              <w:spacing w:after="0"/>
              <w:rPr>
                <w:noProof/>
              </w:rPr>
            </w:pPr>
            <w:r>
              <w:rPr>
                <w:noProof/>
              </w:rPr>
              <w:t>…%</w:t>
            </w:r>
          </w:p>
        </w:tc>
        <w:tc>
          <w:tcPr>
            <w:tcW w:w="1080" w:type="dxa"/>
          </w:tcPr>
          <w:p w14:paraId="7B0E87C9" w14:textId="77777777" w:rsidR="00FA0125" w:rsidRPr="009C0B2A" w:rsidRDefault="00FA0125" w:rsidP="00BD6B73">
            <w:pPr>
              <w:spacing w:after="0"/>
              <w:rPr>
                <w:noProof/>
              </w:rPr>
            </w:pPr>
            <w:r>
              <w:rPr>
                <w:noProof/>
              </w:rPr>
              <w:t>…%</w:t>
            </w:r>
          </w:p>
        </w:tc>
      </w:tr>
      <w:tr w:rsidR="00FA0125" w:rsidRPr="009C0B2A" w14:paraId="665B6E13" w14:textId="77777777" w:rsidTr="00BD6B73">
        <w:trPr>
          <w:trHeight w:val="293"/>
        </w:trPr>
        <w:tc>
          <w:tcPr>
            <w:tcW w:w="2518" w:type="dxa"/>
            <w:vMerge/>
          </w:tcPr>
          <w:p w14:paraId="6F6735BB" w14:textId="77777777" w:rsidR="00FA0125" w:rsidRPr="009C0B2A" w:rsidRDefault="00FA0125" w:rsidP="00BD6B73">
            <w:pPr>
              <w:spacing w:after="0"/>
              <w:ind w:left="284" w:hanging="284"/>
              <w:rPr>
                <w:bCs/>
                <w:noProof/>
              </w:rPr>
            </w:pPr>
          </w:p>
        </w:tc>
        <w:tc>
          <w:tcPr>
            <w:tcW w:w="4250" w:type="dxa"/>
            <w:gridSpan w:val="2"/>
          </w:tcPr>
          <w:p w14:paraId="65853441" w14:textId="77777777" w:rsidR="00FA0125" w:rsidRPr="009C0B2A" w:rsidRDefault="00FA0125" w:rsidP="00BD6B73">
            <w:pPr>
              <w:spacing w:after="0"/>
              <w:ind w:left="317" w:hanging="317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E067C">
              <w:rPr>
                <w:noProof/>
              </w:rPr>
            </w:r>
            <w:r w:rsidR="000E067C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Cabhair infheistíochta um bhearta éifeachtúlachta fuinnimh i bhfoirgnimh (Airteagal 38a)</w:t>
            </w:r>
          </w:p>
        </w:tc>
        <w:tc>
          <w:tcPr>
            <w:tcW w:w="1440" w:type="dxa"/>
            <w:gridSpan w:val="2"/>
          </w:tcPr>
          <w:p w14:paraId="42327C0D" w14:textId="77777777" w:rsidR="00FA0125" w:rsidRPr="009C0B2A" w:rsidRDefault="00FA0125" w:rsidP="00BD6B73">
            <w:pPr>
              <w:spacing w:after="0"/>
              <w:rPr>
                <w:noProof/>
              </w:rPr>
            </w:pPr>
            <w:r>
              <w:rPr>
                <w:noProof/>
              </w:rPr>
              <w:t>…%</w:t>
            </w:r>
          </w:p>
        </w:tc>
        <w:tc>
          <w:tcPr>
            <w:tcW w:w="1080" w:type="dxa"/>
          </w:tcPr>
          <w:p w14:paraId="25CDE1C8" w14:textId="77777777" w:rsidR="00FA0125" w:rsidRPr="009C0B2A" w:rsidRDefault="00FA0125" w:rsidP="00BD6B73">
            <w:pPr>
              <w:spacing w:after="0"/>
              <w:rPr>
                <w:noProof/>
              </w:rPr>
            </w:pPr>
            <w:r>
              <w:rPr>
                <w:noProof/>
              </w:rPr>
              <w:t>…%</w:t>
            </w:r>
          </w:p>
        </w:tc>
      </w:tr>
      <w:tr w:rsidR="00FA0125" w:rsidRPr="009C0B2A" w14:paraId="02AA814F" w14:textId="77777777" w:rsidTr="00BD6B73">
        <w:trPr>
          <w:trHeight w:val="293"/>
        </w:trPr>
        <w:tc>
          <w:tcPr>
            <w:tcW w:w="2518" w:type="dxa"/>
            <w:vMerge/>
          </w:tcPr>
          <w:p w14:paraId="5C9AC67D" w14:textId="77777777" w:rsidR="00FA0125" w:rsidRPr="009C0B2A" w:rsidRDefault="00FA0125" w:rsidP="00BD6B73">
            <w:pPr>
              <w:spacing w:after="0"/>
              <w:ind w:left="284" w:hanging="284"/>
              <w:rPr>
                <w:bCs/>
                <w:noProof/>
              </w:rPr>
            </w:pPr>
          </w:p>
        </w:tc>
        <w:tc>
          <w:tcPr>
            <w:tcW w:w="4250" w:type="dxa"/>
            <w:gridSpan w:val="2"/>
          </w:tcPr>
          <w:p w14:paraId="38BD7F5B" w14:textId="77777777" w:rsidR="00FA0125" w:rsidRPr="009C0B2A" w:rsidRDefault="00FA0125" w:rsidP="00BD6B73">
            <w:pPr>
              <w:spacing w:after="0"/>
              <w:ind w:left="317" w:hanging="317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E067C">
              <w:rPr>
                <w:noProof/>
              </w:rPr>
            </w:r>
            <w:r w:rsidR="000E067C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Cabhair maidir le conraitheoireacht feidhmíochta fuinnimh a éascú (Airteagal 38b)</w:t>
            </w:r>
          </w:p>
        </w:tc>
        <w:tc>
          <w:tcPr>
            <w:tcW w:w="1440" w:type="dxa"/>
            <w:gridSpan w:val="2"/>
          </w:tcPr>
          <w:p w14:paraId="58CB86A5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...airgeadra náisiúnta</w:t>
            </w:r>
          </w:p>
        </w:tc>
        <w:tc>
          <w:tcPr>
            <w:tcW w:w="1080" w:type="dxa"/>
          </w:tcPr>
          <w:p w14:paraId="12F957D0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Ní bhaineann le hábhar</w:t>
            </w:r>
          </w:p>
        </w:tc>
      </w:tr>
      <w:tr w:rsidR="00FA0125" w:rsidRPr="009C0B2A" w14:paraId="30CA9E9F" w14:textId="77777777" w:rsidTr="00BD6B73">
        <w:trPr>
          <w:trHeight w:val="293"/>
        </w:trPr>
        <w:tc>
          <w:tcPr>
            <w:tcW w:w="2518" w:type="dxa"/>
            <w:vMerge/>
          </w:tcPr>
          <w:p w14:paraId="622F76C2" w14:textId="77777777" w:rsidR="00FA0125" w:rsidRPr="009C0B2A" w:rsidRDefault="00FA0125" w:rsidP="00BD6B73">
            <w:pPr>
              <w:spacing w:after="0"/>
              <w:ind w:left="284" w:hanging="284"/>
              <w:rPr>
                <w:bCs/>
                <w:noProof/>
              </w:rPr>
            </w:pPr>
          </w:p>
        </w:tc>
        <w:tc>
          <w:tcPr>
            <w:tcW w:w="4250" w:type="dxa"/>
            <w:gridSpan w:val="2"/>
          </w:tcPr>
          <w:p w14:paraId="51EBE01F" w14:textId="77777777" w:rsidR="00FA0125" w:rsidRPr="009C0B2A" w:rsidRDefault="00FA0125" w:rsidP="00BD6B73">
            <w:pPr>
              <w:spacing w:after="0"/>
              <w:ind w:left="317" w:hanging="317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E067C">
              <w:rPr>
                <w:noProof/>
              </w:rPr>
            </w:r>
            <w:r w:rsidR="000E067C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Cabhair infheistíochta do thionscadail éifeachtúlachta fuinnimh i bhfoirgnimh i bhfoirm ionstraimí airgeadais (Airteagal 39)</w:t>
            </w:r>
          </w:p>
        </w:tc>
        <w:tc>
          <w:tcPr>
            <w:tcW w:w="1440" w:type="dxa"/>
            <w:gridSpan w:val="2"/>
          </w:tcPr>
          <w:p w14:paraId="6101E877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...airgeadra náisiúnta</w:t>
            </w:r>
          </w:p>
        </w:tc>
        <w:tc>
          <w:tcPr>
            <w:tcW w:w="1080" w:type="dxa"/>
          </w:tcPr>
          <w:p w14:paraId="214009F4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Ní bhaineann le hábhar</w:t>
            </w:r>
          </w:p>
        </w:tc>
      </w:tr>
      <w:tr w:rsidR="00FA0125" w:rsidRPr="009C0B2A" w14:paraId="4097EFED" w14:textId="77777777" w:rsidTr="00BD6B73">
        <w:trPr>
          <w:trHeight w:val="292"/>
        </w:trPr>
        <w:tc>
          <w:tcPr>
            <w:tcW w:w="2518" w:type="dxa"/>
            <w:vMerge/>
          </w:tcPr>
          <w:p w14:paraId="68341074" w14:textId="77777777" w:rsidR="00FA0125" w:rsidRPr="009C0B2A" w:rsidRDefault="00FA0125" w:rsidP="00BD6B73">
            <w:pPr>
              <w:spacing w:after="0"/>
              <w:ind w:left="284" w:hanging="284"/>
              <w:rPr>
                <w:bCs/>
                <w:noProof/>
              </w:rPr>
            </w:pPr>
          </w:p>
        </w:tc>
        <w:tc>
          <w:tcPr>
            <w:tcW w:w="4250" w:type="dxa"/>
            <w:gridSpan w:val="2"/>
          </w:tcPr>
          <w:p w14:paraId="3068120D" w14:textId="77777777" w:rsidR="00FA0125" w:rsidRPr="009C0B2A" w:rsidRDefault="00FA0125" w:rsidP="00BD6B73">
            <w:pPr>
              <w:spacing w:after="0"/>
              <w:ind w:left="317" w:hanging="317"/>
              <w:rPr>
                <w:bCs/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E067C">
              <w:rPr>
                <w:noProof/>
              </w:rPr>
            </w:r>
            <w:r w:rsidR="000E067C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Cabhair infheistíochta maidir le fuinneamh ó fhoinsí in‑athnuaite, hidrigin in‑athnuaite agus comhghiniúint ard‑éifeachtúlachta a chur chun cinn (Airteagal 41)</w:t>
            </w:r>
          </w:p>
        </w:tc>
        <w:tc>
          <w:tcPr>
            <w:tcW w:w="1440" w:type="dxa"/>
            <w:gridSpan w:val="2"/>
          </w:tcPr>
          <w:p w14:paraId="23894362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  <w:tc>
          <w:tcPr>
            <w:tcW w:w="1080" w:type="dxa"/>
          </w:tcPr>
          <w:p w14:paraId="63EAC517" w14:textId="77777777" w:rsidR="00FA0125" w:rsidRPr="009C0B2A" w:rsidRDefault="00FA0125" w:rsidP="00BD6B73">
            <w:pPr>
              <w:spacing w:after="0"/>
              <w:rPr>
                <w:noProof/>
              </w:rPr>
            </w:pPr>
            <w:r>
              <w:rPr>
                <w:noProof/>
              </w:rPr>
              <w:t>…%</w:t>
            </w:r>
          </w:p>
        </w:tc>
      </w:tr>
      <w:tr w:rsidR="00FA0125" w:rsidRPr="009C0B2A" w14:paraId="6E3DCAE7" w14:textId="77777777" w:rsidTr="00BD6B73">
        <w:trPr>
          <w:trHeight w:val="88"/>
        </w:trPr>
        <w:tc>
          <w:tcPr>
            <w:tcW w:w="2518" w:type="dxa"/>
            <w:vMerge/>
          </w:tcPr>
          <w:p w14:paraId="1FDC3882" w14:textId="77777777" w:rsidR="00FA0125" w:rsidRPr="009C0B2A" w:rsidRDefault="00FA0125" w:rsidP="00BD6B73">
            <w:pPr>
              <w:spacing w:after="0"/>
              <w:ind w:left="284" w:hanging="284"/>
              <w:rPr>
                <w:bCs/>
                <w:noProof/>
              </w:rPr>
            </w:pPr>
          </w:p>
        </w:tc>
        <w:tc>
          <w:tcPr>
            <w:tcW w:w="4250" w:type="dxa"/>
            <w:gridSpan w:val="2"/>
          </w:tcPr>
          <w:p w14:paraId="5E708BCC" w14:textId="77777777" w:rsidR="00FA0125" w:rsidRPr="009C0B2A" w:rsidRDefault="00FA0125" w:rsidP="00BD6B73">
            <w:pPr>
              <w:spacing w:after="0"/>
              <w:ind w:left="317" w:hanging="317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E067C">
              <w:rPr>
                <w:noProof/>
              </w:rPr>
            </w:r>
            <w:r w:rsidR="000E067C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Cabhair oibriúcháin um chur chun cinn an leictreachais ó fhoinsí in‑athnuaite (Airteagal 42)</w:t>
            </w:r>
          </w:p>
        </w:tc>
        <w:tc>
          <w:tcPr>
            <w:tcW w:w="1440" w:type="dxa"/>
            <w:gridSpan w:val="2"/>
          </w:tcPr>
          <w:p w14:paraId="1EAFF045" w14:textId="77777777" w:rsidR="00FA0125" w:rsidRPr="009C0B2A" w:rsidRDefault="00FA0125" w:rsidP="00BD6B73">
            <w:pPr>
              <w:spacing w:after="0"/>
              <w:rPr>
                <w:noProof/>
              </w:rPr>
            </w:pPr>
            <w:r>
              <w:rPr>
                <w:noProof/>
              </w:rPr>
              <w:t>…%</w:t>
            </w:r>
          </w:p>
        </w:tc>
        <w:tc>
          <w:tcPr>
            <w:tcW w:w="1080" w:type="dxa"/>
          </w:tcPr>
          <w:p w14:paraId="5EA154C4" w14:textId="77777777" w:rsidR="00FA0125" w:rsidRPr="009C0B2A" w:rsidRDefault="00FA0125" w:rsidP="00BD6B73">
            <w:pPr>
              <w:spacing w:after="0"/>
              <w:rPr>
                <w:noProof/>
              </w:rPr>
            </w:pPr>
            <w:r>
              <w:rPr>
                <w:noProof/>
              </w:rPr>
              <w:t>…%</w:t>
            </w:r>
          </w:p>
        </w:tc>
      </w:tr>
      <w:tr w:rsidR="00FA0125" w:rsidRPr="009C0B2A" w14:paraId="610A75E6" w14:textId="77777777" w:rsidTr="00BD6B73">
        <w:trPr>
          <w:trHeight w:val="88"/>
        </w:trPr>
        <w:tc>
          <w:tcPr>
            <w:tcW w:w="2518" w:type="dxa"/>
            <w:vMerge/>
          </w:tcPr>
          <w:p w14:paraId="539DE8BE" w14:textId="77777777" w:rsidR="00FA0125" w:rsidRPr="009C0B2A" w:rsidRDefault="00FA0125" w:rsidP="00BD6B73">
            <w:pPr>
              <w:spacing w:after="0"/>
              <w:ind w:left="284" w:hanging="284"/>
              <w:rPr>
                <w:bCs/>
                <w:noProof/>
              </w:rPr>
            </w:pPr>
          </w:p>
        </w:tc>
        <w:tc>
          <w:tcPr>
            <w:tcW w:w="4250" w:type="dxa"/>
            <w:gridSpan w:val="2"/>
          </w:tcPr>
          <w:p w14:paraId="6BF69F5B" w14:textId="77777777" w:rsidR="00FA0125" w:rsidRPr="009C0B2A" w:rsidRDefault="00FA0125" w:rsidP="00BD6B73">
            <w:pPr>
              <w:spacing w:after="0"/>
              <w:ind w:left="317" w:hanging="317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E067C">
              <w:rPr>
                <w:noProof/>
              </w:rPr>
            </w:r>
            <w:r w:rsidR="000E067C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Cabhair oibriúcháin chun leictreachas ó fhoinsí in‑athnuaite agus hidrigin in‑athnuaite i dtionscadail bheaga a chur chun cinn agus chun pobail fuinnimh in‑athnuaite a chur chun cinn (Airteagal 43)</w:t>
            </w:r>
          </w:p>
        </w:tc>
        <w:tc>
          <w:tcPr>
            <w:tcW w:w="1440" w:type="dxa"/>
            <w:gridSpan w:val="2"/>
          </w:tcPr>
          <w:p w14:paraId="6F4C5A32" w14:textId="77777777" w:rsidR="00FA0125" w:rsidRPr="009C0B2A" w:rsidRDefault="00FA0125" w:rsidP="00BD6B73">
            <w:pPr>
              <w:spacing w:after="0"/>
              <w:rPr>
                <w:noProof/>
              </w:rPr>
            </w:pPr>
            <w:r>
              <w:rPr>
                <w:noProof/>
              </w:rPr>
              <w:t>…%</w:t>
            </w:r>
          </w:p>
        </w:tc>
        <w:tc>
          <w:tcPr>
            <w:tcW w:w="1080" w:type="dxa"/>
          </w:tcPr>
          <w:p w14:paraId="5F2D1EFB" w14:textId="77777777" w:rsidR="00FA0125" w:rsidRPr="009C0B2A" w:rsidRDefault="00FA0125" w:rsidP="00BD6B73">
            <w:pPr>
              <w:spacing w:after="0"/>
              <w:rPr>
                <w:noProof/>
              </w:rPr>
            </w:pPr>
            <w:r>
              <w:rPr>
                <w:noProof/>
              </w:rPr>
              <w:t>…%</w:t>
            </w:r>
          </w:p>
        </w:tc>
      </w:tr>
      <w:tr w:rsidR="00FA0125" w:rsidRPr="009C0B2A" w14:paraId="74F7407F" w14:textId="77777777" w:rsidTr="00BD6B73">
        <w:trPr>
          <w:trHeight w:val="88"/>
        </w:trPr>
        <w:tc>
          <w:tcPr>
            <w:tcW w:w="2518" w:type="dxa"/>
            <w:vMerge/>
          </w:tcPr>
          <w:p w14:paraId="6959D5EA" w14:textId="77777777" w:rsidR="00FA0125" w:rsidRPr="009C0B2A" w:rsidRDefault="00FA0125" w:rsidP="00BD6B73">
            <w:pPr>
              <w:spacing w:after="0"/>
              <w:ind w:left="284" w:hanging="284"/>
              <w:rPr>
                <w:bCs/>
                <w:noProof/>
              </w:rPr>
            </w:pPr>
          </w:p>
        </w:tc>
        <w:tc>
          <w:tcPr>
            <w:tcW w:w="4250" w:type="dxa"/>
            <w:gridSpan w:val="2"/>
          </w:tcPr>
          <w:p w14:paraId="36705849" w14:textId="77777777" w:rsidR="00FA0125" w:rsidRPr="009C0B2A" w:rsidRDefault="00FA0125" w:rsidP="00BD6B73">
            <w:pPr>
              <w:spacing w:after="0"/>
              <w:ind w:left="317" w:hanging="317"/>
              <w:rPr>
                <w:bCs/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E067C">
              <w:rPr>
                <w:noProof/>
              </w:rPr>
            </w:r>
            <w:r w:rsidR="000E067C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 w:rsidRPr="00BB0C52">
              <w:rPr>
                <w:noProof/>
              </w:rPr>
              <w:t xml:space="preserve"> </w:t>
            </w:r>
            <w:r>
              <w:rPr>
                <w:noProof/>
              </w:rPr>
              <w:t>Cabhair i bhfoirm laghduithe ar chánacha faoi Threoir 2003/96/CE (Airteagal 44)</w:t>
            </w:r>
          </w:p>
        </w:tc>
        <w:tc>
          <w:tcPr>
            <w:tcW w:w="1440" w:type="dxa"/>
            <w:gridSpan w:val="2"/>
          </w:tcPr>
          <w:p w14:paraId="0EF7C00A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  <w:tc>
          <w:tcPr>
            <w:tcW w:w="1080" w:type="dxa"/>
          </w:tcPr>
          <w:p w14:paraId="518EF91A" w14:textId="77777777" w:rsidR="00FA0125" w:rsidRPr="009C0B2A" w:rsidRDefault="00FA0125" w:rsidP="00BD6B73">
            <w:pPr>
              <w:spacing w:after="0"/>
              <w:rPr>
                <w:noProof/>
              </w:rPr>
            </w:pPr>
            <w:r>
              <w:rPr>
                <w:noProof/>
              </w:rPr>
              <w:t>Ní bhaineann le hábhar</w:t>
            </w:r>
          </w:p>
        </w:tc>
      </w:tr>
      <w:tr w:rsidR="00FA0125" w:rsidRPr="009C0B2A" w14:paraId="5FA3E28A" w14:textId="77777777" w:rsidTr="00BD6B73">
        <w:trPr>
          <w:trHeight w:val="88"/>
        </w:trPr>
        <w:tc>
          <w:tcPr>
            <w:tcW w:w="2518" w:type="dxa"/>
            <w:vMerge/>
          </w:tcPr>
          <w:p w14:paraId="4C72311C" w14:textId="77777777" w:rsidR="00FA0125" w:rsidRPr="009C0B2A" w:rsidRDefault="00FA0125" w:rsidP="00BD6B73">
            <w:pPr>
              <w:spacing w:after="0"/>
              <w:ind w:left="284" w:hanging="284"/>
              <w:rPr>
                <w:bCs/>
                <w:noProof/>
              </w:rPr>
            </w:pPr>
          </w:p>
        </w:tc>
        <w:tc>
          <w:tcPr>
            <w:tcW w:w="4250" w:type="dxa"/>
            <w:gridSpan w:val="2"/>
          </w:tcPr>
          <w:p w14:paraId="53D2EB71" w14:textId="77777777" w:rsidR="00FA0125" w:rsidRPr="009C0B2A" w:rsidRDefault="00FA0125" w:rsidP="00BD6B73">
            <w:pPr>
              <w:spacing w:after="0"/>
              <w:ind w:left="317" w:hanging="317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E067C">
              <w:rPr>
                <w:noProof/>
              </w:rPr>
            </w:r>
            <w:r w:rsidR="000E067C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Cabhair i bhfoirm laghduithe ar chánacha comhshaoil nó ar tháillí paraifhioscacha (Airteagal 44a)</w:t>
            </w:r>
          </w:p>
        </w:tc>
        <w:tc>
          <w:tcPr>
            <w:tcW w:w="1440" w:type="dxa"/>
            <w:gridSpan w:val="2"/>
          </w:tcPr>
          <w:p w14:paraId="5D9F39F2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  <w:tc>
          <w:tcPr>
            <w:tcW w:w="1080" w:type="dxa"/>
          </w:tcPr>
          <w:p w14:paraId="407EE855" w14:textId="77777777" w:rsidR="00FA0125" w:rsidRPr="009C0B2A" w:rsidRDefault="00FA0125" w:rsidP="00BD6B73">
            <w:pPr>
              <w:spacing w:after="0"/>
              <w:rPr>
                <w:noProof/>
              </w:rPr>
            </w:pPr>
            <w:r>
              <w:rPr>
                <w:noProof/>
              </w:rPr>
              <w:t>Ní bhaineann le hábhar</w:t>
            </w:r>
          </w:p>
        </w:tc>
      </w:tr>
      <w:tr w:rsidR="00FA0125" w:rsidRPr="009C0B2A" w14:paraId="450F9994" w14:textId="77777777" w:rsidTr="00BD6B73">
        <w:trPr>
          <w:trHeight w:val="88"/>
        </w:trPr>
        <w:tc>
          <w:tcPr>
            <w:tcW w:w="2518" w:type="dxa"/>
            <w:vMerge/>
          </w:tcPr>
          <w:p w14:paraId="2D36A3EC" w14:textId="77777777" w:rsidR="00FA0125" w:rsidRPr="009C0B2A" w:rsidRDefault="00FA0125" w:rsidP="00BD6B73">
            <w:pPr>
              <w:spacing w:after="0"/>
              <w:ind w:left="284" w:hanging="284"/>
              <w:rPr>
                <w:bCs/>
                <w:noProof/>
              </w:rPr>
            </w:pPr>
          </w:p>
        </w:tc>
        <w:tc>
          <w:tcPr>
            <w:tcW w:w="4250" w:type="dxa"/>
            <w:gridSpan w:val="2"/>
          </w:tcPr>
          <w:p w14:paraId="243B5BC5" w14:textId="77777777" w:rsidR="00FA0125" w:rsidRPr="009C0B2A" w:rsidRDefault="00FA0125" w:rsidP="00BD6B73">
            <w:pPr>
              <w:spacing w:after="0"/>
              <w:ind w:left="317" w:hanging="317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E067C">
              <w:rPr>
                <w:noProof/>
              </w:rPr>
            </w:r>
            <w:r w:rsidR="000E067C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Cabhair infheistíochta chun damáiste don chomhshaol a leigheas, chun gnáthóga nádúrtha agus éiceachórais a athshlánú, chun bithéagsúlacht a chosaint nó a athbhunú agus chun réitigh dhúlrabhunaithe maidir le hoiriúnú don athrú aeráide agus maolú ar an athrú aeráide a chur chun feidhme (Airteagal 45)</w:t>
            </w:r>
          </w:p>
        </w:tc>
        <w:tc>
          <w:tcPr>
            <w:tcW w:w="1440" w:type="dxa"/>
            <w:gridSpan w:val="2"/>
          </w:tcPr>
          <w:p w14:paraId="143C4F8A" w14:textId="77777777" w:rsidR="00FA0125" w:rsidRPr="009C0B2A" w:rsidRDefault="00FA0125" w:rsidP="00BD6B73">
            <w:pPr>
              <w:spacing w:after="0"/>
              <w:rPr>
                <w:noProof/>
              </w:rPr>
            </w:pPr>
            <w:r>
              <w:rPr>
                <w:noProof/>
              </w:rPr>
              <w:t>…%</w:t>
            </w:r>
          </w:p>
        </w:tc>
        <w:tc>
          <w:tcPr>
            <w:tcW w:w="1080" w:type="dxa"/>
          </w:tcPr>
          <w:p w14:paraId="68C412BC" w14:textId="77777777" w:rsidR="00FA0125" w:rsidRPr="009C0B2A" w:rsidRDefault="00FA0125" w:rsidP="00BD6B73">
            <w:pPr>
              <w:spacing w:after="0"/>
              <w:rPr>
                <w:noProof/>
              </w:rPr>
            </w:pPr>
            <w:r>
              <w:rPr>
                <w:noProof/>
              </w:rPr>
              <w:t>…%</w:t>
            </w:r>
          </w:p>
        </w:tc>
      </w:tr>
      <w:tr w:rsidR="00FA0125" w:rsidRPr="009C0B2A" w14:paraId="3B2F23E7" w14:textId="77777777" w:rsidTr="00BD6B73">
        <w:trPr>
          <w:trHeight w:val="88"/>
        </w:trPr>
        <w:tc>
          <w:tcPr>
            <w:tcW w:w="2518" w:type="dxa"/>
            <w:vMerge/>
          </w:tcPr>
          <w:p w14:paraId="02839018" w14:textId="77777777" w:rsidR="00FA0125" w:rsidRPr="009C0B2A" w:rsidRDefault="00FA0125" w:rsidP="00BD6B73">
            <w:pPr>
              <w:spacing w:after="0"/>
              <w:ind w:left="284" w:hanging="284"/>
              <w:rPr>
                <w:bCs/>
                <w:noProof/>
              </w:rPr>
            </w:pPr>
          </w:p>
        </w:tc>
        <w:tc>
          <w:tcPr>
            <w:tcW w:w="4250" w:type="dxa"/>
            <w:gridSpan w:val="2"/>
          </w:tcPr>
          <w:p w14:paraId="0C3BAD95" w14:textId="77777777" w:rsidR="00FA0125" w:rsidRPr="009C0B2A" w:rsidRDefault="00FA0125" w:rsidP="00BD6B73">
            <w:pPr>
              <w:spacing w:after="0"/>
              <w:ind w:left="317" w:hanging="317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E067C">
              <w:rPr>
                <w:noProof/>
              </w:rPr>
            </w:r>
            <w:r w:rsidR="000E067C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Cabhair infheistíochta um théamh agus fuarú ceantair ar téamh agus/nó ar fuarú é atá éifeachtúil ó thaobh an fhuinnimh de (Airteagal 46)</w:t>
            </w:r>
          </w:p>
        </w:tc>
        <w:tc>
          <w:tcPr>
            <w:tcW w:w="1440" w:type="dxa"/>
            <w:gridSpan w:val="2"/>
          </w:tcPr>
          <w:p w14:paraId="687EDDD5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  <w:tc>
          <w:tcPr>
            <w:tcW w:w="1080" w:type="dxa"/>
          </w:tcPr>
          <w:p w14:paraId="661127C2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</w:tr>
      <w:tr w:rsidR="00FA0125" w:rsidRPr="009C0B2A" w14:paraId="2A3DEF5A" w14:textId="77777777" w:rsidTr="00BD6B73">
        <w:trPr>
          <w:trHeight w:val="88"/>
        </w:trPr>
        <w:tc>
          <w:tcPr>
            <w:tcW w:w="2518" w:type="dxa"/>
            <w:vMerge/>
          </w:tcPr>
          <w:p w14:paraId="1A813A60" w14:textId="77777777" w:rsidR="00FA0125" w:rsidRPr="009C0B2A" w:rsidRDefault="00FA0125" w:rsidP="00BD6B73">
            <w:pPr>
              <w:spacing w:after="0"/>
              <w:ind w:left="284" w:hanging="284"/>
              <w:rPr>
                <w:bCs/>
                <w:noProof/>
              </w:rPr>
            </w:pPr>
          </w:p>
        </w:tc>
        <w:tc>
          <w:tcPr>
            <w:tcW w:w="4250" w:type="dxa"/>
            <w:gridSpan w:val="2"/>
          </w:tcPr>
          <w:p w14:paraId="6AA9261A" w14:textId="77777777" w:rsidR="00FA0125" w:rsidRPr="009C0B2A" w:rsidRDefault="00FA0125" w:rsidP="00BD6B73">
            <w:pPr>
              <w:spacing w:after="0"/>
              <w:ind w:left="317" w:hanging="317"/>
              <w:rPr>
                <w:bCs/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E067C">
              <w:rPr>
                <w:noProof/>
              </w:rPr>
            </w:r>
            <w:r w:rsidR="000E067C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Cabhair infheistíochta le haghaidh éifeachtúlacht acmhainní agus chun tacú leis an aistriú i dtreo geilleagar ciorclach (Airteagal 47)</w:t>
            </w:r>
          </w:p>
        </w:tc>
        <w:tc>
          <w:tcPr>
            <w:tcW w:w="1440" w:type="dxa"/>
            <w:gridSpan w:val="2"/>
          </w:tcPr>
          <w:p w14:paraId="76279A3E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  <w:tc>
          <w:tcPr>
            <w:tcW w:w="1080" w:type="dxa"/>
          </w:tcPr>
          <w:p w14:paraId="685544D1" w14:textId="77777777" w:rsidR="00FA0125" w:rsidRPr="009C0B2A" w:rsidRDefault="00FA0125" w:rsidP="00BD6B73">
            <w:pPr>
              <w:spacing w:after="0"/>
              <w:rPr>
                <w:noProof/>
              </w:rPr>
            </w:pPr>
            <w:r>
              <w:rPr>
                <w:noProof/>
              </w:rPr>
              <w:t>…%</w:t>
            </w:r>
          </w:p>
        </w:tc>
      </w:tr>
      <w:tr w:rsidR="00FA0125" w:rsidRPr="009C0B2A" w14:paraId="17466A00" w14:textId="77777777" w:rsidTr="00BD6B73">
        <w:trPr>
          <w:trHeight w:val="701"/>
        </w:trPr>
        <w:tc>
          <w:tcPr>
            <w:tcW w:w="2518" w:type="dxa"/>
            <w:vMerge/>
          </w:tcPr>
          <w:p w14:paraId="251418FA" w14:textId="77777777" w:rsidR="00FA0125" w:rsidRPr="009C0B2A" w:rsidRDefault="00FA0125" w:rsidP="00BD6B73">
            <w:pPr>
              <w:spacing w:after="0"/>
              <w:ind w:left="284" w:hanging="284"/>
              <w:rPr>
                <w:bCs/>
                <w:noProof/>
              </w:rPr>
            </w:pPr>
          </w:p>
        </w:tc>
        <w:tc>
          <w:tcPr>
            <w:tcW w:w="4250" w:type="dxa"/>
            <w:gridSpan w:val="2"/>
          </w:tcPr>
          <w:p w14:paraId="0F0EFB07" w14:textId="77777777" w:rsidR="00FA0125" w:rsidRPr="009C0B2A" w:rsidRDefault="00FA0125" w:rsidP="00BD6B73">
            <w:pPr>
              <w:spacing w:after="0"/>
              <w:ind w:left="317" w:hanging="317"/>
              <w:rPr>
                <w:bCs/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E067C">
              <w:rPr>
                <w:noProof/>
              </w:rPr>
            </w:r>
            <w:r w:rsidR="000E067C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Cabhair infheistíochta um bonneagar fuinnimh (Airteagal 48)</w:t>
            </w:r>
          </w:p>
        </w:tc>
        <w:tc>
          <w:tcPr>
            <w:tcW w:w="1440" w:type="dxa"/>
            <w:gridSpan w:val="2"/>
          </w:tcPr>
          <w:p w14:paraId="4CC0E49A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  <w:tc>
          <w:tcPr>
            <w:tcW w:w="1080" w:type="dxa"/>
          </w:tcPr>
          <w:p w14:paraId="1F0ED678" w14:textId="77777777" w:rsidR="00FA0125" w:rsidRPr="009C0B2A" w:rsidRDefault="00FA0125" w:rsidP="00BD6B73">
            <w:pPr>
              <w:spacing w:after="0"/>
              <w:rPr>
                <w:noProof/>
              </w:rPr>
            </w:pPr>
            <w:r>
              <w:rPr>
                <w:noProof/>
              </w:rPr>
              <w:t>…%</w:t>
            </w:r>
          </w:p>
        </w:tc>
      </w:tr>
      <w:tr w:rsidR="00FA0125" w:rsidRPr="009C0B2A" w14:paraId="3D836F81" w14:textId="77777777" w:rsidTr="00BD6B73">
        <w:trPr>
          <w:trHeight w:val="1117"/>
        </w:trPr>
        <w:tc>
          <w:tcPr>
            <w:tcW w:w="2518" w:type="dxa"/>
            <w:vMerge/>
          </w:tcPr>
          <w:p w14:paraId="035D4284" w14:textId="77777777" w:rsidR="00FA0125" w:rsidRPr="009C0B2A" w:rsidRDefault="00FA0125" w:rsidP="00BD6B73">
            <w:pPr>
              <w:spacing w:after="0"/>
              <w:ind w:left="284" w:hanging="284"/>
              <w:rPr>
                <w:bCs/>
                <w:noProof/>
              </w:rPr>
            </w:pPr>
          </w:p>
        </w:tc>
        <w:tc>
          <w:tcPr>
            <w:tcW w:w="4250" w:type="dxa"/>
            <w:gridSpan w:val="2"/>
          </w:tcPr>
          <w:p w14:paraId="2BCD847E" w14:textId="77777777" w:rsidR="00FA0125" w:rsidRPr="009C0B2A" w:rsidRDefault="00FA0125" w:rsidP="00BD6B73">
            <w:pPr>
              <w:spacing w:after="0"/>
              <w:ind w:left="317" w:hanging="317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E067C">
              <w:rPr>
                <w:noProof/>
              </w:rPr>
            </w:r>
            <w:r w:rsidR="000E067C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>Cabhair le haghaidh staidéar agus seirbhísí sainchomhairleoireachta maidir le ceisteanna cosanta comhshaoil agus fuinnimh (Airteagal 49)</w:t>
            </w:r>
          </w:p>
        </w:tc>
        <w:tc>
          <w:tcPr>
            <w:tcW w:w="1440" w:type="dxa"/>
            <w:gridSpan w:val="2"/>
          </w:tcPr>
          <w:p w14:paraId="066094A4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  <w:tc>
          <w:tcPr>
            <w:tcW w:w="1080" w:type="dxa"/>
          </w:tcPr>
          <w:p w14:paraId="42331A44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</w:tr>
      <w:tr w:rsidR="00FA0125" w:rsidRPr="009C0B2A" w14:paraId="09CB45DD" w14:textId="77777777" w:rsidTr="00BD6B73">
        <w:trPr>
          <w:trHeight w:val="88"/>
        </w:trPr>
        <w:tc>
          <w:tcPr>
            <w:tcW w:w="2518" w:type="dxa"/>
            <w:vMerge w:val="restart"/>
          </w:tcPr>
          <w:p w14:paraId="765988AB" w14:textId="77777777" w:rsidR="00FA0125" w:rsidRPr="009C0B2A" w:rsidRDefault="00FA0125" w:rsidP="00BD6B73">
            <w:pPr>
              <w:spacing w:after="0"/>
              <w:ind w:left="284" w:hanging="284"/>
              <w:rPr>
                <w:bCs/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E067C">
              <w:rPr>
                <w:noProof/>
              </w:rPr>
            </w:r>
            <w:r w:rsidR="000E067C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Scéimeanna cabhrach lena slánaítear an damáiste a rinne tubaistí nádúrtha áirithe (Airteagal 50)</w:t>
            </w:r>
          </w:p>
        </w:tc>
        <w:tc>
          <w:tcPr>
            <w:tcW w:w="4250" w:type="dxa"/>
            <w:gridSpan w:val="2"/>
          </w:tcPr>
          <w:p w14:paraId="63DCFC09" w14:textId="77777777" w:rsidR="00FA0125" w:rsidRPr="009C0B2A" w:rsidRDefault="00FA0125" w:rsidP="00BD6B73">
            <w:pPr>
              <w:spacing w:after="0"/>
              <w:ind w:left="317" w:hanging="317"/>
              <w:rPr>
                <w:noProof/>
              </w:rPr>
            </w:pPr>
            <w:r>
              <w:rPr>
                <w:noProof/>
              </w:rPr>
              <w:t>Uasdéine na cabhrach</w:t>
            </w:r>
          </w:p>
        </w:tc>
        <w:tc>
          <w:tcPr>
            <w:tcW w:w="1440" w:type="dxa"/>
            <w:gridSpan w:val="2"/>
          </w:tcPr>
          <w:p w14:paraId="2FBDBF1C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  <w:tc>
          <w:tcPr>
            <w:tcW w:w="1080" w:type="dxa"/>
          </w:tcPr>
          <w:p w14:paraId="1D5966D9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</w:tr>
      <w:tr w:rsidR="00FA0125" w:rsidRPr="009C0B2A" w14:paraId="69B1EBC1" w14:textId="77777777" w:rsidTr="00BD6B73">
        <w:trPr>
          <w:trHeight w:val="88"/>
        </w:trPr>
        <w:tc>
          <w:tcPr>
            <w:tcW w:w="2518" w:type="dxa"/>
            <w:vMerge/>
          </w:tcPr>
          <w:p w14:paraId="5643D725" w14:textId="77777777" w:rsidR="00FA0125" w:rsidRDefault="00FA0125" w:rsidP="00BD6B73">
            <w:pPr>
              <w:spacing w:after="0"/>
              <w:ind w:left="284" w:hanging="284"/>
              <w:rPr>
                <w:bCs/>
                <w:noProof/>
              </w:rPr>
            </w:pPr>
          </w:p>
        </w:tc>
        <w:tc>
          <w:tcPr>
            <w:tcW w:w="4250" w:type="dxa"/>
            <w:gridSpan w:val="2"/>
          </w:tcPr>
          <w:p w14:paraId="03A19890" w14:textId="77777777" w:rsidR="00FA0125" w:rsidRPr="009C0B2A" w:rsidRDefault="00FA0125" w:rsidP="00BD6B73">
            <w:pPr>
              <w:spacing w:after="0"/>
              <w:ind w:left="317" w:hanging="317"/>
              <w:rPr>
                <w:noProof/>
              </w:rPr>
            </w:pPr>
            <w:r>
              <w:rPr>
                <w:noProof/>
              </w:rPr>
              <w:t>An cineál tubaiste nádúrtha</w:t>
            </w:r>
          </w:p>
        </w:tc>
        <w:tc>
          <w:tcPr>
            <w:tcW w:w="2520" w:type="dxa"/>
            <w:gridSpan w:val="3"/>
          </w:tcPr>
          <w:p w14:paraId="696671ED" w14:textId="77777777" w:rsidR="00FA0125" w:rsidRPr="009C0B2A" w:rsidRDefault="00FA0125" w:rsidP="00BD6B73">
            <w:pPr>
              <w:spacing w:before="40" w:after="40"/>
              <w:rPr>
                <w:noProof/>
              </w:rPr>
            </w:pPr>
            <w:r>
              <w:rPr>
                <w:b/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noProof/>
              </w:rPr>
              <w:instrText xml:space="preserve"> FORMCHECKBOX </w:instrText>
            </w:r>
            <w:r w:rsidR="000E067C">
              <w:rPr>
                <w:b/>
                <w:noProof/>
              </w:rPr>
            </w:r>
            <w:r w:rsidR="000E067C">
              <w:rPr>
                <w:b/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crith talún</w:t>
            </w:r>
          </w:p>
          <w:p w14:paraId="1A2D71FC" w14:textId="77777777" w:rsidR="00FA0125" w:rsidRPr="009C0B2A" w:rsidRDefault="00FA0125" w:rsidP="00BD6B73">
            <w:pPr>
              <w:spacing w:after="4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E067C">
              <w:rPr>
                <w:noProof/>
              </w:rPr>
            </w:r>
            <w:r w:rsidR="000E067C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maidhm shléibhe</w:t>
            </w:r>
          </w:p>
          <w:p w14:paraId="5C7A7EB4" w14:textId="77777777" w:rsidR="00FA0125" w:rsidRPr="009C0B2A" w:rsidRDefault="00FA0125" w:rsidP="00BD6B73">
            <w:pPr>
              <w:spacing w:after="4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E067C">
              <w:rPr>
                <w:noProof/>
              </w:rPr>
            </w:r>
            <w:r w:rsidR="000E067C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sciorradh talún</w:t>
            </w:r>
          </w:p>
          <w:p w14:paraId="625B9508" w14:textId="77777777" w:rsidR="00FA0125" w:rsidRPr="009C0B2A" w:rsidRDefault="00FA0125" w:rsidP="00BD6B73">
            <w:pPr>
              <w:spacing w:after="4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E067C">
              <w:rPr>
                <w:noProof/>
              </w:rPr>
            </w:r>
            <w:r w:rsidR="000E067C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tuile</w:t>
            </w:r>
          </w:p>
          <w:p w14:paraId="6E714558" w14:textId="77777777" w:rsidR="00FA0125" w:rsidRPr="009C0B2A" w:rsidRDefault="00FA0125" w:rsidP="00BD6B73">
            <w:pPr>
              <w:spacing w:after="4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E067C">
              <w:rPr>
                <w:noProof/>
              </w:rPr>
            </w:r>
            <w:r w:rsidR="000E067C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tornádó</w:t>
            </w:r>
          </w:p>
          <w:p w14:paraId="0A7E4153" w14:textId="77777777" w:rsidR="00FA0125" w:rsidRPr="009C0B2A" w:rsidRDefault="00FA0125" w:rsidP="00BD6B73">
            <w:pPr>
              <w:spacing w:after="4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E067C">
              <w:rPr>
                <w:noProof/>
              </w:rPr>
            </w:r>
            <w:r w:rsidR="000E067C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spéirling</w:t>
            </w:r>
          </w:p>
          <w:p w14:paraId="289CC679" w14:textId="77777777" w:rsidR="00FA0125" w:rsidRPr="009C0B2A" w:rsidRDefault="00FA0125" w:rsidP="00FE2366">
            <w:pPr>
              <w:spacing w:after="40"/>
              <w:jc w:val="left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E067C">
              <w:rPr>
                <w:noProof/>
              </w:rPr>
            </w:r>
            <w:r w:rsidR="000E067C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 w:rsidRPr="001F1720">
              <w:rPr>
                <w:noProof/>
              </w:rPr>
              <w:t xml:space="preserve"> </w:t>
            </w:r>
            <w:r w:rsidRPr="00FE2366">
              <w:rPr>
                <w:noProof/>
                <w:spacing w:val="-4"/>
              </w:rPr>
              <w:t>brúchtadh bolcánach</w:t>
            </w:r>
          </w:p>
          <w:p w14:paraId="2176E813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E067C">
              <w:rPr>
                <w:noProof/>
              </w:rPr>
            </w:r>
            <w:r w:rsidR="000E067C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falscaí</w:t>
            </w:r>
          </w:p>
        </w:tc>
      </w:tr>
      <w:tr w:rsidR="00FA0125" w:rsidRPr="009C0B2A" w14:paraId="5F9C3404" w14:textId="77777777" w:rsidTr="00BD6B73">
        <w:trPr>
          <w:trHeight w:val="88"/>
        </w:trPr>
        <w:tc>
          <w:tcPr>
            <w:tcW w:w="2518" w:type="dxa"/>
            <w:vMerge/>
          </w:tcPr>
          <w:p w14:paraId="69AE368F" w14:textId="77777777" w:rsidR="00FA0125" w:rsidRPr="009C0B2A" w:rsidRDefault="00FA0125" w:rsidP="00BD6B73">
            <w:pPr>
              <w:spacing w:after="0"/>
              <w:ind w:left="284" w:hanging="284"/>
              <w:rPr>
                <w:bCs/>
                <w:noProof/>
              </w:rPr>
            </w:pPr>
          </w:p>
        </w:tc>
        <w:tc>
          <w:tcPr>
            <w:tcW w:w="4250" w:type="dxa"/>
            <w:gridSpan w:val="2"/>
          </w:tcPr>
          <w:p w14:paraId="5B6FF7EB" w14:textId="77777777" w:rsidR="00FA0125" w:rsidRPr="009C0B2A" w:rsidRDefault="00FA0125" w:rsidP="00BD6B73">
            <w:pPr>
              <w:spacing w:after="0"/>
              <w:ind w:left="317" w:hanging="317"/>
              <w:rPr>
                <w:noProof/>
              </w:rPr>
            </w:pPr>
            <w:r>
              <w:rPr>
                <w:noProof/>
              </w:rPr>
              <w:t>Dáta na tubaiste nádúrtha</w:t>
            </w:r>
          </w:p>
        </w:tc>
        <w:tc>
          <w:tcPr>
            <w:tcW w:w="2520" w:type="dxa"/>
            <w:gridSpan w:val="3"/>
          </w:tcPr>
          <w:p w14:paraId="7186E8C1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 xml:space="preserve">ll/mm/bbbb </w:t>
            </w:r>
            <w:r>
              <w:rPr>
                <w:b/>
                <w:noProof/>
              </w:rPr>
              <w:t>go dtí an</w:t>
            </w:r>
            <w:r>
              <w:rPr>
                <w:noProof/>
              </w:rPr>
              <w:t xml:space="preserve"> ll/mm/bbbb</w:t>
            </w:r>
          </w:p>
        </w:tc>
      </w:tr>
      <w:tr w:rsidR="00FA0125" w:rsidRPr="009C0B2A" w14:paraId="3B508E8E" w14:textId="77777777" w:rsidTr="00BD6B73">
        <w:trPr>
          <w:trHeight w:val="88"/>
        </w:trPr>
        <w:tc>
          <w:tcPr>
            <w:tcW w:w="6768" w:type="dxa"/>
            <w:gridSpan w:val="3"/>
          </w:tcPr>
          <w:p w14:paraId="068459B2" w14:textId="77777777" w:rsidR="00FA0125" w:rsidRPr="009C0B2A" w:rsidRDefault="00FA0125" w:rsidP="00BD6B73">
            <w:pPr>
              <w:spacing w:after="0"/>
              <w:ind w:left="284" w:hanging="284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E067C">
              <w:rPr>
                <w:noProof/>
              </w:rPr>
            </w:r>
            <w:r w:rsidR="000E067C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Cabhair shóisialta um iompar le haghaidh daoine atá ina gcónaí i réigiúin iargúlta (Airteagal 51)</w:t>
            </w:r>
          </w:p>
        </w:tc>
        <w:tc>
          <w:tcPr>
            <w:tcW w:w="1440" w:type="dxa"/>
            <w:gridSpan w:val="2"/>
          </w:tcPr>
          <w:p w14:paraId="1E71A5C8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...airgeadra náisiúnta</w:t>
            </w:r>
          </w:p>
        </w:tc>
        <w:tc>
          <w:tcPr>
            <w:tcW w:w="1080" w:type="dxa"/>
          </w:tcPr>
          <w:p w14:paraId="08F1B244" w14:textId="77777777" w:rsidR="00FA0125" w:rsidRPr="009C0B2A" w:rsidRDefault="00FA0125" w:rsidP="00BD6B73">
            <w:pPr>
              <w:spacing w:after="0"/>
              <w:rPr>
                <w:noProof/>
              </w:rPr>
            </w:pPr>
            <w:r>
              <w:rPr>
                <w:noProof/>
              </w:rPr>
              <w:t>…%</w:t>
            </w:r>
          </w:p>
        </w:tc>
      </w:tr>
      <w:tr w:rsidR="00FA0125" w:rsidRPr="009C0B2A" w14:paraId="4431191A" w14:textId="77777777" w:rsidTr="00BD6B73">
        <w:trPr>
          <w:trHeight w:val="88"/>
        </w:trPr>
        <w:tc>
          <w:tcPr>
            <w:tcW w:w="6768" w:type="dxa"/>
            <w:gridSpan w:val="3"/>
          </w:tcPr>
          <w:p w14:paraId="1C79ABBD" w14:textId="77777777" w:rsidR="00FA0125" w:rsidRPr="009C0B2A" w:rsidRDefault="00FA0125" w:rsidP="00BD6B73">
            <w:pPr>
              <w:spacing w:after="0"/>
              <w:ind w:left="284" w:hanging="284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E067C">
              <w:rPr>
                <w:noProof/>
              </w:rPr>
            </w:r>
            <w:r w:rsidR="000E067C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Cabhair do líonraí leathanbhanda fhosaithe (Airteagal 52)</w:t>
            </w:r>
          </w:p>
        </w:tc>
        <w:tc>
          <w:tcPr>
            <w:tcW w:w="1440" w:type="dxa"/>
            <w:gridSpan w:val="2"/>
          </w:tcPr>
          <w:p w14:paraId="02BE3673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 xml:space="preserve">...airgeadra náisiúnta </w:t>
            </w:r>
          </w:p>
        </w:tc>
        <w:tc>
          <w:tcPr>
            <w:tcW w:w="1080" w:type="dxa"/>
          </w:tcPr>
          <w:p w14:paraId="563B8383" w14:textId="77777777" w:rsidR="00FA0125" w:rsidRPr="009C0B2A" w:rsidRDefault="00FA0125" w:rsidP="00BD6B73">
            <w:pPr>
              <w:spacing w:after="0"/>
              <w:rPr>
                <w:noProof/>
              </w:rPr>
            </w:pPr>
            <w:r>
              <w:rPr>
                <w:noProof/>
              </w:rPr>
              <w:t>…%</w:t>
            </w:r>
          </w:p>
        </w:tc>
      </w:tr>
      <w:tr w:rsidR="00FA0125" w:rsidRPr="009C0B2A" w14:paraId="21FDAA98" w14:textId="77777777" w:rsidTr="00BD6B73">
        <w:trPr>
          <w:trHeight w:val="88"/>
        </w:trPr>
        <w:tc>
          <w:tcPr>
            <w:tcW w:w="6768" w:type="dxa"/>
            <w:gridSpan w:val="3"/>
          </w:tcPr>
          <w:p w14:paraId="2A9CC321" w14:textId="77777777" w:rsidR="00FA0125" w:rsidRPr="009C0B2A" w:rsidRDefault="00FA0125" w:rsidP="00BD6B73">
            <w:pPr>
              <w:spacing w:after="0"/>
              <w:ind w:left="284" w:hanging="284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E067C">
              <w:rPr>
                <w:noProof/>
              </w:rPr>
            </w:r>
            <w:r w:rsidR="000E067C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 w:rsidRPr="00BB0C52">
              <w:rPr>
                <w:noProof/>
              </w:rPr>
              <w:t xml:space="preserve"> </w:t>
            </w:r>
            <w:r>
              <w:rPr>
                <w:noProof/>
              </w:rPr>
              <w:t>Cabhair um líonraí móibíleacha 4G agus 5G (Airteagal 52a)</w:t>
            </w:r>
          </w:p>
        </w:tc>
        <w:tc>
          <w:tcPr>
            <w:tcW w:w="1440" w:type="dxa"/>
            <w:gridSpan w:val="2"/>
          </w:tcPr>
          <w:p w14:paraId="5AF683CE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...airgeadra náisiúnta</w:t>
            </w:r>
          </w:p>
        </w:tc>
        <w:tc>
          <w:tcPr>
            <w:tcW w:w="1080" w:type="dxa"/>
          </w:tcPr>
          <w:p w14:paraId="3E2B663B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</w:tr>
      <w:tr w:rsidR="00FA0125" w:rsidRPr="009C0B2A" w14:paraId="6ECA6F00" w14:textId="77777777" w:rsidTr="00BD6B73">
        <w:trPr>
          <w:trHeight w:val="88"/>
        </w:trPr>
        <w:tc>
          <w:tcPr>
            <w:tcW w:w="6768" w:type="dxa"/>
            <w:gridSpan w:val="3"/>
          </w:tcPr>
          <w:p w14:paraId="1B8655CC" w14:textId="77777777" w:rsidR="00FA0125" w:rsidRPr="009C0B2A" w:rsidRDefault="00FA0125" w:rsidP="00BD6B73">
            <w:pPr>
              <w:spacing w:after="0"/>
              <w:ind w:left="284" w:hanging="284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E067C">
              <w:rPr>
                <w:noProof/>
              </w:rPr>
            </w:r>
            <w:r w:rsidR="000E067C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Cabhair do thionscadail leasa choitinn i réimse an bhonneagair thras</w:t>
            </w:r>
            <w:r>
              <w:rPr>
                <w:noProof/>
              </w:rPr>
              <w:noBreakHyphen/>
              <w:t>Eorpaigh nascachta digití (Airteagal 52b)</w:t>
            </w:r>
          </w:p>
        </w:tc>
        <w:tc>
          <w:tcPr>
            <w:tcW w:w="1440" w:type="dxa"/>
            <w:gridSpan w:val="2"/>
          </w:tcPr>
          <w:p w14:paraId="0B963F04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  <w:tc>
          <w:tcPr>
            <w:tcW w:w="1080" w:type="dxa"/>
          </w:tcPr>
          <w:p w14:paraId="1DFC3002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</w:tr>
      <w:tr w:rsidR="00FA0125" w:rsidRPr="009C0B2A" w14:paraId="79BE3306" w14:textId="77777777" w:rsidTr="00BD6B73">
        <w:trPr>
          <w:trHeight w:val="88"/>
        </w:trPr>
        <w:tc>
          <w:tcPr>
            <w:tcW w:w="6768" w:type="dxa"/>
            <w:gridSpan w:val="3"/>
          </w:tcPr>
          <w:p w14:paraId="67114EA1" w14:textId="77777777" w:rsidR="00FA0125" w:rsidRPr="009C0B2A" w:rsidRDefault="00FA0125" w:rsidP="00BD6B73">
            <w:pPr>
              <w:spacing w:after="0"/>
              <w:ind w:left="284" w:hanging="284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E067C">
              <w:rPr>
                <w:noProof/>
              </w:rPr>
            </w:r>
            <w:r w:rsidR="000E067C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Dearbháin nascachta (Airteagal 52c)</w:t>
            </w:r>
          </w:p>
        </w:tc>
        <w:tc>
          <w:tcPr>
            <w:tcW w:w="1440" w:type="dxa"/>
            <w:gridSpan w:val="2"/>
          </w:tcPr>
          <w:p w14:paraId="1E026B9B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...airgeadra náisiúnta</w:t>
            </w:r>
          </w:p>
        </w:tc>
        <w:tc>
          <w:tcPr>
            <w:tcW w:w="1080" w:type="dxa"/>
          </w:tcPr>
          <w:p w14:paraId="5DE6C91D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</w:tr>
      <w:tr w:rsidR="00FA0125" w:rsidRPr="009C0B2A" w14:paraId="287658AC" w14:textId="77777777" w:rsidTr="00BD6B73">
        <w:trPr>
          <w:trHeight w:val="88"/>
        </w:trPr>
        <w:tc>
          <w:tcPr>
            <w:tcW w:w="6768" w:type="dxa"/>
            <w:gridSpan w:val="3"/>
          </w:tcPr>
          <w:p w14:paraId="10B8770D" w14:textId="77777777" w:rsidR="00FA0125" w:rsidRPr="009C0B2A" w:rsidRDefault="00FA0125" w:rsidP="00BD6B73">
            <w:pPr>
              <w:spacing w:after="0"/>
              <w:ind w:left="284" w:hanging="284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E067C">
              <w:rPr>
                <w:noProof/>
              </w:rPr>
            </w:r>
            <w:r w:rsidR="000E067C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Cabhair um líonraí aisiompair (Airteagal 52d)</w:t>
            </w:r>
          </w:p>
        </w:tc>
        <w:tc>
          <w:tcPr>
            <w:tcW w:w="1440" w:type="dxa"/>
            <w:gridSpan w:val="2"/>
          </w:tcPr>
          <w:p w14:paraId="0FBBE998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  <w:tc>
          <w:tcPr>
            <w:tcW w:w="1080" w:type="dxa"/>
          </w:tcPr>
          <w:p w14:paraId="36FD24B7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</w:tr>
      <w:tr w:rsidR="00FA0125" w:rsidRPr="009C0B2A" w14:paraId="58B887AD" w14:textId="77777777" w:rsidTr="00BD6B73">
        <w:trPr>
          <w:trHeight w:val="88"/>
        </w:trPr>
        <w:tc>
          <w:tcPr>
            <w:tcW w:w="6768" w:type="dxa"/>
            <w:gridSpan w:val="3"/>
          </w:tcPr>
          <w:p w14:paraId="5F34904E" w14:textId="77777777" w:rsidR="00FA0125" w:rsidRPr="009C0B2A" w:rsidRDefault="00FA0125" w:rsidP="00BD6B73">
            <w:pPr>
              <w:spacing w:after="0"/>
              <w:ind w:left="317" w:hanging="317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E067C">
              <w:rPr>
                <w:noProof/>
              </w:rPr>
            </w:r>
            <w:r w:rsidR="000E067C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Cabhair um an gcultúr agus um chaomhnú na hoidhreachta (Airteagal 53)</w:t>
            </w:r>
          </w:p>
        </w:tc>
        <w:tc>
          <w:tcPr>
            <w:tcW w:w="1440" w:type="dxa"/>
            <w:gridSpan w:val="2"/>
          </w:tcPr>
          <w:p w14:paraId="7E90E7A9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  <w:tc>
          <w:tcPr>
            <w:tcW w:w="1080" w:type="dxa"/>
          </w:tcPr>
          <w:p w14:paraId="18142ABE" w14:textId="77777777" w:rsidR="00FA0125" w:rsidRPr="009C0B2A" w:rsidRDefault="00FA0125" w:rsidP="00BD6B73">
            <w:pPr>
              <w:spacing w:after="0"/>
              <w:rPr>
                <w:noProof/>
              </w:rPr>
            </w:pPr>
            <w:r>
              <w:rPr>
                <w:noProof/>
              </w:rPr>
              <w:t>…%</w:t>
            </w:r>
          </w:p>
        </w:tc>
      </w:tr>
      <w:tr w:rsidR="00FA0125" w:rsidRPr="009C0B2A" w14:paraId="0676B12F" w14:textId="77777777" w:rsidTr="00BD6B73">
        <w:trPr>
          <w:trHeight w:val="88"/>
        </w:trPr>
        <w:tc>
          <w:tcPr>
            <w:tcW w:w="6768" w:type="dxa"/>
            <w:gridSpan w:val="3"/>
          </w:tcPr>
          <w:p w14:paraId="3A39CAB8" w14:textId="77777777" w:rsidR="00FA0125" w:rsidRPr="009C0B2A" w:rsidRDefault="00FA0125" w:rsidP="00BD6B73">
            <w:pPr>
              <w:spacing w:after="0"/>
              <w:ind w:left="317" w:hanging="317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E067C">
              <w:rPr>
                <w:noProof/>
              </w:rPr>
            </w:r>
            <w:r w:rsidR="000E067C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Scéimeanna cabhrach um shaothair chlosamhairc (Airteagal 54)</w:t>
            </w:r>
          </w:p>
        </w:tc>
        <w:tc>
          <w:tcPr>
            <w:tcW w:w="1440" w:type="dxa"/>
            <w:gridSpan w:val="2"/>
          </w:tcPr>
          <w:p w14:paraId="5622CAA3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  <w:tc>
          <w:tcPr>
            <w:tcW w:w="1080" w:type="dxa"/>
          </w:tcPr>
          <w:p w14:paraId="0FC4A83C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</w:tr>
      <w:tr w:rsidR="00FA0125" w:rsidRPr="009C0B2A" w14:paraId="3BB1DEFF" w14:textId="77777777" w:rsidTr="00BD6B73">
        <w:trPr>
          <w:trHeight w:val="88"/>
        </w:trPr>
        <w:tc>
          <w:tcPr>
            <w:tcW w:w="6768" w:type="dxa"/>
            <w:gridSpan w:val="3"/>
          </w:tcPr>
          <w:p w14:paraId="12781212" w14:textId="77777777" w:rsidR="00FA0125" w:rsidRPr="009C0B2A" w:rsidRDefault="00FA0125" w:rsidP="00BD6B73">
            <w:pPr>
              <w:spacing w:after="0"/>
              <w:ind w:left="284" w:hanging="284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E067C">
              <w:rPr>
                <w:noProof/>
              </w:rPr>
            </w:r>
            <w:r w:rsidR="000E067C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Cabhair um an spórt agus um bonneagair áineasa ilfheidhme (Airteagal 55)</w:t>
            </w:r>
          </w:p>
        </w:tc>
        <w:tc>
          <w:tcPr>
            <w:tcW w:w="1420" w:type="dxa"/>
          </w:tcPr>
          <w:p w14:paraId="235A06A5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  <w:tc>
          <w:tcPr>
            <w:tcW w:w="1100" w:type="dxa"/>
            <w:gridSpan w:val="2"/>
          </w:tcPr>
          <w:p w14:paraId="4FBDB411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</w:tr>
      <w:tr w:rsidR="00FA0125" w:rsidRPr="009C0B2A" w14:paraId="472D6748" w14:textId="77777777" w:rsidTr="00BD6B73">
        <w:trPr>
          <w:trHeight w:val="88"/>
        </w:trPr>
        <w:tc>
          <w:tcPr>
            <w:tcW w:w="6768" w:type="dxa"/>
            <w:gridSpan w:val="3"/>
          </w:tcPr>
          <w:p w14:paraId="31C4A8EA" w14:textId="77777777" w:rsidR="00FA0125" w:rsidRPr="009C0B2A" w:rsidRDefault="00FA0125" w:rsidP="00BD6B73">
            <w:pPr>
              <w:spacing w:after="0"/>
              <w:ind w:left="284" w:hanging="284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E067C">
              <w:rPr>
                <w:noProof/>
              </w:rPr>
            </w:r>
            <w:r w:rsidR="000E067C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Cabhair infheistíochta um bonneagair áitiúla (Airteagal 56)</w:t>
            </w:r>
          </w:p>
        </w:tc>
        <w:tc>
          <w:tcPr>
            <w:tcW w:w="1420" w:type="dxa"/>
          </w:tcPr>
          <w:p w14:paraId="6090EF66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  <w:tc>
          <w:tcPr>
            <w:tcW w:w="1100" w:type="dxa"/>
            <w:gridSpan w:val="2"/>
          </w:tcPr>
          <w:p w14:paraId="333D0674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</w:tr>
      <w:tr w:rsidR="00FA0125" w:rsidRPr="009C0B2A" w14:paraId="584D8855" w14:textId="77777777" w:rsidTr="00BD6B73">
        <w:trPr>
          <w:trHeight w:val="88"/>
        </w:trPr>
        <w:tc>
          <w:tcPr>
            <w:tcW w:w="6768" w:type="dxa"/>
            <w:gridSpan w:val="3"/>
          </w:tcPr>
          <w:p w14:paraId="33E01883" w14:textId="77777777" w:rsidR="00FA0125" w:rsidRPr="00FA0125" w:rsidRDefault="00FA0125" w:rsidP="00BD6B73">
            <w:pPr>
              <w:spacing w:after="0"/>
              <w:ind w:left="284" w:hanging="284"/>
              <w:rPr>
                <w:noProof/>
                <w:lang w:val="fr-BE"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A0125">
              <w:rPr>
                <w:noProof/>
                <w:lang w:val="fr-BE"/>
              </w:rPr>
              <w:instrText xml:space="preserve"> FORMCHECKBOX </w:instrText>
            </w:r>
            <w:r w:rsidR="000E067C">
              <w:rPr>
                <w:noProof/>
              </w:rPr>
            </w:r>
            <w:r w:rsidR="000E067C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 w:rsidRPr="00FA0125">
              <w:rPr>
                <w:noProof/>
                <w:lang w:val="fr-BE"/>
              </w:rPr>
              <w:t xml:space="preserve"> Cabhair d’aerfoirt réigiúnacha (Airteagal 56a)</w:t>
            </w:r>
          </w:p>
        </w:tc>
        <w:tc>
          <w:tcPr>
            <w:tcW w:w="1420" w:type="dxa"/>
          </w:tcPr>
          <w:p w14:paraId="37192DE3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  <w:tc>
          <w:tcPr>
            <w:tcW w:w="1100" w:type="dxa"/>
            <w:gridSpan w:val="2"/>
          </w:tcPr>
          <w:p w14:paraId="5C021E34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</w:tr>
      <w:tr w:rsidR="00FA0125" w:rsidRPr="009C0B2A" w14:paraId="5338E28F" w14:textId="77777777" w:rsidTr="00BD6B73">
        <w:trPr>
          <w:trHeight w:val="88"/>
        </w:trPr>
        <w:tc>
          <w:tcPr>
            <w:tcW w:w="6768" w:type="dxa"/>
            <w:gridSpan w:val="3"/>
          </w:tcPr>
          <w:p w14:paraId="3173FDBF" w14:textId="77777777" w:rsidR="00FA0125" w:rsidRPr="009C0B2A" w:rsidRDefault="00FA0125" w:rsidP="00BD6B73">
            <w:pPr>
              <w:spacing w:after="0"/>
              <w:ind w:left="284" w:hanging="284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E067C">
              <w:rPr>
                <w:noProof/>
              </w:rPr>
            </w:r>
            <w:r w:rsidR="000E067C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Cabhair do chalafoirt mhuirí (Airteagal 56b)</w:t>
            </w:r>
          </w:p>
        </w:tc>
        <w:tc>
          <w:tcPr>
            <w:tcW w:w="1420" w:type="dxa"/>
          </w:tcPr>
          <w:p w14:paraId="49DA4C32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  <w:tc>
          <w:tcPr>
            <w:tcW w:w="1100" w:type="dxa"/>
            <w:gridSpan w:val="2"/>
          </w:tcPr>
          <w:p w14:paraId="56AA02C3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</w:tr>
      <w:tr w:rsidR="00FA0125" w:rsidRPr="009C0B2A" w14:paraId="38431280" w14:textId="77777777" w:rsidTr="00BD6B73">
        <w:trPr>
          <w:trHeight w:val="88"/>
        </w:trPr>
        <w:tc>
          <w:tcPr>
            <w:tcW w:w="6768" w:type="dxa"/>
            <w:gridSpan w:val="3"/>
          </w:tcPr>
          <w:p w14:paraId="48585B1F" w14:textId="77777777" w:rsidR="00FA0125" w:rsidRPr="009C0B2A" w:rsidRDefault="00FA0125" w:rsidP="00BD6B73">
            <w:pPr>
              <w:spacing w:after="0"/>
              <w:ind w:left="284" w:hanging="284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E067C">
              <w:rPr>
                <w:noProof/>
              </w:rPr>
            </w:r>
            <w:r w:rsidR="000E067C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Cabhair do chalafoirt intíre (Airteagal 56c)</w:t>
            </w:r>
          </w:p>
        </w:tc>
        <w:tc>
          <w:tcPr>
            <w:tcW w:w="1420" w:type="dxa"/>
          </w:tcPr>
          <w:p w14:paraId="00AC7F92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  <w:tc>
          <w:tcPr>
            <w:tcW w:w="1100" w:type="dxa"/>
            <w:gridSpan w:val="2"/>
          </w:tcPr>
          <w:p w14:paraId="74A6A634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</w:tr>
      <w:tr w:rsidR="00FA0125" w:rsidRPr="009C0B2A" w14:paraId="13D3DB81" w14:textId="77777777" w:rsidTr="00BD6B73">
        <w:trPr>
          <w:trHeight w:val="210"/>
        </w:trPr>
        <w:tc>
          <w:tcPr>
            <w:tcW w:w="2518" w:type="dxa"/>
            <w:vMerge w:val="restart"/>
          </w:tcPr>
          <w:p w14:paraId="00299664" w14:textId="77777777" w:rsidR="00FA0125" w:rsidRPr="009C0B2A" w:rsidRDefault="00FA0125" w:rsidP="00BD6B73">
            <w:pPr>
              <w:spacing w:after="0"/>
              <w:ind w:left="284" w:hanging="284"/>
              <w:rPr>
                <w:bCs/>
                <w:noProof/>
              </w:rPr>
            </w:pPr>
            <w:r>
              <w:rPr>
                <w:noProof/>
              </w:rPr>
              <w:tab/>
              <w:t>Cabhair atá bainteach le táirgí airgeadais a dtacaíonn an Ciste InvestEU leo (Airteagail 56d</w:t>
            </w:r>
            <w:r>
              <w:rPr>
                <w:noProof/>
              </w:rPr>
              <w:noBreakHyphen/>
              <w:t>56f)</w:t>
            </w:r>
          </w:p>
        </w:tc>
        <w:tc>
          <w:tcPr>
            <w:tcW w:w="1190" w:type="dxa"/>
            <w:vMerge w:val="restart"/>
          </w:tcPr>
          <w:p w14:paraId="567B1E4B" w14:textId="77777777" w:rsidR="00FA0125" w:rsidRPr="009C0B2A" w:rsidRDefault="00FA0125" w:rsidP="00FE2366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Airteagal 56e</w:t>
            </w:r>
          </w:p>
        </w:tc>
        <w:tc>
          <w:tcPr>
            <w:tcW w:w="3060" w:type="dxa"/>
          </w:tcPr>
          <w:p w14:paraId="4C460447" w14:textId="77777777" w:rsidR="00FA0125" w:rsidRPr="009C0B2A" w:rsidRDefault="00FA0125" w:rsidP="00BD6B73">
            <w:pPr>
              <w:spacing w:after="0"/>
              <w:ind w:left="284" w:hanging="284"/>
              <w:rPr>
                <w:bCs/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E067C">
              <w:rPr>
                <w:noProof/>
              </w:rPr>
            </w:r>
            <w:r w:rsidR="000E067C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Cabhair do thionscadail leasa choitinn i réimse an bhonneagair thras</w:t>
            </w:r>
            <w:r>
              <w:rPr>
                <w:noProof/>
              </w:rPr>
              <w:noBreakHyphen/>
              <w:t>Eorpaigh nascachta digití a mhaoinítear faoi Rialachán (AE) 2021/1153 nó ar bronnadh lipéad cáilíochta Séala Barr Feabhais orthu faoin Rialachán sin (Airteagal 56e(2))</w:t>
            </w:r>
          </w:p>
        </w:tc>
        <w:tc>
          <w:tcPr>
            <w:tcW w:w="1440" w:type="dxa"/>
            <w:gridSpan w:val="2"/>
          </w:tcPr>
          <w:p w14:paraId="351F08A3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...airgeadra náisiúnta</w:t>
            </w:r>
          </w:p>
        </w:tc>
        <w:tc>
          <w:tcPr>
            <w:tcW w:w="1080" w:type="dxa"/>
          </w:tcPr>
          <w:p w14:paraId="029B1DD3" w14:textId="77777777" w:rsidR="00FA0125" w:rsidRPr="009C0B2A" w:rsidRDefault="00FA0125" w:rsidP="00BD6B73">
            <w:pPr>
              <w:spacing w:after="0"/>
              <w:rPr>
                <w:b/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</w:tr>
      <w:tr w:rsidR="00FA0125" w:rsidRPr="009C0B2A" w14:paraId="3C002578" w14:textId="77777777" w:rsidTr="00BD6B73">
        <w:trPr>
          <w:trHeight w:val="210"/>
        </w:trPr>
        <w:tc>
          <w:tcPr>
            <w:tcW w:w="2518" w:type="dxa"/>
            <w:vMerge/>
          </w:tcPr>
          <w:p w14:paraId="4198B204" w14:textId="77777777" w:rsidR="00FA0125" w:rsidRPr="009C0B2A" w:rsidRDefault="00FA0125" w:rsidP="00BD6B73">
            <w:pPr>
              <w:spacing w:after="0"/>
              <w:ind w:left="284" w:hanging="284"/>
              <w:rPr>
                <w:bCs/>
                <w:noProof/>
              </w:rPr>
            </w:pPr>
          </w:p>
        </w:tc>
        <w:tc>
          <w:tcPr>
            <w:tcW w:w="1190" w:type="dxa"/>
            <w:vMerge/>
          </w:tcPr>
          <w:p w14:paraId="19F21F3E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</w:p>
        </w:tc>
        <w:tc>
          <w:tcPr>
            <w:tcW w:w="3060" w:type="dxa"/>
          </w:tcPr>
          <w:p w14:paraId="78A5548D" w14:textId="77777777" w:rsidR="00FA0125" w:rsidRPr="009C0B2A" w:rsidRDefault="00FA0125" w:rsidP="00BD6B73">
            <w:pPr>
              <w:spacing w:after="0"/>
              <w:ind w:left="284" w:hanging="284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E067C">
              <w:rPr>
                <w:noProof/>
              </w:rPr>
            </w:r>
            <w:r w:rsidR="000E067C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Cabhair le haghaidh chur in úsáid líonraí leathanbhanda fhosaithe agus cabhair le haghaidh chur in úsáid líonraí móibíleacha 4G agus 5G chun spreagthaí socheacnamaíocha incháilithe áirithe a nascadh (Airteagal 56e(3))</w:t>
            </w:r>
          </w:p>
        </w:tc>
        <w:tc>
          <w:tcPr>
            <w:tcW w:w="1440" w:type="dxa"/>
            <w:gridSpan w:val="2"/>
          </w:tcPr>
          <w:p w14:paraId="79A9ACEA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...airgeadra náisiúnta</w:t>
            </w:r>
          </w:p>
        </w:tc>
        <w:tc>
          <w:tcPr>
            <w:tcW w:w="1080" w:type="dxa"/>
          </w:tcPr>
          <w:p w14:paraId="7D5B8B69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</w:tr>
      <w:tr w:rsidR="00FA0125" w:rsidRPr="009C0B2A" w14:paraId="64A799E3" w14:textId="77777777" w:rsidTr="00BD6B73">
        <w:trPr>
          <w:trHeight w:val="210"/>
        </w:trPr>
        <w:tc>
          <w:tcPr>
            <w:tcW w:w="2518" w:type="dxa"/>
            <w:vMerge/>
          </w:tcPr>
          <w:p w14:paraId="6CAA3CD7" w14:textId="77777777" w:rsidR="00FA0125" w:rsidRPr="009C0B2A" w:rsidRDefault="00FA0125" w:rsidP="00BD6B73">
            <w:pPr>
              <w:spacing w:after="0"/>
              <w:ind w:left="284" w:hanging="284"/>
              <w:rPr>
                <w:bCs/>
                <w:noProof/>
              </w:rPr>
            </w:pPr>
          </w:p>
        </w:tc>
        <w:tc>
          <w:tcPr>
            <w:tcW w:w="1190" w:type="dxa"/>
            <w:vMerge/>
          </w:tcPr>
          <w:p w14:paraId="59ECF28C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</w:p>
        </w:tc>
        <w:tc>
          <w:tcPr>
            <w:tcW w:w="3060" w:type="dxa"/>
          </w:tcPr>
          <w:p w14:paraId="7221DB2B" w14:textId="77777777" w:rsidR="00FA0125" w:rsidRPr="009C0B2A" w:rsidRDefault="00FA0125" w:rsidP="00BD6B73">
            <w:pPr>
              <w:spacing w:after="0"/>
              <w:ind w:left="284" w:hanging="284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E067C">
              <w:rPr>
                <w:noProof/>
              </w:rPr>
            </w:r>
            <w:r w:rsidR="000E067C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Cabhair um ghiniúint fuinnimh agus bonneagar fuinnimh (Airteagal 56e(4))</w:t>
            </w:r>
          </w:p>
        </w:tc>
        <w:tc>
          <w:tcPr>
            <w:tcW w:w="1440" w:type="dxa"/>
            <w:gridSpan w:val="2"/>
          </w:tcPr>
          <w:p w14:paraId="17E1F98F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...airgeadra náisiúnta</w:t>
            </w:r>
          </w:p>
        </w:tc>
        <w:tc>
          <w:tcPr>
            <w:tcW w:w="1080" w:type="dxa"/>
          </w:tcPr>
          <w:p w14:paraId="532F9D05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</w:tr>
      <w:tr w:rsidR="00FA0125" w:rsidRPr="009C0B2A" w14:paraId="55269894" w14:textId="77777777" w:rsidTr="00BD6B73">
        <w:trPr>
          <w:trHeight w:val="210"/>
        </w:trPr>
        <w:tc>
          <w:tcPr>
            <w:tcW w:w="2518" w:type="dxa"/>
            <w:vMerge/>
          </w:tcPr>
          <w:p w14:paraId="0CC787D6" w14:textId="77777777" w:rsidR="00FA0125" w:rsidRPr="009C0B2A" w:rsidRDefault="00FA0125" w:rsidP="00BD6B73">
            <w:pPr>
              <w:spacing w:after="0"/>
              <w:ind w:left="284" w:hanging="284"/>
              <w:rPr>
                <w:bCs/>
                <w:noProof/>
              </w:rPr>
            </w:pPr>
          </w:p>
        </w:tc>
        <w:tc>
          <w:tcPr>
            <w:tcW w:w="1190" w:type="dxa"/>
            <w:vMerge/>
          </w:tcPr>
          <w:p w14:paraId="5DB2E592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</w:p>
        </w:tc>
        <w:tc>
          <w:tcPr>
            <w:tcW w:w="3060" w:type="dxa"/>
          </w:tcPr>
          <w:p w14:paraId="331E0129" w14:textId="77777777" w:rsidR="00FA0125" w:rsidRPr="009C0B2A" w:rsidRDefault="00FA0125" w:rsidP="00BD6B73">
            <w:pPr>
              <w:spacing w:after="0"/>
              <w:ind w:left="284" w:hanging="284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E067C">
              <w:rPr>
                <w:noProof/>
              </w:rPr>
            </w:r>
            <w:r w:rsidR="000E067C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Cabhair um bhonneagar agus gníomhaíochtaí sóisialta, oideachais, cultúir agus oidhreachta nádúrtha (Airteagal 56e(5))</w:t>
            </w:r>
          </w:p>
        </w:tc>
        <w:tc>
          <w:tcPr>
            <w:tcW w:w="1440" w:type="dxa"/>
            <w:gridSpan w:val="2"/>
          </w:tcPr>
          <w:p w14:paraId="211F43AF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...airgeadra náisiúnta</w:t>
            </w:r>
          </w:p>
        </w:tc>
        <w:tc>
          <w:tcPr>
            <w:tcW w:w="1080" w:type="dxa"/>
          </w:tcPr>
          <w:p w14:paraId="4774567B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</w:tr>
      <w:tr w:rsidR="00FA0125" w:rsidRPr="009C0B2A" w14:paraId="42505A72" w14:textId="77777777" w:rsidTr="00BD6B73">
        <w:trPr>
          <w:trHeight w:val="210"/>
        </w:trPr>
        <w:tc>
          <w:tcPr>
            <w:tcW w:w="2518" w:type="dxa"/>
            <w:vMerge/>
          </w:tcPr>
          <w:p w14:paraId="44B8552F" w14:textId="77777777" w:rsidR="00FA0125" w:rsidRPr="009C0B2A" w:rsidRDefault="00FA0125" w:rsidP="00BD6B73">
            <w:pPr>
              <w:spacing w:after="0"/>
              <w:ind w:left="284" w:hanging="284"/>
              <w:rPr>
                <w:bCs/>
                <w:noProof/>
              </w:rPr>
            </w:pPr>
          </w:p>
        </w:tc>
        <w:tc>
          <w:tcPr>
            <w:tcW w:w="1190" w:type="dxa"/>
            <w:vMerge/>
          </w:tcPr>
          <w:p w14:paraId="6EA8C9BB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</w:p>
        </w:tc>
        <w:tc>
          <w:tcPr>
            <w:tcW w:w="3060" w:type="dxa"/>
          </w:tcPr>
          <w:p w14:paraId="5C500D15" w14:textId="77777777" w:rsidR="00FA0125" w:rsidRPr="009C0B2A" w:rsidRDefault="00FA0125" w:rsidP="00BD6B73">
            <w:pPr>
              <w:spacing w:after="0"/>
              <w:ind w:left="284" w:hanging="284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E067C">
              <w:rPr>
                <w:noProof/>
              </w:rPr>
            </w:r>
            <w:r w:rsidR="000E067C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Cabhair um an iompar agus um bonneagair iompair (Airteagal 56e(6))</w:t>
            </w:r>
          </w:p>
        </w:tc>
        <w:tc>
          <w:tcPr>
            <w:tcW w:w="1440" w:type="dxa"/>
            <w:gridSpan w:val="2"/>
          </w:tcPr>
          <w:p w14:paraId="0612CC1A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...airgeadra náisiúnta</w:t>
            </w:r>
          </w:p>
        </w:tc>
        <w:tc>
          <w:tcPr>
            <w:tcW w:w="1080" w:type="dxa"/>
          </w:tcPr>
          <w:p w14:paraId="1A2CC363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</w:tr>
      <w:tr w:rsidR="00FA0125" w:rsidRPr="009C0B2A" w14:paraId="244136ED" w14:textId="77777777" w:rsidTr="00BD6B73">
        <w:trPr>
          <w:trHeight w:val="210"/>
        </w:trPr>
        <w:tc>
          <w:tcPr>
            <w:tcW w:w="2518" w:type="dxa"/>
            <w:vMerge/>
          </w:tcPr>
          <w:p w14:paraId="1FAAAB12" w14:textId="77777777" w:rsidR="00FA0125" w:rsidRPr="009C0B2A" w:rsidRDefault="00FA0125" w:rsidP="00BD6B73">
            <w:pPr>
              <w:spacing w:after="0"/>
              <w:ind w:left="284" w:hanging="284"/>
              <w:rPr>
                <w:bCs/>
                <w:noProof/>
              </w:rPr>
            </w:pPr>
          </w:p>
        </w:tc>
        <w:tc>
          <w:tcPr>
            <w:tcW w:w="1190" w:type="dxa"/>
            <w:vMerge/>
          </w:tcPr>
          <w:p w14:paraId="71719B57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</w:p>
        </w:tc>
        <w:tc>
          <w:tcPr>
            <w:tcW w:w="3060" w:type="dxa"/>
          </w:tcPr>
          <w:p w14:paraId="2E615596" w14:textId="77777777" w:rsidR="00FA0125" w:rsidRPr="009C0B2A" w:rsidRDefault="00FA0125" w:rsidP="00BD6B73">
            <w:pPr>
              <w:spacing w:after="0"/>
              <w:ind w:left="284" w:hanging="284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E067C">
              <w:rPr>
                <w:noProof/>
              </w:rPr>
            </w:r>
            <w:r w:rsidR="000E067C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Cabhair um bonneagair eile (Airteagal 56e(7))</w:t>
            </w:r>
          </w:p>
        </w:tc>
        <w:tc>
          <w:tcPr>
            <w:tcW w:w="1440" w:type="dxa"/>
            <w:gridSpan w:val="2"/>
          </w:tcPr>
          <w:p w14:paraId="671D346E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...airgeadra náisiúnta</w:t>
            </w:r>
          </w:p>
        </w:tc>
        <w:tc>
          <w:tcPr>
            <w:tcW w:w="1080" w:type="dxa"/>
          </w:tcPr>
          <w:p w14:paraId="6671511A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</w:tr>
      <w:tr w:rsidR="00FA0125" w:rsidRPr="009C0B2A" w14:paraId="20E79183" w14:textId="77777777" w:rsidTr="00BD6B73">
        <w:trPr>
          <w:trHeight w:val="210"/>
        </w:trPr>
        <w:tc>
          <w:tcPr>
            <w:tcW w:w="2518" w:type="dxa"/>
            <w:vMerge/>
          </w:tcPr>
          <w:p w14:paraId="74E4EBD3" w14:textId="77777777" w:rsidR="00FA0125" w:rsidRPr="009C0B2A" w:rsidRDefault="00FA0125" w:rsidP="00BD6B73">
            <w:pPr>
              <w:spacing w:after="0"/>
              <w:ind w:left="284" w:hanging="284"/>
              <w:rPr>
                <w:bCs/>
                <w:noProof/>
              </w:rPr>
            </w:pPr>
          </w:p>
        </w:tc>
        <w:tc>
          <w:tcPr>
            <w:tcW w:w="1190" w:type="dxa"/>
            <w:vMerge/>
          </w:tcPr>
          <w:p w14:paraId="0D37F3AB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</w:p>
        </w:tc>
        <w:tc>
          <w:tcPr>
            <w:tcW w:w="3060" w:type="dxa"/>
          </w:tcPr>
          <w:p w14:paraId="368B9DE5" w14:textId="77777777" w:rsidR="00FA0125" w:rsidRPr="009C0B2A" w:rsidRDefault="00FA0125" w:rsidP="00BD6B73">
            <w:pPr>
              <w:spacing w:after="0"/>
              <w:ind w:left="284" w:hanging="284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E067C">
              <w:rPr>
                <w:noProof/>
              </w:rPr>
            </w:r>
            <w:r w:rsidR="000E067C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Cabhair um chosaint an chomhshaoil, lena n</w:t>
            </w:r>
            <w:r>
              <w:rPr>
                <w:noProof/>
              </w:rPr>
              <w:noBreakHyphen/>
              <w:t>áirítear cosaint na haeráide (Airteagal 56e(8))</w:t>
            </w:r>
          </w:p>
        </w:tc>
        <w:tc>
          <w:tcPr>
            <w:tcW w:w="1440" w:type="dxa"/>
            <w:gridSpan w:val="2"/>
          </w:tcPr>
          <w:p w14:paraId="25352B91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...airgeadra náisiúnta</w:t>
            </w:r>
          </w:p>
        </w:tc>
        <w:tc>
          <w:tcPr>
            <w:tcW w:w="1080" w:type="dxa"/>
          </w:tcPr>
          <w:p w14:paraId="03D51732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</w:tr>
      <w:tr w:rsidR="00FA0125" w:rsidRPr="009C0B2A" w14:paraId="0CC66EB6" w14:textId="77777777" w:rsidTr="00BD6B73">
        <w:trPr>
          <w:trHeight w:val="210"/>
        </w:trPr>
        <w:tc>
          <w:tcPr>
            <w:tcW w:w="2518" w:type="dxa"/>
            <w:vMerge/>
          </w:tcPr>
          <w:p w14:paraId="6EC618D7" w14:textId="77777777" w:rsidR="00FA0125" w:rsidRPr="009C0B2A" w:rsidRDefault="00FA0125" w:rsidP="00BD6B73">
            <w:pPr>
              <w:spacing w:after="0"/>
              <w:ind w:left="284" w:hanging="284"/>
              <w:rPr>
                <w:bCs/>
                <w:noProof/>
              </w:rPr>
            </w:pPr>
          </w:p>
        </w:tc>
        <w:tc>
          <w:tcPr>
            <w:tcW w:w="1190" w:type="dxa"/>
            <w:vMerge/>
          </w:tcPr>
          <w:p w14:paraId="40B3F088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</w:p>
        </w:tc>
        <w:tc>
          <w:tcPr>
            <w:tcW w:w="3060" w:type="dxa"/>
          </w:tcPr>
          <w:p w14:paraId="521F7822" w14:textId="77777777" w:rsidR="00FA0125" w:rsidRPr="009C0B2A" w:rsidRDefault="00FA0125" w:rsidP="00BD6B73">
            <w:pPr>
              <w:spacing w:after="0"/>
              <w:ind w:left="284" w:hanging="284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E067C">
              <w:rPr>
                <w:noProof/>
              </w:rPr>
            </w:r>
            <w:r w:rsidR="000E067C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Cabhair um an taighde, an fhorbairt, an nuálaíocht agus an digitiú (Airteagal 56e(9))</w:t>
            </w:r>
          </w:p>
        </w:tc>
        <w:tc>
          <w:tcPr>
            <w:tcW w:w="1440" w:type="dxa"/>
            <w:gridSpan w:val="2"/>
          </w:tcPr>
          <w:p w14:paraId="1C508B51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...airgeadra náisiúnta</w:t>
            </w:r>
          </w:p>
        </w:tc>
        <w:tc>
          <w:tcPr>
            <w:tcW w:w="1080" w:type="dxa"/>
          </w:tcPr>
          <w:p w14:paraId="58FD6988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</w:tr>
      <w:tr w:rsidR="00FA0125" w:rsidRPr="009C0B2A" w14:paraId="070BE61A" w14:textId="77777777" w:rsidTr="00BD6B73">
        <w:trPr>
          <w:trHeight w:val="210"/>
        </w:trPr>
        <w:tc>
          <w:tcPr>
            <w:tcW w:w="2518" w:type="dxa"/>
            <w:vMerge/>
          </w:tcPr>
          <w:p w14:paraId="3391E99A" w14:textId="77777777" w:rsidR="00FA0125" w:rsidRPr="009C0B2A" w:rsidRDefault="00FA0125" w:rsidP="00BD6B73">
            <w:pPr>
              <w:spacing w:after="0"/>
              <w:ind w:left="284" w:hanging="284"/>
              <w:rPr>
                <w:bCs/>
                <w:noProof/>
              </w:rPr>
            </w:pPr>
          </w:p>
        </w:tc>
        <w:tc>
          <w:tcPr>
            <w:tcW w:w="1190" w:type="dxa"/>
            <w:vMerge/>
          </w:tcPr>
          <w:p w14:paraId="7FBB763C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</w:p>
        </w:tc>
        <w:tc>
          <w:tcPr>
            <w:tcW w:w="3060" w:type="dxa"/>
          </w:tcPr>
          <w:p w14:paraId="55B3CBF7" w14:textId="77777777" w:rsidR="00FA0125" w:rsidRPr="009C0B2A" w:rsidRDefault="00FA0125" w:rsidP="00BD6B73">
            <w:pPr>
              <w:spacing w:after="0"/>
              <w:ind w:left="284" w:hanging="284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E067C">
              <w:rPr>
                <w:noProof/>
              </w:rPr>
            </w:r>
            <w:r w:rsidR="000E067C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Cabhair a thugtar do FBManna nó do chuideachtaí meánchaipitlithe beaga ar cabhair i bhfoirm maoiniú í lena dtacaíonn an Ciste InvestEU (Airteagal 56e(10))</w:t>
            </w:r>
          </w:p>
        </w:tc>
        <w:tc>
          <w:tcPr>
            <w:tcW w:w="1440" w:type="dxa"/>
            <w:gridSpan w:val="2"/>
          </w:tcPr>
          <w:p w14:paraId="6DA4996C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...airgeadra náisiúnta</w:t>
            </w:r>
          </w:p>
        </w:tc>
        <w:tc>
          <w:tcPr>
            <w:tcW w:w="1080" w:type="dxa"/>
          </w:tcPr>
          <w:p w14:paraId="5E9EA424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</w:tr>
      <w:tr w:rsidR="00FA0125" w:rsidRPr="009C0B2A" w14:paraId="6D761E80" w14:textId="77777777" w:rsidTr="00BD6B73">
        <w:trPr>
          <w:trHeight w:val="210"/>
        </w:trPr>
        <w:tc>
          <w:tcPr>
            <w:tcW w:w="2518" w:type="dxa"/>
            <w:vMerge/>
          </w:tcPr>
          <w:p w14:paraId="6E8731EF" w14:textId="77777777" w:rsidR="00FA0125" w:rsidRPr="009C0B2A" w:rsidRDefault="00FA0125" w:rsidP="00BD6B73">
            <w:pPr>
              <w:spacing w:after="0"/>
              <w:ind w:left="284" w:hanging="284"/>
              <w:rPr>
                <w:bCs/>
                <w:noProof/>
              </w:rPr>
            </w:pPr>
          </w:p>
        </w:tc>
        <w:tc>
          <w:tcPr>
            <w:tcW w:w="4250" w:type="dxa"/>
            <w:gridSpan w:val="2"/>
          </w:tcPr>
          <w:p w14:paraId="53938A65" w14:textId="77777777" w:rsidR="00FA0125" w:rsidRPr="009C0B2A" w:rsidRDefault="00FA0125" w:rsidP="00BD6B73">
            <w:pPr>
              <w:spacing w:after="0"/>
              <w:ind w:left="284" w:hanging="284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noProof/>
              </w:rPr>
              <w:instrText xml:space="preserve"> FORMCHECKBOX </w:instrText>
            </w:r>
            <w:r w:rsidR="000E067C">
              <w:rPr>
                <w:noProof/>
              </w:rPr>
            </w:r>
            <w:r w:rsidR="000E067C">
              <w:rPr>
                <w:noProof/>
              </w:rPr>
              <w:fldChar w:fldCharType="separate"/>
            </w:r>
            <w:r>
              <w:rPr>
                <w:noProof/>
              </w:rPr>
              <w:fldChar w:fldCharType="end"/>
            </w:r>
            <w:r>
              <w:rPr>
                <w:noProof/>
              </w:rPr>
              <w:t xml:space="preserve"> Cabhair atá bainteach le táirgí airgeadais idirghafa atá dírithe ar an tráchtáil ar táirgí iad lena dtacaíonn an Ciste InvestEU (Airteagal 56f)</w:t>
            </w:r>
          </w:p>
        </w:tc>
        <w:tc>
          <w:tcPr>
            <w:tcW w:w="1440" w:type="dxa"/>
            <w:gridSpan w:val="2"/>
          </w:tcPr>
          <w:p w14:paraId="5E31262C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...airgeadra náisiúnta</w:t>
            </w:r>
          </w:p>
        </w:tc>
        <w:tc>
          <w:tcPr>
            <w:tcW w:w="1080" w:type="dxa"/>
          </w:tcPr>
          <w:p w14:paraId="1E924BE4" w14:textId="77777777" w:rsidR="00FA0125" w:rsidRPr="009C0B2A" w:rsidRDefault="00FA0125" w:rsidP="00BD6B73">
            <w:pPr>
              <w:spacing w:after="0"/>
              <w:rPr>
                <w:bCs/>
                <w:noProof/>
              </w:rPr>
            </w:pPr>
            <w:r>
              <w:rPr>
                <w:noProof/>
              </w:rPr>
              <w:t>…%</w:t>
            </w:r>
          </w:p>
        </w:tc>
      </w:tr>
    </w:tbl>
    <w:p w14:paraId="677D08F0" w14:textId="77777777" w:rsidR="00FA0125" w:rsidRDefault="00FA0125" w:rsidP="00FE2366">
      <w:pPr>
        <w:jc w:val="left"/>
        <w:rPr>
          <w:b/>
          <w:bCs/>
          <w:noProof/>
        </w:rPr>
      </w:pPr>
      <w:r>
        <w:rPr>
          <w:b/>
          <w:noProof/>
        </w:rPr>
        <w:t>’.</w:t>
      </w:r>
    </w:p>
    <w:p w14:paraId="5FE87107" w14:textId="77777777" w:rsidR="00094173" w:rsidRDefault="00094173">
      <w:pPr>
        <w:rPr>
          <w:noProof/>
        </w:rPr>
      </w:pPr>
    </w:p>
    <w:sectPr w:rsidR="00094173" w:rsidSect="00854A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505A1B" w14:textId="77777777" w:rsidR="00A100A1" w:rsidRDefault="00A100A1" w:rsidP="00A100A1">
      <w:pPr>
        <w:spacing w:before="0" w:after="0"/>
      </w:pPr>
      <w:r>
        <w:separator/>
      </w:r>
    </w:p>
  </w:endnote>
  <w:endnote w:type="continuationSeparator" w:id="0">
    <w:p w14:paraId="52A01663" w14:textId="77777777" w:rsidR="00A100A1" w:rsidRDefault="00A100A1" w:rsidP="00A100A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EDCDC" w14:textId="77777777" w:rsidR="00854AD8" w:rsidRDefault="00854A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EECD0" w14:textId="42EEB880" w:rsidR="00854AD8" w:rsidRPr="001F1720" w:rsidRDefault="00854AD8" w:rsidP="001F1720">
    <w:pPr>
      <w:pStyle w:val="Footer"/>
      <w:rPr>
        <w:rFonts w:ascii="Arial" w:hAnsi="Arial" w:cs="Arial"/>
        <w:b/>
        <w:sz w:val="48"/>
      </w:rPr>
    </w:pPr>
    <w:r w:rsidRPr="001F1720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 w:rsidR="008B6634">
      <w:rPr>
        <w:noProof/>
      </w:rPr>
      <w:t>1</w:t>
    </w:r>
    <w:r>
      <w:fldChar w:fldCharType="end"/>
    </w:r>
    <w:r>
      <w:tab/>
    </w:r>
    <w:r w:rsidRPr="001F1720"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E8B2E" w14:textId="77777777" w:rsidR="00854AD8" w:rsidRDefault="00854A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8A573" w14:textId="77777777" w:rsidR="00A100A1" w:rsidRDefault="00A100A1" w:rsidP="00A100A1">
      <w:pPr>
        <w:spacing w:before="0" w:after="0"/>
      </w:pPr>
      <w:r>
        <w:separator/>
      </w:r>
    </w:p>
  </w:footnote>
  <w:footnote w:type="continuationSeparator" w:id="0">
    <w:p w14:paraId="1833173C" w14:textId="77777777" w:rsidR="00A100A1" w:rsidRDefault="00A100A1" w:rsidP="00A100A1">
      <w:pPr>
        <w:spacing w:before="0" w:after="0"/>
      </w:pPr>
      <w:r>
        <w:continuationSeparator/>
      </w:r>
    </w:p>
  </w:footnote>
  <w:footnote w:id="1">
    <w:p w14:paraId="42CCC384" w14:textId="77777777" w:rsidR="00FA0125" w:rsidRDefault="00FA0125" w:rsidP="00FE2366">
      <w:pPr>
        <w:pStyle w:val="FootnoteText"/>
      </w:pPr>
      <w:r>
        <w:rPr>
          <w:rStyle w:val="FootnoteReference"/>
        </w:rPr>
        <w:footnoteRef/>
      </w:r>
      <w:r>
        <w:tab/>
        <w:t>I gcás cabhair réigiúnach ad hoc lena bhforlíontar cabhair a dheonaítear faoi scéim nó scéimeanna cabhrach, cuir in iúl déine na cabhrach a dheonaítear faoin scéim chomh maith le déine na cabhrach ad hoc.</w:t>
      </w:r>
    </w:p>
  </w:footnote>
  <w:footnote w:id="2">
    <w:p w14:paraId="4475811C" w14:textId="77777777" w:rsidR="00FA0125" w:rsidRDefault="00FA0125" w:rsidP="00FE2366">
      <w:pPr>
        <w:pStyle w:val="FootnoteText"/>
      </w:pPr>
      <w:r>
        <w:rPr>
          <w:rStyle w:val="FootnoteReference"/>
        </w:rPr>
        <w:footnoteRef/>
      </w:r>
      <w:r>
        <w:tab/>
        <w:t>De réir Airteagal 11(1), níl sé éigeantach tuairisciú a dhéanamh ar chabhair a dheonaítear faoi Airteagal 19b. Dá bhrí sin, tuairisciú maidir leis an gcabhair sin, níl ann ach rud roghnach.</w:t>
      </w:r>
    </w:p>
  </w:footnote>
  <w:footnote w:id="3">
    <w:p w14:paraId="6AE6E70F" w14:textId="77777777" w:rsidR="00FA0125" w:rsidRDefault="00FA0125" w:rsidP="00FE2366">
      <w:pPr>
        <w:pStyle w:val="FootnoteText"/>
      </w:pPr>
      <w:r>
        <w:rPr>
          <w:rStyle w:val="FootnoteReference"/>
        </w:rPr>
        <w:footnoteRef/>
      </w:r>
      <w:r>
        <w:tab/>
        <w:t>De réir Airteagal 11(1), níl sé éigeantach tuairisciú a dhéanamh ar chabhair a dheonaítear faoi Airteagal 20a. Dá bhrí sin, tuairisciú maidir leis an gcabhair sin, níl ann ach rud roghnach.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0A4C5" w14:textId="77777777" w:rsidR="00854AD8" w:rsidRDefault="00854A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3E9A7" w14:textId="77777777" w:rsidR="00854AD8" w:rsidRDefault="00854AD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74627" w14:textId="77777777" w:rsidR="00854AD8" w:rsidRDefault="00854A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F76E7A"/>
    <w:multiLevelType w:val="singleLevel"/>
    <w:tmpl w:val="C74C5A32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" w15:restartNumberingAfterBreak="0">
    <w:nsid w:val="3A5459E8"/>
    <w:multiLevelType w:val="singleLevel"/>
    <w:tmpl w:val="2188C922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3BA736C9"/>
    <w:multiLevelType w:val="singleLevel"/>
    <w:tmpl w:val="F00A6C0C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3C90278F"/>
    <w:multiLevelType w:val="singleLevel"/>
    <w:tmpl w:val="0FE08974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4" w15:restartNumberingAfterBreak="0">
    <w:nsid w:val="42713452"/>
    <w:multiLevelType w:val="singleLevel"/>
    <w:tmpl w:val="3B8CC7EA"/>
    <w:lvl w:ilvl="0">
      <w:start w:val="1"/>
      <w:numFmt w:val="bullet"/>
      <w:lvlRestart w:val="0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" w15:restartNumberingAfterBreak="0">
    <w:nsid w:val="48842C30"/>
    <w:multiLevelType w:val="singleLevel"/>
    <w:tmpl w:val="4FA60B9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6" w15:restartNumberingAfterBreak="0">
    <w:nsid w:val="54593082"/>
    <w:multiLevelType w:val="singleLevel"/>
    <w:tmpl w:val="EDE069AC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7" w15:restartNumberingAfterBreak="0">
    <w:nsid w:val="568864DC"/>
    <w:multiLevelType w:val="singleLevel"/>
    <w:tmpl w:val="485EBDAC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8" w15:restartNumberingAfterBreak="0">
    <w:nsid w:val="5F342530"/>
    <w:multiLevelType w:val="singleLevel"/>
    <w:tmpl w:val="D5444702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9" w15:restartNumberingAfterBreak="0">
    <w:nsid w:val="5F9C40AA"/>
    <w:multiLevelType w:val="singleLevel"/>
    <w:tmpl w:val="B89CB5A2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10" w15:restartNumberingAfterBreak="0">
    <w:nsid w:val="62970F71"/>
    <w:multiLevelType w:val="singleLevel"/>
    <w:tmpl w:val="5AFA8C72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1" w15:restartNumberingAfterBreak="0">
    <w:nsid w:val="69995580"/>
    <w:multiLevelType w:val="singleLevel"/>
    <w:tmpl w:val="75CC7CBA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12" w15:restartNumberingAfterBreak="0">
    <w:nsid w:val="711167E2"/>
    <w:multiLevelType w:val="multilevel"/>
    <w:tmpl w:val="C3843A7A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75C26F71"/>
    <w:multiLevelType w:val="multilevel"/>
    <w:tmpl w:val="E01E7708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7BE95D7F"/>
    <w:multiLevelType w:val="multilevel"/>
    <w:tmpl w:val="F126F780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num w:numId="1" w16cid:durableId="2010861553">
    <w:abstractNumId w:val="6"/>
  </w:num>
  <w:num w:numId="2" w16cid:durableId="1081678917">
    <w:abstractNumId w:val="0"/>
  </w:num>
  <w:num w:numId="3" w16cid:durableId="1872955151">
    <w:abstractNumId w:val="9"/>
  </w:num>
  <w:num w:numId="4" w16cid:durableId="77560852">
    <w:abstractNumId w:val="8"/>
  </w:num>
  <w:num w:numId="5" w16cid:durableId="761993840">
    <w:abstractNumId w:val="5"/>
  </w:num>
  <w:num w:numId="6" w16cid:durableId="742871679">
    <w:abstractNumId w:val="11"/>
  </w:num>
  <w:num w:numId="7" w16cid:durableId="865678604">
    <w:abstractNumId w:val="13"/>
  </w:num>
  <w:num w:numId="8" w16cid:durableId="1250390154">
    <w:abstractNumId w:val="13"/>
  </w:num>
  <w:num w:numId="9" w16cid:durableId="10303268">
    <w:abstractNumId w:val="13"/>
  </w:num>
  <w:num w:numId="10" w16cid:durableId="1584989812">
    <w:abstractNumId w:val="13"/>
  </w:num>
  <w:num w:numId="11" w16cid:durableId="489755019">
    <w:abstractNumId w:val="12"/>
  </w:num>
  <w:num w:numId="12" w16cid:durableId="1986006028">
    <w:abstractNumId w:val="12"/>
  </w:num>
  <w:num w:numId="13" w16cid:durableId="1173684786">
    <w:abstractNumId w:val="12"/>
  </w:num>
  <w:num w:numId="14" w16cid:durableId="2070690437">
    <w:abstractNumId w:val="12"/>
  </w:num>
  <w:num w:numId="15" w16cid:durableId="1549997249">
    <w:abstractNumId w:val="14"/>
  </w:num>
  <w:num w:numId="16" w16cid:durableId="342897387">
    <w:abstractNumId w:val="14"/>
  </w:num>
  <w:num w:numId="17" w16cid:durableId="848371700">
    <w:abstractNumId w:val="14"/>
  </w:num>
  <w:num w:numId="18" w16cid:durableId="1504054322">
    <w:abstractNumId w:val="14"/>
  </w:num>
  <w:num w:numId="19" w16cid:durableId="788940838">
    <w:abstractNumId w:val="14"/>
  </w:num>
  <w:num w:numId="20" w16cid:durableId="504244155">
    <w:abstractNumId w:val="14"/>
  </w:num>
  <w:num w:numId="21" w16cid:durableId="449475262">
    <w:abstractNumId w:val="14"/>
  </w:num>
  <w:num w:numId="22" w16cid:durableId="958295802">
    <w:abstractNumId w:val="14"/>
  </w:num>
  <w:num w:numId="23" w16cid:durableId="131793495">
    <w:abstractNumId w:val="14"/>
  </w:num>
  <w:num w:numId="24" w16cid:durableId="864830122">
    <w:abstractNumId w:val="2"/>
  </w:num>
  <w:num w:numId="25" w16cid:durableId="1191988926">
    <w:abstractNumId w:val="1"/>
  </w:num>
  <w:num w:numId="26" w16cid:durableId="379865180">
    <w:abstractNumId w:val="10"/>
  </w:num>
  <w:num w:numId="27" w16cid:durableId="1353412759">
    <w:abstractNumId w:val="3"/>
  </w:num>
  <w:num w:numId="28" w16cid:durableId="1263300639">
    <w:abstractNumId w:val="7"/>
  </w:num>
  <w:num w:numId="29" w16cid:durableId="16631937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ocStatus" w:val="Red"/>
    <w:docVar w:name="LW_ACCOMPAGNANT.CP" w:val="a ghabhann leis an "/>
    <w:docVar w:name="LW_ANNEX_NBR_FIRST" w:val="1"/>
    <w:docVar w:name="LW_ANNEX_NBR_LAST" w:val="1"/>
    <w:docVar w:name="LW_ANNEX_UNIQUE" w:val="1"/>
    <w:docVar w:name="LW_CORRIGENDUM" w:val="&lt;UNUSED&gt;"/>
    <w:docVar w:name="LW_COVERPAGE_EXISTS" w:val="True"/>
    <w:docVar w:name="LW_COVERPAGE_GUID" w:val="D72CCA08-AD35-445F-AC16-972AED735C34"/>
    <w:docVar w:name="LW_COVERPAGE_TYPE" w:val="1"/>
    <w:docVar w:name="LW_CROSSREFERENCE" w:val="&lt;UNUSED&gt;"/>
    <w:docVar w:name="LW_DocType" w:val="NORMAL"/>
    <w:docVar w:name="LW_EMISSION" w:val="23.6.2023"/>
    <w:docVar w:name="LW_EMISSION_ISODATE" w:val="2023-06-23"/>
    <w:docVar w:name="LW_EMISSION_LOCATION" w:val="BRX"/>
    <w:docVar w:name="LW_EMISSION_PREFIX" w:val="An Bhruiséil,"/>
    <w:docVar w:name="LW_EMISSION_SUFFIX" w:val=" "/>
    <w:docVar w:name="LW_ID_DOCTYPE_NONLW" w:val="CP-038"/>
    <w:docVar w:name="LW_LANGUE" w:val="GA"/>
    <w:docVar w:name="LW_LEVEL_OF_SENSITIVITY" w:val="Standard treatment"/>
    <w:docVar w:name="LW_NOM.INST" w:val="AN COIMISIÚN EORPACH"/>
    <w:docVar w:name="LW_NOM.INST_JOINTDOC" w:val="&lt;EMPTY&gt;"/>
    <w:docVar w:name="LW_OBJETACTEPRINCIPAL.CP" w:val="lena leasaítear Rialachán (AE) Uimh. 651/2014 lena ndearbhaítear go bhfuil catagóirí áirithe cabhrach comhoiriúnach leis an margadh inmheánach i gcur i bhfeidhm Airteagail 107 agus 108 den Chonradh agus Rialachán (AE) 2022/2473 lena ndearbhaítear go bhfuil catagóirí áirithe cabhrach do ghnóthais atá gníomhach i dtáirgeadh, i bpróiseáil agus i margú táirgí iascaigh agus táirgí dobharshaothraithe comhoiriúnach leis an margadh inmheánach i gcur i bhfeidhm Airteagail 107 agus 108 den Chonradh_x000b__x000b_"/>
    <w:docVar w:name="LW_PART_NBR" w:val="1"/>
    <w:docVar w:name="LW_PART_NBR_TOTAL" w:val="1"/>
    <w:docVar w:name="LW_REF.INST.NEW" w:val="C"/>
    <w:docVar w:name="LW_REF.INST.NEW_ADOPTED" w:val="final"/>
    <w:docVar w:name="LW_REF.INST.NEW_TEXT" w:val="(2023) 4278"/>
    <w:docVar w:name="LW_REF.INTERNE" w:val="&lt;UNUSED&gt;"/>
    <w:docVar w:name="LW_SENSITIVITY" w:val="&lt;?xml version=&quot;1.0&quot; encoding=&quot;utf-8&quot;?&gt;_x000d__x000a_&lt;SensitivityLevel xmlns:xsd=&quot;http://www.w3.org/2001/XMLSchema&quot; xmlns:xsi=&quot;http://www.w3.org/2001/XMLSchema-instance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YPE.DOC.CP" w:val="IARSCRÍBHINN_x000b_"/>
    <w:docVar w:name="LW_TYPEACTEPRINCIPAL.CP" w:val="RIALACHÁN (AE) .../... ÓN gCOIMISIÚN_x000b__x000b_"/>
    <w:docVar w:name="LwApiVersions" w:val="LW4CoDe 1.23.2.0; LW 8.0, Build 20211117"/>
  </w:docVars>
  <w:rsids>
    <w:rsidRoot w:val="005643CD"/>
    <w:rsid w:val="00094173"/>
    <w:rsid w:val="000A3B64"/>
    <w:rsid w:val="000E067C"/>
    <w:rsid w:val="00154F4D"/>
    <w:rsid w:val="001F7945"/>
    <w:rsid w:val="00235FB7"/>
    <w:rsid w:val="002A1FC8"/>
    <w:rsid w:val="00331A05"/>
    <w:rsid w:val="00384433"/>
    <w:rsid w:val="00393939"/>
    <w:rsid w:val="005643CD"/>
    <w:rsid w:val="005A6EF8"/>
    <w:rsid w:val="00630C40"/>
    <w:rsid w:val="00656874"/>
    <w:rsid w:val="00854AD8"/>
    <w:rsid w:val="00892FAA"/>
    <w:rsid w:val="008B6634"/>
    <w:rsid w:val="008D382F"/>
    <w:rsid w:val="0090303F"/>
    <w:rsid w:val="00977F41"/>
    <w:rsid w:val="009E5061"/>
    <w:rsid w:val="00A100A1"/>
    <w:rsid w:val="00A859BA"/>
    <w:rsid w:val="00AD1925"/>
    <w:rsid w:val="00AE443E"/>
    <w:rsid w:val="00BC7D65"/>
    <w:rsid w:val="00C2219E"/>
    <w:rsid w:val="00DD0A72"/>
    <w:rsid w:val="00E94987"/>
    <w:rsid w:val="00ED27A3"/>
    <w:rsid w:val="00F94992"/>
    <w:rsid w:val="00FA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37900FDC"/>
  <w15:chartTrackingRefBased/>
  <w15:docId w15:val="{0DA46E64-A517-4B4F-AD62-E17BBC97A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643CD"/>
    <w:pPr>
      <w:spacing w:before="120" w:after="120"/>
      <w:jc w:val="both"/>
    </w:pPr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5643CD"/>
    <w:pPr>
      <w:keepNext/>
      <w:numPr>
        <w:numId w:val="10"/>
      </w:numPr>
      <w:spacing w:before="360"/>
      <w:outlineLvl w:val="0"/>
    </w:pPr>
    <w:rPr>
      <w:b/>
      <w:bCs/>
      <w:smallCaps/>
      <w:szCs w:val="32"/>
    </w:rPr>
  </w:style>
  <w:style w:type="paragraph" w:styleId="Heading2">
    <w:name w:val="heading 2"/>
    <w:basedOn w:val="Normal"/>
    <w:next w:val="Normal"/>
    <w:qFormat/>
    <w:rsid w:val="005643CD"/>
    <w:pPr>
      <w:keepNext/>
      <w:numPr>
        <w:ilvl w:val="1"/>
        <w:numId w:val="10"/>
      </w:numPr>
      <w:outlineLvl w:val="1"/>
    </w:pPr>
    <w:rPr>
      <w:b/>
      <w:bCs/>
      <w:iCs/>
      <w:szCs w:val="28"/>
    </w:rPr>
  </w:style>
  <w:style w:type="paragraph" w:styleId="Heading3">
    <w:name w:val="heading 3"/>
    <w:basedOn w:val="Normal"/>
    <w:next w:val="Normal"/>
    <w:qFormat/>
    <w:rsid w:val="005643CD"/>
    <w:pPr>
      <w:keepNext/>
      <w:numPr>
        <w:ilvl w:val="2"/>
        <w:numId w:val="10"/>
      </w:numPr>
      <w:outlineLvl w:val="2"/>
    </w:pPr>
    <w:rPr>
      <w:bCs/>
      <w:i/>
      <w:szCs w:val="26"/>
    </w:rPr>
  </w:style>
  <w:style w:type="paragraph" w:styleId="Heading4">
    <w:name w:val="heading 4"/>
    <w:basedOn w:val="Normal"/>
    <w:next w:val="Normal"/>
    <w:qFormat/>
    <w:rsid w:val="005643CD"/>
    <w:pPr>
      <w:keepNext/>
      <w:numPr>
        <w:ilvl w:val="3"/>
        <w:numId w:val="10"/>
      </w:numPr>
      <w:outlineLvl w:val="3"/>
    </w:pPr>
    <w:rPr>
      <w:b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compagnant">
    <w:name w:val="Accompagnant"/>
    <w:basedOn w:val="Normal"/>
    <w:next w:val="Normal"/>
    <w:rsid w:val="005643CD"/>
    <w:pPr>
      <w:spacing w:before="0"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5643CD"/>
  </w:style>
  <w:style w:type="character" w:customStyle="1" w:styleId="Added">
    <w:name w:val="Added"/>
    <w:basedOn w:val="DefaultParagraphFont"/>
    <w:rsid w:val="005643CD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5643CD"/>
    <w:pPr>
      <w:keepLines/>
      <w:spacing w:line="360" w:lineRule="auto"/>
      <w:ind w:left="3402"/>
      <w:jc w:val="left"/>
    </w:pPr>
  </w:style>
  <w:style w:type="paragraph" w:customStyle="1" w:styleId="Annexetitre">
    <w:name w:val="Annexe titre"/>
    <w:basedOn w:val="Normal"/>
    <w:next w:val="Normal"/>
    <w:rsid w:val="005643CD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5643CD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5643CD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5643CD"/>
    <w:pPr>
      <w:spacing w:before="480"/>
    </w:pPr>
  </w:style>
  <w:style w:type="paragraph" w:customStyle="1" w:styleId="Avertissementtitre">
    <w:name w:val="Avertissement titre"/>
    <w:basedOn w:val="Normal"/>
    <w:next w:val="Normal"/>
    <w:rsid w:val="005643CD"/>
    <w:pPr>
      <w:keepNext/>
      <w:spacing w:before="480"/>
    </w:pPr>
    <w:rPr>
      <w:u w:val="single"/>
    </w:rPr>
  </w:style>
  <w:style w:type="paragraph" w:customStyle="1" w:styleId="Bullet0">
    <w:name w:val="Bullet 0"/>
    <w:basedOn w:val="Normal"/>
    <w:rsid w:val="005643CD"/>
    <w:pPr>
      <w:numPr>
        <w:numId w:val="1"/>
      </w:numPr>
    </w:pPr>
  </w:style>
  <w:style w:type="paragraph" w:customStyle="1" w:styleId="Bullet1">
    <w:name w:val="Bullet 1"/>
    <w:basedOn w:val="Normal"/>
    <w:rsid w:val="005643CD"/>
    <w:pPr>
      <w:numPr>
        <w:numId w:val="2"/>
      </w:numPr>
    </w:pPr>
  </w:style>
  <w:style w:type="paragraph" w:customStyle="1" w:styleId="Bullet2">
    <w:name w:val="Bullet 2"/>
    <w:basedOn w:val="Normal"/>
    <w:rsid w:val="005643CD"/>
    <w:pPr>
      <w:numPr>
        <w:numId w:val="3"/>
      </w:numPr>
    </w:pPr>
  </w:style>
  <w:style w:type="paragraph" w:customStyle="1" w:styleId="Bullet3">
    <w:name w:val="Bullet 3"/>
    <w:basedOn w:val="Normal"/>
    <w:rsid w:val="005643CD"/>
    <w:pPr>
      <w:numPr>
        <w:numId w:val="4"/>
      </w:numPr>
    </w:pPr>
  </w:style>
  <w:style w:type="paragraph" w:customStyle="1" w:styleId="Bullet4">
    <w:name w:val="Bullet 4"/>
    <w:basedOn w:val="Normal"/>
    <w:rsid w:val="005643CD"/>
    <w:pPr>
      <w:numPr>
        <w:numId w:val="5"/>
      </w:numPr>
    </w:pPr>
  </w:style>
  <w:style w:type="paragraph" w:customStyle="1" w:styleId="ChapterTitle">
    <w:name w:val="ChapterTitle"/>
    <w:basedOn w:val="Normal"/>
    <w:next w:val="Normal"/>
    <w:rsid w:val="005643CD"/>
    <w:pPr>
      <w:keepNext/>
      <w:spacing w:after="360"/>
      <w:jc w:val="center"/>
    </w:pPr>
    <w:rPr>
      <w:b/>
      <w:sz w:val="32"/>
    </w:rPr>
  </w:style>
  <w:style w:type="paragraph" w:customStyle="1" w:styleId="Confidence">
    <w:name w:val="Confidence"/>
    <w:basedOn w:val="Normal"/>
    <w:next w:val="Normal"/>
    <w:rsid w:val="005643CD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5643CD"/>
    <w:pPr>
      <w:spacing w:before="240" w:after="240"/>
      <w:ind w:left="5103"/>
    </w:pPr>
    <w:rPr>
      <w:u w:val="single"/>
    </w:rPr>
  </w:style>
  <w:style w:type="paragraph" w:customStyle="1" w:styleId="Considrant">
    <w:name w:val="Considérant"/>
    <w:basedOn w:val="Normal"/>
    <w:rsid w:val="005643CD"/>
    <w:pPr>
      <w:numPr>
        <w:numId w:val="6"/>
      </w:numPr>
    </w:pPr>
  </w:style>
  <w:style w:type="paragraph" w:customStyle="1" w:styleId="Corrigendum">
    <w:name w:val="Corrigendum"/>
    <w:basedOn w:val="Normal"/>
    <w:next w:val="Normal"/>
    <w:rsid w:val="005643CD"/>
    <w:pPr>
      <w:spacing w:before="0" w:after="240"/>
      <w:jc w:val="left"/>
    </w:pPr>
  </w:style>
  <w:style w:type="paragraph" w:customStyle="1" w:styleId="Datedadoption">
    <w:name w:val="Date d'adoption"/>
    <w:basedOn w:val="Normal"/>
    <w:next w:val="Normal"/>
    <w:rsid w:val="005643CD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5643CD"/>
  </w:style>
  <w:style w:type="character" w:customStyle="1" w:styleId="Deleted">
    <w:name w:val="Deleted"/>
    <w:basedOn w:val="DefaultParagraphFont"/>
    <w:rsid w:val="005643CD"/>
    <w:rPr>
      <w:strike/>
      <w:shd w:val="clear" w:color="auto" w:fill="auto"/>
    </w:rPr>
  </w:style>
  <w:style w:type="paragraph" w:customStyle="1" w:styleId="Emission">
    <w:name w:val="Emission"/>
    <w:basedOn w:val="Normal"/>
    <w:next w:val="Normal"/>
    <w:rsid w:val="005643CD"/>
    <w:pPr>
      <w:spacing w:before="0" w:after="0"/>
      <w:ind w:left="5103"/>
      <w:jc w:val="left"/>
    </w:pPr>
  </w:style>
  <w:style w:type="paragraph" w:customStyle="1" w:styleId="Exposdesmotifstitre">
    <w:name w:val="Exposé des motifs titre"/>
    <w:basedOn w:val="Normal"/>
    <w:next w:val="Normal"/>
    <w:rsid w:val="005643CD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5643CD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5643CD"/>
    <w:pPr>
      <w:jc w:val="center"/>
    </w:pPr>
    <w:rPr>
      <w:b/>
      <w:u w:val="single"/>
    </w:rPr>
  </w:style>
  <w:style w:type="paragraph" w:styleId="Footer">
    <w:name w:val="footer"/>
    <w:basedOn w:val="Normal"/>
    <w:link w:val="FooterChar"/>
    <w:uiPriority w:val="99"/>
    <w:rsid w:val="005643C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paragraph" w:customStyle="1" w:styleId="FooterLandscape">
    <w:name w:val="FooterLandscape"/>
    <w:basedOn w:val="Normal"/>
    <w:rsid w:val="005643CD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rsid w:val="005643CD"/>
    <w:rPr>
      <w:shd w:val="clear" w:color="auto" w:fill="auto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5643CD"/>
    <w:pPr>
      <w:spacing w:before="0" w:after="0"/>
      <w:ind w:left="720" w:hanging="720"/>
    </w:pPr>
    <w:rPr>
      <w:sz w:val="20"/>
      <w:szCs w:val="20"/>
    </w:rPr>
  </w:style>
  <w:style w:type="paragraph" w:customStyle="1" w:styleId="Formuledadoption">
    <w:name w:val="Formule d'adoption"/>
    <w:basedOn w:val="Normal"/>
    <w:next w:val="Normal"/>
    <w:rsid w:val="005643CD"/>
    <w:pPr>
      <w:keepNext/>
    </w:pPr>
  </w:style>
  <w:style w:type="paragraph" w:styleId="Header">
    <w:name w:val="header"/>
    <w:basedOn w:val="Normal"/>
    <w:link w:val="HeaderChar"/>
    <w:uiPriority w:val="99"/>
    <w:rsid w:val="005643CD"/>
    <w:pPr>
      <w:tabs>
        <w:tab w:val="center" w:pos="4535"/>
        <w:tab w:val="right" w:pos="9071"/>
      </w:tabs>
    </w:pPr>
  </w:style>
  <w:style w:type="paragraph" w:customStyle="1" w:styleId="HeaderLandscape">
    <w:name w:val="HeaderLandscape"/>
    <w:basedOn w:val="Normal"/>
    <w:rsid w:val="005643CD"/>
    <w:pPr>
      <w:tabs>
        <w:tab w:val="center" w:pos="7285"/>
        <w:tab w:val="right" w:pos="14003"/>
      </w:tabs>
    </w:pPr>
  </w:style>
  <w:style w:type="paragraph" w:customStyle="1" w:styleId="Institutionquiagit">
    <w:name w:val="Institution qui agit"/>
    <w:basedOn w:val="Normal"/>
    <w:next w:val="Normal"/>
    <w:rsid w:val="005643CD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5643CD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5643CD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5643CD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5643CD"/>
  </w:style>
  <w:style w:type="paragraph" w:customStyle="1" w:styleId="Langue">
    <w:name w:val="Langue"/>
    <w:basedOn w:val="Normal"/>
    <w:next w:val="Normal"/>
    <w:rsid w:val="005643CD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5643CD"/>
    <w:pPr>
      <w:spacing w:before="360" w:after="0"/>
      <w:jc w:val="center"/>
    </w:pPr>
  </w:style>
  <w:style w:type="paragraph" w:customStyle="1" w:styleId="ManualConsidrant">
    <w:name w:val="Manual Considérant"/>
    <w:basedOn w:val="Normal"/>
    <w:rsid w:val="005643CD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5643CD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5643CD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5643CD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5643CD"/>
    <w:pPr>
      <w:keepNext/>
      <w:tabs>
        <w:tab w:val="left" w:pos="850"/>
      </w:tabs>
      <w:ind w:left="850" w:hanging="850"/>
      <w:outlineLvl w:val="3"/>
    </w:pPr>
  </w:style>
  <w:style w:type="paragraph" w:customStyle="1" w:styleId="ManualNumPar1">
    <w:name w:val="Manual NumPar 1"/>
    <w:basedOn w:val="Normal"/>
    <w:next w:val="Normal"/>
    <w:rsid w:val="005643CD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5643CD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5643CD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5643CD"/>
    <w:pPr>
      <w:ind w:left="850" w:hanging="850"/>
    </w:pPr>
  </w:style>
  <w:style w:type="character" w:customStyle="1" w:styleId="Marker">
    <w:name w:val="Marker"/>
    <w:basedOn w:val="DefaultParagraphFont"/>
    <w:rsid w:val="005643CD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5643CD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5643CD"/>
    <w:rPr>
      <w:color w:val="FF0000"/>
      <w:shd w:val="clear" w:color="auto" w:fill="auto"/>
    </w:rPr>
  </w:style>
  <w:style w:type="paragraph" w:customStyle="1" w:styleId="Nomdelinstitution">
    <w:name w:val="Nom de l'institution"/>
    <w:basedOn w:val="Normal"/>
    <w:next w:val="Emission"/>
    <w:rsid w:val="005643CD"/>
    <w:pPr>
      <w:spacing w:before="0" w:after="0"/>
      <w:jc w:val="left"/>
    </w:pPr>
    <w:rPr>
      <w:rFonts w:ascii="Arial" w:hAnsi="Arial" w:cs="Arial"/>
    </w:rPr>
  </w:style>
  <w:style w:type="paragraph" w:customStyle="1" w:styleId="NormalCentered">
    <w:name w:val="Normal Centered"/>
    <w:basedOn w:val="Normal"/>
    <w:rsid w:val="005643CD"/>
    <w:pPr>
      <w:jc w:val="center"/>
    </w:pPr>
  </w:style>
  <w:style w:type="paragraph" w:customStyle="1" w:styleId="NormalLeft">
    <w:name w:val="Normal Left"/>
    <w:basedOn w:val="Normal"/>
    <w:rsid w:val="005643CD"/>
    <w:pPr>
      <w:jc w:val="left"/>
    </w:pPr>
  </w:style>
  <w:style w:type="paragraph" w:customStyle="1" w:styleId="NormalRight">
    <w:name w:val="Normal Right"/>
    <w:basedOn w:val="Normal"/>
    <w:rsid w:val="005643CD"/>
    <w:pPr>
      <w:jc w:val="right"/>
    </w:pPr>
  </w:style>
  <w:style w:type="paragraph" w:customStyle="1" w:styleId="NumPar1">
    <w:name w:val="NumPar 1"/>
    <w:basedOn w:val="Normal"/>
    <w:next w:val="Normal"/>
    <w:rsid w:val="005643CD"/>
    <w:pPr>
      <w:numPr>
        <w:numId w:val="14"/>
      </w:numPr>
    </w:pPr>
  </w:style>
  <w:style w:type="paragraph" w:customStyle="1" w:styleId="NumPar2">
    <w:name w:val="NumPar 2"/>
    <w:basedOn w:val="Normal"/>
    <w:next w:val="Normal"/>
    <w:rsid w:val="005643CD"/>
    <w:pPr>
      <w:numPr>
        <w:ilvl w:val="1"/>
        <w:numId w:val="14"/>
      </w:numPr>
    </w:pPr>
  </w:style>
  <w:style w:type="paragraph" w:customStyle="1" w:styleId="NumPar3">
    <w:name w:val="NumPar 3"/>
    <w:basedOn w:val="Normal"/>
    <w:next w:val="Normal"/>
    <w:rsid w:val="005643CD"/>
    <w:pPr>
      <w:numPr>
        <w:ilvl w:val="2"/>
        <w:numId w:val="14"/>
      </w:numPr>
    </w:pPr>
  </w:style>
  <w:style w:type="paragraph" w:customStyle="1" w:styleId="NumPar4">
    <w:name w:val="NumPar 4"/>
    <w:basedOn w:val="Normal"/>
    <w:next w:val="Normal"/>
    <w:rsid w:val="005643CD"/>
    <w:pPr>
      <w:numPr>
        <w:ilvl w:val="3"/>
        <w:numId w:val="14"/>
      </w:numPr>
    </w:pPr>
  </w:style>
  <w:style w:type="paragraph" w:customStyle="1" w:styleId="Objetacteprincipal">
    <w:name w:val="Objet acte principal"/>
    <w:basedOn w:val="Normal"/>
    <w:next w:val="Normal"/>
    <w:rsid w:val="005643CD"/>
    <w:pPr>
      <w:spacing w:before="0"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5643CD"/>
  </w:style>
  <w:style w:type="paragraph" w:customStyle="1" w:styleId="Objetexterne">
    <w:name w:val="Objet externe"/>
    <w:basedOn w:val="Normal"/>
    <w:next w:val="Normal"/>
    <w:rsid w:val="005643CD"/>
    <w:rPr>
      <w:i/>
      <w:caps/>
    </w:rPr>
  </w:style>
  <w:style w:type="paragraph" w:customStyle="1" w:styleId="Pagedecouverture">
    <w:name w:val="Page de couverture"/>
    <w:basedOn w:val="Normal"/>
    <w:next w:val="Normal"/>
    <w:link w:val="PagedecouvertureChar"/>
    <w:rsid w:val="005643CD"/>
  </w:style>
  <w:style w:type="paragraph" w:customStyle="1" w:styleId="PartTitle">
    <w:name w:val="PartTitle"/>
    <w:basedOn w:val="Normal"/>
    <w:next w:val="ChapterTitle"/>
    <w:rsid w:val="005643CD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5643CD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Point0">
    <w:name w:val="Point 0"/>
    <w:basedOn w:val="Normal"/>
    <w:rsid w:val="005643CD"/>
    <w:pPr>
      <w:ind w:left="850" w:hanging="850"/>
    </w:pPr>
  </w:style>
  <w:style w:type="paragraph" w:customStyle="1" w:styleId="Point0letter">
    <w:name w:val="Point 0 (letter)"/>
    <w:basedOn w:val="Normal"/>
    <w:rsid w:val="005643CD"/>
    <w:pPr>
      <w:numPr>
        <w:ilvl w:val="1"/>
        <w:numId w:val="23"/>
      </w:numPr>
    </w:pPr>
  </w:style>
  <w:style w:type="paragraph" w:customStyle="1" w:styleId="Point0number">
    <w:name w:val="Point 0 (number)"/>
    <w:basedOn w:val="Normal"/>
    <w:rsid w:val="005643CD"/>
    <w:pPr>
      <w:numPr>
        <w:numId w:val="23"/>
      </w:numPr>
    </w:pPr>
  </w:style>
  <w:style w:type="paragraph" w:customStyle="1" w:styleId="Point1">
    <w:name w:val="Point 1"/>
    <w:basedOn w:val="Normal"/>
    <w:rsid w:val="005643CD"/>
    <w:pPr>
      <w:ind w:left="1417" w:hanging="567"/>
    </w:pPr>
  </w:style>
  <w:style w:type="paragraph" w:customStyle="1" w:styleId="Point1letter">
    <w:name w:val="Point 1 (letter)"/>
    <w:basedOn w:val="Normal"/>
    <w:rsid w:val="005643CD"/>
    <w:pPr>
      <w:numPr>
        <w:ilvl w:val="3"/>
        <w:numId w:val="23"/>
      </w:numPr>
    </w:pPr>
  </w:style>
  <w:style w:type="paragraph" w:customStyle="1" w:styleId="Point1number">
    <w:name w:val="Point 1 (number)"/>
    <w:basedOn w:val="Normal"/>
    <w:rsid w:val="005643CD"/>
    <w:pPr>
      <w:numPr>
        <w:ilvl w:val="2"/>
        <w:numId w:val="23"/>
      </w:numPr>
    </w:pPr>
  </w:style>
  <w:style w:type="paragraph" w:customStyle="1" w:styleId="Point2">
    <w:name w:val="Point 2"/>
    <w:basedOn w:val="Normal"/>
    <w:rsid w:val="005643CD"/>
    <w:pPr>
      <w:ind w:left="1984" w:hanging="567"/>
    </w:pPr>
  </w:style>
  <w:style w:type="paragraph" w:customStyle="1" w:styleId="Point2letter">
    <w:name w:val="Point 2 (letter)"/>
    <w:basedOn w:val="Normal"/>
    <w:rsid w:val="005643CD"/>
    <w:pPr>
      <w:numPr>
        <w:ilvl w:val="5"/>
        <w:numId w:val="23"/>
      </w:numPr>
    </w:pPr>
  </w:style>
  <w:style w:type="paragraph" w:customStyle="1" w:styleId="Point2number">
    <w:name w:val="Point 2 (number)"/>
    <w:basedOn w:val="Normal"/>
    <w:rsid w:val="005643CD"/>
    <w:pPr>
      <w:numPr>
        <w:ilvl w:val="4"/>
        <w:numId w:val="23"/>
      </w:numPr>
    </w:pPr>
  </w:style>
  <w:style w:type="paragraph" w:customStyle="1" w:styleId="Point3">
    <w:name w:val="Point 3"/>
    <w:basedOn w:val="Normal"/>
    <w:rsid w:val="005643CD"/>
    <w:pPr>
      <w:ind w:left="2551" w:hanging="567"/>
    </w:pPr>
  </w:style>
  <w:style w:type="paragraph" w:customStyle="1" w:styleId="Point3letter">
    <w:name w:val="Point 3 (letter)"/>
    <w:basedOn w:val="Normal"/>
    <w:rsid w:val="005643CD"/>
    <w:pPr>
      <w:numPr>
        <w:ilvl w:val="7"/>
        <w:numId w:val="23"/>
      </w:numPr>
    </w:pPr>
  </w:style>
  <w:style w:type="paragraph" w:customStyle="1" w:styleId="Point3number">
    <w:name w:val="Point 3 (number)"/>
    <w:basedOn w:val="Normal"/>
    <w:rsid w:val="005643CD"/>
    <w:pPr>
      <w:numPr>
        <w:ilvl w:val="6"/>
        <w:numId w:val="23"/>
      </w:numPr>
    </w:pPr>
  </w:style>
  <w:style w:type="paragraph" w:customStyle="1" w:styleId="Point4">
    <w:name w:val="Point 4"/>
    <w:basedOn w:val="Normal"/>
    <w:rsid w:val="005643CD"/>
    <w:pPr>
      <w:ind w:left="3118" w:hanging="567"/>
    </w:pPr>
  </w:style>
  <w:style w:type="paragraph" w:customStyle="1" w:styleId="Point4letter">
    <w:name w:val="Point 4 (letter)"/>
    <w:basedOn w:val="Normal"/>
    <w:rsid w:val="005643CD"/>
    <w:pPr>
      <w:numPr>
        <w:ilvl w:val="8"/>
        <w:numId w:val="23"/>
      </w:numPr>
    </w:pPr>
  </w:style>
  <w:style w:type="paragraph" w:customStyle="1" w:styleId="PointDouble0">
    <w:name w:val="PointDouble 0"/>
    <w:basedOn w:val="Normal"/>
    <w:rsid w:val="005643CD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5643CD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5643CD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5643CD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5643CD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5643CD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5643CD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5643CD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5643CD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5643CD"/>
    <w:pPr>
      <w:tabs>
        <w:tab w:val="left" w:pos="3118"/>
        <w:tab w:val="left" w:pos="3685"/>
      </w:tabs>
      <w:ind w:left="4252" w:hanging="1701"/>
    </w:pPr>
  </w:style>
  <w:style w:type="paragraph" w:customStyle="1" w:styleId="QuotedNumPar">
    <w:name w:val="Quoted NumPar"/>
    <w:basedOn w:val="Normal"/>
    <w:rsid w:val="005643CD"/>
    <w:pPr>
      <w:ind w:left="1417" w:hanging="567"/>
    </w:pPr>
  </w:style>
  <w:style w:type="paragraph" w:customStyle="1" w:styleId="QuotedText">
    <w:name w:val="Quoted Text"/>
    <w:basedOn w:val="Normal"/>
    <w:rsid w:val="005643CD"/>
    <w:pPr>
      <w:ind w:left="1417"/>
    </w:pPr>
  </w:style>
  <w:style w:type="paragraph" w:customStyle="1" w:styleId="Rfrencecroise">
    <w:name w:val="Référence croisée"/>
    <w:basedOn w:val="Normal"/>
    <w:rsid w:val="005643CD"/>
    <w:pPr>
      <w:spacing w:before="0" w:after="0"/>
      <w:jc w:val="center"/>
    </w:pPr>
  </w:style>
  <w:style w:type="paragraph" w:customStyle="1" w:styleId="Rfrenceinstitutionnelle">
    <w:name w:val="Référence institutionnelle"/>
    <w:basedOn w:val="Normal"/>
    <w:next w:val="Confidentialit"/>
    <w:rsid w:val="005643CD"/>
    <w:pPr>
      <w:spacing w:before="0" w:after="240"/>
      <w:ind w:left="5103"/>
      <w:jc w:val="left"/>
    </w:pPr>
  </w:style>
  <w:style w:type="paragraph" w:customStyle="1" w:styleId="Rfrenceinterinstitutionnelle">
    <w:name w:val="Référence interinstitutionnelle"/>
    <w:basedOn w:val="Normal"/>
    <w:next w:val="Normal"/>
    <w:rsid w:val="005643CD"/>
    <w:pPr>
      <w:spacing w:before="0" w:after="0"/>
      <w:ind w:left="5103"/>
      <w:jc w:val="left"/>
    </w:pPr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5643CD"/>
  </w:style>
  <w:style w:type="paragraph" w:customStyle="1" w:styleId="Rfrenceinterne">
    <w:name w:val="Référence interne"/>
    <w:basedOn w:val="Normal"/>
    <w:next w:val="Rfrenceinterinstitutionnelle"/>
    <w:rsid w:val="005643CD"/>
    <w:pPr>
      <w:spacing w:before="0" w:after="0"/>
      <w:ind w:left="5103"/>
      <w:jc w:val="left"/>
    </w:pPr>
  </w:style>
  <w:style w:type="paragraph" w:customStyle="1" w:styleId="SectionTitle">
    <w:name w:val="SectionTitle"/>
    <w:basedOn w:val="Normal"/>
    <w:next w:val="Heading1"/>
    <w:rsid w:val="005643CD"/>
    <w:pPr>
      <w:keepNext/>
      <w:spacing w:after="360"/>
      <w:jc w:val="center"/>
    </w:pPr>
    <w:rPr>
      <w:b/>
      <w:smallCaps/>
      <w:sz w:val="28"/>
    </w:rPr>
  </w:style>
  <w:style w:type="paragraph" w:customStyle="1" w:styleId="Sous-titreobjet">
    <w:name w:val="Sous-titre objet"/>
    <w:basedOn w:val="Normal"/>
    <w:rsid w:val="005643CD"/>
    <w:pPr>
      <w:spacing w:before="0" w:after="0"/>
      <w:jc w:val="center"/>
    </w:pPr>
    <w:rPr>
      <w:b/>
    </w:rPr>
  </w:style>
  <w:style w:type="paragraph" w:customStyle="1" w:styleId="Sous-titreobjetPagedecouverture">
    <w:name w:val="Sous-titre objet (Page de couverture)"/>
    <w:basedOn w:val="Sous-titreobjet"/>
    <w:rsid w:val="005643CD"/>
  </w:style>
  <w:style w:type="paragraph" w:customStyle="1" w:styleId="Statut">
    <w:name w:val="Statut"/>
    <w:basedOn w:val="Normal"/>
    <w:next w:val="Normal"/>
    <w:rsid w:val="005643CD"/>
    <w:pPr>
      <w:spacing w:before="360" w:after="0"/>
      <w:jc w:val="center"/>
    </w:pPr>
  </w:style>
  <w:style w:type="paragraph" w:customStyle="1" w:styleId="StatutPagedecouverture">
    <w:name w:val="Statut (Page de couverture)"/>
    <w:basedOn w:val="Statut"/>
    <w:next w:val="Normal"/>
    <w:rsid w:val="005643CD"/>
  </w:style>
  <w:style w:type="paragraph" w:customStyle="1" w:styleId="Supertitre">
    <w:name w:val="Supertitre"/>
    <w:basedOn w:val="Normal"/>
    <w:next w:val="Normal"/>
    <w:rsid w:val="005643CD"/>
    <w:pPr>
      <w:spacing w:before="0" w:after="600"/>
      <w:jc w:val="center"/>
    </w:pPr>
    <w:rPr>
      <w:b/>
    </w:rPr>
  </w:style>
  <w:style w:type="paragraph" w:customStyle="1" w:styleId="TableTitle">
    <w:name w:val="Table Title"/>
    <w:basedOn w:val="Normal"/>
    <w:next w:val="Normal"/>
    <w:rsid w:val="005643CD"/>
    <w:pPr>
      <w:jc w:val="center"/>
    </w:pPr>
    <w:rPr>
      <w:b/>
    </w:rPr>
  </w:style>
  <w:style w:type="paragraph" w:customStyle="1" w:styleId="Text1">
    <w:name w:val="Text 1"/>
    <w:basedOn w:val="Normal"/>
    <w:rsid w:val="005643CD"/>
    <w:pPr>
      <w:ind w:left="850"/>
    </w:pPr>
  </w:style>
  <w:style w:type="paragraph" w:customStyle="1" w:styleId="Text2">
    <w:name w:val="Text 2"/>
    <w:basedOn w:val="Normal"/>
    <w:rsid w:val="005643CD"/>
    <w:pPr>
      <w:ind w:left="1417"/>
    </w:pPr>
  </w:style>
  <w:style w:type="paragraph" w:customStyle="1" w:styleId="Text3">
    <w:name w:val="Text 3"/>
    <w:basedOn w:val="Normal"/>
    <w:rsid w:val="005643CD"/>
    <w:pPr>
      <w:ind w:left="1984"/>
    </w:pPr>
  </w:style>
  <w:style w:type="paragraph" w:customStyle="1" w:styleId="Text4">
    <w:name w:val="Text 4"/>
    <w:basedOn w:val="Normal"/>
    <w:rsid w:val="005643CD"/>
    <w:pPr>
      <w:ind w:left="2551"/>
    </w:pPr>
  </w:style>
  <w:style w:type="paragraph" w:customStyle="1" w:styleId="Tiret0">
    <w:name w:val="Tiret 0"/>
    <w:basedOn w:val="Point0"/>
    <w:rsid w:val="005643CD"/>
    <w:pPr>
      <w:numPr>
        <w:numId w:val="24"/>
      </w:numPr>
    </w:pPr>
  </w:style>
  <w:style w:type="paragraph" w:customStyle="1" w:styleId="Tiret1">
    <w:name w:val="Tiret 1"/>
    <w:basedOn w:val="Point1"/>
    <w:rsid w:val="005643CD"/>
    <w:pPr>
      <w:numPr>
        <w:numId w:val="25"/>
      </w:numPr>
    </w:pPr>
  </w:style>
  <w:style w:type="paragraph" w:customStyle="1" w:styleId="Tiret2">
    <w:name w:val="Tiret 2"/>
    <w:basedOn w:val="Point2"/>
    <w:rsid w:val="005643CD"/>
    <w:pPr>
      <w:numPr>
        <w:numId w:val="26"/>
      </w:numPr>
    </w:pPr>
  </w:style>
  <w:style w:type="paragraph" w:customStyle="1" w:styleId="Tiret3">
    <w:name w:val="Tiret 3"/>
    <w:basedOn w:val="Point3"/>
    <w:rsid w:val="005643CD"/>
    <w:pPr>
      <w:numPr>
        <w:numId w:val="27"/>
      </w:numPr>
    </w:pPr>
  </w:style>
  <w:style w:type="paragraph" w:customStyle="1" w:styleId="Tiret4">
    <w:name w:val="Tiret 4"/>
    <w:basedOn w:val="Point4"/>
    <w:rsid w:val="005643CD"/>
    <w:pPr>
      <w:numPr>
        <w:numId w:val="28"/>
      </w:numPr>
    </w:pPr>
  </w:style>
  <w:style w:type="paragraph" w:customStyle="1" w:styleId="Titrearticle">
    <w:name w:val="Titre article"/>
    <w:basedOn w:val="Normal"/>
    <w:next w:val="Normal"/>
    <w:rsid w:val="005643CD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Sous-titreobjet"/>
    <w:rsid w:val="005643CD"/>
    <w:pPr>
      <w:spacing w:before="360" w:after="360"/>
      <w:jc w:val="center"/>
    </w:pPr>
    <w:rPr>
      <w:b/>
    </w:rPr>
  </w:style>
  <w:style w:type="paragraph" w:customStyle="1" w:styleId="TitreobjetPagedecouverture">
    <w:name w:val="Titre objet (Page de couverture)"/>
    <w:basedOn w:val="Titreobjet"/>
    <w:next w:val="Sous-titreobjetPagedecouverture"/>
    <w:rsid w:val="005643CD"/>
  </w:style>
  <w:style w:type="paragraph" w:styleId="TOC1">
    <w:name w:val="toc 1"/>
    <w:basedOn w:val="Normal"/>
    <w:next w:val="Normal"/>
    <w:semiHidden/>
    <w:rsid w:val="005643CD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semiHidden/>
    <w:rsid w:val="005643CD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semiHidden/>
    <w:rsid w:val="005643CD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semiHidden/>
    <w:rsid w:val="005643CD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semiHidden/>
    <w:rsid w:val="005643CD"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semiHidden/>
    <w:rsid w:val="005643CD"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semiHidden/>
    <w:rsid w:val="005643CD"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semiHidden/>
    <w:rsid w:val="005643CD"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semiHidden/>
    <w:rsid w:val="005643CD"/>
    <w:pPr>
      <w:tabs>
        <w:tab w:val="right" w:leader="dot" w:pos="9071"/>
      </w:tabs>
    </w:pPr>
  </w:style>
  <w:style w:type="paragraph" w:styleId="TOCHeading">
    <w:name w:val="TOC Heading"/>
    <w:basedOn w:val="Normal"/>
    <w:next w:val="Normal"/>
    <w:qFormat/>
    <w:rsid w:val="005643CD"/>
    <w:pPr>
      <w:spacing w:after="240"/>
      <w:jc w:val="center"/>
    </w:pPr>
    <w:rPr>
      <w:b/>
      <w:sz w:val="28"/>
    </w:rPr>
  </w:style>
  <w:style w:type="paragraph" w:customStyle="1" w:styleId="Typeacteprincipal">
    <w:name w:val="Type acte principal"/>
    <w:basedOn w:val="Normal"/>
    <w:next w:val="Objetacteprincipal"/>
    <w:rsid w:val="005643CD"/>
    <w:pPr>
      <w:spacing w:before="0" w:after="240"/>
      <w:jc w:val="center"/>
    </w:pPr>
    <w:rPr>
      <w:b/>
    </w:rPr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5643CD"/>
  </w:style>
  <w:style w:type="paragraph" w:customStyle="1" w:styleId="Typedudocument">
    <w:name w:val="Type du document"/>
    <w:basedOn w:val="Normal"/>
    <w:next w:val="Titreobjet"/>
    <w:rsid w:val="005643CD"/>
    <w:pPr>
      <w:spacing w:before="360" w:after="0"/>
      <w:jc w:val="center"/>
    </w:pPr>
    <w:rPr>
      <w:b/>
    </w:rPr>
  </w:style>
  <w:style w:type="paragraph" w:customStyle="1" w:styleId="TypedudocumentPagedecouverture">
    <w:name w:val="Type du document (Page de couverture)"/>
    <w:basedOn w:val="Typedudocument"/>
    <w:next w:val="TitreobjetPagedecouverture"/>
    <w:rsid w:val="005643CD"/>
  </w:style>
  <w:style w:type="paragraph" w:customStyle="1" w:styleId="Volume">
    <w:name w:val="Volume"/>
    <w:basedOn w:val="Normal"/>
    <w:next w:val="Confidentialit"/>
    <w:rsid w:val="005643CD"/>
    <w:pPr>
      <w:spacing w:before="0" w:after="240"/>
      <w:ind w:left="5103"/>
      <w:jc w:val="left"/>
    </w:pPr>
  </w:style>
  <w:style w:type="character" w:customStyle="1" w:styleId="HeaderChar">
    <w:name w:val="Header Char"/>
    <w:basedOn w:val="DefaultParagraphFont"/>
    <w:link w:val="Header"/>
    <w:uiPriority w:val="99"/>
    <w:rsid w:val="00FA0125"/>
    <w:rPr>
      <w:sz w:val="24"/>
      <w:szCs w:val="24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A0125"/>
    <w:rPr>
      <w:sz w:val="24"/>
      <w:szCs w:val="24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A0125"/>
    <w:rPr>
      <w:lang w:val="en-GB" w:eastAsia="en-US"/>
    </w:rPr>
  </w:style>
  <w:style w:type="paragraph" w:customStyle="1" w:styleId="FooterCoverPage">
    <w:name w:val="Footer Cover Page"/>
    <w:basedOn w:val="Normal"/>
    <w:link w:val="FooterCoverPageChar"/>
    <w:rsid w:val="00854AD8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PagedecouvertureChar">
    <w:name w:val="Page de couverture Char"/>
    <w:basedOn w:val="DefaultParagraphFont"/>
    <w:link w:val="Pagedecouverture"/>
    <w:rsid w:val="00854AD8"/>
    <w:rPr>
      <w:sz w:val="24"/>
      <w:szCs w:val="24"/>
      <w:lang w:val="en-GB" w:eastAsia="en-US"/>
    </w:rPr>
  </w:style>
  <w:style w:type="character" w:customStyle="1" w:styleId="FooterCoverPageChar">
    <w:name w:val="Footer Cover Page Char"/>
    <w:basedOn w:val="PagedecouvertureChar"/>
    <w:link w:val="FooterCoverPage"/>
    <w:rsid w:val="00854AD8"/>
    <w:rPr>
      <w:sz w:val="24"/>
      <w:szCs w:val="24"/>
      <w:lang w:val="en-GB" w:eastAsia="en-US"/>
    </w:rPr>
  </w:style>
  <w:style w:type="paragraph" w:customStyle="1" w:styleId="FooterSensitivity">
    <w:name w:val="Footer Sensitivity"/>
    <w:basedOn w:val="Normal"/>
    <w:link w:val="FooterSensitivityChar"/>
    <w:rsid w:val="00854AD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character" w:customStyle="1" w:styleId="FooterSensitivityChar">
    <w:name w:val="Footer Sensitivity Char"/>
    <w:basedOn w:val="PagedecouvertureChar"/>
    <w:link w:val="FooterSensitivity"/>
    <w:rsid w:val="00854AD8"/>
    <w:rPr>
      <w:b/>
      <w:sz w:val="32"/>
      <w:szCs w:val="24"/>
      <w:lang w:val="en-GB" w:eastAsia="en-US"/>
    </w:rPr>
  </w:style>
  <w:style w:type="paragraph" w:customStyle="1" w:styleId="HeaderCoverPage">
    <w:name w:val="Header Cover Page"/>
    <w:basedOn w:val="Normal"/>
    <w:link w:val="HeaderCoverPageChar"/>
    <w:rsid w:val="00854AD8"/>
    <w:pPr>
      <w:tabs>
        <w:tab w:val="center" w:pos="4535"/>
        <w:tab w:val="right" w:pos="9071"/>
      </w:tabs>
      <w:spacing w:before="0"/>
    </w:pPr>
  </w:style>
  <w:style w:type="character" w:customStyle="1" w:styleId="HeaderCoverPageChar">
    <w:name w:val="Header Cover Page Char"/>
    <w:basedOn w:val="PagedecouvertureChar"/>
    <w:link w:val="HeaderCoverPage"/>
    <w:rsid w:val="00854AD8"/>
    <w:rPr>
      <w:sz w:val="24"/>
      <w:szCs w:val="24"/>
      <w:lang w:val="en-GB" w:eastAsia="en-US"/>
    </w:rPr>
  </w:style>
  <w:style w:type="paragraph" w:customStyle="1" w:styleId="HeaderSensitivity">
    <w:name w:val="Header Sensitivity"/>
    <w:basedOn w:val="Normal"/>
    <w:link w:val="HeaderSensitivityChar"/>
    <w:rsid w:val="00854AD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character" w:customStyle="1" w:styleId="HeaderSensitivityChar">
    <w:name w:val="Header Sensitivity Char"/>
    <w:basedOn w:val="PagedecouvertureChar"/>
    <w:link w:val="HeaderSensitivity"/>
    <w:rsid w:val="00854AD8"/>
    <w:rPr>
      <w:b/>
      <w:sz w:val="32"/>
      <w:szCs w:val="24"/>
      <w:lang w:val="en-GB" w:eastAsia="en-US"/>
    </w:rPr>
  </w:style>
  <w:style w:type="paragraph" w:customStyle="1" w:styleId="HeaderSensitivityRight">
    <w:name w:val="Header Sensitivity Right"/>
    <w:basedOn w:val="Normal"/>
    <w:link w:val="HeaderSensitivityRightChar"/>
    <w:rsid w:val="00854AD8"/>
    <w:pPr>
      <w:spacing w:before="0"/>
      <w:jc w:val="right"/>
    </w:pPr>
    <w:rPr>
      <w:sz w:val="28"/>
    </w:rPr>
  </w:style>
  <w:style w:type="character" w:customStyle="1" w:styleId="HeaderSensitivityRightChar">
    <w:name w:val="Header Sensitivity Right Char"/>
    <w:basedOn w:val="PagedecouvertureChar"/>
    <w:link w:val="HeaderSensitivityRight"/>
    <w:rsid w:val="00854AD8"/>
    <w:rPr>
      <w:sz w:val="28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1493</Words>
  <Characters>10390</Characters>
  <Application>Microsoft Office Word</Application>
  <DocSecurity>0</DocSecurity>
  <Lines>799</Lines>
  <Paragraphs>371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DQC</dc:creator>
  <cp:keywords/>
  <dc:description/>
  <cp:lastModifiedBy>REGULSKA Natalia (COMP)</cp:lastModifiedBy>
  <cp:revision>2</cp:revision>
  <dcterms:created xsi:type="dcterms:W3CDTF">2023-07-07T10:43:00Z</dcterms:created>
  <dcterms:modified xsi:type="dcterms:W3CDTF">2023-07-07T10:43:00Z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cdc456-5864-460f-beda-883d23b78bbb_Enabled">
    <vt:lpwstr>true</vt:lpwstr>
  </property>
  <property fmtid="{D5CDD505-2E9C-101B-9397-08002B2CF9AE}" pid="3" name="MSIP_Label_f4cdc456-5864-460f-beda-883d23b78bbb_SetDate">
    <vt:lpwstr>2023-03-28T14:21:24Z</vt:lpwstr>
  </property>
  <property fmtid="{D5CDD505-2E9C-101B-9397-08002B2CF9AE}" pid="4" name="MSIP_Label_f4cdc456-5864-460f-beda-883d23b78bbb_Method">
    <vt:lpwstr>Privileged</vt:lpwstr>
  </property>
  <property fmtid="{D5CDD505-2E9C-101B-9397-08002B2CF9AE}" pid="5" name="MSIP_Label_f4cdc456-5864-460f-beda-883d23b78bbb_Name">
    <vt:lpwstr>Publicly Available</vt:lpwstr>
  </property>
  <property fmtid="{D5CDD505-2E9C-101B-9397-08002B2CF9AE}" pid="6" name="MSIP_Label_f4cdc456-5864-460f-beda-883d23b78bbb_SiteId">
    <vt:lpwstr>b24c8b06-522c-46fe-9080-70926f8dddb1</vt:lpwstr>
  </property>
  <property fmtid="{D5CDD505-2E9C-101B-9397-08002B2CF9AE}" pid="7" name="MSIP_Label_f4cdc456-5864-460f-beda-883d23b78bbb_ActionId">
    <vt:lpwstr>78d69384-8352-4940-bc6e-1c8802e9b414</vt:lpwstr>
  </property>
  <property fmtid="{D5CDD505-2E9C-101B-9397-08002B2CF9AE}" pid="8" name="MSIP_Label_f4cdc456-5864-460f-beda-883d23b78bbb_ContentBits">
    <vt:lpwstr>0</vt:lpwstr>
  </property>
  <property fmtid="{D5CDD505-2E9C-101B-9397-08002B2CF9AE}" pid="9" name="Level of sensitivity">
    <vt:lpwstr>Standard treatment</vt:lpwstr>
  </property>
  <property fmtid="{D5CDD505-2E9C-101B-9397-08002B2CF9AE}" pid="10" name="First annex">
    <vt:lpwstr>1</vt:lpwstr>
  </property>
  <property fmtid="{D5CDD505-2E9C-101B-9397-08002B2CF9AE}" pid="11" name="Last annex">
    <vt:lpwstr>1</vt:lpwstr>
  </property>
  <property fmtid="{D5CDD505-2E9C-101B-9397-08002B2CF9AE}" pid="12" name="Unique annex">
    <vt:lpwstr>1</vt:lpwstr>
  </property>
  <property fmtid="{D5CDD505-2E9C-101B-9397-08002B2CF9AE}" pid="13" name="Part">
    <vt:lpwstr>1</vt:lpwstr>
  </property>
  <property fmtid="{D5CDD505-2E9C-101B-9397-08002B2CF9AE}" pid="14" name="Total parts">
    <vt:lpwstr>1</vt:lpwstr>
  </property>
  <property fmtid="{D5CDD505-2E9C-101B-9397-08002B2CF9AE}" pid="15" name="DocStatus">
    <vt:lpwstr>Red</vt:lpwstr>
  </property>
  <property fmtid="{D5CDD505-2E9C-101B-9397-08002B2CF9AE}" pid="16" name="CPTemplateID">
    <vt:lpwstr>CP-038</vt:lpwstr>
  </property>
  <property fmtid="{D5CDD505-2E9C-101B-9397-08002B2CF9AE}" pid="17" name="Last edited using">
    <vt:lpwstr>LW 9.0, Build 20230317</vt:lpwstr>
  </property>
  <property fmtid="{D5CDD505-2E9C-101B-9397-08002B2CF9AE}" pid="18" name="Created using">
    <vt:lpwstr>LW 9.0, Build 20230317</vt:lpwstr>
  </property>
</Properties>
</file>