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Pr="006E5942" w:rsidRDefault="002110BB" w:rsidP="00BB00C0"/>
    <w:p w14:paraId="450063A1" w14:textId="358218AD" w:rsidR="007B1C2F" w:rsidRPr="006E5942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 w:rsidRPr="006E5942">
        <w:rPr>
          <w:b/>
          <w:i/>
          <w:sz w:val="28"/>
        </w:rPr>
        <w:t>Wolne pole przeznaczone na tytuł, który podmiot oceniający chce nadać sprawozdaniu</w:t>
      </w:r>
    </w:p>
    <w:p w14:paraId="2655C4E1" w14:textId="36242379" w:rsidR="007B1C2F" w:rsidRPr="006E5942" w:rsidRDefault="007B1C2F" w:rsidP="007B1C2F">
      <w:pPr>
        <w:jc w:val="center"/>
      </w:pPr>
      <w:r w:rsidRPr="006E5942">
        <w:t>Sprawozdanie sporządzone</w:t>
      </w:r>
      <w:r w:rsidR="006E5942" w:rsidRPr="006E5942">
        <w:t xml:space="preserve"> w</w:t>
      </w:r>
      <w:r w:rsidR="006E5942">
        <w:t> </w:t>
      </w:r>
      <w:r w:rsidR="006E5942" w:rsidRPr="006E5942">
        <w:t>cel</w:t>
      </w:r>
      <w:r w:rsidRPr="006E5942">
        <w:t>u wypełnienia zobowiązań określonych</w:t>
      </w:r>
      <w:r w:rsidR="006E5942" w:rsidRPr="006E5942">
        <w:t xml:space="preserve"> w</w:t>
      </w:r>
      <w:r w:rsidR="006E5942">
        <w:t> </w:t>
      </w:r>
      <w:r w:rsidR="006E5942" w:rsidRPr="006E5942">
        <w:t>dec</w:t>
      </w:r>
      <w:r w:rsidRPr="006E5942">
        <w:t>yzji Komisji</w:t>
      </w:r>
      <w:r w:rsidR="006E5942">
        <w:t> </w:t>
      </w:r>
      <w:r w:rsidRPr="006E5942">
        <w:t>Europejskiej</w:t>
      </w:r>
      <w:r w:rsidR="006E5942">
        <w:t> </w:t>
      </w:r>
      <w:r w:rsidRPr="006E5942">
        <w:t>#</w:t>
      </w:r>
      <w:r w:rsidRPr="006E5942">
        <w:rPr>
          <w:rStyle w:val="FootnoteReference"/>
        </w:rPr>
        <w:footnoteReference w:id="1"/>
      </w:r>
      <w:r w:rsidRPr="006E5942">
        <w:t xml:space="preserve"> dotyczącej SA.#######</w:t>
      </w:r>
    </w:p>
    <w:p w14:paraId="72C5222F" w14:textId="456F89EF" w:rsidR="003027ED" w:rsidRPr="006E5942" w:rsidRDefault="003027ED" w:rsidP="007B1C2F">
      <w:pPr>
        <w:jc w:val="center"/>
      </w:pPr>
      <w:r w:rsidRPr="006E5942">
        <w:t>Data obecnej wersji</w:t>
      </w:r>
    </w:p>
    <w:p w14:paraId="72223CFC" w14:textId="77777777" w:rsidR="00885636" w:rsidRPr="006E5942" w:rsidRDefault="00885636" w:rsidP="007B1C2F">
      <w:pPr>
        <w:jc w:val="center"/>
      </w:pPr>
    </w:p>
    <w:p w14:paraId="1B325254" w14:textId="2816FB34" w:rsidR="00301572" w:rsidRPr="006E5942" w:rsidRDefault="00301572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Streszczenie</w:t>
      </w:r>
      <w:r w:rsidRPr="006E5942">
        <w:t xml:space="preserve"> (maks. 1 000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5A1F4C42" w14:textId="7D8392A2" w:rsidR="005B458B" w:rsidRPr="006E5942" w:rsidRDefault="00D154DE" w:rsidP="00D154DE">
      <w:pPr>
        <w:pStyle w:val="ListParagraph"/>
        <w:jc w:val="both"/>
        <w:rPr>
          <w:i/>
          <w:iCs/>
        </w:rPr>
      </w:pPr>
      <w:r w:rsidRPr="006E5942">
        <w:rPr>
          <w:i/>
        </w:rPr>
        <w:t>Podmiot oceniający krótko opisuje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tej</w:t>
      </w:r>
      <w:r w:rsidRPr="006E5942">
        <w:rPr>
          <w:i/>
        </w:rPr>
        <w:t xml:space="preserve"> sekcji (na przykład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pun</w:t>
      </w:r>
      <w:r w:rsidRPr="006E5942">
        <w:rPr>
          <w:i/>
        </w:rPr>
        <w:t>ktach) cele programu pomocy, metody zastosowane do jego analizy, dane, główne wyniki oraz wnioski polityczne, które można wyciągnąć na przyszłość.</w:t>
      </w:r>
    </w:p>
    <w:p w14:paraId="0B85983E" w14:textId="77777777" w:rsidR="007E0B9F" w:rsidRPr="006E5942" w:rsidRDefault="007E0B9F" w:rsidP="00D154DE">
      <w:pPr>
        <w:pStyle w:val="ListParagraph"/>
        <w:jc w:val="both"/>
        <w:rPr>
          <w:i/>
          <w:iCs/>
        </w:rPr>
      </w:pPr>
    </w:p>
    <w:p w14:paraId="1C5C6779" w14:textId="17B05F7D" w:rsidR="00671E88" w:rsidRPr="006E5942" w:rsidRDefault="00671E88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Identyfikacja programu pomocy</w:t>
      </w:r>
      <w:r w:rsidRPr="006E5942">
        <w:t xml:space="preserve"> (w tej sekcji nie ma określonej liczby słów)</w:t>
      </w:r>
    </w:p>
    <w:p w14:paraId="6C0FEFBF" w14:textId="2B4E2804" w:rsidR="005B3644" w:rsidRPr="006E5942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Państwo:</w:t>
      </w:r>
    </w:p>
    <w:p w14:paraId="56B9F808" w14:textId="656D3F0D" w:rsidR="00671E88" w:rsidRPr="006E5942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Identyfikator: SA.######</w:t>
      </w:r>
    </w:p>
    <w:p w14:paraId="3FFCDC50" w14:textId="5FF0CA48" w:rsidR="00505990" w:rsidRPr="006E5942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Rodzaj sprawozdania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oce</w:t>
      </w:r>
      <w:r w:rsidRPr="006E5942">
        <w:rPr>
          <w:i/>
        </w:rPr>
        <w:t>ny: sprawozdanie okresowe / końcowe / dodatkowe</w:t>
      </w:r>
    </w:p>
    <w:p w14:paraId="7879AEDB" w14:textId="5C9790E7" w:rsidR="005B3644" w:rsidRPr="006E5942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 xml:space="preserve">Nazwa programu pomocy: </w:t>
      </w:r>
    </w:p>
    <w:p w14:paraId="320E2D74" w14:textId="3D9ECA88" w:rsidR="002C693D" w:rsidRPr="006E5942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Czy pomoc państwa dotyczy:</w:t>
      </w:r>
    </w:p>
    <w:p w14:paraId="2DC58223" w14:textId="1998AEAC" w:rsidR="002C693D" w:rsidRPr="006E5942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 w:rsidRPr="006E5942">
        <w:rPr>
          <w:i/>
        </w:rPr>
        <w:t>programu podlegającego ocenie zgodnie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art</w:t>
      </w:r>
      <w:r w:rsidRPr="006E5942">
        <w:rPr>
          <w:i/>
        </w:rPr>
        <w:t>.</w:t>
      </w:r>
      <w:r w:rsidR="006E5942" w:rsidRPr="006E5942">
        <w:rPr>
          <w:i/>
        </w:rPr>
        <w:t> </w:t>
      </w:r>
      <w:r w:rsidRPr="006E5942">
        <w:rPr>
          <w:i/>
        </w:rPr>
        <w:t>1 ust.</w:t>
      </w:r>
      <w:r w:rsidR="006E5942" w:rsidRPr="006E5942">
        <w:rPr>
          <w:i/>
        </w:rPr>
        <w:t> </w:t>
      </w:r>
      <w:r w:rsidRPr="006E5942">
        <w:rPr>
          <w:i/>
        </w:rPr>
        <w:t>2 lit.</w:t>
      </w:r>
      <w:r w:rsidR="006E5942" w:rsidRPr="006E5942">
        <w:rPr>
          <w:i/>
        </w:rPr>
        <w:t> </w:t>
      </w:r>
      <w:r w:rsidRPr="006E5942">
        <w:rPr>
          <w:i/>
        </w:rPr>
        <w:t>a) rozporządzenia (UE) nr</w:t>
      </w:r>
      <w:r w:rsidR="006E5942" w:rsidRPr="006E5942">
        <w:rPr>
          <w:i/>
        </w:rPr>
        <w:t> </w:t>
      </w:r>
      <w:r w:rsidRPr="006E5942">
        <w:rPr>
          <w:i/>
        </w:rPr>
        <w:t>651/2014?</w:t>
      </w:r>
    </w:p>
    <w:p w14:paraId="6E6BDA16" w14:textId="5F91B79C" w:rsidR="002C693D" w:rsidRPr="006E5942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 w:rsidRPr="006E5942">
        <w:rPr>
          <w:i/>
        </w:rPr>
        <w:t>programu pomocy zgłoszonego Komisji zgodnie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art</w:t>
      </w:r>
      <w:r w:rsidRPr="006E5942">
        <w:rPr>
          <w:i/>
        </w:rPr>
        <w:t>.</w:t>
      </w:r>
      <w:r w:rsidR="006E5942" w:rsidRPr="006E5942">
        <w:rPr>
          <w:i/>
        </w:rPr>
        <w:t> </w:t>
      </w:r>
      <w:r w:rsidRPr="006E5942">
        <w:rPr>
          <w:i/>
        </w:rPr>
        <w:t>108 ust.</w:t>
      </w:r>
      <w:r w:rsidR="006E5942" w:rsidRPr="006E5942">
        <w:rPr>
          <w:i/>
        </w:rPr>
        <w:t> </w:t>
      </w:r>
      <w:r w:rsidRPr="006E5942">
        <w:rPr>
          <w:i/>
        </w:rPr>
        <w:t>3 TFUE?</w:t>
      </w:r>
    </w:p>
    <w:p w14:paraId="6DC35D7F" w14:textId="315C6415" w:rsidR="005B3644" w:rsidRPr="006E5942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Termin wypłaty środków, od pierwszej do ostatniej transzy:</w:t>
      </w:r>
    </w:p>
    <w:p w14:paraId="2D8E257C" w14:textId="10DBFC12" w:rsidR="005045F9" w:rsidRPr="006E5942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Łączna kwota środków publicznych przydzielonych przez cały okres:</w:t>
      </w:r>
    </w:p>
    <w:p w14:paraId="3B4E3792" w14:textId="539D11EF" w:rsidR="00AB01FA" w:rsidRPr="006E5942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Instrument pomocy (np. dotacja bezpośrednia, korzyść podatkowa, gwarancja itp.):</w:t>
      </w:r>
    </w:p>
    <w:p w14:paraId="5E65DA76" w14:textId="184F8D59" w:rsidR="005B3644" w:rsidRPr="006E5942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 xml:space="preserve">Harmonogram sprawozdawczości (kiedy można spodziewać się ewentualnych kolejnych sprawozdań?): </w:t>
      </w:r>
    </w:p>
    <w:p w14:paraId="2FCC7550" w14:textId="6E62B7ED" w:rsidR="007B1C2F" w:rsidRPr="006E5942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Organy odpowiedzialne za finansowanie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wdr</w:t>
      </w:r>
      <w:r w:rsidRPr="006E5942">
        <w:rPr>
          <w:i/>
        </w:rPr>
        <w:t xml:space="preserve">ażanie programu pomocy państwa oraz zarządzanie nim: </w:t>
      </w:r>
    </w:p>
    <w:p w14:paraId="0D6703F1" w14:textId="1DFA8BA8" w:rsidR="007B1C2F" w:rsidRPr="006E5942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Podmiot oceniający:</w:t>
      </w:r>
    </w:p>
    <w:p w14:paraId="2F1987A6" w14:textId="4C992B9E" w:rsidR="007B1C2F" w:rsidRPr="006E5942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 w:rsidRPr="006E5942">
        <w:rPr>
          <w:i/>
        </w:rPr>
        <w:t>Strona internetowa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inn</w:t>
      </w:r>
      <w:r w:rsidRPr="006E5942">
        <w:rPr>
          <w:i/>
        </w:rPr>
        <w:t>e odpowiednie miejsca,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któ</w:t>
      </w:r>
      <w:r w:rsidRPr="006E5942">
        <w:rPr>
          <w:i/>
        </w:rPr>
        <w:t xml:space="preserve">rych niniejsze sprawozdanie zostanie opublikowane po zatwierdzeniu: </w:t>
      </w:r>
    </w:p>
    <w:p w14:paraId="1D82D07B" w14:textId="77777777" w:rsidR="007E0B9F" w:rsidRPr="006E5942" w:rsidRDefault="007E0B9F" w:rsidP="007E0B9F">
      <w:pPr>
        <w:pStyle w:val="ListParagraph"/>
        <w:ind w:left="1778"/>
        <w:jc w:val="both"/>
        <w:rPr>
          <w:i/>
          <w:iCs/>
        </w:rPr>
      </w:pPr>
    </w:p>
    <w:p w14:paraId="466E78F3" w14:textId="6A982F51" w:rsidR="00BB00C0" w:rsidRPr="006E5942" w:rsidRDefault="00BB00C0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Wprowadzenie</w:t>
      </w:r>
      <w:r w:rsidRPr="006E5942">
        <w:t xml:space="preserve"> (maks. 3 000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5B057327" w14:textId="4708C1AF" w:rsidR="006A1A01" w:rsidRPr="006E5942" w:rsidRDefault="00780004" w:rsidP="007B1C2F">
      <w:pPr>
        <w:pStyle w:val="ListParagraph"/>
        <w:jc w:val="both"/>
        <w:rPr>
          <w:rStyle w:val="Bodytext1"/>
        </w:rPr>
      </w:pPr>
      <w:r w:rsidRPr="006E5942">
        <w:rPr>
          <w:i/>
        </w:rPr>
        <w:t>W tym miejscu podmiot oceniający opisuje ramy makroekonomiczne</w:t>
      </w:r>
      <w:r w:rsidRPr="006E5942">
        <w:t xml:space="preserve"> </w:t>
      </w:r>
      <w:r w:rsidRPr="006E5942">
        <w:rPr>
          <w:i/>
        </w:rPr>
        <w:t>oraz wszelkie istniejące oceny</w:t>
      </w:r>
      <w:r w:rsidRPr="006E5942">
        <w:t xml:space="preserve"> </w:t>
      </w:r>
      <w:r w:rsidRPr="006E5942">
        <w:rPr>
          <w:i/>
        </w:rPr>
        <w:t>ex post</w:t>
      </w:r>
      <w:r w:rsidRPr="006E5942">
        <w:rPr>
          <w:rStyle w:val="Bodytext1"/>
        </w:rPr>
        <w:t xml:space="preserve"> przeprowadzone</w:t>
      </w:r>
      <w:r w:rsidR="006E5942" w:rsidRPr="006E5942">
        <w:rPr>
          <w:rStyle w:val="Bodytext1"/>
        </w:rPr>
        <w:t xml:space="preserve"> w</w:t>
      </w:r>
      <w:r w:rsidR="006E5942">
        <w:rPr>
          <w:rStyle w:val="Bodytext1"/>
        </w:rPr>
        <w:t> </w:t>
      </w:r>
      <w:r w:rsidR="006E5942" w:rsidRPr="006E5942">
        <w:rPr>
          <w:rStyle w:val="Bodytext1"/>
        </w:rPr>
        <w:t>odn</w:t>
      </w:r>
      <w:r w:rsidRPr="006E5942">
        <w:rPr>
          <w:rStyle w:val="Bodytext1"/>
        </w:rPr>
        <w:t>iesieniu do tych samych lub bardzo podobnych programów,</w:t>
      </w:r>
      <w:r w:rsidR="006E5942" w:rsidRPr="006E5942">
        <w:rPr>
          <w:rStyle w:val="Bodytext1"/>
        </w:rPr>
        <w:t xml:space="preserve"> w</w:t>
      </w:r>
      <w:r w:rsidR="006E5942">
        <w:rPr>
          <w:rStyle w:val="Bodytext1"/>
        </w:rPr>
        <w:t> </w:t>
      </w:r>
      <w:r w:rsidR="006E5942" w:rsidRPr="006E5942">
        <w:rPr>
          <w:rStyle w:val="Bodytext1"/>
        </w:rPr>
        <w:t>tym</w:t>
      </w:r>
      <w:r w:rsidRPr="006E5942">
        <w:rPr>
          <w:rStyle w:val="Bodytext1"/>
        </w:rPr>
        <w:t xml:space="preserve"> programów wdrożonych</w:t>
      </w:r>
      <w:r w:rsidR="006E5942" w:rsidRPr="006E5942">
        <w:rPr>
          <w:rStyle w:val="Bodytext1"/>
        </w:rPr>
        <w:t xml:space="preserve"> w</w:t>
      </w:r>
      <w:r w:rsidR="006E5942">
        <w:rPr>
          <w:rStyle w:val="Bodytext1"/>
        </w:rPr>
        <w:t> </w:t>
      </w:r>
      <w:r w:rsidR="006E5942" w:rsidRPr="006E5942">
        <w:rPr>
          <w:rStyle w:val="Bodytext1"/>
        </w:rPr>
        <w:t>inn</w:t>
      </w:r>
      <w:r w:rsidRPr="006E5942">
        <w:rPr>
          <w:rStyle w:val="Bodytext1"/>
        </w:rPr>
        <w:t>ych państwach UE lub państwach trzecich.</w:t>
      </w:r>
    </w:p>
    <w:p w14:paraId="13589627" w14:textId="77777777" w:rsidR="007E0B9F" w:rsidRPr="006E5942" w:rsidRDefault="007E0B9F" w:rsidP="007B1C2F">
      <w:pPr>
        <w:pStyle w:val="ListParagraph"/>
        <w:jc w:val="both"/>
        <w:rPr>
          <w:i/>
          <w:iCs/>
        </w:rPr>
      </w:pPr>
    </w:p>
    <w:p w14:paraId="309BA752" w14:textId="7C5CFC45" w:rsidR="006A1A01" w:rsidRPr="006E5942" w:rsidRDefault="00226ADF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Szczegółowe informacje na temat programu pomocy</w:t>
      </w:r>
      <w:r w:rsidRPr="006E5942">
        <w:t xml:space="preserve"> (maks. 3 000 słów </w:t>
      </w:r>
      <w:r w:rsidR="00C171CD" w:rsidRPr="006E5942">
        <w:t>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116CBCD2" w14:textId="66FA0F2A" w:rsidR="007E0B9F" w:rsidRPr="006E5942" w:rsidRDefault="00AC147F" w:rsidP="007B36C6">
      <w:pPr>
        <w:pStyle w:val="ListParagraph"/>
        <w:jc w:val="both"/>
        <w:rPr>
          <w:i/>
          <w:iCs/>
        </w:rPr>
      </w:pPr>
      <w:r w:rsidRPr="006E5942">
        <w:rPr>
          <w:i/>
        </w:rPr>
        <w:t>W tym miejscu podmiot oceniający przedstawia ogólne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szc</w:t>
      </w:r>
      <w:r w:rsidRPr="006E5942">
        <w:rPr>
          <w:i/>
        </w:rPr>
        <w:t>zegółowe cele pomocy,</w:t>
      </w:r>
      <w:r w:rsidR="006E5942" w:rsidRPr="006E5942">
        <w:rPr>
          <w:i/>
        </w:rPr>
        <w:t xml:space="preserve"> a</w:t>
      </w:r>
      <w:r w:rsidR="006E5942">
        <w:rPr>
          <w:i/>
        </w:rPr>
        <w:t> </w:t>
      </w:r>
      <w:r w:rsidR="006E5942" w:rsidRPr="006E5942">
        <w:rPr>
          <w:i/>
        </w:rPr>
        <w:t>tak</w:t>
      </w:r>
      <w:r w:rsidRPr="006E5942">
        <w:rPr>
          <w:i/>
        </w:rPr>
        <w:t>że powody jej udzielenia</w:t>
      </w:r>
      <w:r w:rsidR="006E5942" w:rsidRPr="006E5942">
        <w:rPr>
          <w:i/>
        </w:rPr>
        <w:t>. W</w:t>
      </w:r>
      <w:r w:rsidR="006E5942">
        <w:rPr>
          <w:i/>
        </w:rPr>
        <w:t> </w:t>
      </w:r>
      <w:r w:rsidR="006E5942" w:rsidRPr="006E5942">
        <w:rPr>
          <w:i/>
        </w:rPr>
        <w:t>nin</w:t>
      </w:r>
      <w:r w:rsidRPr="006E5942">
        <w:rPr>
          <w:i/>
        </w:rPr>
        <w:t>iejszej sekcji pokrótce opisuje się także ramy prawne analizowanej pomocy oraz zmiany zachodzące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nie</w:t>
      </w:r>
      <w:r w:rsidRPr="006E5942">
        <w:rPr>
          <w:i/>
        </w:rPr>
        <w:t>j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bie</w:t>
      </w:r>
      <w:r w:rsidRPr="006E5942">
        <w:rPr>
          <w:i/>
        </w:rPr>
        <w:t xml:space="preserve">giem czasu. Podmiot oceniający opisuje (między innymi) populację docelową (beneficjentów, do których skierowana jest pomoc), warunki </w:t>
      </w:r>
      <w:r w:rsidRPr="006E5942">
        <w:rPr>
          <w:i/>
        </w:rPr>
        <w:lastRenderedPageBreak/>
        <w:t>kwalifikowalności, kryteria wyboru, maksymalną kwotę środków przyznanych każdemu beneficjentowi, intensywność pomocy, instrument finansowy oraz całkowitą kwotę środków przydzielonych na interwencję.</w:t>
      </w:r>
    </w:p>
    <w:p w14:paraId="22BFCD72" w14:textId="1AE6558D" w:rsidR="007B36C6" w:rsidRPr="006E5942" w:rsidRDefault="00BE7BAA" w:rsidP="007B36C6">
      <w:pPr>
        <w:pStyle w:val="ListParagraph"/>
        <w:jc w:val="both"/>
        <w:rPr>
          <w:i/>
          <w:iCs/>
        </w:rPr>
      </w:pPr>
      <w:r w:rsidRPr="006E5942">
        <w:rPr>
          <w:i/>
        </w:rPr>
        <w:t xml:space="preserve"> </w:t>
      </w:r>
    </w:p>
    <w:p w14:paraId="288DC053" w14:textId="22B75A3A" w:rsidR="00004CFA" w:rsidRPr="006E5942" w:rsidRDefault="00101CC4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Dane</w:t>
      </w:r>
      <w:r w:rsidRPr="006E5942">
        <w:t xml:space="preserve"> (maks. 3 000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68F23D81" w14:textId="5C8BC647" w:rsidR="00101CC4" w:rsidRPr="006E5942" w:rsidRDefault="00101CC4" w:rsidP="35A1FF21">
      <w:pPr>
        <w:pStyle w:val="ListParagraph"/>
        <w:jc w:val="both"/>
        <w:rPr>
          <w:i/>
          <w:iCs/>
        </w:rPr>
      </w:pPr>
      <w:r w:rsidRPr="006E5942">
        <w:rPr>
          <w:i/>
        </w:rPr>
        <w:t>W tej sekcji należy przedstawić źródła danych wykorzystanych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spr</w:t>
      </w:r>
      <w:r w:rsidRPr="006E5942">
        <w:rPr>
          <w:i/>
        </w:rPr>
        <w:t>awozdaniu,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wyr</w:t>
      </w:r>
      <w:r w:rsidRPr="006E5942">
        <w:rPr>
          <w:i/>
        </w:rPr>
        <w:t>aźnym rozróżnieniem źródeł wykorzystanych do odpowiedzi na pytania na potrzeby oceny dotyczące (i)</w:t>
      </w:r>
      <w:r w:rsidR="006E5942">
        <w:rPr>
          <w:i/>
        </w:rPr>
        <w:t> </w:t>
      </w:r>
      <w:r w:rsidRPr="006E5942">
        <w:rPr>
          <w:i/>
        </w:rPr>
        <w:t>skutków bezpośrednich, (ii) skutków pośrednich oraz (iii) proporcjonalności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ade</w:t>
      </w:r>
      <w:r w:rsidRPr="006E5942">
        <w:rPr>
          <w:i/>
        </w:rPr>
        <w:t>kwatności pomocy</w:t>
      </w:r>
      <w:r w:rsidR="006E5942" w:rsidRPr="006E5942">
        <w:rPr>
          <w:i/>
        </w:rPr>
        <w:t>. W</w:t>
      </w:r>
      <w:r w:rsidR="006E5942">
        <w:rPr>
          <w:i/>
        </w:rPr>
        <w:t> </w:t>
      </w:r>
      <w:r w:rsidR="006E5942" w:rsidRPr="006E5942">
        <w:rPr>
          <w:i/>
        </w:rPr>
        <w:t>tym</w:t>
      </w:r>
      <w:r w:rsidRPr="006E5942">
        <w:rPr>
          <w:i/>
        </w:rPr>
        <w:t xml:space="preserve"> miejscu podmiot oceniający opisuje również wszelkie trudności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zna</w:t>
      </w:r>
      <w:r w:rsidRPr="006E5942">
        <w:rPr>
          <w:i/>
        </w:rPr>
        <w:t>lezieniu najbardziej odpowiednich lub planowanych danych, wraz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prz</w:t>
      </w:r>
      <w:r w:rsidRPr="006E5942">
        <w:rPr>
          <w:i/>
        </w:rPr>
        <w:t>yjętymi rozwiązaniami, jeżeli gromadzenie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wyk</w:t>
      </w:r>
      <w:r w:rsidRPr="006E5942">
        <w:rPr>
          <w:i/>
        </w:rPr>
        <w:t>orzystywanie danych odbiega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jak</w:t>
      </w:r>
      <w:r w:rsidRPr="006E5942">
        <w:rPr>
          <w:i/>
        </w:rPr>
        <w:t>ikolwiek sposób od założeń odnośnego planu oceny.</w:t>
      </w:r>
    </w:p>
    <w:p w14:paraId="23E3BF65" w14:textId="77777777" w:rsidR="009B45EA" w:rsidRPr="006E5942" w:rsidRDefault="009B45EA" w:rsidP="00101CC4">
      <w:pPr>
        <w:pStyle w:val="ListParagraph"/>
        <w:jc w:val="both"/>
        <w:rPr>
          <w:i/>
          <w:iCs/>
        </w:rPr>
      </w:pPr>
    </w:p>
    <w:p w14:paraId="6EF84320" w14:textId="4E6A1D1A" w:rsidR="00930F89" w:rsidRPr="006E5942" w:rsidRDefault="00042520" w:rsidP="00930F89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Pytania na potrzeby oceny</w:t>
      </w:r>
      <w:r w:rsidR="006E5942" w:rsidRPr="006E5942">
        <w:rPr>
          <w:b/>
        </w:rPr>
        <w:t xml:space="preserve"> i</w:t>
      </w:r>
      <w:r w:rsidR="006E5942">
        <w:rPr>
          <w:b/>
        </w:rPr>
        <w:t> </w:t>
      </w:r>
      <w:r w:rsidR="006E5942" w:rsidRPr="006E5942">
        <w:rPr>
          <w:b/>
        </w:rPr>
        <w:t>met</w:t>
      </w:r>
      <w:r w:rsidRPr="006E5942">
        <w:rPr>
          <w:b/>
        </w:rPr>
        <w:t>ody</w:t>
      </w:r>
      <w:r w:rsidRPr="006E5942">
        <w:t xml:space="preserve"> (maks. 3 000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7DA5B6F2" w14:textId="744F8FE6" w:rsidR="00DA73AF" w:rsidRPr="006E5942" w:rsidRDefault="00DA73AF" w:rsidP="35A1FF21">
      <w:pPr>
        <w:pStyle w:val="ListParagraph"/>
        <w:jc w:val="both"/>
        <w:rPr>
          <w:i/>
          <w:iCs/>
        </w:rPr>
      </w:pPr>
      <w:r w:rsidRPr="006E5942">
        <w:rPr>
          <w:i/>
        </w:rPr>
        <w:t>Podmiot oceniający powinien przedstawić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tej</w:t>
      </w:r>
      <w:r w:rsidRPr="006E5942">
        <w:rPr>
          <w:i/>
        </w:rPr>
        <w:t xml:space="preserve"> sekcji pytania na potrzeby oceny oraz metody wykorzystane do analiz podsumowanych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nin</w:t>
      </w:r>
      <w:r w:rsidRPr="006E5942">
        <w:rPr>
          <w:i/>
        </w:rPr>
        <w:t>iejszym sprawozdaniu,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wyr</w:t>
      </w:r>
      <w:r w:rsidRPr="006E5942">
        <w:rPr>
          <w:i/>
        </w:rPr>
        <w:t>aźnym rozróżnieniem metod wykorzystanych do odpowiedzi na pytania dotyczące (i) skutków bezpośrednich, (ii) skutków pośrednich oraz (iii) proporcjonalności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ade</w:t>
      </w:r>
      <w:r w:rsidRPr="006E5942">
        <w:rPr>
          <w:i/>
        </w:rPr>
        <w:t xml:space="preserve">kwatności pomocy. </w:t>
      </w:r>
      <w:bookmarkStart w:id="1" w:name="_Hlk188623651"/>
      <w:r w:rsidRPr="006E5942">
        <w:rPr>
          <w:i/>
        </w:rPr>
        <w:t>Ponadto podmiot oceniający opisuje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sto</w:t>
      </w:r>
      <w:r w:rsidRPr="006E5942">
        <w:rPr>
          <w:i/>
        </w:rPr>
        <w:t>sownych przypadkach,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jak</w:t>
      </w:r>
      <w:r w:rsidRPr="006E5942">
        <w:rPr>
          <w:i/>
        </w:rPr>
        <w:t>im stopniu pytania na potrzeby oceny lub zastosowana metodyka odbiegają od założeń odnośnego planu oceny; wyjaśnia,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cze</w:t>
      </w:r>
      <w:r w:rsidRPr="006E5942">
        <w:rPr>
          <w:i/>
        </w:rPr>
        <w:t>go wynika ta rozbieżność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w</w:t>
      </w:r>
      <w:r w:rsidR="006E5942">
        <w:rPr>
          <w:i/>
        </w:rPr>
        <w:t> </w:t>
      </w:r>
      <w:r w:rsidR="006E5942" w:rsidRPr="006E5942">
        <w:rPr>
          <w:i/>
        </w:rPr>
        <w:t>jak</w:t>
      </w:r>
      <w:r w:rsidRPr="006E5942">
        <w:rPr>
          <w:i/>
        </w:rPr>
        <w:t>i sposób może ona wpłynąć na zdolność do oceny programu pomocy.</w:t>
      </w:r>
      <w:bookmarkEnd w:id="1"/>
    </w:p>
    <w:p w14:paraId="7B316C07" w14:textId="77777777" w:rsidR="00382D58" w:rsidRPr="006E5942" w:rsidRDefault="00382D58" w:rsidP="00DA73AF">
      <w:pPr>
        <w:pStyle w:val="ListParagraph"/>
        <w:jc w:val="both"/>
        <w:rPr>
          <w:i/>
          <w:iCs/>
        </w:rPr>
      </w:pPr>
    </w:p>
    <w:p w14:paraId="72A0148C" w14:textId="199F2966" w:rsidR="00226ADF" w:rsidRPr="006E5942" w:rsidRDefault="00226ADF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Wyniki</w:t>
      </w:r>
      <w:r w:rsidRPr="006E5942">
        <w:t xml:space="preserve"> (maks. 20 000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341BDC2C" w14:textId="3E107BFA" w:rsidR="006969FD" w:rsidRPr="006E5942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 w:rsidRPr="006E5942">
        <w:rPr>
          <w:u w:val="single"/>
        </w:rPr>
        <w:t>Statystyki opisowe</w:t>
      </w:r>
      <w:r w:rsidRPr="006E5942">
        <w:t xml:space="preserve"> </w:t>
      </w:r>
      <w:r w:rsidRPr="006E5942">
        <w:rPr>
          <w:i/>
        </w:rPr>
        <w:t xml:space="preserve">Podsekcja ta poświęcona jest </w:t>
      </w:r>
      <w:r w:rsidR="00D354C0" w:rsidRPr="006E5942">
        <w:rPr>
          <w:i/>
        </w:rPr>
        <w:t xml:space="preserve">wynikom </w:t>
      </w:r>
      <w:r w:rsidRPr="006E5942">
        <w:rPr>
          <w:i/>
        </w:rPr>
        <w:t>monitorowani</w:t>
      </w:r>
      <w:r w:rsidR="00D354C0" w:rsidRPr="006E5942">
        <w:rPr>
          <w:i/>
        </w:rPr>
        <w:t>a</w:t>
      </w:r>
      <w:r w:rsidRPr="006E5942">
        <w:rPr>
          <w:i/>
        </w:rPr>
        <w:t>. Zawiera więc dane, takie jak liczba podmiotów, które złożyły wniosek</w:t>
      </w:r>
      <w:r w:rsidR="006E5942" w:rsidRPr="006E5942">
        <w:rPr>
          <w:i/>
        </w:rPr>
        <w:t xml:space="preserve"> o</w:t>
      </w:r>
      <w:r w:rsidR="006E5942">
        <w:rPr>
          <w:i/>
        </w:rPr>
        <w:t> </w:t>
      </w:r>
      <w:r w:rsidR="006E5942" w:rsidRPr="006E5942">
        <w:rPr>
          <w:i/>
        </w:rPr>
        <w:t>pom</w:t>
      </w:r>
      <w:r w:rsidRPr="006E5942">
        <w:rPr>
          <w:i/>
        </w:rPr>
        <w:t>oc, liczba rzeczywistych beneficjentów, dotychczas rozdzielone środki itp., wraz ze wszystkimi odpowiednimi podziałami według podgrup populacji.</w:t>
      </w:r>
    </w:p>
    <w:p w14:paraId="13628137" w14:textId="340E1D31" w:rsidR="00982090" w:rsidRPr="006E5942" w:rsidRDefault="00226ADF" w:rsidP="00982090">
      <w:pPr>
        <w:pStyle w:val="ListParagraph"/>
        <w:numPr>
          <w:ilvl w:val="1"/>
          <w:numId w:val="2"/>
        </w:numPr>
        <w:jc w:val="both"/>
      </w:pPr>
      <w:r w:rsidRPr="006E5942">
        <w:rPr>
          <w:u w:val="single"/>
        </w:rPr>
        <w:t>Analiza przyczynowa.</w:t>
      </w:r>
      <w:r w:rsidRPr="006E5942">
        <w:rPr>
          <w:b/>
        </w:rPr>
        <w:t xml:space="preserve"> </w:t>
      </w:r>
      <w:r w:rsidRPr="006E5942">
        <w:rPr>
          <w:i/>
        </w:rPr>
        <w:t>Podsekcja ta poświęcona jest zgłaszaniu pełnych wyników analizy, przy czym dalsze podsekcje poświęcono odpowiednio: (i) skutkom bezpośrednim, (ii) skutkom pośrednim, (iii) proporcjonalności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ade</w:t>
      </w:r>
      <w:r w:rsidRPr="006E5942">
        <w:rPr>
          <w:i/>
        </w:rPr>
        <w:t>kwatności pomocy. Następnie każda</w:t>
      </w:r>
      <w:r w:rsidR="006E5942" w:rsidRPr="006E5942">
        <w:rPr>
          <w:i/>
        </w:rPr>
        <w:t xml:space="preserve"> z</w:t>
      </w:r>
      <w:r w:rsidR="006E5942">
        <w:rPr>
          <w:i/>
        </w:rPr>
        <w:t> </w:t>
      </w:r>
      <w:r w:rsidR="006E5942" w:rsidRPr="006E5942">
        <w:rPr>
          <w:i/>
        </w:rPr>
        <w:t>nic</w:t>
      </w:r>
      <w:r w:rsidRPr="006E5942">
        <w:rPr>
          <w:i/>
        </w:rPr>
        <w:t>h powinna być zorganizowana wewnętrznie według kolejności pytań, na które udzielono odpowiedzi</w:t>
      </w:r>
      <w:r w:rsidR="006E5942" w:rsidRPr="006E5942">
        <w:rPr>
          <w:i/>
        </w:rPr>
        <w:t>. W</w:t>
      </w:r>
      <w:r w:rsidR="006E5942">
        <w:rPr>
          <w:i/>
        </w:rPr>
        <w:t> </w:t>
      </w:r>
      <w:r w:rsidR="006E5942" w:rsidRPr="006E5942">
        <w:rPr>
          <w:i/>
        </w:rPr>
        <w:t>tak</w:t>
      </w:r>
      <w:r w:rsidRPr="006E5942">
        <w:rPr>
          <w:i/>
        </w:rPr>
        <w:t>im przypadku podmiot oceniający powinien wyjaśnić, dlaczego na niektóre pytania nie udzielono (jeszcze) odpowiedzi.</w:t>
      </w:r>
      <w:r w:rsidRPr="006E5942">
        <w:t xml:space="preserve"> </w:t>
      </w:r>
    </w:p>
    <w:p w14:paraId="697EB378" w14:textId="77777777" w:rsidR="0015580A" w:rsidRPr="006E5942" w:rsidRDefault="0015580A" w:rsidP="0015580A">
      <w:pPr>
        <w:pStyle w:val="ListParagraph"/>
        <w:ind w:left="1778"/>
        <w:jc w:val="both"/>
      </w:pPr>
    </w:p>
    <w:p w14:paraId="7CD080A7" w14:textId="5B207799" w:rsidR="00815C51" w:rsidRPr="006E5942" w:rsidRDefault="00815C51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Uwagi końcowe</w:t>
      </w:r>
      <w:r w:rsidRPr="006E5942">
        <w:t xml:space="preserve"> (maks. 3 000 słów łącznie</w:t>
      </w:r>
      <w:r w:rsidR="006E5942" w:rsidRPr="006E5942">
        <w:t xml:space="preserve"> z</w:t>
      </w:r>
      <w:r w:rsidR="006E5942">
        <w:t> </w:t>
      </w:r>
      <w:r w:rsidR="006E5942" w:rsidRPr="006E5942">
        <w:t>tab</w:t>
      </w:r>
      <w:r w:rsidRPr="006E5942">
        <w:t>elami</w:t>
      </w:r>
      <w:r w:rsidR="006E5942" w:rsidRPr="006E5942">
        <w:t xml:space="preserve"> i</w:t>
      </w:r>
      <w:r w:rsidR="006E5942">
        <w:t> </w:t>
      </w:r>
      <w:r w:rsidR="006E5942" w:rsidRPr="006E5942">
        <w:t>wyk</w:t>
      </w:r>
      <w:r w:rsidR="0099460A" w:rsidRPr="006E5942">
        <w:t>resami</w:t>
      </w:r>
      <w:r w:rsidRPr="006E5942">
        <w:t>)</w:t>
      </w:r>
    </w:p>
    <w:p w14:paraId="22C46CC9" w14:textId="4E5D1418" w:rsidR="00815C51" w:rsidRPr="006E5942" w:rsidRDefault="3A8E4D71" w:rsidP="35A1FF21">
      <w:pPr>
        <w:pStyle w:val="ListParagraph"/>
        <w:jc w:val="both"/>
        <w:rPr>
          <w:i/>
          <w:iCs/>
        </w:rPr>
      </w:pPr>
      <w:r w:rsidRPr="006E5942">
        <w:rPr>
          <w:i/>
        </w:rPr>
        <w:t>Podsumowanie głównych wyników, wyciągniętych wniosków</w:t>
      </w:r>
      <w:r w:rsidR="006E5942" w:rsidRPr="006E5942">
        <w:rPr>
          <w:i/>
        </w:rPr>
        <w:t xml:space="preserve"> i</w:t>
      </w:r>
      <w:r w:rsidR="006E5942">
        <w:rPr>
          <w:i/>
        </w:rPr>
        <w:t> </w:t>
      </w:r>
      <w:r w:rsidR="006E5942" w:rsidRPr="006E5942">
        <w:rPr>
          <w:i/>
        </w:rPr>
        <w:t>sku</w:t>
      </w:r>
      <w:r w:rsidRPr="006E5942">
        <w:rPr>
          <w:i/>
        </w:rPr>
        <w:t>tków politycznych.</w:t>
      </w:r>
    </w:p>
    <w:p w14:paraId="3AA7BA23" w14:textId="77777777" w:rsidR="00B32F3A" w:rsidRPr="006E5942" w:rsidRDefault="00B32F3A" w:rsidP="00815C51">
      <w:pPr>
        <w:pStyle w:val="ListParagraph"/>
        <w:jc w:val="both"/>
        <w:rPr>
          <w:i/>
          <w:iCs/>
        </w:rPr>
      </w:pPr>
    </w:p>
    <w:p w14:paraId="12DF4DC2" w14:textId="64B131CD" w:rsidR="00BB00C0" w:rsidRPr="006E5942" w:rsidRDefault="00BB00C0" w:rsidP="007B1C2F">
      <w:pPr>
        <w:pStyle w:val="ListParagraph"/>
        <w:numPr>
          <w:ilvl w:val="0"/>
          <w:numId w:val="2"/>
        </w:numPr>
        <w:jc w:val="both"/>
      </w:pPr>
      <w:r w:rsidRPr="006E5942">
        <w:rPr>
          <w:b/>
        </w:rPr>
        <w:t>Bibliografia</w:t>
      </w:r>
      <w:r w:rsidRPr="006E5942">
        <w:t xml:space="preserve"> (w tej sekcji nie ma określonej liczby słów)</w:t>
      </w:r>
    </w:p>
    <w:p w14:paraId="1C32E61B" w14:textId="019D3B38" w:rsidR="00B33A2E" w:rsidRPr="006E5942" w:rsidRDefault="00B33A2E" w:rsidP="00B33A2E">
      <w:pPr>
        <w:pStyle w:val="ListParagraph"/>
        <w:jc w:val="both"/>
        <w:rPr>
          <w:i/>
          <w:iCs/>
        </w:rPr>
      </w:pPr>
      <w:r w:rsidRPr="006E5942">
        <w:rPr>
          <w:i/>
        </w:rPr>
        <w:t>Sekcja ta zawiera wyłącznie wszystkie źródła informacji (w tym artykuły, sprawozdania, publikacje książkowe, strony internetowe itp.) przytoczone</w:t>
      </w:r>
      <w:r w:rsidR="006E5942" w:rsidRPr="006E5942">
        <w:rPr>
          <w:i/>
        </w:rPr>
        <w:t xml:space="preserve"> w</w:t>
      </w:r>
      <w:r w:rsidR="006E5942">
        <w:rPr>
          <w:i/>
        </w:rPr>
        <w:t> </w:t>
      </w:r>
      <w:r w:rsidR="006E5942" w:rsidRPr="006E5942">
        <w:rPr>
          <w:i/>
        </w:rPr>
        <w:t>pow</w:t>
      </w:r>
      <w:r w:rsidRPr="006E5942">
        <w:rPr>
          <w:i/>
        </w:rPr>
        <w:t>yższym sprawozdaniu.</w:t>
      </w:r>
    </w:p>
    <w:sectPr w:rsidR="00B33A2E" w:rsidRPr="006E59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Pr="006E5942" w:rsidRDefault="002615E8" w:rsidP="000A1B2E">
      <w:pPr>
        <w:spacing w:after="0" w:line="240" w:lineRule="auto"/>
      </w:pPr>
      <w:r w:rsidRPr="006E5942">
        <w:separator/>
      </w:r>
    </w:p>
  </w:endnote>
  <w:endnote w:type="continuationSeparator" w:id="0">
    <w:p w14:paraId="7B38FE4D" w14:textId="77777777" w:rsidR="002615E8" w:rsidRPr="006E5942" w:rsidRDefault="002615E8" w:rsidP="000A1B2E">
      <w:pPr>
        <w:spacing w:after="0" w:line="240" w:lineRule="auto"/>
      </w:pPr>
      <w:r w:rsidRPr="006E594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Pr="006E5942" w:rsidRDefault="002615E8" w:rsidP="000A1B2E">
      <w:pPr>
        <w:spacing w:after="0" w:line="240" w:lineRule="auto"/>
      </w:pPr>
      <w:r w:rsidRPr="006E5942">
        <w:separator/>
      </w:r>
    </w:p>
  </w:footnote>
  <w:footnote w:type="continuationSeparator" w:id="0">
    <w:p w14:paraId="7A4E2908" w14:textId="77777777" w:rsidR="002615E8" w:rsidRPr="006E5942" w:rsidRDefault="002615E8" w:rsidP="000A1B2E">
      <w:pPr>
        <w:spacing w:after="0" w:line="240" w:lineRule="auto"/>
      </w:pPr>
      <w:r w:rsidRPr="006E5942">
        <w:continuationSeparator/>
      </w:r>
    </w:p>
  </w:footnote>
  <w:footnote w:id="1">
    <w:p w14:paraId="311B6C4A" w14:textId="4B5F8CEE" w:rsidR="000A1B2E" w:rsidRPr="006E5942" w:rsidRDefault="000A1B2E" w:rsidP="000A1B2E">
      <w:pPr>
        <w:pStyle w:val="FootnoteText"/>
        <w:jc w:val="both"/>
      </w:pPr>
      <w:r w:rsidRPr="006E5942">
        <w:rPr>
          <w:rStyle w:val="FootnoteReference"/>
        </w:rPr>
        <w:footnoteRef/>
      </w:r>
      <w:r w:rsidRPr="006E5942">
        <w:t xml:space="preserve"> </w:t>
      </w:r>
      <w:bookmarkStart w:id="0" w:name="_Hlk190873981"/>
      <w:r w:rsidRPr="006E5942">
        <w:t>Centrum Kompetencji ds. Oceny Mikroekonomicznej (CC-ME)</w:t>
      </w:r>
      <w:r w:rsidR="00F24678" w:rsidRPr="006E5942">
        <w:t>,</w:t>
      </w:r>
      <w:r w:rsidRPr="006E5942">
        <w:t xml:space="preserve"> działające</w:t>
      </w:r>
      <w:r w:rsidR="00F24678" w:rsidRPr="006E5942">
        <w:t>mu</w:t>
      </w:r>
      <w:r w:rsidRPr="006E5942">
        <w:t xml:space="preserve"> przy Wspólnym Centrum Badawczym Komisji Europejskiej</w:t>
      </w:r>
      <w:r w:rsidR="00F24678" w:rsidRPr="006E5942">
        <w:t>,</w:t>
      </w:r>
      <w:r w:rsidRPr="006E5942">
        <w:t xml:space="preserve"> </w:t>
      </w:r>
      <w:r w:rsidR="00F24678" w:rsidRPr="006E5942">
        <w:t xml:space="preserve">dziękuje się za </w:t>
      </w:r>
      <w:r w:rsidRPr="006E5942">
        <w:t>przedstawi</w:t>
      </w:r>
      <w:r w:rsidR="00F24678" w:rsidRPr="006E5942">
        <w:t>one</w:t>
      </w:r>
      <w:r w:rsidRPr="006E5942">
        <w:t xml:space="preserve"> uwag</w:t>
      </w:r>
      <w:r w:rsidR="00F24678" w:rsidRPr="006E5942">
        <w:t>i</w:t>
      </w:r>
      <w:r w:rsidR="006E5942" w:rsidRPr="006E5942">
        <w:t xml:space="preserve"> i</w:t>
      </w:r>
      <w:r w:rsidR="006E5942">
        <w:t> </w:t>
      </w:r>
      <w:r w:rsidR="006E5942" w:rsidRPr="006E5942">
        <w:t>sug</w:t>
      </w:r>
      <w:r w:rsidRPr="006E5942">
        <w:t>esti</w:t>
      </w:r>
      <w:r w:rsidR="00F24678" w:rsidRPr="006E5942">
        <w:t>e</w:t>
      </w:r>
      <w:r w:rsidRPr="006E5942"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3B28B6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41603"/>
    <w:rsid w:val="0065771D"/>
    <w:rsid w:val="00671E88"/>
    <w:rsid w:val="006748AB"/>
    <w:rsid w:val="00674A6B"/>
    <w:rsid w:val="006754B1"/>
    <w:rsid w:val="006969FD"/>
    <w:rsid w:val="006A1A01"/>
    <w:rsid w:val="006B700D"/>
    <w:rsid w:val="006B7599"/>
    <w:rsid w:val="006E5942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9460A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171CD"/>
    <w:rsid w:val="00C825D6"/>
    <w:rsid w:val="00CB0268"/>
    <w:rsid w:val="00CD74F1"/>
    <w:rsid w:val="00D154DE"/>
    <w:rsid w:val="00D2533F"/>
    <w:rsid w:val="00D354C0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24678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2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669</Words>
  <Characters>4252</Characters>
  <Application>Microsoft Office Word</Application>
  <DocSecurity>0</DocSecurity>
  <Lines>85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MIS Ewa (DGT)</cp:lastModifiedBy>
  <cp:revision>8</cp:revision>
  <dcterms:created xsi:type="dcterms:W3CDTF">2025-02-19T09:43:00Z</dcterms:created>
  <dcterms:modified xsi:type="dcterms:W3CDTF">2025-02-20T09:27:00Z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