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58426" w14:textId="6CDFF19E" w:rsidR="0092601E" w:rsidRPr="007D61B5" w:rsidRDefault="0092601E" w:rsidP="0092601E">
      <w:pPr>
        <w:pStyle w:val="ManualHeading2"/>
        <w:rPr>
          <w:noProof/>
        </w:rPr>
      </w:pPr>
      <w:r w:rsidRPr="007D61B5">
        <w:rPr>
          <w:noProof/>
        </w:rPr>
        <w:t>III.8. daļa</w:t>
      </w:r>
      <w:r>
        <w:rPr>
          <w:noProof/>
        </w:rPr>
        <w:t xml:space="preserve"> - </w:t>
      </w:r>
      <w:r w:rsidRPr="007D61B5">
        <w:rPr>
          <w:noProof/>
        </w:rPr>
        <w:t xml:space="preserve">PAPILDINFORMĀCIJAS ANKETA IZVĒRTĒŠANAS PLĀNA PAZIŅOŠANAI </w:t>
      </w:r>
    </w:p>
    <w:p w14:paraId="418B6618" w14:textId="77777777" w:rsidR="0092601E" w:rsidRPr="007D61B5" w:rsidRDefault="0092601E" w:rsidP="0092601E">
      <w:pPr>
        <w:rPr>
          <w:i/>
          <w:iCs/>
          <w:noProof/>
        </w:rPr>
      </w:pPr>
      <w:r w:rsidRPr="007D61B5">
        <w:rPr>
          <w:i/>
          <w:noProof/>
        </w:rPr>
        <w:t>Dalībvalstis šo anketu izmanto paziņošanai par novērtējuma plānu atbilstoši Komisijas Regulas (ES) Nr. 651/2014</w:t>
      </w:r>
      <w:r w:rsidRPr="007D61B5">
        <w:rPr>
          <w:rStyle w:val="FootnoteReference"/>
          <w:i/>
          <w:iCs/>
          <w:noProof/>
        </w:rPr>
        <w:footnoteReference w:id="1"/>
      </w:r>
      <w:r w:rsidRPr="007D61B5">
        <w:rPr>
          <w:i/>
          <w:noProof/>
        </w:rPr>
        <w:t xml:space="preserve"> 1. panta 2. punkta a) apakšpunktam vai izvērtēšanas plānu atbilstoši Komisijas Regulas (ES) 2022/2472</w:t>
      </w:r>
      <w:r w:rsidRPr="007D61B5">
        <w:rPr>
          <w:rStyle w:val="FootnoteReference"/>
          <w:i/>
          <w:iCs/>
          <w:noProof/>
        </w:rPr>
        <w:footnoteReference w:id="2"/>
      </w:r>
      <w:r w:rsidRPr="007D61B5">
        <w:rPr>
          <w:i/>
          <w:noProof/>
        </w:rPr>
        <w:t> 1. panta 3. punkta a) apakšpunktam vai Komisijas Regulas (ES) 2022/2473</w:t>
      </w:r>
      <w:r w:rsidRPr="007D61B5">
        <w:rPr>
          <w:rStyle w:val="FootnoteReference"/>
          <w:i/>
          <w:iCs/>
          <w:noProof/>
        </w:rPr>
        <w:footnoteReference w:id="3"/>
      </w:r>
      <w:r w:rsidRPr="007D61B5">
        <w:rPr>
          <w:i/>
          <w:noProof/>
        </w:rPr>
        <w:t> 1. panta 7. punkta a) apakšpunktam (turpmāk “izvērtējuma plāns”) un attiecībā uz paziņotām atbalsta shēmām, kurām izvērtējums paredzēts attiecīgajās Komisijas pamatnostādnēs.</w:t>
      </w:r>
    </w:p>
    <w:p w14:paraId="1BD87AB7" w14:textId="77777777" w:rsidR="0092601E" w:rsidRPr="007D61B5" w:rsidRDefault="0092601E" w:rsidP="0092601E">
      <w:pPr>
        <w:rPr>
          <w:i/>
          <w:iCs/>
          <w:noProof/>
        </w:rPr>
      </w:pPr>
      <w:r w:rsidRPr="007D61B5">
        <w:rPr>
          <w:i/>
          <w:noProof/>
        </w:rPr>
        <w:t xml:space="preserve">Norādes par izvērtēšanas plāna sagatavošanu skatīt Komisijas dienestu darba dokumentā </w:t>
      </w:r>
      <w:r w:rsidRPr="007D61B5">
        <w:rPr>
          <w:noProof/>
        </w:rPr>
        <w:t>“Common methodology for State aid evaluation</w:t>
      </w:r>
      <w:r>
        <w:rPr>
          <w:noProof/>
        </w:rPr>
        <w:t>”</w:t>
      </w:r>
      <w:r w:rsidRPr="0040750E">
        <w:rPr>
          <w:rStyle w:val="FootnoteReference"/>
          <w:iCs/>
          <w:noProof/>
        </w:rPr>
        <w:footnoteReference w:id="4"/>
      </w:r>
      <w:r w:rsidRPr="007D61B5">
        <w:rPr>
          <w:i/>
          <w:noProof/>
        </w:rPr>
        <w:t>.</w:t>
      </w:r>
    </w:p>
    <w:p w14:paraId="5AE889B5" w14:textId="68544C19" w:rsidR="0092601E" w:rsidRPr="007D61B5" w:rsidRDefault="0092601E" w:rsidP="0092601E">
      <w:pPr>
        <w:pStyle w:val="Heading1"/>
        <w:rPr>
          <w:noProof/>
        </w:rPr>
      </w:pPr>
      <w:r w:rsidRPr="007D61B5">
        <w:rPr>
          <w:noProof/>
        </w:rPr>
        <w:t>Izvērtējamā atbalsta shēma</w:t>
      </w:r>
    </w:p>
    <w:p w14:paraId="25F7CCAE" w14:textId="437B32AF" w:rsidR="0092601E" w:rsidRPr="007D61B5" w:rsidRDefault="0092601E" w:rsidP="0092601E">
      <w:pPr>
        <w:pStyle w:val="Heading2"/>
        <w:rPr>
          <w:noProof/>
        </w:rPr>
      </w:pPr>
      <w:r w:rsidRPr="007D61B5">
        <w:rPr>
          <w:noProof/>
        </w:rPr>
        <w:t>Atbalsta shēmas nosaukums:</w:t>
      </w:r>
    </w:p>
    <w:p w14:paraId="059BD3B7" w14:textId="77777777" w:rsidR="0092601E" w:rsidRPr="00F15324" w:rsidRDefault="0092601E" w:rsidP="0092601E">
      <w:pPr>
        <w:pStyle w:val="ListNumber"/>
        <w:numPr>
          <w:ilvl w:val="0"/>
          <w:numId w:val="0"/>
        </w:numPr>
        <w:tabs>
          <w:tab w:val="left" w:leader="dot" w:pos="9072"/>
        </w:tabs>
        <w:ind w:left="850"/>
        <w:rPr>
          <w:bCs/>
        </w:rPr>
      </w:pPr>
      <w:r>
        <w:tab/>
      </w:r>
    </w:p>
    <w:p w14:paraId="342D2DAA" w14:textId="771D8B70" w:rsidR="0092601E" w:rsidRPr="007D61B5" w:rsidRDefault="0092601E" w:rsidP="0092601E">
      <w:pPr>
        <w:pStyle w:val="Heading2"/>
        <w:rPr>
          <w:noProof/>
        </w:rPr>
      </w:pPr>
      <w:r w:rsidRPr="007D61B5">
        <w:rPr>
          <w:noProof/>
        </w:rPr>
        <w:t>Vai izvērtēšanas plāns attiecas uz:</w:t>
      </w:r>
    </w:p>
    <w:p w14:paraId="443D9AB0" w14:textId="77777777" w:rsidR="0092601E" w:rsidRPr="007D61B5" w:rsidRDefault="0092601E" w:rsidP="0092601E">
      <w:pPr>
        <w:pStyle w:val="Point0"/>
        <w:rPr>
          <w:noProof/>
        </w:rPr>
      </w:pPr>
      <w:r w:rsidRPr="002335A5">
        <w:rPr>
          <w:noProof/>
        </w:rPr>
        <w:t>(a)</w:t>
      </w:r>
      <w:r w:rsidRPr="002335A5">
        <w:rPr>
          <w:noProof/>
        </w:rPr>
        <w:tab/>
      </w:r>
      <w:sdt>
        <w:sdtPr>
          <w:rPr>
            <w:noProof/>
          </w:rPr>
          <w:id w:val="-1003664653"/>
          <w14:checkbox>
            <w14:checked w14:val="0"/>
            <w14:checkedState w14:val="2612" w14:font="MS Gothic"/>
            <w14:uncheckedState w14:val="2610" w14:font="MS Gothic"/>
          </w14:checkbox>
        </w:sdtPr>
        <w:sdtContent>
          <w:r w:rsidRPr="007D61B5">
            <w:rPr>
              <w:rFonts w:ascii="MS Gothic" w:eastAsia="MS Gothic" w:hAnsi="MS Gothic" w:hint="eastAsia"/>
              <w:noProof/>
            </w:rPr>
            <w:t>☐</w:t>
          </w:r>
        </w:sdtContent>
      </w:sdt>
      <w:r w:rsidRPr="007D61B5">
        <w:rPr>
          <w:noProof/>
        </w:rPr>
        <w:t xml:space="preserve"> shēmu, kurai izvērtējums jāveic saskaņā ar Regulas (ES) Nr. 651/2014 1. panta 2. punkta a) apakšpunktu? </w:t>
      </w:r>
    </w:p>
    <w:p w14:paraId="0A643A2B" w14:textId="77777777" w:rsidR="0092601E" w:rsidRPr="007D61B5" w:rsidRDefault="0092601E" w:rsidP="0092601E">
      <w:pPr>
        <w:pStyle w:val="Point0"/>
        <w:rPr>
          <w:noProof/>
        </w:rPr>
      </w:pPr>
      <w:r w:rsidRPr="002335A5">
        <w:rPr>
          <w:noProof/>
        </w:rPr>
        <w:t>(b)</w:t>
      </w:r>
      <w:r w:rsidRPr="002335A5">
        <w:rPr>
          <w:noProof/>
        </w:rPr>
        <w:tab/>
      </w:r>
      <w:sdt>
        <w:sdtPr>
          <w:rPr>
            <w:noProof/>
          </w:rPr>
          <w:id w:val="1209765475"/>
          <w14:checkbox>
            <w14:checked w14:val="0"/>
            <w14:checkedState w14:val="2612" w14:font="MS Gothic"/>
            <w14:uncheckedState w14:val="2610" w14:font="MS Gothic"/>
          </w14:checkbox>
        </w:sdtPr>
        <w:sdtContent>
          <w:r w:rsidRPr="007D61B5">
            <w:rPr>
              <w:rFonts w:ascii="MS Gothic" w:eastAsia="MS Gothic" w:hAnsi="MS Gothic" w:hint="eastAsia"/>
              <w:noProof/>
            </w:rPr>
            <w:t>☐</w:t>
          </w:r>
        </w:sdtContent>
      </w:sdt>
      <w:r w:rsidRPr="007D61B5">
        <w:rPr>
          <w:noProof/>
        </w:rPr>
        <w:t xml:space="preserve"> shēmu, kurai izvērtējums jāveic saskaņā ar Regulas (ES) 2022/2472 1. panta 3. punkta a) apakšpunktu? </w:t>
      </w:r>
    </w:p>
    <w:p w14:paraId="42182A22" w14:textId="77777777" w:rsidR="0092601E" w:rsidRPr="007D61B5" w:rsidRDefault="0092601E" w:rsidP="0092601E">
      <w:pPr>
        <w:pStyle w:val="Point0"/>
        <w:rPr>
          <w:noProof/>
        </w:rPr>
      </w:pPr>
      <w:r w:rsidRPr="002335A5">
        <w:rPr>
          <w:noProof/>
        </w:rPr>
        <w:t>(c)</w:t>
      </w:r>
      <w:r w:rsidRPr="002335A5">
        <w:rPr>
          <w:noProof/>
        </w:rPr>
        <w:tab/>
      </w:r>
      <w:sdt>
        <w:sdtPr>
          <w:rPr>
            <w:noProof/>
          </w:rPr>
          <w:id w:val="-632018604"/>
          <w14:checkbox>
            <w14:checked w14:val="0"/>
            <w14:checkedState w14:val="2612" w14:font="MS Gothic"/>
            <w14:uncheckedState w14:val="2610" w14:font="MS Gothic"/>
          </w14:checkbox>
        </w:sdtPr>
        <w:sdtContent>
          <w:r w:rsidRPr="007D61B5">
            <w:rPr>
              <w:rFonts w:ascii="MS Gothic" w:eastAsia="MS Gothic" w:hAnsi="MS Gothic" w:hint="eastAsia"/>
              <w:noProof/>
            </w:rPr>
            <w:t>☐</w:t>
          </w:r>
        </w:sdtContent>
      </w:sdt>
      <w:r w:rsidRPr="007D61B5">
        <w:rPr>
          <w:noProof/>
        </w:rPr>
        <w:t xml:space="preserve"> shēmu, kurai izvērtējums jāveic saskaņā ar Regulas (ES) 2022/2473 1. panta 7. punkta a) apakšpunktu?</w:t>
      </w:r>
    </w:p>
    <w:p w14:paraId="34154221" w14:textId="77777777" w:rsidR="0092601E" w:rsidRPr="007D61B5" w:rsidRDefault="0092601E" w:rsidP="0092601E">
      <w:pPr>
        <w:pStyle w:val="Point0"/>
        <w:rPr>
          <w:noProof/>
        </w:rPr>
      </w:pPr>
      <w:r w:rsidRPr="002335A5">
        <w:rPr>
          <w:noProof/>
        </w:rPr>
        <w:t>(d)</w:t>
      </w:r>
      <w:r w:rsidRPr="002335A5">
        <w:rPr>
          <w:noProof/>
        </w:rPr>
        <w:tab/>
      </w:r>
      <w:sdt>
        <w:sdtPr>
          <w:rPr>
            <w:noProof/>
          </w:rPr>
          <w:id w:val="-994407267"/>
          <w14:checkbox>
            <w14:checked w14:val="0"/>
            <w14:checkedState w14:val="2612" w14:font="MS Gothic"/>
            <w14:uncheckedState w14:val="2610" w14:font="MS Gothic"/>
          </w14:checkbox>
        </w:sdtPr>
        <w:sdtContent>
          <w:r w:rsidRPr="007D61B5">
            <w:rPr>
              <w:rFonts w:ascii="MS Gothic" w:eastAsia="MS Gothic" w:hAnsi="MS Gothic" w:hint="eastAsia"/>
              <w:noProof/>
            </w:rPr>
            <w:t>☐</w:t>
          </w:r>
        </w:sdtContent>
      </w:sdt>
      <w:r w:rsidRPr="007D61B5">
        <w:rPr>
          <w:noProof/>
        </w:rPr>
        <w:t xml:space="preserve"> shēmu, par kuru Komisijai paziņots saskaņā ar Līguma 108. panta 3. punktu?</w:t>
      </w:r>
    </w:p>
    <w:p w14:paraId="2E96B56B" w14:textId="77777777" w:rsidR="0092601E" w:rsidRPr="007D61B5" w:rsidRDefault="0092601E" w:rsidP="0092601E">
      <w:pPr>
        <w:ind w:left="850"/>
        <w:rPr>
          <w:noProof/>
        </w:rPr>
      </w:pPr>
      <w:r w:rsidRPr="007D61B5">
        <w:rPr>
          <w:noProof/>
        </w:rPr>
        <w:t xml:space="preserve">Norādiet shēmas </w:t>
      </w:r>
      <w:r w:rsidRPr="0092601E">
        <w:rPr>
          <w:iCs/>
          <w:noProof/>
        </w:rPr>
        <w:t xml:space="preserve">SA </w:t>
      </w:r>
      <w:r w:rsidRPr="007D61B5">
        <w:rPr>
          <w:noProof/>
        </w:rPr>
        <w:t>numuru ...</w:t>
      </w:r>
    </w:p>
    <w:p w14:paraId="66BAA402" w14:textId="252427F4" w:rsidR="0092601E" w:rsidRPr="007D61B5" w:rsidRDefault="0092601E" w:rsidP="0092601E">
      <w:pPr>
        <w:pStyle w:val="Heading2"/>
        <w:rPr>
          <w:noProof/>
        </w:rPr>
      </w:pPr>
      <w:r w:rsidRPr="007D61B5">
        <w:rPr>
          <w:noProof/>
        </w:rPr>
        <w:t xml:space="preserve">Norādiet SA numurus par visām līdzšinējām un īstenošanā esošajām atbalsta shēmām ar līdzīgu mērķi un ģeogrāfisko tvērumu Norādiet, vai kāda no šīm shēmām ir pašreizējās atbalsta shēmas priekštece. </w:t>
      </w:r>
    </w:p>
    <w:p w14:paraId="01325A3A" w14:textId="77777777" w:rsidR="0092601E" w:rsidRPr="00F15324" w:rsidRDefault="0092601E" w:rsidP="0092601E">
      <w:pPr>
        <w:pStyle w:val="ListNumber"/>
        <w:numPr>
          <w:ilvl w:val="0"/>
          <w:numId w:val="0"/>
        </w:numPr>
        <w:tabs>
          <w:tab w:val="left" w:leader="dot" w:pos="9072"/>
        </w:tabs>
        <w:ind w:left="850"/>
        <w:rPr>
          <w:bCs/>
        </w:rPr>
      </w:pPr>
      <w:r>
        <w:tab/>
      </w:r>
    </w:p>
    <w:p w14:paraId="35201C56" w14:textId="77777777" w:rsidR="0092601E" w:rsidRPr="007D61B5" w:rsidRDefault="0092601E" w:rsidP="0092601E">
      <w:pPr>
        <w:ind w:left="850"/>
        <w:rPr>
          <w:noProof/>
        </w:rPr>
      </w:pPr>
      <w:r w:rsidRPr="007D61B5">
        <w:rPr>
          <w:noProof/>
        </w:rPr>
        <w:t xml:space="preserve">Vai par kādu no iepriekšējā punktā uzskaitītajām valsts atbalsta shēmām ir veikts </w:t>
      </w:r>
      <w:r w:rsidRPr="007D61B5">
        <w:rPr>
          <w:i/>
          <w:noProof/>
        </w:rPr>
        <w:t>ex post</w:t>
      </w:r>
      <w:r w:rsidRPr="007D61B5">
        <w:rPr>
          <w:noProof/>
        </w:rPr>
        <w:t xml:space="preserve"> izvērtējums </w:t>
      </w:r>
    </w:p>
    <w:p w14:paraId="2BEBDEF8" w14:textId="77777777" w:rsidR="0092601E" w:rsidRPr="007D61B5" w:rsidRDefault="0092601E" w:rsidP="0092601E">
      <w:pPr>
        <w:ind w:left="850"/>
        <w:rPr>
          <w:noProof/>
        </w:rPr>
      </w:pPr>
      <w:sdt>
        <w:sdtPr>
          <w:rPr>
            <w:noProof/>
          </w:rPr>
          <w:id w:val="-1166926049"/>
          <w14:checkbox>
            <w14:checked w14:val="0"/>
            <w14:checkedState w14:val="2612" w14:font="MS Gothic"/>
            <w14:uncheckedState w14:val="2610" w14:font="MS Gothic"/>
          </w14:checkbox>
        </w:sdtPr>
        <w:sdtContent>
          <w:r w:rsidRPr="007D61B5">
            <w:rPr>
              <w:rFonts w:ascii="MS Gothic" w:eastAsia="MS Gothic" w:hAnsi="MS Gothic" w:hint="eastAsia"/>
              <w:noProof/>
              <w:lang w:bidi="si-LK"/>
            </w:rPr>
            <w:t>☐</w:t>
          </w:r>
        </w:sdtContent>
      </w:sdt>
      <w:r w:rsidRPr="007D61B5">
        <w:rPr>
          <w:noProof/>
        </w:rPr>
        <w:t xml:space="preserve"> Jā</w:t>
      </w:r>
      <w:r w:rsidRPr="007D61B5">
        <w:rPr>
          <w:noProof/>
        </w:rPr>
        <w:tab/>
      </w:r>
      <w:r w:rsidRPr="007D61B5">
        <w:rPr>
          <w:noProof/>
        </w:rPr>
        <w:tab/>
      </w:r>
      <w:sdt>
        <w:sdtPr>
          <w:rPr>
            <w:noProof/>
          </w:rPr>
          <w:id w:val="884523163"/>
          <w14:checkbox>
            <w14:checked w14:val="0"/>
            <w14:checkedState w14:val="2612" w14:font="MS Gothic"/>
            <w14:uncheckedState w14:val="2610" w14:font="MS Gothic"/>
          </w14:checkbox>
        </w:sdtPr>
        <w:sdtContent>
          <w:r w:rsidRPr="007D61B5">
            <w:rPr>
              <w:rFonts w:ascii="MS Gothic" w:eastAsia="MS Gothic" w:hAnsi="MS Gothic" w:hint="eastAsia"/>
              <w:noProof/>
              <w:lang w:bidi="si-LK"/>
            </w:rPr>
            <w:t>☐</w:t>
          </w:r>
        </w:sdtContent>
      </w:sdt>
      <w:r w:rsidRPr="007D61B5">
        <w:rPr>
          <w:noProof/>
        </w:rPr>
        <w:t xml:space="preserve"> Nē</w:t>
      </w:r>
    </w:p>
    <w:p w14:paraId="12D58DC3" w14:textId="2BC95727" w:rsidR="0092601E" w:rsidRPr="0092601E" w:rsidRDefault="0092601E" w:rsidP="0092601E">
      <w:pPr>
        <w:pStyle w:val="Heading3"/>
        <w:tabs>
          <w:tab w:val="clear" w:pos="850"/>
          <w:tab w:val="num" w:pos="1570"/>
        </w:tabs>
        <w:ind w:left="1570"/>
        <w:rPr>
          <w:i w:val="0"/>
          <w:iCs/>
          <w:noProof/>
        </w:rPr>
      </w:pPr>
      <w:r w:rsidRPr="0092601E">
        <w:rPr>
          <w:i w:val="0"/>
          <w:iCs/>
        </w:rPr>
        <w:lastRenderedPageBreak/>
        <w:t>Ja atbilde ir “Jā”, sniedziet šo ex post izvērtējumu galveno rezultātu īsu</w:t>
      </w:r>
      <w:r w:rsidRPr="0092601E">
        <w:rPr>
          <w:i w:val="0"/>
          <w:iCs/>
          <w:noProof/>
        </w:rPr>
        <w:t xml:space="preserve"> kopsavilkumu (attiecīgā gadījumā norādiet atsauci un vietnes saiti).</w:t>
      </w:r>
    </w:p>
    <w:p w14:paraId="6F0812F5" w14:textId="77777777" w:rsidR="0092601E" w:rsidRPr="0092601E" w:rsidRDefault="0092601E" w:rsidP="0092601E">
      <w:pPr>
        <w:pStyle w:val="ListNumber"/>
        <w:numPr>
          <w:ilvl w:val="0"/>
          <w:numId w:val="0"/>
        </w:numPr>
        <w:tabs>
          <w:tab w:val="left" w:leader="dot" w:pos="9072"/>
        </w:tabs>
        <w:ind w:left="1570"/>
        <w:rPr>
          <w:bCs/>
          <w:iCs/>
        </w:rPr>
      </w:pPr>
      <w:r w:rsidRPr="0092601E">
        <w:rPr>
          <w:iCs/>
        </w:rPr>
        <w:tab/>
      </w:r>
    </w:p>
    <w:p w14:paraId="5AF1E5A3" w14:textId="6621436A" w:rsidR="0092601E" w:rsidRPr="0092601E" w:rsidRDefault="0092601E" w:rsidP="0092601E">
      <w:pPr>
        <w:pStyle w:val="Heading3"/>
        <w:tabs>
          <w:tab w:val="clear" w:pos="850"/>
          <w:tab w:val="num" w:pos="1570"/>
        </w:tabs>
        <w:ind w:left="1570"/>
        <w:rPr>
          <w:i w:val="0"/>
          <w:iCs/>
        </w:rPr>
      </w:pPr>
      <w:r w:rsidRPr="0092601E">
        <w:rPr>
          <w:i w:val="0"/>
          <w:iCs/>
        </w:rPr>
        <w:t>Aprakstiet, kā šo izvērtējumu rezultāti ir ņemti vērā, izstrādājot jauno shēmu.</w:t>
      </w:r>
    </w:p>
    <w:p w14:paraId="5FEAFC7A" w14:textId="77777777" w:rsidR="0092601E" w:rsidRPr="00F15324" w:rsidRDefault="0092601E" w:rsidP="0092601E">
      <w:pPr>
        <w:pStyle w:val="ListNumber"/>
        <w:numPr>
          <w:ilvl w:val="0"/>
          <w:numId w:val="0"/>
        </w:numPr>
        <w:tabs>
          <w:tab w:val="left" w:leader="dot" w:pos="9072"/>
        </w:tabs>
        <w:ind w:left="1570"/>
        <w:rPr>
          <w:bCs/>
        </w:rPr>
      </w:pPr>
      <w:r>
        <w:tab/>
      </w:r>
    </w:p>
    <w:p w14:paraId="5946E113" w14:textId="7539A17E" w:rsidR="0092601E" w:rsidRPr="007D61B5" w:rsidRDefault="0092601E" w:rsidP="0092601E">
      <w:pPr>
        <w:pStyle w:val="Heading2"/>
        <w:rPr>
          <w:noProof/>
        </w:rPr>
      </w:pPr>
      <w:r w:rsidRPr="007D61B5">
        <w:rPr>
          <w:noProof/>
        </w:rPr>
        <w:t xml:space="preserve">Lūdzu, uzskaitiet visus esošos atbalsta shēmas </w:t>
      </w:r>
      <w:r w:rsidRPr="007D61B5">
        <w:rPr>
          <w:i/>
          <w:noProof/>
        </w:rPr>
        <w:t>ex ante</w:t>
      </w:r>
      <w:r w:rsidRPr="007D61B5">
        <w:rPr>
          <w:noProof/>
        </w:rPr>
        <w:t xml:space="preserve"> izvērtējumus vai ietekmes novērtējumus. Par katru pētījumu sniedziet šādu informāciju: a) pētījuma mērķu, metodikas, rezultātu un secinājumu īss apraksts; b) konkrētas ar metodiku saistītas problēmas, ja attiecīgajos izvērtējumos un pētījumos tādas bijušas (piemēram, datu pieejamība), kas ir būtiskas no šā izvērtēšanas plāna novērtēšanas viedokļa. Attiecīgā gadījumā norādiet būtiskas jomas vai jautājumus, kas nebija ietvertas iepriekšējos izvērtēšanas plānos, bet būtu jāiekļauj šajā izvērtējumā. Pielikumā pievienojiet attiecīgo izvērtējumu un pētījumu kopsavilkumus un norādiet saites uz attiecīgajiem dokumentiem, ja tādas ir.</w:t>
      </w:r>
    </w:p>
    <w:p w14:paraId="609AC597" w14:textId="77777777" w:rsidR="0092601E" w:rsidRPr="00F15324" w:rsidRDefault="0092601E" w:rsidP="0092601E">
      <w:pPr>
        <w:pStyle w:val="ListNumber"/>
        <w:numPr>
          <w:ilvl w:val="0"/>
          <w:numId w:val="0"/>
        </w:numPr>
        <w:tabs>
          <w:tab w:val="left" w:leader="dot" w:pos="9072"/>
        </w:tabs>
        <w:ind w:left="850"/>
        <w:rPr>
          <w:bCs/>
        </w:rPr>
      </w:pPr>
      <w:r>
        <w:tab/>
      </w:r>
    </w:p>
    <w:p w14:paraId="13739683" w14:textId="5B08A1F2" w:rsidR="0092601E" w:rsidRPr="007D61B5" w:rsidRDefault="0092601E" w:rsidP="0092601E">
      <w:pPr>
        <w:pStyle w:val="Heading1"/>
        <w:rPr>
          <w:noProof/>
        </w:rPr>
      </w:pPr>
      <w:r w:rsidRPr="007D61B5">
        <w:rPr>
          <w:noProof/>
        </w:rPr>
        <w:t xml:space="preserve">Izvērtējamās atbalsta shēmas mērķi </w:t>
      </w:r>
    </w:p>
    <w:p w14:paraId="5461E3EC" w14:textId="6AE129AC" w:rsidR="0092601E" w:rsidRPr="007D61B5" w:rsidRDefault="0092601E" w:rsidP="0092601E">
      <w:pPr>
        <w:pStyle w:val="Heading2"/>
        <w:rPr>
          <w:noProof/>
        </w:rPr>
      </w:pPr>
      <w:bookmarkStart w:id="1" w:name="_Ref392757682"/>
      <w:r w:rsidRPr="007D61B5">
        <w:rPr>
          <w:noProof/>
        </w:rPr>
        <w:t>Sniedziet atbalsta shēmas aprakstu, norādot vajadzības un problēmas, kam paredzēts pievērsties ar šo shēmu, un plānotās labumguvēju kategorijas pēc tādiem raksturlielumiem kā to lielums, nozares, atrašanās vieta, orientējošais skaits:</w:t>
      </w:r>
    </w:p>
    <w:p w14:paraId="33E91D42" w14:textId="77777777" w:rsidR="0092601E" w:rsidRPr="00F15324" w:rsidRDefault="0092601E" w:rsidP="0092601E">
      <w:pPr>
        <w:pStyle w:val="ListNumber"/>
        <w:numPr>
          <w:ilvl w:val="0"/>
          <w:numId w:val="0"/>
        </w:numPr>
        <w:tabs>
          <w:tab w:val="left" w:leader="dot" w:pos="9072"/>
        </w:tabs>
        <w:ind w:left="850"/>
        <w:rPr>
          <w:bCs/>
        </w:rPr>
      </w:pPr>
      <w:r>
        <w:tab/>
      </w:r>
    </w:p>
    <w:p w14:paraId="0A08E3A0" w14:textId="59C16233" w:rsidR="0092601E" w:rsidRPr="007D61B5" w:rsidRDefault="0092601E" w:rsidP="0092601E">
      <w:pPr>
        <w:pStyle w:val="Heading2"/>
        <w:rPr>
          <w:noProof/>
        </w:rPr>
      </w:pPr>
      <w:r w:rsidRPr="007D61B5">
        <w:rPr>
          <w:noProof/>
        </w:rPr>
        <w:t>Norādiet shēmas mērķus un sagaidāmo ietekmi gan uz paredzamajiem labumguvējiem, gan attiecībā uz kopējo interešu mērķi</w:t>
      </w:r>
      <w:bookmarkEnd w:id="1"/>
      <w:r w:rsidRPr="007D61B5">
        <w:rPr>
          <w:noProof/>
        </w:rPr>
        <w:t>:</w:t>
      </w:r>
    </w:p>
    <w:p w14:paraId="39AE3AB1" w14:textId="77777777" w:rsidR="0092601E" w:rsidRPr="00F15324" w:rsidRDefault="0092601E" w:rsidP="0092601E">
      <w:pPr>
        <w:pStyle w:val="ListNumber"/>
        <w:numPr>
          <w:ilvl w:val="0"/>
          <w:numId w:val="0"/>
        </w:numPr>
        <w:tabs>
          <w:tab w:val="left" w:leader="dot" w:pos="9072"/>
        </w:tabs>
        <w:ind w:left="850"/>
        <w:rPr>
          <w:bCs/>
        </w:rPr>
      </w:pPr>
      <w:r>
        <w:tab/>
      </w:r>
    </w:p>
    <w:p w14:paraId="361AC09A" w14:textId="3D0DE971" w:rsidR="0092601E" w:rsidRPr="007D61B5" w:rsidRDefault="0092601E" w:rsidP="0092601E">
      <w:pPr>
        <w:pStyle w:val="Heading2"/>
        <w:rPr>
          <w:noProof/>
        </w:rPr>
      </w:pPr>
      <w:r w:rsidRPr="007D61B5">
        <w:rPr>
          <w:noProof/>
        </w:rPr>
        <w:t>Norādiet ar atbalsta shēmu tieši vai netieši saistīto iespējamo negatīvo ietekmi uz labumguvējiem vai tautsaimniecību kopumā</w:t>
      </w:r>
      <w:r w:rsidRPr="007D61B5">
        <w:rPr>
          <w:rStyle w:val="FootnoteReference"/>
          <w:noProof/>
        </w:rPr>
        <w:footnoteReference w:id="5"/>
      </w:r>
      <w:r w:rsidRPr="007D61B5">
        <w:rPr>
          <w:noProof/>
        </w:rPr>
        <w:t>:</w:t>
      </w:r>
    </w:p>
    <w:p w14:paraId="3F8ADF42" w14:textId="77777777" w:rsidR="0092601E" w:rsidRPr="00F15324" w:rsidRDefault="0092601E" w:rsidP="0092601E">
      <w:pPr>
        <w:pStyle w:val="ListNumber"/>
        <w:numPr>
          <w:ilvl w:val="0"/>
          <w:numId w:val="0"/>
        </w:numPr>
        <w:tabs>
          <w:tab w:val="left" w:leader="dot" w:pos="9072"/>
        </w:tabs>
        <w:ind w:left="850"/>
        <w:rPr>
          <w:bCs/>
        </w:rPr>
      </w:pPr>
      <w:r>
        <w:tab/>
      </w:r>
    </w:p>
    <w:p w14:paraId="45F057A9" w14:textId="2522A483" w:rsidR="0092601E" w:rsidRPr="007D61B5" w:rsidRDefault="0092601E" w:rsidP="0092601E">
      <w:pPr>
        <w:pStyle w:val="Heading2"/>
        <w:rPr>
          <w:noProof/>
        </w:rPr>
      </w:pPr>
      <w:r w:rsidRPr="007D61B5">
        <w:rPr>
          <w:noProof/>
        </w:rPr>
        <w:t>Norādiet: a) shēmas plānoto gada budžetu, b) shēmas plānoto darbības ilgumu</w:t>
      </w:r>
      <w:r w:rsidRPr="007D61B5">
        <w:rPr>
          <w:rStyle w:val="FootnoteReference"/>
          <w:noProof/>
        </w:rPr>
        <w:footnoteReference w:id="6"/>
      </w:r>
      <w:r w:rsidRPr="007D61B5">
        <w:rPr>
          <w:noProof/>
        </w:rPr>
        <w:t>, c) atbalsta instrumentu vai instrumentus un d) attiecināmās izmaksas:</w:t>
      </w:r>
    </w:p>
    <w:p w14:paraId="3FE2FCF8" w14:textId="77777777" w:rsidR="0092601E" w:rsidRPr="00F15324" w:rsidRDefault="0092601E" w:rsidP="0092601E">
      <w:pPr>
        <w:pStyle w:val="ListNumber"/>
        <w:numPr>
          <w:ilvl w:val="0"/>
          <w:numId w:val="0"/>
        </w:numPr>
        <w:tabs>
          <w:tab w:val="left" w:leader="dot" w:pos="9072"/>
        </w:tabs>
        <w:ind w:left="850"/>
        <w:rPr>
          <w:bCs/>
        </w:rPr>
      </w:pPr>
      <w:r>
        <w:tab/>
      </w:r>
    </w:p>
    <w:p w14:paraId="6335D2A0" w14:textId="30C8DF13" w:rsidR="0092601E" w:rsidRPr="007D61B5" w:rsidRDefault="0092601E" w:rsidP="0092601E">
      <w:pPr>
        <w:pStyle w:val="Heading2"/>
        <w:rPr>
          <w:noProof/>
        </w:rPr>
      </w:pPr>
      <w:r w:rsidRPr="007D61B5">
        <w:rPr>
          <w:noProof/>
        </w:rPr>
        <w:t>Sniedziet kopsavilkumu par atbilstības kritērijiem un par labumguvēju atlases metodēm. Konkrēti, aprakstiet šos aspektus: a) labumguvēju atlases metodes (piemēram, punktu metode), b) katrai labumguvēju grupai atvēlētais orientējošais budžetu, c) varbūtība, ka attiecībā uz noteiktām labumguvēju grupām budžets varētu tikt izsmelts, d) punktu piešķiršanas noteikumi, ja shēmā paredzēts izmantot punktu metodi, e) atbalsta intensitātes robežvērtības un f) kritēriji, ko atbalsta piešķīrējiestāde ņems vērā, novērtējot pieteikumus:</w:t>
      </w:r>
    </w:p>
    <w:p w14:paraId="703E8515" w14:textId="77777777" w:rsidR="0092601E" w:rsidRPr="00F15324" w:rsidRDefault="0092601E" w:rsidP="0092601E">
      <w:pPr>
        <w:pStyle w:val="ListNumber"/>
        <w:numPr>
          <w:ilvl w:val="0"/>
          <w:numId w:val="0"/>
        </w:numPr>
        <w:tabs>
          <w:tab w:val="left" w:leader="dot" w:pos="9072"/>
        </w:tabs>
        <w:ind w:left="850"/>
        <w:rPr>
          <w:bCs/>
        </w:rPr>
      </w:pPr>
      <w:r>
        <w:tab/>
      </w:r>
    </w:p>
    <w:p w14:paraId="41553A31" w14:textId="0C5EED78" w:rsidR="0092601E" w:rsidRPr="007D61B5" w:rsidRDefault="0092601E" w:rsidP="0092601E">
      <w:pPr>
        <w:pStyle w:val="Heading2"/>
        <w:rPr>
          <w:noProof/>
        </w:rPr>
      </w:pPr>
      <w:r w:rsidRPr="007D61B5">
        <w:rPr>
          <w:noProof/>
        </w:rPr>
        <w:lastRenderedPageBreak/>
        <w:t>Norādiet konkrētus ierobežojumus vai riskus, kas varētu ietekmēt shēmas īstenošanu, tās sagaidāmo ietekmi un mērķu sasniegšanu:</w:t>
      </w:r>
    </w:p>
    <w:p w14:paraId="0276E65B" w14:textId="77777777" w:rsidR="0092601E" w:rsidRPr="00F15324" w:rsidRDefault="0092601E" w:rsidP="0092601E">
      <w:pPr>
        <w:pStyle w:val="ListNumber"/>
        <w:numPr>
          <w:ilvl w:val="0"/>
          <w:numId w:val="0"/>
        </w:numPr>
        <w:tabs>
          <w:tab w:val="left" w:leader="dot" w:pos="9072"/>
        </w:tabs>
        <w:ind w:left="850"/>
        <w:rPr>
          <w:bCs/>
        </w:rPr>
      </w:pPr>
      <w:r>
        <w:tab/>
      </w:r>
    </w:p>
    <w:p w14:paraId="6DF98232" w14:textId="12456C78" w:rsidR="0092601E" w:rsidRPr="007D61B5" w:rsidRDefault="0092601E" w:rsidP="0092601E">
      <w:pPr>
        <w:pStyle w:val="Heading1"/>
        <w:rPr>
          <w:noProof/>
        </w:rPr>
      </w:pPr>
      <w:r w:rsidRPr="007D61B5">
        <w:rPr>
          <w:noProof/>
        </w:rPr>
        <w:t>Izvērtējuma jautājumi</w:t>
      </w:r>
    </w:p>
    <w:p w14:paraId="1804B5AC" w14:textId="0C7226C1" w:rsidR="0092601E" w:rsidRPr="007D61B5" w:rsidRDefault="0092601E" w:rsidP="0092601E">
      <w:pPr>
        <w:pStyle w:val="Heading2"/>
        <w:rPr>
          <w:noProof/>
        </w:rPr>
      </w:pPr>
      <w:r w:rsidRPr="007D61B5">
        <w:rPr>
          <w:noProof/>
        </w:rPr>
        <w:t>Norādiet konkrētos jautājumus, kas būtu jāaplūko izvērtējumā, sniedzot kvantitatīvus datus par atbalsta ietekmi. Jautājumus sagrupējiet šādi: a) jautājumi, kas saistīti ar atbalsta tiešo ietekmi uz labumguvējiem, b) jautājumi, kas saistīti ar netiešo ietekmi, c) jautājumi, kas saistīti ar atbalsta samērīgumu un piemērotību. Norādiet saikni starp izvērtējuma jautājumiem un shēmas mērķiem:</w:t>
      </w:r>
    </w:p>
    <w:p w14:paraId="165902C3" w14:textId="77777777" w:rsidR="0092601E" w:rsidRPr="00F15324" w:rsidRDefault="0092601E" w:rsidP="0092601E">
      <w:pPr>
        <w:pStyle w:val="ListNumber"/>
        <w:numPr>
          <w:ilvl w:val="0"/>
          <w:numId w:val="0"/>
        </w:numPr>
        <w:tabs>
          <w:tab w:val="left" w:leader="dot" w:pos="9072"/>
        </w:tabs>
        <w:ind w:left="850"/>
        <w:rPr>
          <w:bCs/>
        </w:rPr>
      </w:pPr>
      <w:r>
        <w:tab/>
      </w:r>
    </w:p>
    <w:p w14:paraId="0FE4B07D" w14:textId="068737BE" w:rsidR="0092601E" w:rsidRPr="007D61B5" w:rsidRDefault="0092601E" w:rsidP="0092601E">
      <w:pPr>
        <w:pStyle w:val="Heading1"/>
        <w:rPr>
          <w:noProof/>
        </w:rPr>
      </w:pPr>
      <w:r w:rsidRPr="007D61B5">
        <w:rPr>
          <w:noProof/>
        </w:rPr>
        <w:t>Rezultātu rādītāji</w:t>
      </w:r>
    </w:p>
    <w:p w14:paraId="53536807" w14:textId="31899789" w:rsidR="0092601E" w:rsidRPr="007D61B5" w:rsidRDefault="0092601E" w:rsidP="0092601E">
      <w:pPr>
        <w:pStyle w:val="Heading2"/>
        <w:rPr>
          <w:noProof/>
        </w:rPr>
      </w:pPr>
      <w:r w:rsidRPr="007D61B5">
        <w:rPr>
          <w:noProof/>
        </w:rPr>
        <w:t>Izmantojiet nākamo tabulu, lai norādītu, kādi rādītāji tiks izmantoti shēmas iznākumu noteikšanai, kādi būs attiecīgie konstantie lielumi, kādi būs datu avoti un kā katrs rezultātu rādītājs sasaucas ar izvērtējuma jautājumiem. Konkrēti, norādiet: a) attiecīgo izvērtējuma jautājumu, b) rādītāju, c) datu avotu, d) datu vākšanas biežumu (piemēram, reizi gadā, mēnesī u. tml.), e) datu vākšanas līmeni (piemēram, uzņēmuma līmenī, uzņēmējdarbības vietas līmenī, reģionālā līmenī u. tml.), f) datu avota aptverto ģenerālkopu (piemēram, labumguvēji, tie, kas nav labumguvēji, visi uzņēmumi utt.).</w:t>
      </w:r>
    </w:p>
    <w:tbl>
      <w:tblPr>
        <w:tblW w:w="5000" w:type="pct"/>
        <w:tblCellMar>
          <w:left w:w="0" w:type="dxa"/>
          <w:right w:w="0" w:type="dxa"/>
        </w:tblCellMar>
        <w:tblLook w:val="04A0" w:firstRow="1" w:lastRow="0" w:firstColumn="1" w:lastColumn="0" w:noHBand="0" w:noVBand="1"/>
      </w:tblPr>
      <w:tblGrid>
        <w:gridCol w:w="1581"/>
        <w:gridCol w:w="2441"/>
        <w:gridCol w:w="1147"/>
        <w:gridCol w:w="1149"/>
        <w:gridCol w:w="1437"/>
        <w:gridCol w:w="1436"/>
      </w:tblGrid>
      <w:tr w:rsidR="0092601E" w:rsidRPr="007D61B5" w14:paraId="7C076BA4" w14:textId="77777777" w:rsidTr="005677BC">
        <w:tc>
          <w:tcPr>
            <w:tcW w:w="860" w:type="pct"/>
            <w:tcBorders>
              <w:top w:val="single" w:sz="8" w:space="0" w:color="auto"/>
              <w:left w:val="single" w:sz="8" w:space="0" w:color="auto"/>
              <w:bottom w:val="single" w:sz="8" w:space="0" w:color="auto"/>
              <w:right w:val="single" w:sz="8" w:space="0" w:color="auto"/>
            </w:tcBorders>
          </w:tcPr>
          <w:p w14:paraId="41CAAC5C" w14:textId="77777777" w:rsidR="0092601E" w:rsidRPr="007D61B5" w:rsidRDefault="0092601E" w:rsidP="005677BC">
            <w:pPr>
              <w:jc w:val="center"/>
              <w:rPr>
                <w:b/>
                <w:bCs/>
                <w:noProof/>
                <w:sz w:val="20"/>
              </w:rPr>
            </w:pPr>
            <w:r w:rsidRPr="007D61B5">
              <w:rPr>
                <w:b/>
                <w:noProof/>
                <w:sz w:val="20"/>
              </w:rPr>
              <w:t>Izvērtējuma jautājums</w:t>
            </w:r>
          </w:p>
        </w:tc>
        <w:tc>
          <w:tcPr>
            <w:tcW w:w="132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7431AC5" w14:textId="77777777" w:rsidR="0092601E" w:rsidRPr="007D61B5" w:rsidRDefault="0092601E" w:rsidP="005677BC">
            <w:pPr>
              <w:jc w:val="center"/>
              <w:rPr>
                <w:b/>
                <w:bCs/>
                <w:noProof/>
                <w:sz w:val="20"/>
              </w:rPr>
            </w:pPr>
            <w:r w:rsidRPr="007D61B5">
              <w:rPr>
                <w:b/>
                <w:noProof/>
                <w:sz w:val="20"/>
              </w:rPr>
              <w:t>Rādītājs</w:t>
            </w:r>
          </w:p>
        </w:tc>
        <w:tc>
          <w:tcPr>
            <w:tcW w:w="62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66A6C6" w14:textId="77777777" w:rsidR="0092601E" w:rsidRPr="007D61B5" w:rsidRDefault="0092601E" w:rsidP="005677BC">
            <w:pPr>
              <w:jc w:val="center"/>
              <w:rPr>
                <w:b/>
                <w:bCs/>
                <w:noProof/>
                <w:sz w:val="20"/>
              </w:rPr>
            </w:pPr>
            <w:r w:rsidRPr="007D61B5">
              <w:rPr>
                <w:b/>
                <w:noProof/>
                <w:sz w:val="20"/>
              </w:rPr>
              <w:t>Avots</w:t>
            </w:r>
          </w:p>
        </w:tc>
        <w:tc>
          <w:tcPr>
            <w:tcW w:w="62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118BE09" w14:textId="77777777" w:rsidR="0092601E" w:rsidRPr="007D61B5" w:rsidRDefault="0092601E" w:rsidP="005677BC">
            <w:pPr>
              <w:jc w:val="center"/>
              <w:rPr>
                <w:b/>
                <w:bCs/>
                <w:noProof/>
                <w:sz w:val="20"/>
              </w:rPr>
            </w:pPr>
            <w:r w:rsidRPr="007D61B5">
              <w:rPr>
                <w:b/>
                <w:noProof/>
                <w:sz w:val="20"/>
              </w:rPr>
              <w:t>Biežums</w:t>
            </w:r>
          </w:p>
        </w:tc>
        <w:tc>
          <w:tcPr>
            <w:tcW w:w="78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D3F63BE" w14:textId="77777777" w:rsidR="0092601E" w:rsidRPr="007D61B5" w:rsidRDefault="0092601E" w:rsidP="005677BC">
            <w:pPr>
              <w:jc w:val="center"/>
              <w:rPr>
                <w:b/>
                <w:bCs/>
                <w:noProof/>
                <w:sz w:val="20"/>
              </w:rPr>
            </w:pPr>
            <w:r w:rsidRPr="007D61B5">
              <w:rPr>
                <w:b/>
                <w:noProof/>
                <w:sz w:val="20"/>
              </w:rPr>
              <w:t>Līmenis</w:t>
            </w:r>
          </w:p>
        </w:tc>
        <w:tc>
          <w:tcPr>
            <w:tcW w:w="78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E24F41" w14:textId="77777777" w:rsidR="0092601E" w:rsidRPr="007D61B5" w:rsidRDefault="0092601E" w:rsidP="005677BC">
            <w:pPr>
              <w:jc w:val="center"/>
              <w:rPr>
                <w:b/>
                <w:bCs/>
                <w:noProof/>
                <w:sz w:val="20"/>
              </w:rPr>
            </w:pPr>
            <w:r w:rsidRPr="007D61B5">
              <w:rPr>
                <w:b/>
                <w:noProof/>
                <w:sz w:val="20"/>
              </w:rPr>
              <w:t>Ģenerālkopa</w:t>
            </w:r>
          </w:p>
        </w:tc>
      </w:tr>
      <w:tr w:rsidR="0092601E" w:rsidRPr="007D61B5" w14:paraId="2F4FFEA8" w14:textId="77777777" w:rsidTr="005677BC">
        <w:tc>
          <w:tcPr>
            <w:tcW w:w="860" w:type="pct"/>
            <w:tcBorders>
              <w:top w:val="nil"/>
              <w:left w:val="single" w:sz="8" w:space="0" w:color="auto"/>
              <w:bottom w:val="single" w:sz="8" w:space="0" w:color="auto"/>
              <w:right w:val="single" w:sz="8" w:space="0" w:color="auto"/>
            </w:tcBorders>
          </w:tcPr>
          <w:p w14:paraId="43B97C85" w14:textId="77777777" w:rsidR="0092601E" w:rsidRPr="007D61B5" w:rsidRDefault="0092601E"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DEAE397" w14:textId="77777777" w:rsidR="0092601E" w:rsidRPr="007D61B5" w:rsidRDefault="0092601E"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7729F98F" w14:textId="77777777" w:rsidR="0092601E" w:rsidRPr="007D61B5" w:rsidRDefault="0092601E"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2057DDC2" w14:textId="77777777" w:rsidR="0092601E" w:rsidRPr="007D61B5" w:rsidRDefault="0092601E"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65E32A39" w14:textId="77777777" w:rsidR="0092601E" w:rsidRPr="007D61B5" w:rsidRDefault="0092601E"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56D7C93D" w14:textId="77777777" w:rsidR="0092601E" w:rsidRPr="007D61B5" w:rsidRDefault="0092601E" w:rsidP="005677BC">
            <w:pPr>
              <w:rPr>
                <w:noProof/>
                <w:sz w:val="20"/>
              </w:rPr>
            </w:pPr>
          </w:p>
        </w:tc>
      </w:tr>
      <w:tr w:rsidR="0092601E" w:rsidRPr="007D61B5" w14:paraId="5926A8C1" w14:textId="77777777" w:rsidTr="005677BC">
        <w:tc>
          <w:tcPr>
            <w:tcW w:w="860" w:type="pct"/>
            <w:tcBorders>
              <w:top w:val="nil"/>
              <w:left w:val="single" w:sz="8" w:space="0" w:color="auto"/>
              <w:bottom w:val="single" w:sz="8" w:space="0" w:color="auto"/>
              <w:right w:val="single" w:sz="8" w:space="0" w:color="auto"/>
            </w:tcBorders>
          </w:tcPr>
          <w:p w14:paraId="2AE9302D" w14:textId="77777777" w:rsidR="0092601E" w:rsidRPr="007D61B5" w:rsidRDefault="0092601E"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EE9EA37" w14:textId="77777777" w:rsidR="0092601E" w:rsidRPr="007D61B5" w:rsidRDefault="0092601E"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7ECB1ED6" w14:textId="77777777" w:rsidR="0092601E" w:rsidRPr="007D61B5" w:rsidRDefault="0092601E"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516AF64C" w14:textId="77777777" w:rsidR="0092601E" w:rsidRPr="007D61B5" w:rsidRDefault="0092601E"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0F779382" w14:textId="77777777" w:rsidR="0092601E" w:rsidRPr="007D61B5" w:rsidRDefault="0092601E"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7962AA28" w14:textId="77777777" w:rsidR="0092601E" w:rsidRPr="007D61B5" w:rsidRDefault="0092601E" w:rsidP="005677BC">
            <w:pPr>
              <w:rPr>
                <w:noProof/>
                <w:sz w:val="20"/>
              </w:rPr>
            </w:pPr>
          </w:p>
        </w:tc>
      </w:tr>
      <w:tr w:rsidR="0092601E" w:rsidRPr="007D61B5" w14:paraId="41149997" w14:textId="77777777" w:rsidTr="005677BC">
        <w:tc>
          <w:tcPr>
            <w:tcW w:w="860" w:type="pct"/>
            <w:tcBorders>
              <w:top w:val="nil"/>
              <w:left w:val="single" w:sz="8" w:space="0" w:color="auto"/>
              <w:bottom w:val="single" w:sz="8" w:space="0" w:color="auto"/>
              <w:right w:val="single" w:sz="8" w:space="0" w:color="auto"/>
            </w:tcBorders>
          </w:tcPr>
          <w:p w14:paraId="3B24E76E" w14:textId="77777777" w:rsidR="0092601E" w:rsidRPr="007D61B5" w:rsidRDefault="0092601E"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1CF2F58" w14:textId="77777777" w:rsidR="0092601E" w:rsidRPr="007D61B5" w:rsidRDefault="0092601E"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54580847" w14:textId="77777777" w:rsidR="0092601E" w:rsidRPr="007D61B5" w:rsidRDefault="0092601E"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5042664E" w14:textId="77777777" w:rsidR="0092601E" w:rsidRPr="007D61B5" w:rsidRDefault="0092601E"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1E5BA85D" w14:textId="77777777" w:rsidR="0092601E" w:rsidRPr="007D61B5" w:rsidRDefault="0092601E"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3D56AC16" w14:textId="77777777" w:rsidR="0092601E" w:rsidRPr="007D61B5" w:rsidRDefault="0092601E" w:rsidP="005677BC">
            <w:pPr>
              <w:rPr>
                <w:noProof/>
                <w:sz w:val="20"/>
              </w:rPr>
            </w:pPr>
          </w:p>
        </w:tc>
      </w:tr>
      <w:tr w:rsidR="0092601E" w:rsidRPr="007D61B5" w14:paraId="5555E156" w14:textId="77777777" w:rsidTr="005677BC">
        <w:tc>
          <w:tcPr>
            <w:tcW w:w="860" w:type="pct"/>
            <w:tcBorders>
              <w:top w:val="nil"/>
              <w:left w:val="single" w:sz="8" w:space="0" w:color="auto"/>
              <w:bottom w:val="single" w:sz="8" w:space="0" w:color="auto"/>
              <w:right w:val="single" w:sz="8" w:space="0" w:color="auto"/>
            </w:tcBorders>
          </w:tcPr>
          <w:p w14:paraId="4E550847" w14:textId="77777777" w:rsidR="0092601E" w:rsidRPr="007D61B5" w:rsidRDefault="0092601E"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F2B5E24" w14:textId="77777777" w:rsidR="0092601E" w:rsidRPr="007D61B5" w:rsidRDefault="0092601E"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2DC75675" w14:textId="77777777" w:rsidR="0092601E" w:rsidRPr="007D61B5" w:rsidRDefault="0092601E"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534C9601" w14:textId="77777777" w:rsidR="0092601E" w:rsidRPr="007D61B5" w:rsidRDefault="0092601E"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3C23737D" w14:textId="77777777" w:rsidR="0092601E" w:rsidRPr="007D61B5" w:rsidRDefault="0092601E"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3712550F" w14:textId="77777777" w:rsidR="0092601E" w:rsidRPr="007D61B5" w:rsidRDefault="0092601E" w:rsidP="005677BC">
            <w:pPr>
              <w:rPr>
                <w:noProof/>
                <w:sz w:val="20"/>
              </w:rPr>
            </w:pPr>
          </w:p>
        </w:tc>
      </w:tr>
      <w:tr w:rsidR="0092601E" w:rsidRPr="007D61B5" w14:paraId="3DD69C15" w14:textId="77777777" w:rsidTr="005677BC">
        <w:tc>
          <w:tcPr>
            <w:tcW w:w="860" w:type="pct"/>
            <w:tcBorders>
              <w:top w:val="nil"/>
              <w:left w:val="single" w:sz="8" w:space="0" w:color="auto"/>
              <w:bottom w:val="single" w:sz="8" w:space="0" w:color="auto"/>
              <w:right w:val="single" w:sz="8" w:space="0" w:color="auto"/>
            </w:tcBorders>
          </w:tcPr>
          <w:p w14:paraId="5AB2859E" w14:textId="77777777" w:rsidR="0092601E" w:rsidRPr="007D61B5" w:rsidRDefault="0092601E"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0DBCF563" w14:textId="77777777" w:rsidR="0092601E" w:rsidRPr="007D61B5" w:rsidRDefault="0092601E"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251E9B87" w14:textId="77777777" w:rsidR="0092601E" w:rsidRPr="007D61B5" w:rsidRDefault="0092601E"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2241453D" w14:textId="77777777" w:rsidR="0092601E" w:rsidRPr="007D61B5" w:rsidRDefault="0092601E"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3D09FBAB" w14:textId="77777777" w:rsidR="0092601E" w:rsidRPr="007D61B5" w:rsidRDefault="0092601E"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4308A60A" w14:textId="77777777" w:rsidR="0092601E" w:rsidRPr="007D61B5" w:rsidRDefault="0092601E" w:rsidP="005677BC">
            <w:pPr>
              <w:rPr>
                <w:noProof/>
                <w:sz w:val="20"/>
              </w:rPr>
            </w:pPr>
          </w:p>
        </w:tc>
      </w:tr>
    </w:tbl>
    <w:p w14:paraId="6D2EB249" w14:textId="77777777" w:rsidR="0092601E" w:rsidRPr="0092601E" w:rsidRDefault="0092601E" w:rsidP="0092601E">
      <w:r w:rsidRPr="0092601E">
        <w:t>Paskaidrojiet, kāpēc izvēlētie rādītāji ir shēmas sagaidāmās ietekmes novērtēšanai vispiemērotākie:</w:t>
      </w:r>
    </w:p>
    <w:p w14:paraId="06D0AAD6" w14:textId="77777777" w:rsidR="0092601E" w:rsidRPr="00F15324" w:rsidRDefault="0092601E" w:rsidP="0092601E">
      <w:pPr>
        <w:pStyle w:val="ListNumber"/>
        <w:numPr>
          <w:ilvl w:val="0"/>
          <w:numId w:val="0"/>
        </w:numPr>
        <w:tabs>
          <w:tab w:val="left" w:leader="dot" w:pos="9072"/>
        </w:tabs>
        <w:ind w:left="850"/>
        <w:rPr>
          <w:bCs/>
        </w:rPr>
      </w:pPr>
      <w:r>
        <w:tab/>
      </w:r>
    </w:p>
    <w:p w14:paraId="7DA06A37" w14:textId="2FCB9E6D" w:rsidR="0092601E" w:rsidRPr="007D61B5" w:rsidRDefault="0092601E" w:rsidP="0092601E">
      <w:pPr>
        <w:pStyle w:val="Heading1"/>
        <w:rPr>
          <w:noProof/>
        </w:rPr>
      </w:pPr>
      <w:r w:rsidRPr="007D61B5">
        <w:rPr>
          <w:noProof/>
        </w:rPr>
        <w:t>Paredzētās metodes izvērtējuma veikšanai</w:t>
      </w:r>
    </w:p>
    <w:p w14:paraId="0E17B745" w14:textId="458F9172" w:rsidR="0092601E" w:rsidRPr="007D61B5" w:rsidRDefault="0092601E" w:rsidP="0092601E">
      <w:pPr>
        <w:pStyle w:val="Heading2"/>
        <w:rPr>
          <w:bCs/>
          <w:noProof/>
        </w:rPr>
      </w:pPr>
      <w:r w:rsidRPr="007D61B5">
        <w:rPr>
          <w:noProof/>
        </w:rPr>
        <w:t>Ņemot vērā izvērtējuma jautājumus, aprakstiet metodes, kuras izvērtējumā paredzēts izmantot, lai noteiktu cēloņsakarību starp atbalstu un tā ietekmi uz labumguvējiem un novērtētu netiešo ietekmi. Norādiet arī iemeslus, kāpēc izvēlētas šīs metodes, bet atmestas citas (piemēram, shēmas veidola dēļ)</w:t>
      </w:r>
      <w:r w:rsidRPr="007D61B5">
        <w:rPr>
          <w:rStyle w:val="FootnoteReference"/>
          <w:noProof/>
        </w:rPr>
        <w:footnoteReference w:id="7"/>
      </w:r>
      <w:r w:rsidRPr="007D61B5">
        <w:rPr>
          <w:noProof/>
        </w:rPr>
        <w:t>:</w:t>
      </w:r>
    </w:p>
    <w:p w14:paraId="1BA20644" w14:textId="77777777" w:rsidR="0092601E" w:rsidRPr="00F15324" w:rsidRDefault="0092601E" w:rsidP="0092601E">
      <w:pPr>
        <w:pStyle w:val="ListNumber"/>
        <w:numPr>
          <w:ilvl w:val="0"/>
          <w:numId w:val="0"/>
        </w:numPr>
        <w:tabs>
          <w:tab w:val="left" w:leader="dot" w:pos="9072"/>
        </w:tabs>
        <w:ind w:left="850"/>
        <w:rPr>
          <w:bCs/>
        </w:rPr>
      </w:pPr>
      <w:bookmarkStart w:id="2" w:name="_Ref392756956"/>
      <w:r>
        <w:tab/>
      </w:r>
    </w:p>
    <w:p w14:paraId="7AB2EBC9" w14:textId="1C71672B" w:rsidR="0092601E" w:rsidRPr="007D61B5" w:rsidRDefault="0092601E" w:rsidP="0092601E">
      <w:pPr>
        <w:pStyle w:val="Heading2"/>
        <w:rPr>
          <w:noProof/>
        </w:rPr>
      </w:pPr>
      <w:r w:rsidRPr="007D61B5">
        <w:rPr>
          <w:noProof/>
        </w:rPr>
        <w:lastRenderedPageBreak/>
        <w:t>Precīzi aprakstiet ar cēloņsakarībām izskaidrojamās atbalsta ietekmes izvērtējumam izmantojamo identifikācijas stratēģiju un tās pamatā esošos pieņēmumus.</w:t>
      </w:r>
      <w:bookmarkEnd w:id="2"/>
      <w:r w:rsidRPr="007D61B5">
        <w:rPr>
          <w:noProof/>
        </w:rPr>
        <w:t xml:space="preserve"> Detalizēti aprakstiet kontrolgrupas sastāvu un statistisko nozīmīgumu:</w:t>
      </w:r>
    </w:p>
    <w:p w14:paraId="00E91FEC" w14:textId="77777777" w:rsidR="0092601E" w:rsidRPr="00F15324" w:rsidRDefault="0092601E" w:rsidP="0092601E">
      <w:pPr>
        <w:pStyle w:val="ListNumber"/>
        <w:numPr>
          <w:ilvl w:val="0"/>
          <w:numId w:val="0"/>
        </w:numPr>
        <w:tabs>
          <w:tab w:val="left" w:leader="dot" w:pos="9072"/>
        </w:tabs>
        <w:ind w:left="850"/>
        <w:rPr>
          <w:bCs/>
        </w:rPr>
      </w:pPr>
      <w:r>
        <w:tab/>
      </w:r>
    </w:p>
    <w:p w14:paraId="20A7013C" w14:textId="33FD6DFE" w:rsidR="0092601E" w:rsidRPr="007D61B5" w:rsidRDefault="0092601E" w:rsidP="0092601E">
      <w:pPr>
        <w:pStyle w:val="Heading2"/>
        <w:rPr>
          <w:noProof/>
        </w:rPr>
      </w:pPr>
      <w:r w:rsidRPr="007D61B5">
        <w:rPr>
          <w:noProof/>
        </w:rPr>
        <w:t>Paskaidrojiet, kā paredzētās metodes novērsīs iespējamo sistēmisko atlases kļūdu.</w:t>
      </w:r>
      <w:r w:rsidRPr="007D61B5">
        <w:rPr>
          <w:noProof/>
          <w:sz w:val="21"/>
        </w:rPr>
        <w:t xml:space="preserve"> </w:t>
      </w:r>
      <w:r w:rsidRPr="007D61B5">
        <w:rPr>
          <w:noProof/>
        </w:rPr>
        <w:t>Vai ar pietiekamu noteiktību varēs apgalvot, ka attiecībā uz labumguvējiem novērotās atšķirības iznākumos ir radušās atbalsta dēļ?</w:t>
      </w:r>
    </w:p>
    <w:p w14:paraId="706E4E76" w14:textId="77777777" w:rsidR="0092601E" w:rsidRPr="00F15324" w:rsidRDefault="0092601E" w:rsidP="0092601E">
      <w:pPr>
        <w:pStyle w:val="ListNumber"/>
        <w:numPr>
          <w:ilvl w:val="0"/>
          <w:numId w:val="0"/>
        </w:numPr>
        <w:tabs>
          <w:tab w:val="left" w:leader="dot" w:pos="9072"/>
        </w:tabs>
        <w:ind w:left="850"/>
        <w:rPr>
          <w:bCs/>
        </w:rPr>
      </w:pPr>
      <w:r>
        <w:tab/>
      </w:r>
    </w:p>
    <w:p w14:paraId="5C571458" w14:textId="2629FDE1" w:rsidR="0092601E" w:rsidRPr="007D61B5" w:rsidRDefault="0092601E" w:rsidP="0092601E">
      <w:pPr>
        <w:pStyle w:val="Heading2"/>
        <w:rPr>
          <w:noProof/>
        </w:rPr>
      </w:pPr>
      <w:r w:rsidRPr="007D61B5">
        <w:rPr>
          <w:noProof/>
        </w:rPr>
        <w:t>Attiecīgā gadījumā paskaidrojiet, kā ar paredzētajām metodēm ir plānots novērst konkrētas problēmas, kas saistītas ar kompleksām shēmām, piemēram, shēmām, kas tiek īstenotas diferencēti reģionālajā līmenī, un shēmām, kurās tiek izmantoti vairāki atbalsta instrumenti:</w:t>
      </w:r>
    </w:p>
    <w:p w14:paraId="6CE145E5" w14:textId="77777777" w:rsidR="0092601E" w:rsidRPr="00F15324" w:rsidRDefault="0092601E" w:rsidP="0092601E">
      <w:pPr>
        <w:pStyle w:val="ListNumber"/>
        <w:numPr>
          <w:ilvl w:val="0"/>
          <w:numId w:val="0"/>
        </w:numPr>
        <w:tabs>
          <w:tab w:val="left" w:leader="dot" w:pos="9072"/>
        </w:tabs>
        <w:ind w:left="850"/>
        <w:rPr>
          <w:bCs/>
        </w:rPr>
      </w:pPr>
      <w:r>
        <w:tab/>
      </w:r>
    </w:p>
    <w:p w14:paraId="09EB4F6A" w14:textId="77F5A78F" w:rsidR="0092601E" w:rsidRPr="007D61B5" w:rsidRDefault="0092601E" w:rsidP="0092601E">
      <w:pPr>
        <w:pStyle w:val="Heading1"/>
        <w:rPr>
          <w:noProof/>
        </w:rPr>
      </w:pPr>
      <w:r w:rsidRPr="007D61B5">
        <w:rPr>
          <w:noProof/>
        </w:rPr>
        <w:t xml:space="preserve">Datu vākšana </w:t>
      </w:r>
    </w:p>
    <w:p w14:paraId="235249F6" w14:textId="28379902" w:rsidR="0092601E" w:rsidRPr="007D61B5" w:rsidRDefault="0092601E" w:rsidP="0092601E">
      <w:pPr>
        <w:pStyle w:val="Heading2"/>
        <w:rPr>
          <w:noProof/>
        </w:rPr>
      </w:pPr>
      <w:r w:rsidRPr="007D61B5">
        <w:rPr>
          <w:noProof/>
        </w:rPr>
        <w:t>Sniedziet informāciju par datu avotiem un to vākšanas un apstrādes mehānismiem attiecībā uz labumguvējiem un attiecībā uz paredzēto hipotētisko scenāriju</w:t>
      </w:r>
      <w:r w:rsidRPr="007D61B5">
        <w:rPr>
          <w:rStyle w:val="FootnoteReference"/>
          <w:noProof/>
        </w:rPr>
        <w:footnoteReference w:id="8"/>
      </w:r>
      <w:r w:rsidRPr="007D61B5">
        <w:rPr>
          <w:noProof/>
        </w:rPr>
        <w:t>. Aprakstiet informāciju, kas ir būtiska atlases posmā, t. i., datus, kuri tiks vākti par atbalsta pieteikuma iesniedzējiem, datus, kurus iesniedz pieteikuma iesniedzēji, un atlases iznākumu. Norādiet, kādas varētu būt problēmas attiecībā uz datu pieejamību:</w:t>
      </w:r>
    </w:p>
    <w:p w14:paraId="1C45D441" w14:textId="77777777" w:rsidR="0092601E" w:rsidRPr="00F15324" w:rsidRDefault="0092601E" w:rsidP="0092601E">
      <w:pPr>
        <w:pStyle w:val="ListNumber"/>
        <w:numPr>
          <w:ilvl w:val="0"/>
          <w:numId w:val="0"/>
        </w:numPr>
        <w:tabs>
          <w:tab w:val="left" w:leader="dot" w:pos="9072"/>
        </w:tabs>
        <w:ind w:left="850"/>
        <w:rPr>
          <w:bCs/>
        </w:rPr>
      </w:pPr>
      <w:r>
        <w:tab/>
      </w:r>
    </w:p>
    <w:p w14:paraId="4AE94750" w14:textId="42D95FA8" w:rsidR="0092601E" w:rsidRPr="007D61B5" w:rsidRDefault="0092601E" w:rsidP="0092601E">
      <w:pPr>
        <w:pStyle w:val="Heading2"/>
        <w:rPr>
          <w:noProof/>
        </w:rPr>
      </w:pPr>
      <w:r w:rsidRPr="007D61B5">
        <w:rPr>
          <w:noProof/>
        </w:rPr>
        <w:t>Sniedziet informāciju par izvērtējumam svarīgo datu vākšanas biežumu. Vai novērojumi ir pieejami pietiekami detalizētā līmenī, tas ir, atsevišķu uzņēmumu līmenī?</w:t>
      </w:r>
    </w:p>
    <w:p w14:paraId="36DD2E0B" w14:textId="77777777" w:rsidR="0092601E" w:rsidRPr="00F15324" w:rsidRDefault="0092601E" w:rsidP="0092601E">
      <w:pPr>
        <w:pStyle w:val="ListNumber"/>
        <w:numPr>
          <w:ilvl w:val="0"/>
          <w:numId w:val="0"/>
        </w:numPr>
        <w:tabs>
          <w:tab w:val="left" w:leader="dot" w:pos="9072"/>
        </w:tabs>
        <w:ind w:left="850"/>
        <w:rPr>
          <w:bCs/>
        </w:rPr>
      </w:pPr>
      <w:r>
        <w:tab/>
      </w:r>
    </w:p>
    <w:p w14:paraId="258A383B" w14:textId="3DE63057" w:rsidR="0092601E" w:rsidRPr="007D61B5" w:rsidRDefault="0092601E" w:rsidP="0092601E">
      <w:pPr>
        <w:pStyle w:val="Heading2"/>
        <w:rPr>
          <w:noProof/>
        </w:rPr>
      </w:pPr>
      <w:r w:rsidRPr="007D61B5">
        <w:rPr>
          <w:noProof/>
        </w:rPr>
        <w:t>Norādiet, vai piekļuvi izvērtējuma veikšanai vajadzīgajiem datiem varētu aizkavēt normatīvie akti, kas attiecas uz datu konfidencialitāti, un kā šīs problēmas varētu novērst. Norādiet citas iespējamās problēmas attiecībā uz datu vākšanu un to, kā tās varētu atrisināt:</w:t>
      </w:r>
    </w:p>
    <w:p w14:paraId="38648014" w14:textId="77777777" w:rsidR="0092601E" w:rsidRPr="00F15324" w:rsidRDefault="0092601E" w:rsidP="0092601E">
      <w:pPr>
        <w:pStyle w:val="ListNumber"/>
        <w:numPr>
          <w:ilvl w:val="0"/>
          <w:numId w:val="0"/>
        </w:numPr>
        <w:tabs>
          <w:tab w:val="left" w:leader="dot" w:pos="9072"/>
        </w:tabs>
        <w:ind w:left="850"/>
        <w:rPr>
          <w:bCs/>
        </w:rPr>
      </w:pPr>
      <w:r>
        <w:tab/>
      </w:r>
    </w:p>
    <w:p w14:paraId="7522AADC" w14:textId="5CBC466A" w:rsidR="0092601E" w:rsidRPr="007D61B5" w:rsidRDefault="0092601E" w:rsidP="0092601E">
      <w:pPr>
        <w:pStyle w:val="Heading2"/>
        <w:rPr>
          <w:noProof/>
        </w:rPr>
      </w:pPr>
      <w:r w:rsidRPr="007D61B5">
        <w:rPr>
          <w:noProof/>
        </w:rPr>
        <w:t>Norādiet, vai ir paredzētas labumguvēju vai citu uzņēmumu aptaujas un vai ir plānots izmantot papildu informācijas avotus:</w:t>
      </w:r>
    </w:p>
    <w:p w14:paraId="617CEB1B" w14:textId="77777777" w:rsidR="0092601E" w:rsidRPr="00F15324" w:rsidRDefault="0092601E" w:rsidP="0092601E">
      <w:pPr>
        <w:pStyle w:val="ListNumber"/>
        <w:numPr>
          <w:ilvl w:val="0"/>
          <w:numId w:val="0"/>
        </w:numPr>
        <w:tabs>
          <w:tab w:val="left" w:leader="dot" w:pos="9072"/>
        </w:tabs>
        <w:ind w:left="850"/>
        <w:rPr>
          <w:bCs/>
        </w:rPr>
      </w:pPr>
      <w:r>
        <w:tab/>
      </w:r>
    </w:p>
    <w:p w14:paraId="32B2F65B" w14:textId="59C7B01E" w:rsidR="0092601E" w:rsidRPr="007D61B5" w:rsidRDefault="0092601E" w:rsidP="0092601E">
      <w:pPr>
        <w:pStyle w:val="Heading1"/>
        <w:rPr>
          <w:noProof/>
        </w:rPr>
      </w:pPr>
      <w:r w:rsidRPr="007D61B5">
        <w:rPr>
          <w:noProof/>
        </w:rPr>
        <w:t>Ierosinātais izvērtējuma grafiks</w:t>
      </w:r>
    </w:p>
    <w:p w14:paraId="16A1D9C7" w14:textId="63F8C5C3" w:rsidR="0092601E" w:rsidRPr="007D61B5" w:rsidRDefault="0092601E" w:rsidP="0092601E">
      <w:pPr>
        <w:pStyle w:val="Heading2"/>
        <w:rPr>
          <w:noProof/>
        </w:rPr>
      </w:pPr>
      <w:r w:rsidRPr="007D61B5">
        <w:rPr>
          <w:noProof/>
        </w:rPr>
        <w:t>Sniedziet ierosināto izvērtējuma grafiku, tai skaitā norādot atskaites punktus attiecībā uz datu vākšanu, starpposma ziņojumiem un attiecīgo personu iesaistīšanu. Ja uzskatāt to par lietderīgu, pievienojiet pielikumu ar detalizētu ierosināto grafiku:</w:t>
      </w:r>
    </w:p>
    <w:p w14:paraId="718DBF72" w14:textId="77777777" w:rsidR="0092601E" w:rsidRPr="00F15324" w:rsidRDefault="0092601E" w:rsidP="0092601E">
      <w:pPr>
        <w:pStyle w:val="ListNumber"/>
        <w:numPr>
          <w:ilvl w:val="0"/>
          <w:numId w:val="0"/>
        </w:numPr>
        <w:tabs>
          <w:tab w:val="left" w:leader="dot" w:pos="9072"/>
        </w:tabs>
        <w:ind w:left="850"/>
        <w:rPr>
          <w:bCs/>
        </w:rPr>
      </w:pPr>
      <w:r>
        <w:tab/>
      </w:r>
    </w:p>
    <w:p w14:paraId="72FF0519" w14:textId="75C364A3" w:rsidR="0092601E" w:rsidRPr="007D61B5" w:rsidRDefault="0092601E" w:rsidP="0092601E">
      <w:pPr>
        <w:pStyle w:val="Heading2"/>
        <w:rPr>
          <w:noProof/>
        </w:rPr>
      </w:pPr>
      <w:r w:rsidRPr="007D61B5">
        <w:rPr>
          <w:noProof/>
        </w:rPr>
        <w:lastRenderedPageBreak/>
        <w:t>Norādiet datumu, līdz kuram Komisijai tiks iesniegts galīgais izvērtējuma ziņojums:</w:t>
      </w:r>
    </w:p>
    <w:p w14:paraId="26C22F02" w14:textId="77777777" w:rsidR="0092601E" w:rsidRPr="00F15324" w:rsidRDefault="0092601E" w:rsidP="0092601E">
      <w:pPr>
        <w:pStyle w:val="ListNumber"/>
        <w:numPr>
          <w:ilvl w:val="0"/>
          <w:numId w:val="0"/>
        </w:numPr>
        <w:tabs>
          <w:tab w:val="left" w:leader="dot" w:pos="9072"/>
        </w:tabs>
        <w:ind w:left="850"/>
        <w:rPr>
          <w:bCs/>
        </w:rPr>
      </w:pPr>
      <w:r>
        <w:tab/>
      </w:r>
    </w:p>
    <w:p w14:paraId="35DDF003" w14:textId="4C0EFB16" w:rsidR="0092601E" w:rsidRPr="007D61B5" w:rsidRDefault="0092601E" w:rsidP="0092601E">
      <w:pPr>
        <w:pStyle w:val="Heading2"/>
        <w:rPr>
          <w:noProof/>
        </w:rPr>
      </w:pPr>
      <w:r w:rsidRPr="007D61B5">
        <w:rPr>
          <w:noProof/>
        </w:rPr>
        <w:t>Uzskaitiet faktorus, kas varētu ietekmēt plānoto grafiku:</w:t>
      </w:r>
    </w:p>
    <w:p w14:paraId="0DBA8D14" w14:textId="77777777" w:rsidR="0092601E" w:rsidRPr="00F15324" w:rsidRDefault="0092601E" w:rsidP="0092601E">
      <w:pPr>
        <w:pStyle w:val="ListNumber"/>
        <w:numPr>
          <w:ilvl w:val="0"/>
          <w:numId w:val="0"/>
        </w:numPr>
        <w:tabs>
          <w:tab w:val="left" w:leader="dot" w:pos="9072"/>
        </w:tabs>
        <w:ind w:left="850"/>
        <w:rPr>
          <w:bCs/>
        </w:rPr>
      </w:pPr>
      <w:r>
        <w:tab/>
      </w:r>
    </w:p>
    <w:p w14:paraId="1D097048" w14:textId="57895F04" w:rsidR="0092601E" w:rsidRPr="007D61B5" w:rsidRDefault="0092601E" w:rsidP="0092601E">
      <w:pPr>
        <w:pStyle w:val="Heading1"/>
        <w:rPr>
          <w:noProof/>
        </w:rPr>
      </w:pPr>
      <w:r w:rsidRPr="007D61B5">
        <w:rPr>
          <w:noProof/>
        </w:rPr>
        <w:t>Izvērtējumu veicošā struktūra</w:t>
      </w:r>
    </w:p>
    <w:p w14:paraId="0E254AA2" w14:textId="49081E90" w:rsidR="0092601E" w:rsidRPr="007D61B5" w:rsidRDefault="0092601E" w:rsidP="0092601E">
      <w:pPr>
        <w:pStyle w:val="Heading2"/>
        <w:rPr>
          <w:noProof/>
        </w:rPr>
      </w:pPr>
      <w:r w:rsidRPr="007D61B5">
        <w:rPr>
          <w:noProof/>
        </w:rPr>
        <w:t>Sniedziet konkrētu informāciju par izvērtējumu veicošo struktūru vai, ja tā vēl nav izraudzīta, par tās izraudzīšanās grafiku, procedūru un kritērijiem:</w:t>
      </w:r>
    </w:p>
    <w:p w14:paraId="7F0D1A36" w14:textId="77777777" w:rsidR="0092601E" w:rsidRPr="00F15324" w:rsidRDefault="0092601E" w:rsidP="0092601E">
      <w:pPr>
        <w:pStyle w:val="ListNumber"/>
        <w:numPr>
          <w:ilvl w:val="0"/>
          <w:numId w:val="0"/>
        </w:numPr>
        <w:tabs>
          <w:tab w:val="left" w:leader="dot" w:pos="9072"/>
        </w:tabs>
        <w:ind w:left="850"/>
        <w:rPr>
          <w:bCs/>
        </w:rPr>
      </w:pPr>
      <w:r>
        <w:tab/>
      </w:r>
    </w:p>
    <w:p w14:paraId="4E060EC1" w14:textId="3102872A" w:rsidR="0092601E" w:rsidRPr="007D61B5" w:rsidRDefault="0092601E" w:rsidP="0092601E">
      <w:pPr>
        <w:pStyle w:val="Heading2"/>
        <w:rPr>
          <w:noProof/>
        </w:rPr>
      </w:pPr>
      <w:r w:rsidRPr="007D61B5">
        <w:rPr>
          <w:noProof/>
        </w:rPr>
        <w:t>Sniedziet informāciju par izvērtējumu veicošās struktūras neatkarību vai attiecīgi par to, kā izraudzīšanās procesā tiks izslēgti iespējamie interešu konflikti:</w:t>
      </w:r>
    </w:p>
    <w:p w14:paraId="3EF654F5" w14:textId="77777777" w:rsidR="0092601E" w:rsidRPr="00F15324" w:rsidRDefault="0092601E" w:rsidP="0092601E">
      <w:pPr>
        <w:pStyle w:val="ListNumber"/>
        <w:numPr>
          <w:ilvl w:val="0"/>
          <w:numId w:val="0"/>
        </w:numPr>
        <w:tabs>
          <w:tab w:val="left" w:leader="dot" w:pos="9072"/>
        </w:tabs>
        <w:ind w:left="850"/>
        <w:rPr>
          <w:bCs/>
        </w:rPr>
      </w:pPr>
      <w:r>
        <w:tab/>
      </w:r>
    </w:p>
    <w:p w14:paraId="5C7051C1" w14:textId="2E37E2BF" w:rsidR="0092601E" w:rsidRPr="007D61B5" w:rsidRDefault="0092601E" w:rsidP="0092601E">
      <w:pPr>
        <w:pStyle w:val="Heading2"/>
        <w:rPr>
          <w:noProof/>
        </w:rPr>
      </w:pPr>
      <w:r w:rsidRPr="007D61B5">
        <w:rPr>
          <w:noProof/>
        </w:rPr>
        <w:t>Norādiet izvērtējumu veicošās struktūras attiecīgo pieredzi un kompetences jomas vai to, kā šie aspekti tiks pārbaudīti izraudzīšanās procesā:</w:t>
      </w:r>
    </w:p>
    <w:p w14:paraId="6355EEE1" w14:textId="77777777" w:rsidR="0092601E" w:rsidRPr="00F15324" w:rsidRDefault="0092601E" w:rsidP="0092601E">
      <w:pPr>
        <w:pStyle w:val="ListNumber"/>
        <w:numPr>
          <w:ilvl w:val="0"/>
          <w:numId w:val="0"/>
        </w:numPr>
        <w:tabs>
          <w:tab w:val="left" w:leader="dot" w:pos="9072"/>
        </w:tabs>
        <w:ind w:left="850"/>
        <w:rPr>
          <w:bCs/>
        </w:rPr>
      </w:pPr>
      <w:r>
        <w:tab/>
      </w:r>
    </w:p>
    <w:p w14:paraId="201098D8" w14:textId="6642DD7D" w:rsidR="0092601E" w:rsidRPr="007D61B5" w:rsidRDefault="0092601E" w:rsidP="0092601E">
      <w:pPr>
        <w:pStyle w:val="Heading2"/>
        <w:rPr>
          <w:noProof/>
        </w:rPr>
      </w:pPr>
      <w:r w:rsidRPr="007D61B5">
        <w:rPr>
          <w:noProof/>
        </w:rPr>
        <w:t>Norādiet, kādus pasākumus veiks piešķīrējiestāde, lai pārvaldītu un uzraudzītu izvērtējuma veikšanu:</w:t>
      </w:r>
    </w:p>
    <w:p w14:paraId="5C3E09C9" w14:textId="77777777" w:rsidR="0092601E" w:rsidRPr="00F15324" w:rsidRDefault="0092601E" w:rsidP="0092601E">
      <w:pPr>
        <w:pStyle w:val="ListNumber"/>
        <w:numPr>
          <w:ilvl w:val="0"/>
          <w:numId w:val="0"/>
        </w:numPr>
        <w:tabs>
          <w:tab w:val="left" w:leader="dot" w:pos="9072"/>
        </w:tabs>
        <w:ind w:left="850"/>
        <w:rPr>
          <w:bCs/>
        </w:rPr>
      </w:pPr>
      <w:r>
        <w:tab/>
      </w:r>
    </w:p>
    <w:p w14:paraId="01AE8B12" w14:textId="596DD9A1" w:rsidR="0092601E" w:rsidRPr="007D61B5" w:rsidRDefault="0092601E" w:rsidP="0092601E">
      <w:pPr>
        <w:pStyle w:val="Heading2"/>
        <w:rPr>
          <w:noProof/>
        </w:rPr>
      </w:pPr>
      <w:r w:rsidRPr="007D61B5">
        <w:rPr>
          <w:noProof/>
        </w:rPr>
        <w:t>Sniedziet informāciju (pat ja tā ir tikai orientējoša rakstura) par nepieciešamajiem cilvēkresursiem un finanšu resursiem, kas tiks darīti pieejami izvērtējuma veikšanai:</w:t>
      </w:r>
    </w:p>
    <w:p w14:paraId="092CF8A9" w14:textId="77777777" w:rsidR="0092601E" w:rsidRPr="00F15324" w:rsidRDefault="0092601E" w:rsidP="0092601E">
      <w:pPr>
        <w:pStyle w:val="ListNumber"/>
        <w:numPr>
          <w:ilvl w:val="0"/>
          <w:numId w:val="0"/>
        </w:numPr>
        <w:tabs>
          <w:tab w:val="left" w:leader="dot" w:pos="9072"/>
        </w:tabs>
        <w:ind w:left="850"/>
        <w:rPr>
          <w:bCs/>
        </w:rPr>
      </w:pPr>
      <w:r>
        <w:tab/>
      </w:r>
    </w:p>
    <w:p w14:paraId="1D0355AA" w14:textId="2D02A482" w:rsidR="0092601E" w:rsidRPr="007D61B5" w:rsidRDefault="0092601E" w:rsidP="0092601E">
      <w:pPr>
        <w:pStyle w:val="Heading1"/>
        <w:rPr>
          <w:noProof/>
        </w:rPr>
      </w:pPr>
      <w:r w:rsidRPr="007D61B5">
        <w:rPr>
          <w:noProof/>
        </w:rPr>
        <w:t>Izvērtējuma publiskošana</w:t>
      </w:r>
    </w:p>
    <w:p w14:paraId="23FA168D" w14:textId="271877E8" w:rsidR="0092601E" w:rsidRPr="007D61B5" w:rsidRDefault="0092601E" w:rsidP="0092601E">
      <w:pPr>
        <w:pStyle w:val="Heading2"/>
        <w:rPr>
          <w:noProof/>
        </w:rPr>
      </w:pPr>
      <w:r w:rsidRPr="007D61B5">
        <w:rPr>
          <w:noProof/>
        </w:rPr>
        <w:t>Sniedziet informāciju par to, kā izvērtējums tiks publiskots, tas ir, kā izvērtēšanas plāns un galīgais izvērtējuma ziņojums tiks publicēti noteiktā vietnē:</w:t>
      </w:r>
    </w:p>
    <w:p w14:paraId="6BE9E885" w14:textId="77777777" w:rsidR="0092601E" w:rsidRPr="00F15324" w:rsidRDefault="0092601E" w:rsidP="0092601E">
      <w:pPr>
        <w:pStyle w:val="ListNumber"/>
        <w:numPr>
          <w:ilvl w:val="0"/>
          <w:numId w:val="0"/>
        </w:numPr>
        <w:tabs>
          <w:tab w:val="left" w:leader="dot" w:pos="9072"/>
        </w:tabs>
        <w:ind w:left="850"/>
        <w:rPr>
          <w:bCs/>
        </w:rPr>
      </w:pPr>
      <w:r>
        <w:tab/>
      </w:r>
    </w:p>
    <w:p w14:paraId="4CF7EFD9" w14:textId="1BFBD49E" w:rsidR="0092601E" w:rsidRPr="007D61B5" w:rsidRDefault="0092601E" w:rsidP="0092601E">
      <w:pPr>
        <w:pStyle w:val="Heading2"/>
        <w:rPr>
          <w:noProof/>
        </w:rPr>
      </w:pPr>
      <w:r w:rsidRPr="007D61B5">
        <w:rPr>
          <w:noProof/>
        </w:rPr>
        <w:t>Norādiet, kā tiks nodrošināta attiecīgo personu iesaiste. Norādiet, vai ir paredzēts organizēt sabiedriskās apspriešanas vai ar izvērtējumu saistītus pasākumus:</w:t>
      </w:r>
    </w:p>
    <w:p w14:paraId="53432F9A" w14:textId="77777777" w:rsidR="0092601E" w:rsidRPr="00F15324" w:rsidRDefault="0092601E" w:rsidP="0092601E">
      <w:pPr>
        <w:pStyle w:val="ListNumber"/>
        <w:numPr>
          <w:ilvl w:val="0"/>
          <w:numId w:val="0"/>
        </w:numPr>
        <w:tabs>
          <w:tab w:val="left" w:leader="dot" w:pos="9072"/>
        </w:tabs>
        <w:ind w:left="850"/>
        <w:rPr>
          <w:bCs/>
        </w:rPr>
      </w:pPr>
      <w:r>
        <w:tab/>
      </w:r>
    </w:p>
    <w:p w14:paraId="007173A5" w14:textId="29B1905C" w:rsidR="0092601E" w:rsidRPr="007D61B5" w:rsidRDefault="0092601E" w:rsidP="0092601E">
      <w:pPr>
        <w:pStyle w:val="Heading2"/>
        <w:rPr>
          <w:noProof/>
        </w:rPr>
      </w:pPr>
      <w:r w:rsidRPr="007D61B5">
        <w:rPr>
          <w:noProof/>
        </w:rPr>
        <w:t>Konkretizējiet, kā piešķīrējiestāde un citas struktūras plāno izmantot izvērtējuma rezultātus, piemēram, shēmas pēcteču vai līdzīgu shēmu izstrādē:</w:t>
      </w:r>
    </w:p>
    <w:p w14:paraId="44DA96A9" w14:textId="77777777" w:rsidR="0092601E" w:rsidRPr="00F15324" w:rsidRDefault="0092601E" w:rsidP="0092601E">
      <w:pPr>
        <w:pStyle w:val="ListNumber"/>
        <w:numPr>
          <w:ilvl w:val="0"/>
          <w:numId w:val="0"/>
        </w:numPr>
        <w:tabs>
          <w:tab w:val="left" w:leader="dot" w:pos="9072"/>
        </w:tabs>
        <w:ind w:left="850"/>
        <w:rPr>
          <w:bCs/>
        </w:rPr>
      </w:pPr>
      <w:r>
        <w:tab/>
      </w:r>
    </w:p>
    <w:p w14:paraId="6DFA7D40" w14:textId="3721E095" w:rsidR="0092601E" w:rsidRPr="007D61B5" w:rsidRDefault="0092601E" w:rsidP="0092601E">
      <w:pPr>
        <w:pStyle w:val="Heading2"/>
        <w:rPr>
          <w:noProof/>
        </w:rPr>
      </w:pPr>
      <w:r w:rsidRPr="007D61B5">
        <w:rPr>
          <w:noProof/>
        </w:rPr>
        <w:t>Norādiet, vai un ar kādiem nosacījumiem dati, kas tiks ievākti vai izmantoti izvērtējuma vajadzībām, tiks darīti pieejami turpmākiem pētījumiem un analīzēm:</w:t>
      </w:r>
    </w:p>
    <w:p w14:paraId="5AD8D3BD" w14:textId="77777777" w:rsidR="0092601E" w:rsidRPr="00F15324" w:rsidRDefault="0092601E" w:rsidP="0092601E">
      <w:pPr>
        <w:pStyle w:val="ListNumber"/>
        <w:numPr>
          <w:ilvl w:val="0"/>
          <w:numId w:val="0"/>
        </w:numPr>
        <w:tabs>
          <w:tab w:val="left" w:leader="dot" w:pos="9072"/>
        </w:tabs>
        <w:ind w:left="850"/>
        <w:rPr>
          <w:bCs/>
        </w:rPr>
      </w:pPr>
      <w:r>
        <w:tab/>
      </w:r>
    </w:p>
    <w:p w14:paraId="532D37FA" w14:textId="0C947A3B" w:rsidR="0092601E" w:rsidRPr="007D61B5" w:rsidRDefault="0092601E" w:rsidP="0092601E">
      <w:pPr>
        <w:pStyle w:val="Heading2"/>
        <w:rPr>
          <w:noProof/>
        </w:rPr>
      </w:pPr>
      <w:r w:rsidRPr="007D61B5">
        <w:rPr>
          <w:noProof/>
        </w:rPr>
        <w:t>Norādiet, vai izvērtēšanas plānā ir ietverta konfidenciāla informācija, kuru Komisija nedrīkst izpaust:</w:t>
      </w:r>
    </w:p>
    <w:p w14:paraId="27376865" w14:textId="77777777" w:rsidR="0092601E" w:rsidRPr="00F15324" w:rsidRDefault="0092601E" w:rsidP="0092601E">
      <w:pPr>
        <w:pStyle w:val="ListNumber"/>
        <w:numPr>
          <w:ilvl w:val="0"/>
          <w:numId w:val="0"/>
        </w:numPr>
        <w:tabs>
          <w:tab w:val="left" w:leader="dot" w:pos="9072"/>
        </w:tabs>
        <w:ind w:left="850"/>
        <w:rPr>
          <w:bCs/>
        </w:rPr>
      </w:pPr>
      <w:r>
        <w:tab/>
      </w:r>
    </w:p>
    <w:p w14:paraId="30456317" w14:textId="77777777" w:rsidR="0092601E" w:rsidRPr="007D61B5" w:rsidRDefault="0092601E" w:rsidP="0092601E">
      <w:pPr>
        <w:pStyle w:val="Heading1"/>
        <w:rPr>
          <w:noProof/>
        </w:rPr>
      </w:pPr>
      <w:r w:rsidRPr="002335A5">
        <w:rPr>
          <w:noProof/>
        </w:rPr>
        <w:lastRenderedPageBreak/>
        <w:t>10.</w:t>
      </w:r>
      <w:r w:rsidRPr="002335A5">
        <w:rPr>
          <w:noProof/>
        </w:rPr>
        <w:tab/>
      </w:r>
      <w:r w:rsidRPr="007D61B5">
        <w:rPr>
          <w:noProof/>
        </w:rPr>
        <w:t>Cita informācija</w:t>
      </w:r>
    </w:p>
    <w:p w14:paraId="70F733AF" w14:textId="0027A93F" w:rsidR="0092601E" w:rsidRPr="007D61B5" w:rsidRDefault="0092601E" w:rsidP="0092601E">
      <w:pPr>
        <w:pStyle w:val="Heading2"/>
        <w:rPr>
          <w:noProof/>
        </w:rPr>
      </w:pPr>
      <w:r w:rsidRPr="007D61B5">
        <w:rPr>
          <w:noProof/>
        </w:rPr>
        <w:t>Norādiet visu citu informāciju, ko uzskatāt par būtisku izvērtējuma plāna novērtēšanai:</w:t>
      </w:r>
    </w:p>
    <w:p w14:paraId="5725D1E8" w14:textId="77777777" w:rsidR="0092601E" w:rsidRPr="00F15324" w:rsidRDefault="0092601E" w:rsidP="0092601E">
      <w:pPr>
        <w:pStyle w:val="ListNumber"/>
        <w:numPr>
          <w:ilvl w:val="0"/>
          <w:numId w:val="0"/>
        </w:numPr>
        <w:tabs>
          <w:tab w:val="left" w:leader="dot" w:pos="9072"/>
        </w:tabs>
        <w:ind w:left="850"/>
        <w:rPr>
          <w:bCs/>
        </w:rPr>
      </w:pPr>
      <w:r>
        <w:tab/>
      </w:r>
    </w:p>
    <w:p w14:paraId="05F299D8" w14:textId="4FFEE1C2" w:rsidR="0092601E" w:rsidRPr="007D61B5" w:rsidRDefault="0092601E" w:rsidP="0092601E">
      <w:pPr>
        <w:pStyle w:val="Heading2"/>
        <w:rPr>
          <w:noProof/>
        </w:rPr>
      </w:pPr>
      <w:r w:rsidRPr="007D61B5">
        <w:rPr>
          <w:noProof/>
        </w:rPr>
        <w:t>Uzskaitiet visus dokumentus, kas pievienoti šim paziņojumam, un iesniedziet tos papīra formātā vai norādiet tiešo saiti uz attiecīgajiem dokumentiem:</w:t>
      </w:r>
    </w:p>
    <w:p w14:paraId="5135EE6C" w14:textId="77777777" w:rsidR="0092601E" w:rsidRPr="00F15324" w:rsidRDefault="0092601E" w:rsidP="0092601E">
      <w:pPr>
        <w:pStyle w:val="ListNumber"/>
        <w:numPr>
          <w:ilvl w:val="0"/>
          <w:numId w:val="0"/>
        </w:numPr>
        <w:tabs>
          <w:tab w:val="left" w:leader="dot" w:pos="9072"/>
        </w:tabs>
        <w:ind w:left="850"/>
        <w:rPr>
          <w:bCs/>
        </w:rPr>
      </w:pPr>
      <w:r>
        <w:tab/>
      </w:r>
    </w:p>
    <w:p w14:paraId="159F3022" w14:textId="77777777" w:rsidR="00E6658B" w:rsidRDefault="00E6658B" w:rsidP="0092601E"/>
    <w:sectPr w:rsidR="00E6658B" w:rsidSect="0092601E">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38CDE" w14:textId="77777777" w:rsidR="0092601E" w:rsidRDefault="0092601E" w:rsidP="0092601E">
      <w:pPr>
        <w:spacing w:before="0" w:after="0"/>
      </w:pPr>
      <w:r>
        <w:separator/>
      </w:r>
    </w:p>
  </w:endnote>
  <w:endnote w:type="continuationSeparator" w:id="0">
    <w:p w14:paraId="4A46314C" w14:textId="77777777" w:rsidR="0092601E" w:rsidRDefault="0092601E" w:rsidP="009260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590E7" w14:textId="77777777" w:rsidR="0092601E" w:rsidRDefault="009260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8A340" w14:textId="1FFFEA1A" w:rsidR="0092601E" w:rsidRPr="0092601E" w:rsidRDefault="0092601E" w:rsidP="0092601E">
    <w:pPr>
      <w:pStyle w:val="Footer"/>
      <w:jc w:val="center"/>
    </w:pPr>
    <w:r>
      <w:fldChar w:fldCharType="begin"/>
    </w:r>
    <w:r>
      <w:instrText xml:space="preserve"> PAGE  \* Arabic  \* MERGEFORMAT </w:instrText>
    </w:r>
    <w:r>
      <w:fldChar w:fldCharType="separate"/>
    </w:r>
    <w:r>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76700" w14:textId="77777777" w:rsidR="0092601E" w:rsidRDefault="0092601E" w:rsidP="00FD63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19327" w14:textId="77777777" w:rsidR="0092601E" w:rsidRDefault="0092601E" w:rsidP="0092601E">
      <w:pPr>
        <w:spacing w:before="0" w:after="0"/>
      </w:pPr>
      <w:r>
        <w:separator/>
      </w:r>
    </w:p>
  </w:footnote>
  <w:footnote w:type="continuationSeparator" w:id="0">
    <w:p w14:paraId="28BBE67C" w14:textId="77777777" w:rsidR="0092601E" w:rsidRDefault="0092601E" w:rsidP="0092601E">
      <w:pPr>
        <w:spacing w:before="0" w:after="0"/>
      </w:pPr>
      <w:r>
        <w:continuationSeparator/>
      </w:r>
    </w:p>
  </w:footnote>
  <w:footnote w:id="1">
    <w:p w14:paraId="5E3618DD" w14:textId="77777777" w:rsidR="0092601E" w:rsidRDefault="0092601E" w:rsidP="0092601E">
      <w:pPr>
        <w:pStyle w:val="FootnoteText"/>
      </w:pPr>
      <w:r>
        <w:rPr>
          <w:rStyle w:val="FootnoteReference"/>
        </w:rPr>
        <w:footnoteRef/>
      </w:r>
      <w:r>
        <w:tab/>
      </w:r>
      <w:bookmarkStart w:id="0" w:name="_Hlk195630997"/>
      <w:r>
        <w:t>Komisijas</w:t>
      </w:r>
      <w:bookmarkEnd w:id="0"/>
      <w:r>
        <w:t xml:space="preserve"> Regula (ES) Nr. 651/2014 (2014. gada 17. jūnijs), ar ko noteiktas atbalsta kategorijas atzīst par saderīgām ar iekšējo tirgu, piemērojot Līguma 107. un 108. pantu (OV L 187, 26.6.2014., 1. lpp., ELI: </w:t>
      </w:r>
      <w:hyperlink r:id="rId1" w:tooltip="Nodrošina piekļuvi šim dokumentam ar tā ELI URI." w:history="1">
        <w:r>
          <w:rPr>
            <w:rStyle w:val="Hyperlink"/>
          </w:rPr>
          <w:t>http://data.europa.eu/eli/reg/2014/651/oj</w:t>
        </w:r>
      </w:hyperlink>
      <w:r>
        <w:t>).</w:t>
      </w:r>
    </w:p>
  </w:footnote>
  <w:footnote w:id="2">
    <w:p w14:paraId="5C64AF86" w14:textId="77777777" w:rsidR="0092601E" w:rsidRPr="00753E7F" w:rsidRDefault="0092601E" w:rsidP="0092601E">
      <w:pPr>
        <w:pStyle w:val="FootnoteText"/>
      </w:pPr>
      <w:r>
        <w:rPr>
          <w:rStyle w:val="FootnoteReference"/>
        </w:rPr>
        <w:footnoteRef/>
      </w:r>
      <w:r>
        <w:tab/>
        <w:t>Komisijas Regula (ES) 2022/2472 (2022. gada 14. decembris), ar kuru, piemērojot Līguma par Eiropas Savienības darbību 107. un 108. pantu, dažu kategoriju atbalstu lauksaimniecības un mežsaimniecības nozarē un lauku apvidos atzīst par saderīgu ar iekšējo tirgu (OV L 327, 21.12.2022., 1  lpp., ELI: </w:t>
      </w:r>
      <w:hyperlink r:id="rId2" w:tooltip="Nodrošina piekļuvi šim dokumentam ar tā ELI URI." w:history="1">
        <w:r>
          <w:rPr>
            <w:rStyle w:val="Hyperlink"/>
          </w:rPr>
          <w:t>http://data.europa.eu/eli/reg/2022/2472/oj</w:t>
        </w:r>
      </w:hyperlink>
      <w:r>
        <w:t>).</w:t>
      </w:r>
    </w:p>
  </w:footnote>
  <w:footnote w:id="3">
    <w:p w14:paraId="1DAE8E55" w14:textId="77777777" w:rsidR="0092601E" w:rsidRPr="00753E7F" w:rsidRDefault="0092601E" w:rsidP="0092601E">
      <w:pPr>
        <w:pStyle w:val="FootnoteText"/>
      </w:pPr>
      <w:r>
        <w:rPr>
          <w:rStyle w:val="FootnoteReference"/>
        </w:rPr>
        <w:footnoteRef/>
      </w:r>
      <w:r>
        <w:tab/>
        <w:t>Komisijas Regula (ES) 2022/2473 (2022. gada 14. decembris), ar kuru, piemērojot Līguma par Eiropas Savienības darbību 107. un 108. pantu, dažu kategoriju atbalstu uzņēmumiem, kas nodarbojas ar zvejas un akvakultūras produktu ražošanu, apstrādi un tirdzniecību, atzīst par saderīgu ar iekšējo tirgu (OV L 327, 21.12.2022., 82. lpp., ELI: </w:t>
      </w:r>
      <w:hyperlink r:id="rId3" w:tooltip="Nodrošina piekļuvi šim dokumentam ar tā ELI URI." w:history="1">
        <w:r>
          <w:rPr>
            <w:rStyle w:val="Hyperlink"/>
          </w:rPr>
          <w:t>http://data.europa.eu/eli/reg/2022/2473/oj</w:t>
        </w:r>
      </w:hyperlink>
      <w:r>
        <w:t>).</w:t>
      </w:r>
    </w:p>
  </w:footnote>
  <w:footnote w:id="4">
    <w:p w14:paraId="4C9726E0" w14:textId="77777777" w:rsidR="0092601E" w:rsidRPr="00F93FF6" w:rsidRDefault="0092601E" w:rsidP="0092601E">
      <w:pPr>
        <w:pStyle w:val="FootnoteText"/>
      </w:pPr>
      <w:r>
        <w:rPr>
          <w:rStyle w:val="FootnoteReference"/>
        </w:rPr>
        <w:footnoteRef/>
      </w:r>
      <w:r>
        <w:tab/>
        <w:t>SWD(2014)179 final, 28.5.2014.</w:t>
      </w:r>
    </w:p>
  </w:footnote>
  <w:footnote w:id="5">
    <w:p w14:paraId="5DBB2A9A" w14:textId="77777777" w:rsidR="0092601E" w:rsidRPr="00010604" w:rsidRDefault="0092601E" w:rsidP="0092601E">
      <w:pPr>
        <w:pStyle w:val="FootnoteText"/>
      </w:pPr>
      <w:r>
        <w:rPr>
          <w:rStyle w:val="FootnoteReference"/>
        </w:rPr>
        <w:footnoteRef/>
      </w:r>
      <w:r>
        <w:tab/>
        <w:t>Negatīvā ietekme var būt, piemēram, atbalsta shēmas izraisīta nevienlīdzīga attieksme reģionālā vai nozaru līmenī vai privāto investīciju izspiešana.</w:t>
      </w:r>
    </w:p>
  </w:footnote>
  <w:footnote w:id="6">
    <w:p w14:paraId="705E3DDE" w14:textId="77777777" w:rsidR="0092601E" w:rsidRPr="004C41C2" w:rsidRDefault="0092601E" w:rsidP="0092601E">
      <w:pPr>
        <w:pStyle w:val="FootnoteText"/>
      </w:pPr>
      <w:r>
        <w:rPr>
          <w:rStyle w:val="FootnoteReference"/>
        </w:rPr>
        <w:footnoteRef/>
      </w:r>
      <w:r>
        <w:tab/>
        <w:t>Regulas (ES) Nr. 651/2014 1. panta 2. punkta a) apakšpunktā paredzētās atbalsta shēmas tiek izslēgtas no regulas darbības jomas, kad pagājuši seši mēneši no to stāšanās spēkā. Pēc izvērtēšanas plāna novērtējuma veikšanas Komisija var nolemt pagarināt periodu, kurā minētā regula ir piemērojama attiecīgajai shēmai. Tāpēc dalībvalstis tiek aicinātas precīzi norādīt shēmas plānoto darbības ilgumu.</w:t>
      </w:r>
    </w:p>
  </w:footnote>
  <w:footnote w:id="7">
    <w:p w14:paraId="6A786B60" w14:textId="77777777" w:rsidR="0092601E" w:rsidRPr="00F722E9" w:rsidRDefault="0092601E" w:rsidP="0092601E">
      <w:pPr>
        <w:pStyle w:val="FootnoteText"/>
      </w:pPr>
      <w:r>
        <w:rPr>
          <w:rStyle w:val="FootnoteReference"/>
        </w:rPr>
        <w:footnoteRef/>
      </w:r>
      <w:r>
        <w:tab/>
        <w:t>Skatīt dokumentu SWD(2014)179 final, 28.5.2014.</w:t>
      </w:r>
    </w:p>
  </w:footnote>
  <w:footnote w:id="8">
    <w:p w14:paraId="28BC3A49" w14:textId="77777777" w:rsidR="0092601E" w:rsidRPr="002E5B0A" w:rsidRDefault="0092601E" w:rsidP="0092601E">
      <w:pPr>
        <w:pStyle w:val="FootnoteText"/>
      </w:pPr>
      <w:r>
        <w:rPr>
          <w:rStyle w:val="FootnoteReference"/>
        </w:rPr>
        <w:footnoteRef/>
      </w:r>
      <w:r>
        <w:tab/>
        <w:t>Ņemiet vērā, ka izvērtējuma vajadzībām var būt nepieciešams iegūt gan vēsturiskus datus, gan datus, kas kļūs pieejami atbalsta shēmas īstenošanas gaitā. Norādiet abu informācijas veidu avotus. Vēlams abu veidu datus iegūt no viena un tā paša avota, lai nodrošinātu konsekvenci laikā.</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4D863" w14:textId="77777777" w:rsidR="0092601E" w:rsidRDefault="009260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F4F24" w14:textId="77777777" w:rsidR="0092601E" w:rsidRDefault="009260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7850C" w14:textId="77777777" w:rsidR="0092601E" w:rsidRDefault="009260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207049838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92601E"/>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6402A"/>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2601E"/>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08079"/>
  <w15:chartTrackingRefBased/>
  <w15:docId w15:val="{BEAD0443-3B6E-4EA4-B04D-720366144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601E"/>
    <w:pPr>
      <w:spacing w:before="120" w:after="120" w:line="240" w:lineRule="auto"/>
      <w:jc w:val="both"/>
    </w:pPr>
    <w:rPr>
      <w:rFonts w:ascii="Times New Roman" w:hAnsi="Times New Roman" w:cs="Times New Roman"/>
      <w:kern w:val="0"/>
      <w:sz w:val="24"/>
      <w:lang w:val="lv-LV"/>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92601E"/>
    <w:pPr>
      <w:keepNext/>
      <w:numPr>
        <w:ilvl w:val="1"/>
        <w:numId w:val="18"/>
      </w:numPr>
      <w:outlineLvl w:val="1"/>
    </w:p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92601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2601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92601E"/>
    <w:rPr>
      <w:rFonts w:ascii="Times New Roman" w:hAnsi="Times New Roman" w:cs="Times New Roman"/>
      <w:kern w:val="0"/>
      <w:sz w:val="24"/>
      <w:lang w:val="lv-LV"/>
      <w14:ligatures w14:val="none"/>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92601E"/>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92601E"/>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92601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601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601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601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601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2601E"/>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92601E"/>
    <w:rPr>
      <w:i/>
      <w:iCs/>
      <w:color w:val="365F91" w:themeColor="accent1" w:themeShade="BF"/>
    </w:rPr>
  </w:style>
  <w:style w:type="paragraph" w:styleId="IntenseQuote">
    <w:name w:val="Intense Quote"/>
    <w:basedOn w:val="Normal"/>
    <w:next w:val="Normal"/>
    <w:link w:val="IntenseQuoteChar"/>
    <w:uiPriority w:val="30"/>
    <w:qFormat/>
    <w:rsid w:val="0092601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92601E"/>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92601E"/>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92601E"/>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92601E"/>
    <w:pPr>
      <w:ind w:left="850"/>
    </w:pPr>
  </w:style>
  <w:style w:type="paragraph" w:customStyle="1" w:styleId="Point0">
    <w:name w:val="Point 0"/>
    <w:basedOn w:val="Normal"/>
    <w:rsid w:val="0092601E"/>
    <w:pPr>
      <w:ind w:left="850" w:hanging="850"/>
    </w:pPr>
  </w:style>
  <w:style w:type="paragraph" w:customStyle="1" w:styleId="Tiret1">
    <w:name w:val="Tiret 1"/>
    <w:basedOn w:val="Normal"/>
    <w:rsid w:val="0092601E"/>
    <w:pPr>
      <w:numPr>
        <w:numId w:val="45"/>
      </w:numPr>
    </w:pPr>
  </w:style>
  <w:style w:type="paragraph" w:customStyle="1" w:styleId="ListNumberLevel2">
    <w:name w:val="List Number (Level 2)"/>
    <w:basedOn w:val="Normal"/>
    <w:rsid w:val="0092601E"/>
    <w:pPr>
      <w:tabs>
        <w:tab w:val="num" w:pos="1417"/>
      </w:tabs>
      <w:spacing w:before="0" w:after="240"/>
      <w:ind w:left="1417" w:hanging="708"/>
    </w:pPr>
    <w:rPr>
      <w:rFonts w:eastAsia="Times New Roman"/>
      <w:szCs w:val="20"/>
      <w:lang w:val="en-GB"/>
    </w:rPr>
  </w:style>
  <w:style w:type="paragraph" w:customStyle="1" w:styleId="ListNumberLevel3">
    <w:name w:val="List Number (Level 3)"/>
    <w:basedOn w:val="Normal"/>
    <w:rsid w:val="0092601E"/>
    <w:pPr>
      <w:tabs>
        <w:tab w:val="num" w:pos="2126"/>
      </w:tabs>
      <w:spacing w:before="0" w:after="240"/>
      <w:ind w:left="2126" w:hanging="709"/>
    </w:pPr>
    <w:rPr>
      <w:rFonts w:eastAsia="Times New Roman"/>
      <w:szCs w:val="20"/>
      <w:lang w:val="en-GB"/>
    </w:rPr>
  </w:style>
  <w:style w:type="paragraph" w:customStyle="1" w:styleId="ListNumberLevel4">
    <w:name w:val="List Number (Level 4)"/>
    <w:basedOn w:val="Normal"/>
    <w:rsid w:val="0092601E"/>
    <w:pPr>
      <w:tabs>
        <w:tab w:val="num" w:pos="2835"/>
      </w:tabs>
      <w:spacing w:before="0" w:after="240"/>
      <w:ind w:left="2835" w:hanging="709"/>
    </w:pPr>
    <w:rPr>
      <w:rFonts w:eastAsia="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2/2473/oj" TargetMode="External"/><Relationship Id="rId2" Type="http://schemas.openxmlformats.org/officeDocument/2006/relationships/hyperlink" Target="http://data.europa.eu/eli/reg/2022/2472/oj" TargetMode="External"/><Relationship Id="rId1" Type="http://schemas.openxmlformats.org/officeDocument/2006/relationships/hyperlink" Target="http://data.europa.eu/eli/reg/2014/65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1232</Words>
  <Characters>8048</Characters>
  <DocSecurity>0</DocSecurity>
  <Lines>211</Lines>
  <Paragraphs>115</Paragraphs>
  <ScaleCrop>false</ScaleCrop>
  <LinksUpToDate>false</LinksUpToDate>
  <CharactersWithSpaces>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2025-06-02T11:47:00Z</dcterms:created>
  <dcterms:modified xsi:type="dcterms:W3CDTF">2025-06-02T11:53:00Z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2025-06-02T11:53:18Z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d431c371-e1ea-4680-850b-8275d44668b6</vt:lpwstr>
  </property>
  <property fmtid="{D5CDD505-2E9C-101B-9397-08002B2CF9AE}" pid="8" name="MSIP_Label_6bd9ddd1-4d20-43f6-abfa-fc3c07406f94_ContentBits">
    <vt:lpwstr>0</vt:lpwstr>
  </property>
</Properties>
</file>